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57CB4" w14:textId="77777777" w:rsidR="004F459F" w:rsidRDefault="00D64F8F">
      <w:pPr>
        <w:pStyle w:val="BodyText"/>
        <w:ind w:left="76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42DAF1E" wp14:editId="07A3D3C4">
            <wp:extent cx="1872876" cy="774192"/>
            <wp:effectExtent l="0" t="0" r="0" b="0"/>
            <wp:docPr id="1" name="image1.png" descr="Ashfield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76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E992" w14:textId="77777777" w:rsidR="004F459F" w:rsidRDefault="004F459F">
      <w:pPr>
        <w:pStyle w:val="BodyText"/>
        <w:rPr>
          <w:rFonts w:ascii="Times New Roman"/>
          <w:sz w:val="20"/>
        </w:rPr>
      </w:pPr>
    </w:p>
    <w:p w14:paraId="5A865A55" w14:textId="77777777" w:rsidR="004F459F" w:rsidRDefault="004F459F">
      <w:pPr>
        <w:pStyle w:val="BodyText"/>
        <w:rPr>
          <w:rFonts w:ascii="Times New Roman"/>
          <w:sz w:val="20"/>
        </w:rPr>
      </w:pPr>
    </w:p>
    <w:p w14:paraId="6F4455FA" w14:textId="77777777" w:rsidR="004F459F" w:rsidRDefault="004F459F">
      <w:pPr>
        <w:pStyle w:val="BodyText"/>
        <w:rPr>
          <w:rFonts w:ascii="Times New Roman"/>
          <w:sz w:val="20"/>
        </w:rPr>
      </w:pPr>
    </w:p>
    <w:p w14:paraId="2BA355A0" w14:textId="77777777" w:rsidR="004F459F" w:rsidRDefault="004F459F">
      <w:pPr>
        <w:pStyle w:val="BodyText"/>
        <w:rPr>
          <w:rFonts w:ascii="Times New Roman"/>
          <w:sz w:val="20"/>
        </w:rPr>
      </w:pPr>
    </w:p>
    <w:p w14:paraId="3418B411" w14:textId="77777777" w:rsidR="004F459F" w:rsidRDefault="00D64F8F">
      <w:pPr>
        <w:pStyle w:val="BodyText"/>
        <w:spacing w:before="6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2FFACB8" wp14:editId="1591D042">
            <wp:simplePos x="0" y="0"/>
            <wp:positionH relativeFrom="page">
              <wp:posOffset>214629</wp:posOffset>
            </wp:positionH>
            <wp:positionV relativeFrom="paragraph">
              <wp:posOffset>109115</wp:posOffset>
            </wp:positionV>
            <wp:extent cx="7151448" cy="42005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448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0BAF5" w14:textId="77777777" w:rsidR="004F459F" w:rsidRDefault="004F459F">
      <w:pPr>
        <w:pStyle w:val="BodyText"/>
        <w:rPr>
          <w:rFonts w:ascii="Times New Roman"/>
          <w:sz w:val="20"/>
        </w:rPr>
      </w:pPr>
    </w:p>
    <w:p w14:paraId="26D1071F" w14:textId="77777777" w:rsidR="004F459F" w:rsidRDefault="004F459F">
      <w:pPr>
        <w:pStyle w:val="BodyText"/>
        <w:rPr>
          <w:rFonts w:ascii="Times New Roman"/>
          <w:sz w:val="20"/>
        </w:rPr>
      </w:pPr>
    </w:p>
    <w:p w14:paraId="3C0AF9FE" w14:textId="77777777" w:rsidR="004F459F" w:rsidRDefault="004F459F">
      <w:pPr>
        <w:pStyle w:val="BodyText"/>
        <w:rPr>
          <w:rFonts w:ascii="Times New Roman"/>
          <w:sz w:val="20"/>
        </w:rPr>
      </w:pPr>
    </w:p>
    <w:p w14:paraId="0C2554ED" w14:textId="77777777" w:rsidR="004F459F" w:rsidRDefault="004F459F">
      <w:pPr>
        <w:pStyle w:val="BodyText"/>
        <w:rPr>
          <w:rFonts w:ascii="Times New Roman"/>
          <w:sz w:val="20"/>
        </w:rPr>
      </w:pPr>
    </w:p>
    <w:p w14:paraId="0F37BECC" w14:textId="77777777" w:rsidR="004F459F" w:rsidRDefault="004F459F">
      <w:pPr>
        <w:pStyle w:val="BodyText"/>
        <w:rPr>
          <w:rFonts w:ascii="Times New Roman"/>
          <w:sz w:val="20"/>
        </w:rPr>
      </w:pPr>
    </w:p>
    <w:p w14:paraId="689F6283" w14:textId="77777777" w:rsidR="004F459F" w:rsidRDefault="004F459F">
      <w:pPr>
        <w:pStyle w:val="BodyText"/>
        <w:rPr>
          <w:rFonts w:ascii="Times New Roman"/>
          <w:sz w:val="20"/>
        </w:rPr>
      </w:pPr>
    </w:p>
    <w:p w14:paraId="45932397" w14:textId="77777777" w:rsidR="004F459F" w:rsidRDefault="004F459F">
      <w:pPr>
        <w:pStyle w:val="BodyText"/>
        <w:rPr>
          <w:rFonts w:ascii="Times New Roman"/>
          <w:sz w:val="20"/>
        </w:rPr>
      </w:pPr>
    </w:p>
    <w:p w14:paraId="38C93631" w14:textId="77777777" w:rsidR="004F459F" w:rsidRDefault="004F459F">
      <w:pPr>
        <w:pStyle w:val="BodyText"/>
        <w:rPr>
          <w:rFonts w:ascii="Times New Roman"/>
          <w:sz w:val="20"/>
        </w:rPr>
      </w:pPr>
    </w:p>
    <w:p w14:paraId="1A30C394" w14:textId="77777777" w:rsidR="004F459F" w:rsidRDefault="004F459F">
      <w:pPr>
        <w:pStyle w:val="BodyText"/>
        <w:rPr>
          <w:rFonts w:ascii="Times New Roman"/>
          <w:sz w:val="20"/>
        </w:rPr>
      </w:pPr>
    </w:p>
    <w:p w14:paraId="5BCBCD12" w14:textId="77777777" w:rsidR="004F459F" w:rsidRDefault="00D64F8F">
      <w:pPr>
        <w:pStyle w:val="Title"/>
        <w:spacing w:line="252" w:lineRule="auto"/>
      </w:pPr>
      <w:bookmarkStart w:id="0" w:name="Ashfield_District"/>
      <w:bookmarkEnd w:id="0"/>
      <w:r>
        <w:t>ASHFIELD</w:t>
      </w:r>
      <w:r>
        <w:rPr>
          <w:spacing w:val="45"/>
        </w:rPr>
        <w:t xml:space="preserve"> </w:t>
      </w:r>
      <w:r>
        <w:t>DISTRICT</w:t>
      </w:r>
      <w:r>
        <w:rPr>
          <w:spacing w:val="-142"/>
        </w:rPr>
        <w:t xml:space="preserve"> </w:t>
      </w:r>
      <w:bookmarkStart w:id="1" w:name="Housing_Delivery_Action_Plan"/>
      <w:bookmarkEnd w:id="1"/>
      <w:r>
        <w:t>HOUSING</w:t>
      </w:r>
      <w:r>
        <w:rPr>
          <w:spacing w:val="35"/>
        </w:rPr>
        <w:t xml:space="preserve"> </w:t>
      </w:r>
      <w:r>
        <w:t>DELIVERY</w:t>
      </w:r>
      <w:r>
        <w:rPr>
          <w:spacing w:val="36"/>
        </w:rPr>
        <w:t xml:space="preserve"> </w:t>
      </w:r>
      <w:r>
        <w:t>ACTION</w:t>
      </w:r>
      <w:r>
        <w:rPr>
          <w:spacing w:val="36"/>
        </w:rPr>
        <w:t xml:space="preserve"> </w:t>
      </w:r>
      <w:r>
        <w:t>PLAN</w:t>
      </w:r>
    </w:p>
    <w:p w14:paraId="3487103E" w14:textId="77777777" w:rsidR="004F459F" w:rsidRDefault="004F459F">
      <w:pPr>
        <w:pStyle w:val="BodyText"/>
        <w:spacing w:before="7"/>
        <w:rPr>
          <w:sz w:val="55"/>
        </w:rPr>
      </w:pPr>
    </w:p>
    <w:p w14:paraId="3C86F929" w14:textId="77777777" w:rsidR="004F459F" w:rsidRDefault="00D64F8F">
      <w:pPr>
        <w:pStyle w:val="Heading1"/>
        <w:spacing w:before="0"/>
        <w:ind w:left="0" w:right="913" w:firstLine="0"/>
        <w:jc w:val="right"/>
      </w:pPr>
      <w:bookmarkStart w:id="2" w:name="July_2021"/>
      <w:bookmarkEnd w:id="2"/>
      <w:r>
        <w:t>July</w:t>
      </w:r>
      <w:r>
        <w:rPr>
          <w:spacing w:val="1"/>
        </w:rPr>
        <w:t xml:space="preserve"> </w:t>
      </w:r>
      <w:r>
        <w:t>2021</w:t>
      </w:r>
    </w:p>
    <w:p w14:paraId="21115D2F" w14:textId="77777777" w:rsidR="004F459F" w:rsidRDefault="004F459F">
      <w:pPr>
        <w:jc w:val="right"/>
        <w:sectPr w:rsidR="004F459F">
          <w:type w:val="continuous"/>
          <w:pgSz w:w="11910" w:h="16840"/>
          <w:pgMar w:top="1420" w:right="160" w:bottom="280" w:left="220" w:header="720" w:footer="720" w:gutter="0"/>
          <w:cols w:space="720"/>
        </w:sectPr>
      </w:pPr>
    </w:p>
    <w:p w14:paraId="32308BE6" w14:textId="77777777" w:rsidR="004F459F" w:rsidRDefault="004F459F">
      <w:pPr>
        <w:pStyle w:val="BodyText"/>
        <w:rPr>
          <w:sz w:val="20"/>
        </w:rPr>
      </w:pPr>
    </w:p>
    <w:p w14:paraId="0B73B666" w14:textId="77777777" w:rsidR="004F459F" w:rsidRDefault="004F459F">
      <w:pPr>
        <w:pStyle w:val="BodyText"/>
        <w:rPr>
          <w:sz w:val="20"/>
        </w:rPr>
      </w:pPr>
    </w:p>
    <w:p w14:paraId="7129113D" w14:textId="77777777" w:rsidR="004F459F" w:rsidRDefault="004F459F">
      <w:pPr>
        <w:pStyle w:val="BodyText"/>
        <w:rPr>
          <w:sz w:val="20"/>
        </w:rPr>
      </w:pPr>
    </w:p>
    <w:p w14:paraId="4F87351D" w14:textId="77777777" w:rsidR="004F459F" w:rsidRDefault="004F459F">
      <w:pPr>
        <w:pStyle w:val="BodyText"/>
        <w:rPr>
          <w:sz w:val="20"/>
        </w:rPr>
      </w:pPr>
    </w:p>
    <w:p w14:paraId="110D7F5E" w14:textId="77777777" w:rsidR="004F459F" w:rsidRDefault="00D64F8F">
      <w:pPr>
        <w:pStyle w:val="Heading2"/>
        <w:spacing w:before="255" w:line="372" w:lineRule="auto"/>
      </w:pPr>
      <w:r>
        <w:t>THIS PAGE IS</w:t>
      </w:r>
      <w:r>
        <w:rPr>
          <w:spacing w:val="1"/>
        </w:rPr>
        <w:t xml:space="preserve"> </w:t>
      </w:r>
      <w:r>
        <w:t>INTENTIONALLY</w:t>
      </w:r>
      <w:r>
        <w:rPr>
          <w:spacing w:val="-2"/>
        </w:rPr>
        <w:t xml:space="preserve"> </w:t>
      </w:r>
      <w:r>
        <w:t>BLANK</w:t>
      </w:r>
    </w:p>
    <w:p w14:paraId="4DDBE6DB" w14:textId="77777777" w:rsidR="004F459F" w:rsidRDefault="004F459F">
      <w:pPr>
        <w:pStyle w:val="BodyText"/>
        <w:rPr>
          <w:sz w:val="20"/>
        </w:rPr>
      </w:pPr>
    </w:p>
    <w:p w14:paraId="083431C2" w14:textId="77777777" w:rsidR="004F459F" w:rsidRDefault="004F459F">
      <w:pPr>
        <w:pStyle w:val="BodyText"/>
        <w:rPr>
          <w:sz w:val="20"/>
        </w:rPr>
      </w:pPr>
    </w:p>
    <w:p w14:paraId="55659CEB" w14:textId="77777777" w:rsidR="004F459F" w:rsidRDefault="004F459F">
      <w:pPr>
        <w:pStyle w:val="BodyText"/>
        <w:rPr>
          <w:sz w:val="20"/>
        </w:rPr>
      </w:pPr>
    </w:p>
    <w:p w14:paraId="3641BB1D" w14:textId="77777777" w:rsidR="004F459F" w:rsidRDefault="004F459F">
      <w:pPr>
        <w:pStyle w:val="BodyText"/>
        <w:rPr>
          <w:sz w:val="20"/>
        </w:rPr>
      </w:pPr>
    </w:p>
    <w:p w14:paraId="12B415EA" w14:textId="77777777" w:rsidR="004F459F" w:rsidRDefault="004F459F">
      <w:pPr>
        <w:pStyle w:val="BodyText"/>
        <w:rPr>
          <w:sz w:val="20"/>
        </w:rPr>
      </w:pPr>
    </w:p>
    <w:p w14:paraId="21B96556" w14:textId="77777777" w:rsidR="004F459F" w:rsidRDefault="004F459F">
      <w:pPr>
        <w:pStyle w:val="BodyText"/>
        <w:rPr>
          <w:sz w:val="20"/>
        </w:rPr>
      </w:pPr>
    </w:p>
    <w:p w14:paraId="607157FA" w14:textId="77777777" w:rsidR="004F459F" w:rsidRDefault="004F459F">
      <w:pPr>
        <w:pStyle w:val="BodyText"/>
        <w:rPr>
          <w:sz w:val="20"/>
        </w:rPr>
      </w:pPr>
    </w:p>
    <w:p w14:paraId="7748F373" w14:textId="77777777" w:rsidR="004F459F" w:rsidRDefault="004F459F">
      <w:pPr>
        <w:pStyle w:val="BodyText"/>
        <w:rPr>
          <w:sz w:val="20"/>
        </w:rPr>
      </w:pPr>
    </w:p>
    <w:p w14:paraId="44B0769E" w14:textId="77777777" w:rsidR="004F459F" w:rsidRDefault="004F459F">
      <w:pPr>
        <w:pStyle w:val="BodyText"/>
        <w:rPr>
          <w:sz w:val="20"/>
        </w:rPr>
      </w:pPr>
    </w:p>
    <w:p w14:paraId="40C35E58" w14:textId="77777777" w:rsidR="004F459F" w:rsidRDefault="004F459F">
      <w:pPr>
        <w:pStyle w:val="BodyText"/>
        <w:rPr>
          <w:sz w:val="20"/>
        </w:rPr>
      </w:pPr>
    </w:p>
    <w:p w14:paraId="220732BB" w14:textId="77777777" w:rsidR="004F459F" w:rsidRDefault="004F459F">
      <w:pPr>
        <w:pStyle w:val="BodyText"/>
        <w:rPr>
          <w:sz w:val="20"/>
        </w:rPr>
      </w:pPr>
    </w:p>
    <w:p w14:paraId="093204D5" w14:textId="77777777" w:rsidR="004F459F" w:rsidRDefault="004F459F">
      <w:pPr>
        <w:pStyle w:val="BodyText"/>
        <w:rPr>
          <w:sz w:val="20"/>
        </w:rPr>
      </w:pPr>
    </w:p>
    <w:p w14:paraId="5EF00B23" w14:textId="77777777" w:rsidR="004F459F" w:rsidRDefault="004F459F">
      <w:pPr>
        <w:pStyle w:val="BodyText"/>
        <w:rPr>
          <w:sz w:val="20"/>
        </w:rPr>
      </w:pPr>
    </w:p>
    <w:p w14:paraId="39E81A8D" w14:textId="77777777" w:rsidR="004F459F" w:rsidRDefault="004F459F">
      <w:pPr>
        <w:pStyle w:val="BodyText"/>
        <w:rPr>
          <w:sz w:val="20"/>
        </w:rPr>
      </w:pPr>
    </w:p>
    <w:p w14:paraId="184F6F16" w14:textId="77777777" w:rsidR="004F459F" w:rsidRDefault="004F459F">
      <w:pPr>
        <w:pStyle w:val="BodyText"/>
        <w:rPr>
          <w:sz w:val="20"/>
        </w:rPr>
      </w:pPr>
    </w:p>
    <w:p w14:paraId="3A656CFE" w14:textId="77777777" w:rsidR="004F459F" w:rsidRDefault="004F459F">
      <w:pPr>
        <w:pStyle w:val="BodyText"/>
        <w:rPr>
          <w:sz w:val="20"/>
        </w:rPr>
      </w:pPr>
    </w:p>
    <w:p w14:paraId="6013297C" w14:textId="77777777" w:rsidR="004F459F" w:rsidRDefault="004F459F">
      <w:pPr>
        <w:pStyle w:val="BodyText"/>
        <w:rPr>
          <w:sz w:val="20"/>
        </w:rPr>
      </w:pPr>
    </w:p>
    <w:p w14:paraId="5A2B5263" w14:textId="77777777" w:rsidR="004F459F" w:rsidRDefault="004F459F">
      <w:pPr>
        <w:pStyle w:val="BodyText"/>
        <w:rPr>
          <w:sz w:val="20"/>
        </w:rPr>
      </w:pPr>
    </w:p>
    <w:p w14:paraId="4B047FB9" w14:textId="77777777" w:rsidR="004F459F" w:rsidRDefault="004F459F">
      <w:pPr>
        <w:pStyle w:val="BodyText"/>
        <w:rPr>
          <w:sz w:val="20"/>
        </w:rPr>
      </w:pPr>
    </w:p>
    <w:p w14:paraId="06A4BB4B" w14:textId="77777777" w:rsidR="004F459F" w:rsidRDefault="004F459F">
      <w:pPr>
        <w:pStyle w:val="BodyText"/>
        <w:rPr>
          <w:sz w:val="20"/>
        </w:rPr>
      </w:pPr>
    </w:p>
    <w:p w14:paraId="78B1F2FA" w14:textId="77777777" w:rsidR="004F459F" w:rsidRDefault="004F459F">
      <w:pPr>
        <w:pStyle w:val="BodyText"/>
        <w:rPr>
          <w:sz w:val="20"/>
        </w:rPr>
      </w:pPr>
    </w:p>
    <w:p w14:paraId="5DC34CA4" w14:textId="77777777" w:rsidR="004F459F" w:rsidRDefault="004F459F">
      <w:pPr>
        <w:pStyle w:val="BodyText"/>
        <w:rPr>
          <w:sz w:val="20"/>
        </w:rPr>
      </w:pPr>
    </w:p>
    <w:p w14:paraId="2860181B" w14:textId="77777777" w:rsidR="004F459F" w:rsidRDefault="004F459F">
      <w:pPr>
        <w:pStyle w:val="BodyText"/>
        <w:rPr>
          <w:sz w:val="20"/>
        </w:rPr>
      </w:pPr>
    </w:p>
    <w:p w14:paraId="09898633" w14:textId="77777777" w:rsidR="004F459F" w:rsidRDefault="004F459F">
      <w:pPr>
        <w:pStyle w:val="BodyText"/>
        <w:rPr>
          <w:sz w:val="20"/>
        </w:rPr>
      </w:pPr>
    </w:p>
    <w:p w14:paraId="7BEE0374" w14:textId="77777777" w:rsidR="004F459F" w:rsidRDefault="004F459F">
      <w:pPr>
        <w:pStyle w:val="BodyText"/>
        <w:rPr>
          <w:sz w:val="20"/>
        </w:rPr>
      </w:pPr>
    </w:p>
    <w:p w14:paraId="75076A6E" w14:textId="77777777" w:rsidR="004F459F" w:rsidRDefault="004F459F">
      <w:pPr>
        <w:pStyle w:val="BodyText"/>
        <w:rPr>
          <w:sz w:val="20"/>
        </w:rPr>
      </w:pPr>
    </w:p>
    <w:p w14:paraId="388AF061" w14:textId="77777777" w:rsidR="004F459F" w:rsidRDefault="004F459F">
      <w:pPr>
        <w:pStyle w:val="BodyText"/>
        <w:rPr>
          <w:sz w:val="20"/>
        </w:rPr>
      </w:pPr>
    </w:p>
    <w:p w14:paraId="45347ACD" w14:textId="77777777" w:rsidR="004F459F" w:rsidRDefault="004F459F">
      <w:pPr>
        <w:pStyle w:val="BodyText"/>
        <w:rPr>
          <w:sz w:val="20"/>
        </w:rPr>
      </w:pPr>
    </w:p>
    <w:p w14:paraId="0957E1D8" w14:textId="77777777" w:rsidR="004F459F" w:rsidRDefault="004F459F">
      <w:pPr>
        <w:pStyle w:val="BodyText"/>
        <w:rPr>
          <w:sz w:val="20"/>
        </w:rPr>
      </w:pPr>
    </w:p>
    <w:p w14:paraId="0B7FC701" w14:textId="77777777" w:rsidR="004F459F" w:rsidRDefault="004F459F">
      <w:pPr>
        <w:pStyle w:val="BodyText"/>
        <w:rPr>
          <w:sz w:val="20"/>
        </w:rPr>
      </w:pPr>
    </w:p>
    <w:p w14:paraId="4002394B" w14:textId="77777777" w:rsidR="004F459F" w:rsidRDefault="004F459F">
      <w:pPr>
        <w:pStyle w:val="BodyText"/>
        <w:rPr>
          <w:sz w:val="20"/>
        </w:rPr>
      </w:pPr>
    </w:p>
    <w:p w14:paraId="305CDA79" w14:textId="77777777" w:rsidR="004F459F" w:rsidRDefault="004F459F">
      <w:pPr>
        <w:pStyle w:val="BodyText"/>
        <w:rPr>
          <w:sz w:val="20"/>
        </w:rPr>
      </w:pPr>
    </w:p>
    <w:p w14:paraId="753620D5" w14:textId="77777777" w:rsidR="004F459F" w:rsidRDefault="004F459F">
      <w:pPr>
        <w:pStyle w:val="BodyText"/>
        <w:rPr>
          <w:sz w:val="20"/>
        </w:rPr>
      </w:pPr>
    </w:p>
    <w:p w14:paraId="38967328" w14:textId="77777777" w:rsidR="004F459F" w:rsidRDefault="004F459F">
      <w:pPr>
        <w:pStyle w:val="BodyText"/>
        <w:rPr>
          <w:sz w:val="20"/>
        </w:rPr>
      </w:pPr>
    </w:p>
    <w:p w14:paraId="7ECC8F08" w14:textId="77777777" w:rsidR="004F459F" w:rsidRDefault="004F459F">
      <w:pPr>
        <w:pStyle w:val="BodyText"/>
        <w:rPr>
          <w:sz w:val="20"/>
        </w:rPr>
      </w:pPr>
    </w:p>
    <w:p w14:paraId="08982D61" w14:textId="77777777" w:rsidR="004F459F" w:rsidRDefault="004F459F">
      <w:pPr>
        <w:pStyle w:val="BodyText"/>
        <w:rPr>
          <w:sz w:val="20"/>
        </w:rPr>
      </w:pPr>
    </w:p>
    <w:p w14:paraId="5111A54C" w14:textId="77777777" w:rsidR="004F459F" w:rsidRDefault="004F459F">
      <w:pPr>
        <w:pStyle w:val="BodyText"/>
        <w:rPr>
          <w:sz w:val="20"/>
        </w:rPr>
      </w:pPr>
    </w:p>
    <w:p w14:paraId="2CFF4441" w14:textId="77777777" w:rsidR="004F459F" w:rsidRDefault="004F459F">
      <w:pPr>
        <w:pStyle w:val="BodyText"/>
        <w:rPr>
          <w:sz w:val="20"/>
        </w:rPr>
      </w:pPr>
    </w:p>
    <w:p w14:paraId="57EA3DD0" w14:textId="77777777" w:rsidR="004F459F" w:rsidRDefault="004F459F">
      <w:pPr>
        <w:pStyle w:val="BodyText"/>
        <w:rPr>
          <w:sz w:val="20"/>
        </w:rPr>
      </w:pPr>
    </w:p>
    <w:p w14:paraId="50524A59" w14:textId="77777777" w:rsidR="004F459F" w:rsidRDefault="004F459F">
      <w:pPr>
        <w:pStyle w:val="BodyText"/>
        <w:rPr>
          <w:sz w:val="20"/>
        </w:rPr>
      </w:pPr>
    </w:p>
    <w:p w14:paraId="7FFB26D9" w14:textId="77777777" w:rsidR="004F459F" w:rsidRDefault="004F459F">
      <w:pPr>
        <w:pStyle w:val="BodyText"/>
        <w:rPr>
          <w:sz w:val="20"/>
        </w:rPr>
      </w:pPr>
    </w:p>
    <w:p w14:paraId="610E4FF6" w14:textId="77777777" w:rsidR="004F459F" w:rsidRDefault="004F459F">
      <w:pPr>
        <w:pStyle w:val="BodyText"/>
        <w:rPr>
          <w:sz w:val="20"/>
        </w:rPr>
      </w:pPr>
    </w:p>
    <w:p w14:paraId="7D1E7764" w14:textId="77777777" w:rsidR="004F459F" w:rsidRDefault="004F459F">
      <w:pPr>
        <w:pStyle w:val="BodyText"/>
        <w:rPr>
          <w:sz w:val="20"/>
        </w:rPr>
      </w:pPr>
    </w:p>
    <w:p w14:paraId="14D72E2B" w14:textId="77777777" w:rsidR="004F459F" w:rsidRDefault="004F459F">
      <w:pPr>
        <w:pStyle w:val="BodyText"/>
        <w:rPr>
          <w:sz w:val="20"/>
        </w:rPr>
      </w:pPr>
    </w:p>
    <w:p w14:paraId="1E12DE65" w14:textId="77777777" w:rsidR="004F459F" w:rsidRDefault="004F459F">
      <w:pPr>
        <w:pStyle w:val="BodyText"/>
        <w:rPr>
          <w:sz w:val="20"/>
        </w:rPr>
      </w:pPr>
    </w:p>
    <w:p w14:paraId="54EA9A10" w14:textId="77777777" w:rsidR="004F459F" w:rsidRDefault="004F459F">
      <w:pPr>
        <w:pStyle w:val="BodyText"/>
        <w:rPr>
          <w:sz w:val="20"/>
        </w:rPr>
      </w:pPr>
    </w:p>
    <w:p w14:paraId="47253BB1" w14:textId="77777777" w:rsidR="004F459F" w:rsidRDefault="004F459F">
      <w:pPr>
        <w:pStyle w:val="BodyText"/>
        <w:rPr>
          <w:sz w:val="20"/>
        </w:rPr>
      </w:pPr>
    </w:p>
    <w:p w14:paraId="7A6FD402" w14:textId="77777777" w:rsidR="004F459F" w:rsidRDefault="004F459F">
      <w:pPr>
        <w:pStyle w:val="BodyText"/>
        <w:rPr>
          <w:sz w:val="20"/>
        </w:rPr>
      </w:pPr>
    </w:p>
    <w:p w14:paraId="2F254158" w14:textId="77777777" w:rsidR="004F459F" w:rsidRDefault="004F459F">
      <w:pPr>
        <w:pStyle w:val="BodyText"/>
        <w:rPr>
          <w:sz w:val="20"/>
        </w:rPr>
      </w:pPr>
    </w:p>
    <w:p w14:paraId="4348A71C" w14:textId="77777777" w:rsidR="004F459F" w:rsidRDefault="004F459F">
      <w:pPr>
        <w:pStyle w:val="BodyText"/>
        <w:rPr>
          <w:sz w:val="20"/>
        </w:rPr>
      </w:pPr>
    </w:p>
    <w:p w14:paraId="553FA45A" w14:textId="77777777" w:rsidR="004F459F" w:rsidRDefault="004F459F">
      <w:pPr>
        <w:pStyle w:val="BodyText"/>
        <w:rPr>
          <w:sz w:val="20"/>
        </w:rPr>
      </w:pPr>
    </w:p>
    <w:p w14:paraId="0590FFF8" w14:textId="57A1EC3B" w:rsidR="004F459F" w:rsidRDefault="00D64F8F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5EF3D69" wp14:editId="6708CCB3">
                <wp:simplePos x="0" y="0"/>
                <wp:positionH relativeFrom="page">
                  <wp:posOffset>666115</wp:posOffset>
                </wp:positionH>
                <wp:positionV relativeFrom="paragraph">
                  <wp:posOffset>181610</wp:posOffset>
                </wp:positionV>
                <wp:extent cx="6228715" cy="6350"/>
                <wp:effectExtent l="0" t="0" r="0" b="0"/>
                <wp:wrapTopAndBottom/>
                <wp:docPr id="88644688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635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434C6" id="Rectangle 87" o:spid="_x0000_s1026" style="position:absolute;margin-left:52.45pt;margin-top:14.3pt;width:490.4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" fillcolor="#dadada" stroked="f">
                <w10:wrap type="topAndBottom" anchorx="page"/>
              </v:rect>
            </w:pict>
          </mc:Fallback>
        </mc:AlternateContent>
      </w:r>
    </w:p>
    <w:p w14:paraId="26B87675" w14:textId="77777777" w:rsidR="004F459F" w:rsidRDefault="004F459F">
      <w:pPr>
        <w:rPr>
          <w:sz w:val="21"/>
        </w:rPr>
        <w:sectPr w:rsidR="004F459F">
          <w:headerReference w:type="default" r:id="rId9"/>
          <w:pgSz w:w="11910" w:h="16840"/>
          <w:pgMar w:top="1340" w:right="160" w:bottom="280" w:left="220" w:header="715" w:footer="0" w:gutter="0"/>
          <w:cols w:space="720"/>
        </w:sectPr>
      </w:pPr>
    </w:p>
    <w:p w14:paraId="0DA5242C" w14:textId="77777777" w:rsidR="004F459F" w:rsidRDefault="004F459F">
      <w:pPr>
        <w:pStyle w:val="BodyText"/>
        <w:rPr>
          <w:sz w:val="20"/>
        </w:rPr>
      </w:pPr>
    </w:p>
    <w:p w14:paraId="13697245" w14:textId="77777777" w:rsidR="004F459F" w:rsidRDefault="004F459F">
      <w:pPr>
        <w:pStyle w:val="BodyText"/>
        <w:rPr>
          <w:sz w:val="20"/>
        </w:rPr>
      </w:pPr>
    </w:p>
    <w:p w14:paraId="4F518314" w14:textId="77777777" w:rsidR="004F459F" w:rsidRDefault="004F459F">
      <w:pPr>
        <w:pStyle w:val="BodyText"/>
        <w:rPr>
          <w:sz w:val="20"/>
        </w:rPr>
      </w:pPr>
    </w:p>
    <w:p w14:paraId="051E7115" w14:textId="77777777" w:rsidR="004F459F" w:rsidRDefault="004F459F">
      <w:pPr>
        <w:pStyle w:val="BodyText"/>
        <w:rPr>
          <w:sz w:val="20"/>
        </w:rPr>
      </w:pPr>
    </w:p>
    <w:p w14:paraId="7BE4EBCC" w14:textId="77777777" w:rsidR="004F459F" w:rsidRDefault="004F459F">
      <w:pPr>
        <w:pStyle w:val="BodyText"/>
        <w:rPr>
          <w:sz w:val="20"/>
        </w:rPr>
      </w:pPr>
    </w:p>
    <w:p w14:paraId="1836E1A8" w14:textId="77777777" w:rsidR="004F459F" w:rsidRDefault="00D64F8F">
      <w:pPr>
        <w:spacing w:before="217"/>
        <w:ind w:left="857"/>
        <w:rPr>
          <w:rFonts w:ascii="Arial"/>
          <w:b/>
          <w:sz w:val="40"/>
        </w:rPr>
      </w:pPr>
      <w:bookmarkStart w:id="3" w:name="Contents"/>
      <w:bookmarkEnd w:id="3"/>
      <w:r>
        <w:rPr>
          <w:rFonts w:ascii="Arial"/>
          <w:b/>
          <w:sz w:val="40"/>
        </w:rPr>
        <w:t>CONTENTS</w:t>
      </w:r>
    </w:p>
    <w:p w14:paraId="0C7B96EB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C596147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BF5CB92" w14:textId="77777777" w:rsidR="004F459F" w:rsidRDefault="004F459F">
      <w:pPr>
        <w:pStyle w:val="BodyText"/>
        <w:spacing w:before="11"/>
        <w:rPr>
          <w:rFonts w:ascii="Arial"/>
          <w:b/>
          <w:sz w:val="17"/>
        </w:rPr>
      </w:pPr>
    </w:p>
    <w:tbl>
      <w:tblPr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7003"/>
        <w:gridCol w:w="993"/>
      </w:tblGrid>
      <w:tr w:rsidR="004F459F" w14:paraId="74934C8C" w14:textId="77777777">
        <w:trPr>
          <w:trHeight w:val="611"/>
        </w:trPr>
        <w:tc>
          <w:tcPr>
            <w:tcW w:w="1560" w:type="dxa"/>
            <w:shd w:val="clear" w:color="auto" w:fill="DADADA"/>
          </w:tcPr>
          <w:p w14:paraId="6F8F4D5E" w14:textId="77777777" w:rsidR="004F459F" w:rsidRDefault="00D64F8F">
            <w:pPr>
              <w:pStyle w:val="TableParagraph"/>
              <w:ind w:left="160" w:right="15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Section</w:t>
            </w:r>
          </w:p>
        </w:tc>
        <w:tc>
          <w:tcPr>
            <w:tcW w:w="7003" w:type="dxa"/>
            <w:shd w:val="clear" w:color="auto" w:fill="DADADA"/>
          </w:tcPr>
          <w:p w14:paraId="67980B3A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shd w:val="clear" w:color="auto" w:fill="DADADA"/>
          </w:tcPr>
          <w:p w14:paraId="4EF3A87B" w14:textId="77777777" w:rsidR="004F459F" w:rsidRDefault="00D64F8F">
            <w:pPr>
              <w:pStyle w:val="TableParagraph"/>
              <w:ind w:left="189" w:right="18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Page</w:t>
            </w:r>
          </w:p>
        </w:tc>
      </w:tr>
      <w:tr w:rsidR="004F459F" w14:paraId="04B8C96F" w14:textId="77777777">
        <w:trPr>
          <w:trHeight w:val="453"/>
        </w:trPr>
        <w:tc>
          <w:tcPr>
            <w:tcW w:w="1560" w:type="dxa"/>
          </w:tcPr>
          <w:p w14:paraId="51EC9D34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7003" w:type="dxa"/>
          </w:tcPr>
          <w:p w14:paraId="7D57C7F3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Introduction</w:t>
            </w:r>
          </w:p>
        </w:tc>
        <w:tc>
          <w:tcPr>
            <w:tcW w:w="993" w:type="dxa"/>
          </w:tcPr>
          <w:p w14:paraId="2B9EC358" w14:textId="77777777" w:rsidR="004F459F" w:rsidRDefault="00D64F8F">
            <w:pPr>
              <w:pStyle w:val="TableParagraph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</w:p>
        </w:tc>
      </w:tr>
      <w:tr w:rsidR="004F459F" w14:paraId="3310A592" w14:textId="77777777">
        <w:trPr>
          <w:trHeight w:val="455"/>
        </w:trPr>
        <w:tc>
          <w:tcPr>
            <w:tcW w:w="1560" w:type="dxa"/>
          </w:tcPr>
          <w:p w14:paraId="40145F39" w14:textId="77777777" w:rsidR="004F459F" w:rsidRDefault="00D64F8F">
            <w:pPr>
              <w:pStyle w:val="TableParagraph"/>
              <w:spacing w:before="2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7003" w:type="dxa"/>
          </w:tcPr>
          <w:p w14:paraId="6895D483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Purpose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Aims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Document</w:t>
            </w:r>
          </w:p>
        </w:tc>
        <w:tc>
          <w:tcPr>
            <w:tcW w:w="993" w:type="dxa"/>
          </w:tcPr>
          <w:p w14:paraId="57069861" w14:textId="77777777" w:rsidR="004F459F" w:rsidRDefault="00D64F8F">
            <w:pPr>
              <w:pStyle w:val="TableParagraph"/>
              <w:spacing w:before="2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</w:tr>
      <w:tr w:rsidR="004F459F" w14:paraId="6BBDBDAF" w14:textId="77777777">
        <w:trPr>
          <w:trHeight w:val="453"/>
        </w:trPr>
        <w:tc>
          <w:tcPr>
            <w:tcW w:w="1560" w:type="dxa"/>
          </w:tcPr>
          <w:p w14:paraId="20AC8DD6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7003" w:type="dxa"/>
          </w:tcPr>
          <w:p w14:paraId="16C9FC46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Geographical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Context</w:t>
            </w:r>
          </w:p>
        </w:tc>
        <w:tc>
          <w:tcPr>
            <w:tcW w:w="993" w:type="dxa"/>
          </w:tcPr>
          <w:p w14:paraId="5DDFBF60" w14:textId="77777777" w:rsidR="004F459F" w:rsidRDefault="00D64F8F">
            <w:pPr>
              <w:pStyle w:val="TableParagraph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</w:tr>
      <w:tr w:rsidR="004F459F" w14:paraId="13A3ABA2" w14:textId="77777777">
        <w:trPr>
          <w:trHeight w:val="453"/>
        </w:trPr>
        <w:tc>
          <w:tcPr>
            <w:tcW w:w="1560" w:type="dxa"/>
          </w:tcPr>
          <w:p w14:paraId="6922CD6B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  <w:tc>
          <w:tcPr>
            <w:tcW w:w="7003" w:type="dxa"/>
          </w:tcPr>
          <w:p w14:paraId="772F82F8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Context</w:t>
            </w:r>
          </w:p>
        </w:tc>
        <w:tc>
          <w:tcPr>
            <w:tcW w:w="993" w:type="dxa"/>
          </w:tcPr>
          <w:p w14:paraId="74C06305" w14:textId="77777777" w:rsidR="004F459F" w:rsidRDefault="00D64F8F">
            <w:pPr>
              <w:pStyle w:val="TableParagraph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</w:tr>
      <w:tr w:rsidR="004F459F" w14:paraId="768C2CE4" w14:textId="77777777">
        <w:trPr>
          <w:trHeight w:val="455"/>
        </w:trPr>
        <w:tc>
          <w:tcPr>
            <w:tcW w:w="1560" w:type="dxa"/>
          </w:tcPr>
          <w:p w14:paraId="08FC2039" w14:textId="77777777" w:rsidR="004F459F" w:rsidRDefault="00D64F8F">
            <w:pPr>
              <w:pStyle w:val="TableParagraph"/>
              <w:spacing w:before="2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  <w:tc>
          <w:tcPr>
            <w:tcW w:w="7003" w:type="dxa"/>
          </w:tcPr>
          <w:p w14:paraId="4B6CF14A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Housing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Analysis</w:t>
            </w:r>
          </w:p>
        </w:tc>
        <w:tc>
          <w:tcPr>
            <w:tcW w:w="993" w:type="dxa"/>
          </w:tcPr>
          <w:p w14:paraId="2D7181C5" w14:textId="77777777" w:rsidR="004F459F" w:rsidRDefault="00D64F8F">
            <w:pPr>
              <w:pStyle w:val="TableParagraph"/>
              <w:spacing w:before="2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</w:t>
            </w:r>
          </w:p>
        </w:tc>
      </w:tr>
      <w:tr w:rsidR="004F459F" w14:paraId="685A9BFB" w14:textId="77777777">
        <w:trPr>
          <w:trHeight w:val="453"/>
        </w:trPr>
        <w:tc>
          <w:tcPr>
            <w:tcW w:w="1560" w:type="dxa"/>
          </w:tcPr>
          <w:p w14:paraId="7AA32E38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</w:t>
            </w:r>
          </w:p>
        </w:tc>
        <w:tc>
          <w:tcPr>
            <w:tcW w:w="7003" w:type="dxa"/>
          </w:tcPr>
          <w:p w14:paraId="6131233C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Engaging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Stakeholders</w:t>
            </w:r>
          </w:p>
        </w:tc>
        <w:tc>
          <w:tcPr>
            <w:tcW w:w="993" w:type="dxa"/>
          </w:tcPr>
          <w:p w14:paraId="3521AF9B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19</w:t>
            </w:r>
          </w:p>
        </w:tc>
      </w:tr>
      <w:tr w:rsidR="004F459F" w14:paraId="77B9B4D0" w14:textId="77777777">
        <w:trPr>
          <w:trHeight w:val="453"/>
        </w:trPr>
        <w:tc>
          <w:tcPr>
            <w:tcW w:w="1560" w:type="dxa"/>
          </w:tcPr>
          <w:p w14:paraId="771EE1BE" w14:textId="77777777" w:rsidR="004F459F" w:rsidRDefault="00D64F8F">
            <w:pPr>
              <w:pStyle w:val="TableParagraph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</w:t>
            </w:r>
          </w:p>
        </w:tc>
        <w:tc>
          <w:tcPr>
            <w:tcW w:w="7003" w:type="dxa"/>
          </w:tcPr>
          <w:p w14:paraId="76C735FF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Actions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Initiatives</w:t>
            </w:r>
          </w:p>
        </w:tc>
        <w:tc>
          <w:tcPr>
            <w:tcW w:w="993" w:type="dxa"/>
          </w:tcPr>
          <w:p w14:paraId="536F8121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21</w:t>
            </w:r>
          </w:p>
        </w:tc>
      </w:tr>
      <w:tr w:rsidR="004F459F" w14:paraId="7767DEBE" w14:textId="77777777">
        <w:trPr>
          <w:trHeight w:val="455"/>
        </w:trPr>
        <w:tc>
          <w:tcPr>
            <w:tcW w:w="1560" w:type="dxa"/>
          </w:tcPr>
          <w:p w14:paraId="2A5A89FF" w14:textId="77777777" w:rsidR="004F459F" w:rsidRDefault="00D64F8F">
            <w:pPr>
              <w:pStyle w:val="TableParagraph"/>
              <w:spacing w:before="2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</w:t>
            </w:r>
          </w:p>
        </w:tc>
        <w:tc>
          <w:tcPr>
            <w:tcW w:w="7003" w:type="dxa"/>
          </w:tcPr>
          <w:p w14:paraId="6E6CCDFB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Monitoring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Review</w:t>
            </w:r>
          </w:p>
        </w:tc>
        <w:tc>
          <w:tcPr>
            <w:tcW w:w="993" w:type="dxa"/>
          </w:tcPr>
          <w:p w14:paraId="5F2707EC" w14:textId="77777777" w:rsidR="004F459F" w:rsidRDefault="00D64F8F">
            <w:pPr>
              <w:pStyle w:val="TableParagraph"/>
              <w:spacing w:before="2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27</w:t>
            </w:r>
          </w:p>
        </w:tc>
      </w:tr>
      <w:tr w:rsidR="004F459F" w14:paraId="57FC743B" w14:textId="77777777">
        <w:trPr>
          <w:trHeight w:val="453"/>
        </w:trPr>
        <w:tc>
          <w:tcPr>
            <w:tcW w:w="1560" w:type="dxa"/>
          </w:tcPr>
          <w:p w14:paraId="66D92272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003" w:type="dxa"/>
          </w:tcPr>
          <w:p w14:paraId="330B6055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14:paraId="567B6C74" w14:textId="77777777" w:rsidR="004F459F" w:rsidRDefault="004F45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4F459F" w14:paraId="432E2F2B" w14:textId="77777777">
        <w:trPr>
          <w:trHeight w:val="693"/>
        </w:trPr>
        <w:tc>
          <w:tcPr>
            <w:tcW w:w="1560" w:type="dxa"/>
          </w:tcPr>
          <w:p w14:paraId="0B03F053" w14:textId="77777777" w:rsidR="004F459F" w:rsidRDefault="00D64F8F">
            <w:pPr>
              <w:pStyle w:val="TableParagraph"/>
              <w:ind w:left="162" w:right="15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Appendix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7003" w:type="dxa"/>
          </w:tcPr>
          <w:p w14:paraId="3127616B" w14:textId="77777777" w:rsidR="004F459F" w:rsidRDefault="00D64F8F">
            <w:pPr>
              <w:pStyle w:val="TableParagraph"/>
              <w:ind w:right="92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Local Housing Need based on the NPPF/PPG Standard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Methodology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–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April 2021</w:t>
            </w:r>
          </w:p>
        </w:tc>
        <w:tc>
          <w:tcPr>
            <w:tcW w:w="993" w:type="dxa"/>
          </w:tcPr>
          <w:p w14:paraId="4ED1015D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28</w:t>
            </w:r>
          </w:p>
        </w:tc>
      </w:tr>
      <w:tr w:rsidR="004F459F" w14:paraId="222C1F64" w14:textId="77777777">
        <w:trPr>
          <w:trHeight w:val="551"/>
        </w:trPr>
        <w:tc>
          <w:tcPr>
            <w:tcW w:w="1560" w:type="dxa"/>
          </w:tcPr>
          <w:p w14:paraId="5DD44B0D" w14:textId="77777777" w:rsidR="004F459F" w:rsidRDefault="00D64F8F">
            <w:pPr>
              <w:pStyle w:val="TableParagraph"/>
              <w:ind w:left="162" w:right="15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Appendix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7003" w:type="dxa"/>
          </w:tcPr>
          <w:p w14:paraId="34502809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Stakeholder</w:t>
            </w:r>
            <w:r>
              <w:rPr>
                <w:rFonts w:ascii="Arial MT"/>
                <w:spacing w:val="-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Questionnaire</w:t>
            </w:r>
          </w:p>
        </w:tc>
        <w:tc>
          <w:tcPr>
            <w:tcW w:w="993" w:type="dxa"/>
          </w:tcPr>
          <w:p w14:paraId="021CB3D8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29</w:t>
            </w:r>
          </w:p>
        </w:tc>
      </w:tr>
      <w:tr w:rsidR="004F459F" w14:paraId="04176070" w14:textId="77777777">
        <w:trPr>
          <w:trHeight w:val="551"/>
        </w:trPr>
        <w:tc>
          <w:tcPr>
            <w:tcW w:w="1560" w:type="dxa"/>
          </w:tcPr>
          <w:p w14:paraId="11BD0278" w14:textId="77777777" w:rsidR="004F459F" w:rsidRDefault="00D64F8F">
            <w:pPr>
              <w:pStyle w:val="TableParagraph"/>
              <w:ind w:left="162" w:right="15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Appendix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7003" w:type="dxa"/>
          </w:tcPr>
          <w:p w14:paraId="1B14767C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Summary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Stakeholder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Questionnaire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Responses</w:t>
            </w:r>
          </w:p>
        </w:tc>
        <w:tc>
          <w:tcPr>
            <w:tcW w:w="993" w:type="dxa"/>
          </w:tcPr>
          <w:p w14:paraId="7B12320F" w14:textId="77777777" w:rsidR="004F459F" w:rsidRDefault="00D64F8F">
            <w:pPr>
              <w:pStyle w:val="TableParagraph"/>
              <w:ind w:left="189" w:right="1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32</w:t>
            </w:r>
          </w:p>
        </w:tc>
      </w:tr>
    </w:tbl>
    <w:p w14:paraId="0FDB6D40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FFAEB7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8273AED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40C46B9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460222FD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5B052072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EBA9BC3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7F68CB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88017BA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51B019B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8195246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E7645C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A5F06E9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4A98CD9E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3151058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3A20FA07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E24B443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1244064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6C6EBD5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8522A5C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03300AE1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651E0C2A" w14:textId="1436DFB0" w:rsidR="004F459F" w:rsidRDefault="00D64F8F">
      <w:pPr>
        <w:pStyle w:val="BodyText"/>
        <w:spacing w:before="9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61398EC" wp14:editId="69B9B3E2">
                <wp:simplePos x="0" y="0"/>
                <wp:positionH relativeFrom="page">
                  <wp:posOffset>666115</wp:posOffset>
                </wp:positionH>
                <wp:positionV relativeFrom="paragraph">
                  <wp:posOffset>147320</wp:posOffset>
                </wp:positionV>
                <wp:extent cx="6228715" cy="6350"/>
                <wp:effectExtent l="0" t="0" r="0" b="0"/>
                <wp:wrapTopAndBottom/>
                <wp:docPr id="14270748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635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A19C" id="Rectangle 86" o:spid="_x0000_s1026" style="position:absolute;margin-left:52.45pt;margin-top:11.6pt;width:490.4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" fillcolor="#dadada" stroked="f">
                <w10:wrap type="topAndBottom" anchorx="page"/>
              </v:rect>
            </w:pict>
          </mc:Fallback>
        </mc:AlternateContent>
      </w:r>
    </w:p>
    <w:p w14:paraId="4CC58A77" w14:textId="77777777" w:rsidR="004F459F" w:rsidRDefault="004F459F">
      <w:pPr>
        <w:rPr>
          <w:rFonts w:ascii="Arial"/>
          <w:sz w:val="16"/>
        </w:rPr>
        <w:sectPr w:rsidR="004F459F">
          <w:pgSz w:w="11910" w:h="16840"/>
          <w:pgMar w:top="1340" w:right="160" w:bottom="280" w:left="220" w:header="715" w:footer="0" w:gutter="0"/>
          <w:cols w:space="720"/>
        </w:sectPr>
      </w:pPr>
    </w:p>
    <w:p w14:paraId="515DD497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7B18B23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11336EDF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7D311A7A" w14:textId="77777777" w:rsidR="004F459F" w:rsidRDefault="004F459F">
      <w:pPr>
        <w:pStyle w:val="BodyText"/>
        <w:spacing w:before="10"/>
        <w:rPr>
          <w:rFonts w:ascii="Arial"/>
          <w:b/>
          <w:sz w:val="25"/>
        </w:rPr>
      </w:pPr>
    </w:p>
    <w:p w14:paraId="5FD1C6BC" w14:textId="77777777" w:rsidR="004F459F" w:rsidRDefault="00D64F8F">
      <w:pPr>
        <w:spacing w:before="91" w:line="372" w:lineRule="auto"/>
        <w:ind w:left="4135" w:right="4193" w:firstLine="2"/>
        <w:jc w:val="center"/>
        <w:rPr>
          <w:sz w:val="28"/>
        </w:rPr>
      </w:pPr>
      <w:r>
        <w:rPr>
          <w:sz w:val="28"/>
        </w:rPr>
        <w:t>THIS PAGE IS</w:t>
      </w:r>
      <w:r>
        <w:rPr>
          <w:spacing w:val="1"/>
          <w:sz w:val="28"/>
        </w:rPr>
        <w:t xml:space="preserve"> </w:t>
      </w:r>
      <w:r>
        <w:rPr>
          <w:sz w:val="28"/>
        </w:rPr>
        <w:t>INTENTIONALLY</w:t>
      </w:r>
      <w:r>
        <w:rPr>
          <w:spacing w:val="-3"/>
          <w:sz w:val="28"/>
        </w:rPr>
        <w:t xml:space="preserve"> </w:t>
      </w:r>
      <w:r>
        <w:rPr>
          <w:sz w:val="28"/>
        </w:rPr>
        <w:t>BLANK</w:t>
      </w:r>
    </w:p>
    <w:p w14:paraId="0DC2036D" w14:textId="77777777" w:rsidR="004F459F" w:rsidRDefault="004F459F">
      <w:pPr>
        <w:pStyle w:val="BodyText"/>
        <w:rPr>
          <w:sz w:val="20"/>
        </w:rPr>
      </w:pPr>
    </w:p>
    <w:p w14:paraId="670A1A01" w14:textId="77777777" w:rsidR="004F459F" w:rsidRDefault="004F459F">
      <w:pPr>
        <w:pStyle w:val="BodyText"/>
        <w:rPr>
          <w:sz w:val="20"/>
        </w:rPr>
      </w:pPr>
    </w:p>
    <w:p w14:paraId="0994750E" w14:textId="77777777" w:rsidR="004F459F" w:rsidRDefault="004F459F">
      <w:pPr>
        <w:pStyle w:val="BodyText"/>
        <w:rPr>
          <w:sz w:val="20"/>
        </w:rPr>
      </w:pPr>
    </w:p>
    <w:p w14:paraId="1F5B41A7" w14:textId="77777777" w:rsidR="004F459F" w:rsidRDefault="004F459F">
      <w:pPr>
        <w:pStyle w:val="BodyText"/>
        <w:rPr>
          <w:sz w:val="20"/>
        </w:rPr>
      </w:pPr>
    </w:p>
    <w:p w14:paraId="0AF2538D" w14:textId="77777777" w:rsidR="004F459F" w:rsidRDefault="004F459F">
      <w:pPr>
        <w:pStyle w:val="BodyText"/>
        <w:rPr>
          <w:sz w:val="20"/>
        </w:rPr>
      </w:pPr>
    </w:p>
    <w:p w14:paraId="0D7BFE53" w14:textId="77777777" w:rsidR="004F459F" w:rsidRDefault="004F459F">
      <w:pPr>
        <w:pStyle w:val="BodyText"/>
        <w:rPr>
          <w:sz w:val="20"/>
        </w:rPr>
      </w:pPr>
    </w:p>
    <w:p w14:paraId="68D86F2C" w14:textId="77777777" w:rsidR="004F459F" w:rsidRDefault="004F459F">
      <w:pPr>
        <w:pStyle w:val="BodyText"/>
        <w:rPr>
          <w:sz w:val="20"/>
        </w:rPr>
      </w:pPr>
    </w:p>
    <w:p w14:paraId="522DCD97" w14:textId="77777777" w:rsidR="004F459F" w:rsidRDefault="004F459F">
      <w:pPr>
        <w:pStyle w:val="BodyText"/>
        <w:rPr>
          <w:sz w:val="20"/>
        </w:rPr>
      </w:pPr>
    </w:p>
    <w:p w14:paraId="4234F531" w14:textId="77777777" w:rsidR="004F459F" w:rsidRDefault="004F459F">
      <w:pPr>
        <w:pStyle w:val="BodyText"/>
        <w:rPr>
          <w:sz w:val="20"/>
        </w:rPr>
      </w:pPr>
    </w:p>
    <w:p w14:paraId="04AF42C1" w14:textId="77777777" w:rsidR="004F459F" w:rsidRDefault="004F459F">
      <w:pPr>
        <w:pStyle w:val="BodyText"/>
        <w:rPr>
          <w:sz w:val="20"/>
        </w:rPr>
      </w:pPr>
    </w:p>
    <w:p w14:paraId="52A09372" w14:textId="77777777" w:rsidR="004F459F" w:rsidRDefault="004F459F">
      <w:pPr>
        <w:pStyle w:val="BodyText"/>
        <w:rPr>
          <w:sz w:val="20"/>
        </w:rPr>
      </w:pPr>
    </w:p>
    <w:p w14:paraId="75455221" w14:textId="77777777" w:rsidR="004F459F" w:rsidRDefault="004F459F">
      <w:pPr>
        <w:pStyle w:val="BodyText"/>
        <w:rPr>
          <w:sz w:val="20"/>
        </w:rPr>
      </w:pPr>
    </w:p>
    <w:p w14:paraId="7F6CB465" w14:textId="77777777" w:rsidR="004F459F" w:rsidRDefault="004F459F">
      <w:pPr>
        <w:pStyle w:val="BodyText"/>
        <w:rPr>
          <w:sz w:val="20"/>
        </w:rPr>
      </w:pPr>
    </w:p>
    <w:p w14:paraId="08518300" w14:textId="77777777" w:rsidR="004F459F" w:rsidRDefault="004F459F">
      <w:pPr>
        <w:pStyle w:val="BodyText"/>
        <w:rPr>
          <w:sz w:val="20"/>
        </w:rPr>
      </w:pPr>
    </w:p>
    <w:p w14:paraId="3A1B57AA" w14:textId="77777777" w:rsidR="004F459F" w:rsidRDefault="004F459F">
      <w:pPr>
        <w:pStyle w:val="BodyText"/>
        <w:rPr>
          <w:sz w:val="20"/>
        </w:rPr>
      </w:pPr>
    </w:p>
    <w:p w14:paraId="45FEE53B" w14:textId="77777777" w:rsidR="004F459F" w:rsidRDefault="004F459F">
      <w:pPr>
        <w:pStyle w:val="BodyText"/>
        <w:rPr>
          <w:sz w:val="20"/>
        </w:rPr>
      </w:pPr>
    </w:p>
    <w:p w14:paraId="5EACE56B" w14:textId="77777777" w:rsidR="004F459F" w:rsidRDefault="004F459F">
      <w:pPr>
        <w:pStyle w:val="BodyText"/>
        <w:rPr>
          <w:sz w:val="20"/>
        </w:rPr>
      </w:pPr>
    </w:p>
    <w:p w14:paraId="29EA23AC" w14:textId="77777777" w:rsidR="004F459F" w:rsidRDefault="004F459F">
      <w:pPr>
        <w:pStyle w:val="BodyText"/>
        <w:rPr>
          <w:sz w:val="20"/>
        </w:rPr>
      </w:pPr>
    </w:p>
    <w:p w14:paraId="1667433F" w14:textId="77777777" w:rsidR="004F459F" w:rsidRDefault="004F459F">
      <w:pPr>
        <w:pStyle w:val="BodyText"/>
        <w:rPr>
          <w:sz w:val="20"/>
        </w:rPr>
      </w:pPr>
    </w:p>
    <w:p w14:paraId="128B7F7D" w14:textId="77777777" w:rsidR="004F459F" w:rsidRDefault="004F459F">
      <w:pPr>
        <w:pStyle w:val="BodyText"/>
        <w:rPr>
          <w:sz w:val="20"/>
        </w:rPr>
      </w:pPr>
    </w:p>
    <w:p w14:paraId="0CA68959" w14:textId="77777777" w:rsidR="004F459F" w:rsidRDefault="004F459F">
      <w:pPr>
        <w:pStyle w:val="BodyText"/>
        <w:rPr>
          <w:sz w:val="20"/>
        </w:rPr>
      </w:pPr>
    </w:p>
    <w:p w14:paraId="6BEFD1E1" w14:textId="77777777" w:rsidR="004F459F" w:rsidRDefault="004F459F">
      <w:pPr>
        <w:pStyle w:val="BodyText"/>
        <w:rPr>
          <w:sz w:val="20"/>
        </w:rPr>
      </w:pPr>
    </w:p>
    <w:p w14:paraId="6A538791" w14:textId="77777777" w:rsidR="004F459F" w:rsidRDefault="004F459F">
      <w:pPr>
        <w:pStyle w:val="BodyText"/>
        <w:rPr>
          <w:sz w:val="20"/>
        </w:rPr>
      </w:pPr>
    </w:p>
    <w:p w14:paraId="2184B5FF" w14:textId="77777777" w:rsidR="004F459F" w:rsidRDefault="004F459F">
      <w:pPr>
        <w:pStyle w:val="BodyText"/>
        <w:rPr>
          <w:sz w:val="20"/>
        </w:rPr>
      </w:pPr>
    </w:p>
    <w:p w14:paraId="7B46B5D3" w14:textId="77777777" w:rsidR="004F459F" w:rsidRDefault="004F459F">
      <w:pPr>
        <w:pStyle w:val="BodyText"/>
        <w:rPr>
          <w:sz w:val="20"/>
        </w:rPr>
      </w:pPr>
    </w:p>
    <w:p w14:paraId="62BA56B6" w14:textId="77777777" w:rsidR="004F459F" w:rsidRDefault="004F459F">
      <w:pPr>
        <w:pStyle w:val="BodyText"/>
        <w:rPr>
          <w:sz w:val="20"/>
        </w:rPr>
      </w:pPr>
    </w:p>
    <w:p w14:paraId="219D7616" w14:textId="77777777" w:rsidR="004F459F" w:rsidRDefault="004F459F">
      <w:pPr>
        <w:pStyle w:val="BodyText"/>
        <w:rPr>
          <w:sz w:val="20"/>
        </w:rPr>
      </w:pPr>
    </w:p>
    <w:p w14:paraId="30C7E809" w14:textId="77777777" w:rsidR="004F459F" w:rsidRDefault="004F459F">
      <w:pPr>
        <w:pStyle w:val="BodyText"/>
        <w:rPr>
          <w:sz w:val="20"/>
        </w:rPr>
      </w:pPr>
    </w:p>
    <w:p w14:paraId="001D6409" w14:textId="77777777" w:rsidR="004F459F" w:rsidRDefault="004F459F">
      <w:pPr>
        <w:pStyle w:val="BodyText"/>
        <w:rPr>
          <w:sz w:val="20"/>
        </w:rPr>
      </w:pPr>
    </w:p>
    <w:p w14:paraId="02935AAE" w14:textId="77777777" w:rsidR="004F459F" w:rsidRDefault="004F459F">
      <w:pPr>
        <w:pStyle w:val="BodyText"/>
        <w:rPr>
          <w:sz w:val="20"/>
        </w:rPr>
      </w:pPr>
    </w:p>
    <w:p w14:paraId="6A0A7B88" w14:textId="77777777" w:rsidR="004F459F" w:rsidRDefault="004F459F">
      <w:pPr>
        <w:pStyle w:val="BodyText"/>
        <w:rPr>
          <w:sz w:val="20"/>
        </w:rPr>
      </w:pPr>
    </w:p>
    <w:p w14:paraId="2F321312" w14:textId="77777777" w:rsidR="004F459F" w:rsidRDefault="004F459F">
      <w:pPr>
        <w:pStyle w:val="BodyText"/>
        <w:rPr>
          <w:sz w:val="20"/>
        </w:rPr>
      </w:pPr>
    </w:p>
    <w:p w14:paraId="2F126B10" w14:textId="77777777" w:rsidR="004F459F" w:rsidRDefault="004F459F">
      <w:pPr>
        <w:pStyle w:val="BodyText"/>
        <w:rPr>
          <w:sz w:val="20"/>
        </w:rPr>
      </w:pPr>
    </w:p>
    <w:p w14:paraId="70A21043" w14:textId="77777777" w:rsidR="004F459F" w:rsidRDefault="004F459F">
      <w:pPr>
        <w:pStyle w:val="BodyText"/>
        <w:rPr>
          <w:sz w:val="20"/>
        </w:rPr>
      </w:pPr>
    </w:p>
    <w:p w14:paraId="1456D72C" w14:textId="77777777" w:rsidR="004F459F" w:rsidRDefault="004F459F">
      <w:pPr>
        <w:pStyle w:val="BodyText"/>
        <w:rPr>
          <w:sz w:val="20"/>
        </w:rPr>
      </w:pPr>
    </w:p>
    <w:p w14:paraId="62897E23" w14:textId="77777777" w:rsidR="004F459F" w:rsidRDefault="004F459F">
      <w:pPr>
        <w:pStyle w:val="BodyText"/>
        <w:rPr>
          <w:sz w:val="20"/>
        </w:rPr>
      </w:pPr>
    </w:p>
    <w:p w14:paraId="4FB8E5AC" w14:textId="77777777" w:rsidR="004F459F" w:rsidRDefault="004F459F">
      <w:pPr>
        <w:pStyle w:val="BodyText"/>
        <w:rPr>
          <w:sz w:val="20"/>
        </w:rPr>
      </w:pPr>
    </w:p>
    <w:p w14:paraId="034FD2FA" w14:textId="77777777" w:rsidR="004F459F" w:rsidRDefault="004F459F">
      <w:pPr>
        <w:pStyle w:val="BodyText"/>
        <w:rPr>
          <w:sz w:val="20"/>
        </w:rPr>
      </w:pPr>
    </w:p>
    <w:p w14:paraId="285D6BFB" w14:textId="77777777" w:rsidR="004F459F" w:rsidRDefault="004F459F">
      <w:pPr>
        <w:pStyle w:val="BodyText"/>
        <w:rPr>
          <w:sz w:val="20"/>
        </w:rPr>
      </w:pPr>
    </w:p>
    <w:p w14:paraId="230447A4" w14:textId="77777777" w:rsidR="004F459F" w:rsidRDefault="004F459F">
      <w:pPr>
        <w:pStyle w:val="BodyText"/>
        <w:rPr>
          <w:sz w:val="20"/>
        </w:rPr>
      </w:pPr>
    </w:p>
    <w:p w14:paraId="763D25AF" w14:textId="77777777" w:rsidR="004F459F" w:rsidRDefault="004F459F">
      <w:pPr>
        <w:pStyle w:val="BodyText"/>
        <w:rPr>
          <w:sz w:val="20"/>
        </w:rPr>
      </w:pPr>
    </w:p>
    <w:p w14:paraId="22DB92E0" w14:textId="77777777" w:rsidR="004F459F" w:rsidRDefault="004F459F">
      <w:pPr>
        <w:pStyle w:val="BodyText"/>
        <w:rPr>
          <w:sz w:val="20"/>
        </w:rPr>
      </w:pPr>
    </w:p>
    <w:p w14:paraId="5C9E6F38" w14:textId="77777777" w:rsidR="004F459F" w:rsidRDefault="004F459F">
      <w:pPr>
        <w:pStyle w:val="BodyText"/>
        <w:rPr>
          <w:sz w:val="20"/>
        </w:rPr>
      </w:pPr>
    </w:p>
    <w:p w14:paraId="451D9B00" w14:textId="77777777" w:rsidR="004F459F" w:rsidRDefault="004F459F">
      <w:pPr>
        <w:pStyle w:val="BodyText"/>
        <w:rPr>
          <w:sz w:val="20"/>
        </w:rPr>
      </w:pPr>
    </w:p>
    <w:p w14:paraId="1BD018CF" w14:textId="77777777" w:rsidR="004F459F" w:rsidRDefault="004F459F">
      <w:pPr>
        <w:pStyle w:val="BodyText"/>
        <w:rPr>
          <w:sz w:val="20"/>
        </w:rPr>
      </w:pPr>
    </w:p>
    <w:p w14:paraId="19546D75" w14:textId="77777777" w:rsidR="004F459F" w:rsidRDefault="004F459F">
      <w:pPr>
        <w:pStyle w:val="BodyText"/>
        <w:rPr>
          <w:sz w:val="20"/>
        </w:rPr>
      </w:pPr>
    </w:p>
    <w:p w14:paraId="56F7D414" w14:textId="77777777" w:rsidR="004F459F" w:rsidRDefault="004F459F">
      <w:pPr>
        <w:pStyle w:val="BodyText"/>
        <w:rPr>
          <w:sz w:val="20"/>
        </w:rPr>
      </w:pPr>
    </w:p>
    <w:p w14:paraId="7C8FF467" w14:textId="77777777" w:rsidR="004F459F" w:rsidRDefault="004F459F">
      <w:pPr>
        <w:pStyle w:val="BodyText"/>
        <w:rPr>
          <w:sz w:val="20"/>
        </w:rPr>
      </w:pPr>
    </w:p>
    <w:p w14:paraId="39A01E43" w14:textId="77777777" w:rsidR="004F459F" w:rsidRDefault="004F459F">
      <w:pPr>
        <w:pStyle w:val="BodyText"/>
        <w:rPr>
          <w:sz w:val="20"/>
        </w:rPr>
      </w:pPr>
    </w:p>
    <w:p w14:paraId="4EB5BA25" w14:textId="77777777" w:rsidR="004F459F" w:rsidRDefault="004F459F">
      <w:pPr>
        <w:pStyle w:val="BodyText"/>
        <w:rPr>
          <w:sz w:val="20"/>
        </w:rPr>
      </w:pPr>
    </w:p>
    <w:p w14:paraId="2CB2F40F" w14:textId="77777777" w:rsidR="004F459F" w:rsidRDefault="004F459F">
      <w:pPr>
        <w:pStyle w:val="BodyText"/>
        <w:rPr>
          <w:sz w:val="20"/>
        </w:rPr>
      </w:pPr>
    </w:p>
    <w:p w14:paraId="6849BC63" w14:textId="203444A2" w:rsidR="004F459F" w:rsidRDefault="00D64F8F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8DE5CEC" wp14:editId="65AFB15E">
                <wp:simplePos x="0" y="0"/>
                <wp:positionH relativeFrom="page">
                  <wp:posOffset>666115</wp:posOffset>
                </wp:positionH>
                <wp:positionV relativeFrom="paragraph">
                  <wp:posOffset>242570</wp:posOffset>
                </wp:positionV>
                <wp:extent cx="6228715" cy="6350"/>
                <wp:effectExtent l="0" t="0" r="0" b="0"/>
                <wp:wrapTopAndBottom/>
                <wp:docPr id="44548081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8715" cy="635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B4BB7" id="Rectangle 85" o:spid="_x0000_s1026" style="position:absolute;margin-left:52.45pt;margin-top:19.1pt;width:490.4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" fillcolor="#dadada" stroked="f">
                <w10:wrap type="topAndBottom" anchorx="page"/>
              </v:rect>
            </w:pict>
          </mc:Fallback>
        </mc:AlternateContent>
      </w:r>
    </w:p>
    <w:p w14:paraId="6FCD131B" w14:textId="77777777" w:rsidR="004F459F" w:rsidRDefault="004F459F">
      <w:pPr>
        <w:rPr>
          <w:sz w:val="29"/>
        </w:rPr>
        <w:sectPr w:rsidR="004F459F">
          <w:pgSz w:w="11910" w:h="16840"/>
          <w:pgMar w:top="1340" w:right="160" w:bottom="280" w:left="220" w:header="715" w:footer="0" w:gutter="0"/>
          <w:cols w:space="720"/>
        </w:sectPr>
      </w:pPr>
    </w:p>
    <w:p w14:paraId="2962D74A" w14:textId="77777777" w:rsidR="004F459F" w:rsidRDefault="00D64F8F">
      <w:pPr>
        <w:pStyle w:val="Heading1"/>
        <w:numPr>
          <w:ilvl w:val="0"/>
          <w:numId w:val="3"/>
        </w:numPr>
        <w:tabs>
          <w:tab w:val="left" w:pos="1216"/>
        </w:tabs>
        <w:ind w:hanging="359"/>
        <w:jc w:val="left"/>
      </w:pPr>
      <w:bookmarkStart w:id="4" w:name="1._Introduction"/>
      <w:bookmarkEnd w:id="4"/>
      <w:r>
        <w:lastRenderedPageBreak/>
        <w:t>Introduction</w:t>
      </w:r>
    </w:p>
    <w:p w14:paraId="4FE9FBB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309" w:line="273" w:lineRule="auto"/>
        <w:ind w:left="1431" w:right="1017"/>
        <w:rPr>
          <w:sz w:val="24"/>
        </w:rPr>
      </w:pPr>
      <w:r>
        <w:rPr>
          <w:sz w:val="24"/>
        </w:rPr>
        <w:t>The 2018 National Planning Policy Framework (NPPF)</w:t>
      </w:r>
      <w:hyperlink w:anchor="_bookmark0" w:history="1">
        <w:r>
          <w:rPr>
            <w:position w:val="8"/>
            <w:sz w:val="16"/>
          </w:rPr>
          <w:t>1</w:t>
        </w:r>
        <w:r>
          <w:rPr>
            <w:spacing w:val="1"/>
            <w:position w:val="8"/>
            <w:sz w:val="16"/>
          </w:rPr>
          <w:t xml:space="preserve"> </w:t>
        </w:r>
      </w:hyperlink>
      <w:r>
        <w:rPr>
          <w:sz w:val="24"/>
        </w:rPr>
        <w:t>and National Planning</w:t>
      </w:r>
      <w:r>
        <w:rPr>
          <w:spacing w:val="1"/>
          <w:sz w:val="24"/>
        </w:rPr>
        <w:t xml:space="preserve"> </w:t>
      </w:r>
      <w:r>
        <w:rPr>
          <w:sz w:val="24"/>
        </w:rPr>
        <w:t>Practice Guidance (NPPG)</w:t>
      </w:r>
      <w:hyperlink w:anchor="_bookmark1" w:history="1">
        <w:r>
          <w:rPr>
            <w:position w:val="8"/>
            <w:sz w:val="16"/>
          </w:rPr>
          <w:t>2</w:t>
        </w:r>
        <w:r>
          <w:rPr>
            <w:spacing w:val="1"/>
            <w:position w:val="8"/>
            <w:sz w:val="16"/>
          </w:rPr>
          <w:t xml:space="preserve"> </w:t>
        </w:r>
      </w:hyperlink>
      <w:r>
        <w:rPr>
          <w:sz w:val="24"/>
        </w:rPr>
        <w:t>introduced the Housing Delivery Test (HDT). The test</w:t>
      </w:r>
      <w:r>
        <w:rPr>
          <w:spacing w:val="1"/>
          <w:sz w:val="24"/>
        </w:rPr>
        <w:t xml:space="preserve"> </w:t>
      </w:r>
      <w:r>
        <w:rPr>
          <w:sz w:val="24"/>
        </w:rPr>
        <w:t>measures the number of homes required over a three year period against the number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homes</w:t>
      </w:r>
      <w:r>
        <w:rPr>
          <w:spacing w:val="-1"/>
          <w:sz w:val="24"/>
        </w:rPr>
        <w:t xml:space="preserve"> </w:t>
      </w:r>
      <w:r>
        <w:rPr>
          <w:sz w:val="24"/>
        </w:rPr>
        <w:t>delivered</w:t>
      </w:r>
      <w:r>
        <w:rPr>
          <w:spacing w:val="-1"/>
          <w:sz w:val="24"/>
        </w:rPr>
        <w:t xml:space="preserve"> </w:t>
      </w:r>
      <w:r>
        <w:rPr>
          <w:sz w:val="24"/>
        </w:rPr>
        <w:t>and calculates the result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percentage.</w:t>
      </w:r>
    </w:p>
    <w:p w14:paraId="5E69658E" w14:textId="77777777" w:rsidR="004F459F" w:rsidRDefault="004F459F">
      <w:pPr>
        <w:pStyle w:val="BodyText"/>
        <w:spacing w:before="1"/>
        <w:rPr>
          <w:sz w:val="28"/>
        </w:rPr>
      </w:pPr>
    </w:p>
    <w:p w14:paraId="0C69D18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3" w:lineRule="auto"/>
        <w:ind w:left="1431" w:right="966"/>
        <w:rPr>
          <w:sz w:val="24"/>
        </w:rPr>
      </w:pPr>
      <w:r>
        <w:rPr>
          <w:sz w:val="24"/>
        </w:rPr>
        <w:t>The latest HDT covers the monitoring years 2017/18, 2018/19 and 2019/20 and the</w:t>
      </w:r>
      <w:r>
        <w:rPr>
          <w:spacing w:val="1"/>
          <w:sz w:val="24"/>
        </w:rPr>
        <w:t xml:space="preserve"> </w:t>
      </w:r>
      <w:r>
        <w:rPr>
          <w:sz w:val="24"/>
        </w:rPr>
        <w:t>results were published on the 19</w:t>
      </w:r>
      <w:r>
        <w:rPr>
          <w:position w:val="8"/>
          <w:sz w:val="16"/>
        </w:rPr>
        <w:t xml:space="preserve">th </w:t>
      </w:r>
      <w:r>
        <w:rPr>
          <w:sz w:val="24"/>
        </w:rPr>
        <w:t>January 2021. Ashfield scored a 65% result against</w:t>
      </w:r>
      <w:r>
        <w:rPr>
          <w:spacing w:val="-64"/>
          <w:sz w:val="24"/>
        </w:rPr>
        <w:t xml:space="preserve"> </w:t>
      </w:r>
      <w:r>
        <w:rPr>
          <w:sz w:val="24"/>
        </w:rPr>
        <w:t>the test</w:t>
      </w:r>
      <w:r>
        <w:rPr>
          <w:spacing w:val="-2"/>
          <w:sz w:val="24"/>
        </w:rPr>
        <w:t xml:space="preserve"> </w:t>
      </w:r>
      <w:r>
        <w:rPr>
          <w:sz w:val="24"/>
        </w:rPr>
        <w:t>as follows:</w:t>
      </w:r>
    </w:p>
    <w:p w14:paraId="5297F2D2" w14:textId="77777777" w:rsidR="004F459F" w:rsidRDefault="004F459F">
      <w:pPr>
        <w:pStyle w:val="BodyText"/>
        <w:spacing w:before="9" w:after="1"/>
        <w:rPr>
          <w:sz w:val="27"/>
        </w:rPr>
      </w:pPr>
    </w:p>
    <w:tbl>
      <w:tblPr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3403"/>
        <w:gridCol w:w="3511"/>
      </w:tblGrid>
      <w:tr w:rsidR="004F459F" w14:paraId="6026AD09" w14:textId="77777777">
        <w:trPr>
          <w:trHeight w:val="465"/>
        </w:trPr>
        <w:tc>
          <w:tcPr>
            <w:tcW w:w="2268" w:type="dxa"/>
            <w:shd w:val="clear" w:color="auto" w:fill="DADADA"/>
          </w:tcPr>
          <w:p w14:paraId="2A4B46C5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</w:p>
        </w:tc>
        <w:tc>
          <w:tcPr>
            <w:tcW w:w="3403" w:type="dxa"/>
            <w:shd w:val="clear" w:color="auto" w:fill="DADADA"/>
          </w:tcPr>
          <w:p w14:paraId="24E6BD4C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homes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required</w:t>
            </w:r>
          </w:p>
        </w:tc>
        <w:tc>
          <w:tcPr>
            <w:tcW w:w="3511" w:type="dxa"/>
            <w:shd w:val="clear" w:color="auto" w:fill="DADADA"/>
          </w:tcPr>
          <w:p w14:paraId="42F8DC42" w14:textId="77777777" w:rsidR="004F459F" w:rsidRDefault="00D64F8F">
            <w:pPr>
              <w:pStyle w:val="TableParagraph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homes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delivered</w:t>
            </w:r>
          </w:p>
        </w:tc>
      </w:tr>
      <w:tr w:rsidR="004F459F" w14:paraId="05DC3633" w14:textId="77777777">
        <w:trPr>
          <w:trHeight w:val="318"/>
        </w:trPr>
        <w:tc>
          <w:tcPr>
            <w:tcW w:w="2268" w:type="dxa"/>
          </w:tcPr>
          <w:p w14:paraId="46C92309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2017-18</w:t>
            </w:r>
          </w:p>
        </w:tc>
        <w:tc>
          <w:tcPr>
            <w:tcW w:w="3403" w:type="dxa"/>
          </w:tcPr>
          <w:p w14:paraId="2D51F845" w14:textId="77777777" w:rsidR="004F459F" w:rsidRDefault="00D64F8F">
            <w:pPr>
              <w:pStyle w:val="TableParagraph"/>
              <w:spacing w:before="2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471</w:t>
            </w:r>
          </w:p>
        </w:tc>
        <w:tc>
          <w:tcPr>
            <w:tcW w:w="3511" w:type="dxa"/>
          </w:tcPr>
          <w:p w14:paraId="3CAE4D67" w14:textId="77777777" w:rsidR="004F459F" w:rsidRDefault="00D64F8F">
            <w:pPr>
              <w:pStyle w:val="TableParagraph"/>
              <w:spacing w:before="2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401</w:t>
            </w:r>
          </w:p>
        </w:tc>
      </w:tr>
      <w:tr w:rsidR="004F459F" w14:paraId="75E7823F" w14:textId="77777777">
        <w:trPr>
          <w:trHeight w:val="316"/>
        </w:trPr>
        <w:tc>
          <w:tcPr>
            <w:tcW w:w="2268" w:type="dxa"/>
          </w:tcPr>
          <w:p w14:paraId="6C17E478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2018-19</w:t>
            </w:r>
          </w:p>
        </w:tc>
        <w:tc>
          <w:tcPr>
            <w:tcW w:w="3403" w:type="dxa"/>
          </w:tcPr>
          <w:p w14:paraId="6BA4B44C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502</w:t>
            </w:r>
          </w:p>
        </w:tc>
        <w:tc>
          <w:tcPr>
            <w:tcW w:w="3511" w:type="dxa"/>
          </w:tcPr>
          <w:p w14:paraId="28A5A63F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344</w:t>
            </w:r>
          </w:p>
        </w:tc>
      </w:tr>
      <w:tr w:rsidR="004F459F" w14:paraId="0D2B45A3" w14:textId="77777777">
        <w:trPr>
          <w:trHeight w:val="318"/>
        </w:trPr>
        <w:tc>
          <w:tcPr>
            <w:tcW w:w="2268" w:type="dxa"/>
          </w:tcPr>
          <w:p w14:paraId="4D7C900A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2019-20</w:t>
            </w:r>
          </w:p>
        </w:tc>
        <w:tc>
          <w:tcPr>
            <w:tcW w:w="3403" w:type="dxa"/>
          </w:tcPr>
          <w:p w14:paraId="3EAEB1DD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435</w:t>
            </w:r>
          </w:p>
        </w:tc>
        <w:tc>
          <w:tcPr>
            <w:tcW w:w="3511" w:type="dxa"/>
          </w:tcPr>
          <w:p w14:paraId="4EEA4A25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173</w:t>
            </w:r>
          </w:p>
        </w:tc>
      </w:tr>
      <w:tr w:rsidR="004F459F" w14:paraId="0584F65D" w14:textId="77777777">
        <w:trPr>
          <w:trHeight w:val="316"/>
        </w:trPr>
        <w:tc>
          <w:tcPr>
            <w:tcW w:w="2268" w:type="dxa"/>
          </w:tcPr>
          <w:p w14:paraId="501B29AC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3403" w:type="dxa"/>
          </w:tcPr>
          <w:p w14:paraId="3D1A92D0" w14:textId="77777777" w:rsidR="004F459F" w:rsidRDefault="00D64F8F">
            <w:pPr>
              <w:pStyle w:val="TableParagraph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1407</w:t>
            </w:r>
          </w:p>
        </w:tc>
        <w:tc>
          <w:tcPr>
            <w:tcW w:w="3511" w:type="dxa"/>
          </w:tcPr>
          <w:p w14:paraId="3F7EFB8C" w14:textId="77777777" w:rsidR="004F459F" w:rsidRDefault="00D64F8F">
            <w:pPr>
              <w:pStyle w:val="TableParagraph"/>
              <w:ind w:left="0" w:right="9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918</w:t>
            </w:r>
          </w:p>
        </w:tc>
      </w:tr>
    </w:tbl>
    <w:p w14:paraId="58EC12B8" w14:textId="77777777" w:rsidR="004F459F" w:rsidRDefault="004F459F">
      <w:pPr>
        <w:pStyle w:val="BodyText"/>
        <w:spacing w:before="6"/>
        <w:rPr>
          <w:sz w:val="27"/>
        </w:rPr>
      </w:pPr>
    </w:p>
    <w:p w14:paraId="7396FAE0" w14:textId="77777777" w:rsidR="004F459F" w:rsidRDefault="00D64F8F">
      <w:pPr>
        <w:pStyle w:val="Heading3"/>
        <w:spacing w:before="1"/>
        <w:ind w:left="1431"/>
      </w:pPr>
      <w:r>
        <w:t>Housing</w:t>
      </w:r>
      <w:r>
        <w:rPr>
          <w:spacing w:val="-3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measurement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65%</w:t>
      </w:r>
    </w:p>
    <w:p w14:paraId="02236202" w14:textId="77777777" w:rsidR="004F459F" w:rsidRDefault="00D64F8F">
      <w:pPr>
        <w:pStyle w:val="BodyText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59F6C46" wp14:editId="6009AF84">
            <wp:simplePos x="0" y="0"/>
            <wp:positionH relativeFrom="page">
              <wp:posOffset>1369696</wp:posOffset>
            </wp:positionH>
            <wp:positionV relativeFrom="paragraph">
              <wp:posOffset>179403</wp:posOffset>
            </wp:positionV>
            <wp:extent cx="5105934" cy="3657600"/>
            <wp:effectExtent l="0" t="0" r="0" b="0"/>
            <wp:wrapTopAndBottom/>
            <wp:docPr id="5" name="image3.jpeg" descr="Housing Delivery Test Consequence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93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3994E" w14:textId="77777777" w:rsidR="004F459F" w:rsidRDefault="004F459F">
      <w:pPr>
        <w:pStyle w:val="BodyText"/>
        <w:rPr>
          <w:rFonts w:ascii="Arial"/>
          <w:b/>
          <w:sz w:val="20"/>
        </w:rPr>
      </w:pPr>
    </w:p>
    <w:p w14:paraId="47CD101E" w14:textId="27C859BE" w:rsidR="004F459F" w:rsidRDefault="00D64F8F">
      <w:pPr>
        <w:pStyle w:val="BodyText"/>
        <w:spacing w:before="4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E9F3EFB" wp14:editId="0619D335">
                <wp:simplePos x="0" y="0"/>
                <wp:positionH relativeFrom="page">
                  <wp:posOffset>684530</wp:posOffset>
                </wp:positionH>
                <wp:positionV relativeFrom="paragraph">
                  <wp:posOffset>239395</wp:posOffset>
                </wp:positionV>
                <wp:extent cx="1828800" cy="7620"/>
                <wp:effectExtent l="0" t="0" r="0" b="0"/>
                <wp:wrapTopAndBottom/>
                <wp:docPr id="125083542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0AF2A" id="Rectangle 84" o:spid="_x0000_s1026" style="position:absolute;margin-left:53.9pt;margin-top:18.85pt;width:2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BXQvI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0F02405" w14:textId="77777777" w:rsidR="004F459F" w:rsidRDefault="00D64F8F">
      <w:pPr>
        <w:spacing w:before="71" w:line="229" w:lineRule="exact"/>
        <w:ind w:left="857"/>
        <w:rPr>
          <w:sz w:val="20"/>
        </w:rPr>
      </w:pPr>
      <w:bookmarkStart w:id="5" w:name="_bookmark0"/>
      <w:bookmarkEnd w:id="5"/>
      <w:r>
        <w:rPr>
          <w:position w:val="6"/>
          <w:sz w:val="13"/>
        </w:rPr>
        <w:t>1</w:t>
      </w:r>
      <w:hyperlink r:id="rId11">
        <w:r>
          <w:rPr>
            <w:color w:val="0563C1"/>
            <w:sz w:val="20"/>
            <w:u w:val="single" w:color="0563C1"/>
          </w:rPr>
          <w:t>https://assets.publishing.service.gov.uk/government/uploads/system/uploads/attachment_data/file/810197/N</w:t>
        </w:r>
      </w:hyperlink>
    </w:p>
    <w:p w14:paraId="37A2947B" w14:textId="77777777" w:rsidR="004F459F" w:rsidRDefault="00D64F8F">
      <w:pPr>
        <w:spacing w:line="229" w:lineRule="exact"/>
        <w:ind w:left="857"/>
        <w:rPr>
          <w:sz w:val="20"/>
        </w:rPr>
      </w:pPr>
      <w:hyperlink r:id="rId12">
        <w:r>
          <w:rPr>
            <w:color w:val="0563C1"/>
            <w:sz w:val="20"/>
            <w:u w:val="single" w:color="0563C1"/>
          </w:rPr>
          <w:t>PPF_Feb_2019_revised.pdf</w:t>
        </w:r>
      </w:hyperlink>
    </w:p>
    <w:p w14:paraId="73270327" w14:textId="77777777" w:rsidR="004F459F" w:rsidRDefault="004F459F">
      <w:pPr>
        <w:pStyle w:val="BodyText"/>
        <w:rPr>
          <w:sz w:val="12"/>
        </w:rPr>
      </w:pPr>
    </w:p>
    <w:p w14:paraId="3AB0F285" w14:textId="77777777" w:rsidR="004F459F" w:rsidRDefault="00D64F8F">
      <w:pPr>
        <w:spacing w:before="93"/>
        <w:ind w:left="857"/>
        <w:rPr>
          <w:sz w:val="20"/>
        </w:rPr>
      </w:pPr>
      <w:bookmarkStart w:id="6" w:name="_bookmark1"/>
      <w:bookmarkEnd w:id="6"/>
      <w:r>
        <w:rPr>
          <w:spacing w:val="-1"/>
          <w:position w:val="6"/>
          <w:sz w:val="13"/>
        </w:rPr>
        <w:t>2</w:t>
      </w:r>
      <w:r>
        <w:rPr>
          <w:spacing w:val="56"/>
          <w:position w:val="6"/>
          <w:sz w:val="13"/>
        </w:rPr>
        <w:t xml:space="preserve"> </w:t>
      </w:r>
      <w:hyperlink r:id="rId13" w:anchor="housing-delivery-test">
        <w:r>
          <w:rPr>
            <w:color w:val="0563C1"/>
            <w:spacing w:val="-1"/>
            <w:sz w:val="20"/>
            <w:u w:val="single" w:color="0563C1"/>
          </w:rPr>
          <w:t>https://www.gov.uk/guidance/housing-supply-and-delivery#housing-delivery-test</w:t>
        </w:r>
      </w:hyperlink>
    </w:p>
    <w:p w14:paraId="31549BD4" w14:textId="77777777" w:rsidR="004F459F" w:rsidRDefault="004F459F">
      <w:pPr>
        <w:rPr>
          <w:sz w:val="20"/>
        </w:rPr>
        <w:sectPr w:rsidR="004F459F">
          <w:headerReference w:type="default" r:id="rId14"/>
          <w:footerReference w:type="default" r:id="rId15"/>
          <w:pgSz w:w="11910" w:h="16840"/>
          <w:pgMar w:top="1340" w:right="160" w:bottom="1240" w:left="220" w:header="715" w:footer="1054" w:gutter="0"/>
          <w:cols w:space="720"/>
        </w:sectPr>
      </w:pPr>
    </w:p>
    <w:p w14:paraId="15EAE0B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82"/>
        <w:ind w:left="1431" w:hanging="575"/>
        <w:rPr>
          <w:sz w:val="24"/>
        </w:rPr>
      </w:pPr>
      <w:r>
        <w:rPr>
          <w:sz w:val="24"/>
        </w:rPr>
        <w:lastRenderedPageBreak/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requires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to:</w:t>
      </w:r>
    </w:p>
    <w:p w14:paraId="6EBCB2DC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37" w:line="357" w:lineRule="auto"/>
        <w:ind w:right="1141" w:hanging="360"/>
        <w:rPr>
          <w:rFonts w:ascii="Symbol" w:hAnsi="Symbol"/>
          <w:sz w:val="24"/>
        </w:rPr>
      </w:pPr>
      <w:r>
        <w:rPr>
          <w:sz w:val="24"/>
        </w:rPr>
        <w:t>Produce a Housing Delivery Action Plan (HDAP). The Plan should identify</w:t>
      </w:r>
      <w:r>
        <w:rPr>
          <w:spacing w:val="1"/>
          <w:sz w:val="24"/>
        </w:rPr>
        <w:t xml:space="preserve"> </w:t>
      </w:r>
      <w:r>
        <w:rPr>
          <w:sz w:val="24"/>
        </w:rPr>
        <w:t>reasons for under-delivery, explore ways to reduce the risk of further under-</w:t>
      </w:r>
      <w:r>
        <w:rPr>
          <w:spacing w:val="1"/>
          <w:sz w:val="24"/>
        </w:rPr>
        <w:t xml:space="preserve"> </w:t>
      </w:r>
      <w:r>
        <w:rPr>
          <w:sz w:val="24"/>
        </w:rPr>
        <w:t>delivery and set out measures the authority intends to take to improve levels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delivery,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14:paraId="582699F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Apply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20%</w:t>
      </w:r>
      <w:r>
        <w:rPr>
          <w:spacing w:val="-4"/>
          <w:sz w:val="24"/>
        </w:rPr>
        <w:t xml:space="preserve"> </w:t>
      </w:r>
      <w:r>
        <w:rPr>
          <w:sz w:val="24"/>
        </w:rPr>
        <w:t>buffer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-5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supply; and,</w:t>
      </w:r>
    </w:p>
    <w:p w14:paraId="5BED258B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36" w:line="352" w:lineRule="auto"/>
        <w:ind w:right="937" w:hanging="360"/>
        <w:rPr>
          <w:rFonts w:ascii="Symbol" w:hAnsi="Symbol"/>
          <w:sz w:val="24"/>
        </w:rPr>
      </w:pPr>
      <w:r>
        <w:rPr>
          <w:sz w:val="24"/>
        </w:rPr>
        <w:t>Apply the presumption in favour of sustainable development in decision-taking</w:t>
      </w:r>
      <w:r>
        <w:rPr>
          <w:spacing w:val="-64"/>
          <w:sz w:val="24"/>
        </w:rPr>
        <w:t xml:space="preserve"> </w:t>
      </w:r>
      <w:r>
        <w:rPr>
          <w:sz w:val="24"/>
        </w:rPr>
        <w:t>(in accordance with</w:t>
      </w:r>
      <w:r>
        <w:rPr>
          <w:spacing w:val="-1"/>
          <w:sz w:val="24"/>
        </w:rPr>
        <w:t xml:space="preserve"> </w:t>
      </w:r>
      <w:r>
        <w:rPr>
          <w:sz w:val="24"/>
        </w:rPr>
        <w:t>NPPF</w:t>
      </w:r>
      <w:r>
        <w:rPr>
          <w:spacing w:val="-1"/>
          <w:sz w:val="24"/>
        </w:rPr>
        <w:t xml:space="preserve"> </w:t>
      </w:r>
      <w:r>
        <w:rPr>
          <w:sz w:val="24"/>
        </w:rPr>
        <w:t>paragraph</w:t>
      </w:r>
      <w:r>
        <w:rPr>
          <w:spacing w:val="1"/>
          <w:sz w:val="24"/>
        </w:rPr>
        <w:t xml:space="preserve"> </w:t>
      </w:r>
      <w:r>
        <w:rPr>
          <w:sz w:val="24"/>
        </w:rPr>
        <w:t>11,</w:t>
      </w:r>
      <w:r>
        <w:rPr>
          <w:spacing w:val="-1"/>
          <w:sz w:val="24"/>
        </w:rPr>
        <w:t xml:space="preserve"> </w:t>
      </w:r>
      <w:r>
        <w:rPr>
          <w:sz w:val="24"/>
        </w:rPr>
        <w:t>footnote</w:t>
      </w:r>
      <w:r>
        <w:rPr>
          <w:spacing w:val="1"/>
          <w:sz w:val="24"/>
        </w:rPr>
        <w:t xml:space="preserve"> </w:t>
      </w:r>
      <w:r>
        <w:rPr>
          <w:sz w:val="24"/>
        </w:rPr>
        <w:t>7).</w:t>
      </w:r>
    </w:p>
    <w:p w14:paraId="33C621A9" w14:textId="77777777" w:rsidR="004F459F" w:rsidRDefault="004F459F">
      <w:pPr>
        <w:pStyle w:val="BodyText"/>
        <w:spacing w:before="7"/>
        <w:rPr>
          <w:sz w:val="36"/>
        </w:rPr>
      </w:pPr>
    </w:p>
    <w:p w14:paraId="530613E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125"/>
        <w:jc w:val="both"/>
        <w:rPr>
          <w:sz w:val="24"/>
        </w:rPr>
      </w:pPr>
      <w:r>
        <w:rPr>
          <w:sz w:val="24"/>
        </w:rPr>
        <w:t>This document is the first Housing Delivery Action Plan produced by Ashfield District</w:t>
      </w:r>
      <w:r>
        <w:rPr>
          <w:spacing w:val="-64"/>
          <w:sz w:val="24"/>
        </w:rPr>
        <w:t xml:space="preserve"> </w:t>
      </w:r>
      <w:r>
        <w:rPr>
          <w:sz w:val="24"/>
        </w:rPr>
        <w:t>Council. Previous HDT results, under transitional arrangements, were as follows and</w:t>
      </w:r>
      <w:r>
        <w:rPr>
          <w:spacing w:val="-64"/>
          <w:sz w:val="24"/>
        </w:rPr>
        <w:t xml:space="preserve"> </w:t>
      </w:r>
      <w:r>
        <w:rPr>
          <w:sz w:val="24"/>
        </w:rPr>
        <w:t>did not necessitate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action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Council:-</w:t>
      </w:r>
    </w:p>
    <w:p w14:paraId="2B36780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160"/>
        <w:ind w:hanging="361"/>
        <w:rPr>
          <w:sz w:val="24"/>
        </w:rPr>
      </w:pPr>
      <w:r>
        <w:rPr>
          <w:sz w:val="24"/>
        </w:rPr>
        <w:t>2018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116%</w:t>
      </w:r>
      <w:r>
        <w:rPr>
          <w:spacing w:val="6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consequences</w:t>
      </w:r>
    </w:p>
    <w:p w14:paraId="63A6BE90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  <w:tab w:val="left" w:pos="3847"/>
        </w:tabs>
        <w:spacing w:before="40"/>
        <w:ind w:hanging="361"/>
        <w:rPr>
          <w:sz w:val="24"/>
        </w:rPr>
      </w:pPr>
      <w:r>
        <w:rPr>
          <w:sz w:val="24"/>
        </w:rPr>
        <w:t>2019 –</w:t>
      </w:r>
      <w:r>
        <w:rPr>
          <w:spacing w:val="-1"/>
          <w:sz w:val="24"/>
        </w:rPr>
        <w:t xml:space="preserve"> </w:t>
      </w:r>
      <w:r>
        <w:rPr>
          <w:sz w:val="24"/>
        </w:rPr>
        <w:t>95%</w:t>
      </w:r>
      <w:r>
        <w:rPr>
          <w:sz w:val="24"/>
        </w:rPr>
        <w:tab/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consequences</w:t>
      </w:r>
    </w:p>
    <w:p w14:paraId="0EE9925A" w14:textId="77777777" w:rsidR="004F459F" w:rsidRDefault="004F459F">
      <w:pPr>
        <w:rPr>
          <w:sz w:val="24"/>
        </w:rPr>
        <w:sectPr w:rsidR="004F459F">
          <w:headerReference w:type="default" r:id="rId16"/>
          <w:footerReference w:type="default" r:id="rId17"/>
          <w:pgSz w:w="11910" w:h="16840"/>
          <w:pgMar w:top="1340" w:right="160" w:bottom="1240" w:left="220" w:header="715" w:footer="1054" w:gutter="0"/>
          <w:cols w:space="720"/>
        </w:sectPr>
      </w:pPr>
    </w:p>
    <w:p w14:paraId="31A039B9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Aims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</w:t>
      </w:r>
    </w:p>
    <w:p w14:paraId="6AD33C6E" w14:textId="77777777" w:rsidR="004F459F" w:rsidRDefault="004F459F">
      <w:pPr>
        <w:pStyle w:val="BodyText"/>
        <w:spacing w:before="1"/>
        <w:rPr>
          <w:sz w:val="52"/>
        </w:rPr>
      </w:pPr>
    </w:p>
    <w:p w14:paraId="44C23A1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ind w:left="1431" w:hanging="575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aims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Action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are 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14:paraId="6A3ADD51" w14:textId="77777777" w:rsidR="004F459F" w:rsidRDefault="004F459F">
      <w:pPr>
        <w:pStyle w:val="BodyText"/>
        <w:rPr>
          <w:sz w:val="26"/>
        </w:rPr>
      </w:pPr>
    </w:p>
    <w:p w14:paraId="6F495446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spacing w:before="157"/>
        <w:ind w:left="1728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short</w:t>
      </w:r>
      <w:r>
        <w:rPr>
          <w:spacing w:val="-1"/>
          <w:sz w:val="24"/>
        </w:rPr>
        <w:t xml:space="preserve"> </w:t>
      </w:r>
      <w:r>
        <w:rPr>
          <w:sz w:val="24"/>
        </w:rPr>
        <w:t>summary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2"/>
          <w:sz w:val="24"/>
        </w:rPr>
        <w:t xml:space="preserve"> </w:t>
      </w:r>
      <w:r>
        <w:rPr>
          <w:sz w:val="24"/>
        </w:rPr>
        <w:t>HDT</w:t>
      </w:r>
      <w:r>
        <w:rPr>
          <w:spacing w:val="-3"/>
          <w:sz w:val="24"/>
        </w:rPr>
        <w:t xml:space="preserve"> </w:t>
      </w:r>
      <w:r>
        <w:rPr>
          <w:sz w:val="24"/>
        </w:rPr>
        <w:t>results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implications;</w:t>
      </w:r>
    </w:p>
    <w:p w14:paraId="6B32F830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spacing w:before="137" w:line="360" w:lineRule="auto"/>
        <w:ind w:right="1430" w:hanging="132"/>
        <w:rPr>
          <w:sz w:val="24"/>
        </w:rPr>
      </w:pPr>
      <w:r>
        <w:rPr>
          <w:sz w:val="24"/>
        </w:rPr>
        <w:t>To provide an analysis of the key reasons for the historic under-delivery of new</w:t>
      </w:r>
      <w:r>
        <w:rPr>
          <w:spacing w:val="-64"/>
          <w:sz w:val="24"/>
        </w:rPr>
        <w:t xml:space="preserve"> </w:t>
      </w:r>
      <w:r>
        <w:rPr>
          <w:sz w:val="24"/>
        </w:rPr>
        <w:t>homes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district</w:t>
      </w:r>
      <w:r>
        <w:rPr>
          <w:spacing w:val="1"/>
          <w:sz w:val="24"/>
        </w:rPr>
        <w:t xml:space="preserve"> </w:t>
      </w:r>
      <w:r>
        <w:rPr>
          <w:sz w:val="24"/>
        </w:rPr>
        <w:t>against its</w:t>
      </w:r>
      <w:r>
        <w:rPr>
          <w:spacing w:val="-2"/>
          <w:sz w:val="24"/>
        </w:rPr>
        <w:t xml:space="preserve"> </w:t>
      </w:r>
      <w:r>
        <w:rPr>
          <w:sz w:val="24"/>
        </w:rPr>
        <w:t>housing requirement;</w:t>
      </w:r>
    </w:p>
    <w:p w14:paraId="1D6845E5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spacing w:line="360" w:lineRule="auto"/>
        <w:ind w:right="963" w:hanging="132"/>
        <w:rPr>
          <w:sz w:val="24"/>
        </w:rPr>
      </w:pPr>
      <w:r>
        <w:rPr>
          <w:sz w:val="24"/>
        </w:rPr>
        <w:t>To identify the measures the Council has already undertaken and intends to take to</w:t>
      </w:r>
      <w:r>
        <w:rPr>
          <w:spacing w:val="-64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accelerate the delivery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in the district;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444E30CB" w14:textId="77777777" w:rsidR="004F459F" w:rsidRDefault="00D64F8F">
      <w:pPr>
        <w:pStyle w:val="ListParagraph"/>
        <w:numPr>
          <w:ilvl w:val="0"/>
          <w:numId w:val="2"/>
        </w:numPr>
        <w:tabs>
          <w:tab w:val="left" w:pos="1729"/>
        </w:tabs>
        <w:ind w:left="1728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-4"/>
          <w:sz w:val="24"/>
        </w:rPr>
        <w:t xml:space="preserve"> </w:t>
      </w:r>
      <w:r>
        <w:rPr>
          <w:sz w:val="24"/>
        </w:rPr>
        <w:t>Action</w:t>
      </w:r>
      <w:r>
        <w:rPr>
          <w:spacing w:val="-4"/>
          <w:sz w:val="24"/>
        </w:rPr>
        <w:t xml:space="preserve"> </w:t>
      </w:r>
      <w:r>
        <w:rPr>
          <w:sz w:val="24"/>
        </w:rPr>
        <w:t>Plan.</w:t>
      </w:r>
    </w:p>
    <w:p w14:paraId="06B2A3FB" w14:textId="77777777" w:rsidR="004F459F" w:rsidRDefault="004F459F">
      <w:pPr>
        <w:pStyle w:val="BodyText"/>
        <w:rPr>
          <w:sz w:val="26"/>
        </w:rPr>
      </w:pPr>
    </w:p>
    <w:p w14:paraId="0E498B8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57" w:line="276" w:lineRule="auto"/>
        <w:ind w:left="1431" w:right="949"/>
        <w:rPr>
          <w:sz w:val="24"/>
        </w:rPr>
      </w:pPr>
      <w:r>
        <w:rPr>
          <w:sz w:val="24"/>
        </w:rPr>
        <w:t>The Council recognises that delivering growth within the district is complex. Whilst it is</w:t>
      </w:r>
      <w:r>
        <w:rPr>
          <w:spacing w:val="-64"/>
          <w:sz w:val="24"/>
        </w:rPr>
        <w:t xml:space="preserve"> </w:t>
      </w:r>
      <w:r>
        <w:rPr>
          <w:sz w:val="24"/>
        </w:rPr>
        <w:t>noted that a number of the actions identified in the Housing Action Plan are principally</w:t>
      </w:r>
      <w:r>
        <w:rPr>
          <w:spacing w:val="-64"/>
          <w:sz w:val="24"/>
        </w:rPr>
        <w:t xml:space="preserve"> </w:t>
      </w:r>
      <w:r>
        <w:rPr>
          <w:sz w:val="24"/>
        </w:rPr>
        <w:t>within the remit of the Council to resolve (such as the production of planning</w:t>
      </w:r>
      <w:r>
        <w:rPr>
          <w:spacing w:val="1"/>
          <w:sz w:val="24"/>
        </w:rPr>
        <w:t xml:space="preserve"> </w:t>
      </w:r>
      <w:r>
        <w:rPr>
          <w:sz w:val="24"/>
        </w:rPr>
        <w:t>documents and the timely determination of planning applications for housing</w:t>
      </w:r>
      <w:r>
        <w:rPr>
          <w:spacing w:val="1"/>
          <w:sz w:val="24"/>
        </w:rPr>
        <w:t xml:space="preserve"> </w:t>
      </w:r>
      <w:r>
        <w:rPr>
          <w:sz w:val="24"/>
        </w:rPr>
        <w:t>schemes), the Council will also need support and the co-operation of those involved in</w:t>
      </w:r>
      <w:r>
        <w:rPr>
          <w:spacing w:val="-64"/>
          <w:sz w:val="24"/>
        </w:rPr>
        <w:t xml:space="preserve"> </w:t>
      </w:r>
      <w:r>
        <w:rPr>
          <w:sz w:val="24"/>
        </w:rPr>
        <w:t>delivering new homes, including landowners, developers, land promoters, government</w:t>
      </w:r>
      <w:r>
        <w:rPr>
          <w:spacing w:val="-64"/>
          <w:sz w:val="24"/>
        </w:rPr>
        <w:t xml:space="preserve"> </w:t>
      </w:r>
      <w:r>
        <w:rPr>
          <w:sz w:val="24"/>
        </w:rPr>
        <w:t>bodies/funding sources such as Homes England, infrastructure providers (such as</w:t>
      </w:r>
      <w:r>
        <w:rPr>
          <w:spacing w:val="1"/>
          <w:sz w:val="24"/>
        </w:rPr>
        <w:t xml:space="preserve"> </w:t>
      </w:r>
      <w:r>
        <w:rPr>
          <w:sz w:val="24"/>
        </w:rPr>
        <w:t>utility</w:t>
      </w:r>
      <w:r>
        <w:rPr>
          <w:spacing w:val="-3"/>
          <w:sz w:val="24"/>
        </w:rPr>
        <w:t xml:space="preserve"> </w:t>
      </w:r>
      <w:r>
        <w:rPr>
          <w:sz w:val="24"/>
        </w:rPr>
        <w:t>providers)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upper</w:t>
      </w:r>
      <w:r>
        <w:rPr>
          <w:spacing w:val="-3"/>
          <w:sz w:val="24"/>
        </w:rPr>
        <w:t xml:space="preserve"> </w:t>
      </w:r>
      <w:r>
        <w:rPr>
          <w:sz w:val="24"/>
        </w:rPr>
        <w:t>tier</w:t>
      </w:r>
      <w:r>
        <w:rPr>
          <w:spacing w:val="-5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2"/>
          <w:sz w:val="24"/>
        </w:rPr>
        <w:t xml:space="preserve"> </w:t>
      </w:r>
      <w:r>
        <w:rPr>
          <w:sz w:val="24"/>
        </w:rPr>
        <w:t>(i.e.</w:t>
      </w:r>
      <w:r>
        <w:rPr>
          <w:spacing w:val="-1"/>
          <w:sz w:val="24"/>
        </w:rPr>
        <w:t xml:space="preserve"> </w:t>
      </w:r>
      <w:r>
        <w:rPr>
          <w:sz w:val="24"/>
        </w:rPr>
        <w:t>Nottinghamshire</w:t>
      </w:r>
      <w:r>
        <w:rPr>
          <w:spacing w:val="-1"/>
          <w:sz w:val="24"/>
        </w:rPr>
        <w:t xml:space="preserve"> </w:t>
      </w:r>
      <w:r>
        <w:rPr>
          <w:sz w:val="24"/>
        </w:rPr>
        <w:t>County</w:t>
      </w:r>
      <w:r>
        <w:rPr>
          <w:spacing w:val="-2"/>
          <w:sz w:val="24"/>
        </w:rPr>
        <w:t xml:space="preserve"> </w:t>
      </w:r>
      <w:r>
        <w:rPr>
          <w:sz w:val="24"/>
        </w:rPr>
        <w:t>Council).</w:t>
      </w:r>
    </w:p>
    <w:p w14:paraId="367BA958" w14:textId="77777777" w:rsidR="004F459F" w:rsidRDefault="004F459F">
      <w:pPr>
        <w:spacing w:line="276" w:lineRule="auto"/>
        <w:rPr>
          <w:sz w:val="24"/>
        </w:rPr>
        <w:sectPr w:rsidR="004F459F">
          <w:headerReference w:type="default" r:id="rId18"/>
          <w:footerReference w:type="default" r:id="rId19"/>
          <w:pgSz w:w="11910" w:h="16840"/>
          <w:pgMar w:top="1340" w:right="160" w:bottom="1240" w:left="220" w:header="715" w:footer="1054" w:gutter="0"/>
          <w:pgNumType w:start="3"/>
          <w:cols w:space="720"/>
        </w:sectPr>
      </w:pPr>
    </w:p>
    <w:p w14:paraId="411C57E1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spacing w:before="83"/>
        <w:ind w:left="1217" w:hanging="361"/>
        <w:jc w:val="left"/>
      </w:pPr>
      <w:r>
        <w:t>Geographical</w:t>
      </w:r>
      <w:r>
        <w:rPr>
          <w:spacing w:val="-7"/>
        </w:rPr>
        <w:t xml:space="preserve"> </w:t>
      </w:r>
      <w:r>
        <w:t>Context</w:t>
      </w:r>
    </w:p>
    <w:p w14:paraId="77643471" w14:textId="77777777" w:rsidR="004F459F" w:rsidRDefault="004F459F">
      <w:pPr>
        <w:pStyle w:val="BodyText"/>
        <w:spacing w:before="10"/>
        <w:rPr>
          <w:sz w:val="49"/>
        </w:rPr>
      </w:pPr>
    </w:p>
    <w:p w14:paraId="5A3CCDDB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52"/>
        <w:rPr>
          <w:sz w:val="24"/>
        </w:rPr>
      </w:pPr>
      <w:r>
        <w:rPr>
          <w:sz w:val="24"/>
        </w:rPr>
        <w:t>Ashfield District covers an area of 10,956 hectares and is located on the western side</w:t>
      </w:r>
      <w:r>
        <w:rPr>
          <w:spacing w:val="1"/>
          <w:sz w:val="24"/>
        </w:rPr>
        <w:t xml:space="preserve"> </w:t>
      </w:r>
      <w:r>
        <w:rPr>
          <w:sz w:val="24"/>
        </w:rPr>
        <w:t>of Nottinghamshire in the East Midlands Region. It adjoins five districts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Nottinghamshire County including Nottingham City to the south and Mansfield to the</w:t>
      </w:r>
      <w:r>
        <w:rPr>
          <w:spacing w:val="1"/>
          <w:sz w:val="24"/>
        </w:rPr>
        <w:t xml:space="preserve"> </w:t>
      </w:r>
      <w:r>
        <w:rPr>
          <w:sz w:val="24"/>
        </w:rPr>
        <w:t>north and east (plus Gedling, Newark &amp; Sherwood, Broxtowe), and three Derbyshire</w:t>
      </w:r>
      <w:r>
        <w:rPr>
          <w:spacing w:val="1"/>
          <w:sz w:val="24"/>
        </w:rPr>
        <w:t xml:space="preserve"> </w:t>
      </w:r>
      <w:r>
        <w:rPr>
          <w:sz w:val="24"/>
        </w:rPr>
        <w:t>districts (Amber Valley, Bolsover and Erewash). There are three Main Urban Areas in</w:t>
      </w:r>
      <w:r>
        <w:rPr>
          <w:spacing w:val="1"/>
          <w:sz w:val="24"/>
        </w:rPr>
        <w:t xml:space="preserve"> </w:t>
      </w:r>
      <w:r>
        <w:rPr>
          <w:sz w:val="24"/>
        </w:rPr>
        <w:t>the District where housing, jobs and services are generally concentrated. The</w:t>
      </w:r>
      <w:r>
        <w:rPr>
          <w:spacing w:val="1"/>
          <w:sz w:val="24"/>
        </w:rPr>
        <w:t xml:space="preserve"> </w:t>
      </w:r>
      <w:r>
        <w:rPr>
          <w:sz w:val="24"/>
        </w:rPr>
        <w:t>southernmost is Hucknall which lies immediately north of Nottingham. Kirkby in</w:t>
      </w:r>
      <w:r>
        <w:rPr>
          <w:spacing w:val="1"/>
          <w:sz w:val="24"/>
        </w:rPr>
        <w:t xml:space="preserve"> </w:t>
      </w:r>
      <w:r>
        <w:rPr>
          <w:sz w:val="24"/>
        </w:rPr>
        <w:t>Ashfield and Sutton in</w:t>
      </w:r>
      <w:r>
        <w:rPr>
          <w:sz w:val="24"/>
        </w:rPr>
        <w:t xml:space="preserve"> Ashfield are to the north of the District and include the adjoining</w:t>
      </w:r>
      <w:r>
        <w:rPr>
          <w:spacing w:val="-64"/>
          <w:sz w:val="24"/>
        </w:rPr>
        <w:t xml:space="preserve"> </w:t>
      </w:r>
      <w:r>
        <w:rPr>
          <w:sz w:val="24"/>
        </w:rPr>
        <w:t>settlements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Annesley</w:t>
      </w:r>
      <w:r>
        <w:rPr>
          <w:spacing w:val="-3"/>
          <w:sz w:val="24"/>
        </w:rPr>
        <w:t xml:space="preserve"> </w:t>
      </w:r>
      <w:r>
        <w:rPr>
          <w:sz w:val="24"/>
        </w:rPr>
        <w:t>Woodhouse/Annesley,</w:t>
      </w:r>
      <w:r>
        <w:rPr>
          <w:spacing w:val="-2"/>
          <w:sz w:val="24"/>
        </w:rPr>
        <w:t xml:space="preserve"> </w:t>
      </w:r>
      <w:r>
        <w:rPr>
          <w:sz w:val="24"/>
        </w:rPr>
        <w:t>Huthwaite,</w:t>
      </w:r>
      <w:r>
        <w:rPr>
          <w:spacing w:val="-3"/>
          <w:sz w:val="24"/>
        </w:rPr>
        <w:t xml:space="preserve"> </w:t>
      </w:r>
      <w:r>
        <w:rPr>
          <w:sz w:val="24"/>
        </w:rPr>
        <w:t>Stanton</w:t>
      </w:r>
      <w:r>
        <w:rPr>
          <w:spacing w:val="-7"/>
          <w:sz w:val="24"/>
        </w:rPr>
        <w:t xml:space="preserve"> </w:t>
      </w:r>
      <w:r>
        <w:rPr>
          <w:sz w:val="24"/>
        </w:rPr>
        <w:t>Hill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Skegby.</w:t>
      </w:r>
    </w:p>
    <w:p w14:paraId="69B23FAB" w14:textId="77777777" w:rsidR="004F459F" w:rsidRDefault="004F459F">
      <w:pPr>
        <w:pStyle w:val="BodyText"/>
        <w:rPr>
          <w:sz w:val="26"/>
        </w:rPr>
      </w:pPr>
    </w:p>
    <w:p w14:paraId="76417FA6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5" w:line="276" w:lineRule="auto"/>
        <w:ind w:left="1431" w:right="950"/>
        <w:rPr>
          <w:sz w:val="24"/>
        </w:rPr>
      </w:pPr>
      <w:r>
        <w:rPr>
          <w:sz w:val="24"/>
        </w:rPr>
        <w:t>The three large villages of Selston, Jacksdale and Underwood, located to the west of</w:t>
      </w:r>
      <w:r>
        <w:rPr>
          <w:spacing w:val="1"/>
          <w:sz w:val="24"/>
        </w:rPr>
        <w:t xml:space="preserve"> </w:t>
      </w:r>
      <w:r>
        <w:rPr>
          <w:sz w:val="24"/>
        </w:rPr>
        <w:t>the M1 motorway, contain significant residential areas, but lack the concentration of</w:t>
      </w:r>
      <w:r>
        <w:rPr>
          <w:spacing w:val="1"/>
          <w:sz w:val="24"/>
        </w:rPr>
        <w:t xml:space="preserve"> </w:t>
      </w:r>
      <w:r>
        <w:rPr>
          <w:sz w:val="24"/>
        </w:rPr>
        <w:t>employment opportunities and services found in the main centres. The remainder of</w:t>
      </w:r>
      <w:r>
        <w:rPr>
          <w:spacing w:val="1"/>
          <w:sz w:val="24"/>
        </w:rPr>
        <w:t xml:space="preserve"> </w:t>
      </w:r>
      <w:r>
        <w:rPr>
          <w:sz w:val="24"/>
        </w:rPr>
        <w:t>the District is primarily countryside or Green Belt but contains a number of smaller</w:t>
      </w:r>
      <w:r>
        <w:rPr>
          <w:spacing w:val="1"/>
          <w:sz w:val="24"/>
        </w:rPr>
        <w:t xml:space="preserve"> </w:t>
      </w:r>
      <w:r>
        <w:rPr>
          <w:sz w:val="24"/>
        </w:rPr>
        <w:t>settlements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Annesley,</w:t>
      </w:r>
      <w:r>
        <w:rPr>
          <w:spacing w:val="-3"/>
          <w:sz w:val="24"/>
        </w:rPr>
        <w:t xml:space="preserve"> </w:t>
      </w:r>
      <w:r>
        <w:rPr>
          <w:sz w:val="24"/>
        </w:rPr>
        <w:t>Bagthorpe,</w:t>
      </w:r>
      <w:r>
        <w:rPr>
          <w:spacing w:val="-4"/>
          <w:sz w:val="24"/>
        </w:rPr>
        <w:t xml:space="preserve"> </w:t>
      </w:r>
      <w:r>
        <w:rPr>
          <w:sz w:val="24"/>
        </w:rPr>
        <w:t>Harlow</w:t>
      </w:r>
      <w:r>
        <w:rPr>
          <w:spacing w:val="-7"/>
          <w:sz w:val="24"/>
        </w:rPr>
        <w:t xml:space="preserve"> </w:t>
      </w:r>
      <w:r>
        <w:rPr>
          <w:sz w:val="24"/>
        </w:rPr>
        <w:t>Wood,</w:t>
      </w:r>
      <w:r>
        <w:rPr>
          <w:spacing w:val="-4"/>
          <w:sz w:val="24"/>
        </w:rPr>
        <w:t xml:space="preserve"> </w:t>
      </w:r>
      <w:r>
        <w:rPr>
          <w:sz w:val="24"/>
        </w:rPr>
        <w:t>Teversal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Fackley.</w:t>
      </w:r>
    </w:p>
    <w:p w14:paraId="49CAFF29" w14:textId="77777777" w:rsidR="004F459F" w:rsidRDefault="004F459F">
      <w:pPr>
        <w:pStyle w:val="BodyText"/>
        <w:rPr>
          <w:sz w:val="26"/>
        </w:rPr>
      </w:pPr>
    </w:p>
    <w:p w14:paraId="0BABAB7A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6" w:line="276" w:lineRule="auto"/>
        <w:ind w:left="1431" w:right="921"/>
        <w:rPr>
          <w:sz w:val="24"/>
        </w:rPr>
      </w:pPr>
      <w:r>
        <w:rPr>
          <w:sz w:val="24"/>
        </w:rPr>
        <w:t>The District has excellent road links to much of the country due to its location beside</w:t>
      </w:r>
      <w:r>
        <w:rPr>
          <w:spacing w:val="1"/>
          <w:sz w:val="24"/>
        </w:rPr>
        <w:t xml:space="preserve"> </w:t>
      </w:r>
      <w:r>
        <w:rPr>
          <w:sz w:val="24"/>
        </w:rPr>
        <w:t>the M1 motorway. Junction 26 of the M1, which is outside the District, provides a good</w:t>
      </w:r>
      <w:r>
        <w:rPr>
          <w:spacing w:val="-64"/>
          <w:sz w:val="24"/>
        </w:rPr>
        <w:t xml:space="preserve"> </w:t>
      </w:r>
      <w:r>
        <w:rPr>
          <w:sz w:val="24"/>
        </w:rPr>
        <w:t>link to Hucknall. Junction 27 of the M1 lies within the District and provides a major link</w:t>
      </w:r>
      <w:r>
        <w:rPr>
          <w:spacing w:val="1"/>
          <w:sz w:val="24"/>
        </w:rPr>
        <w:t xml:space="preserve"> </w:t>
      </w:r>
      <w:r>
        <w:rPr>
          <w:sz w:val="24"/>
        </w:rPr>
        <w:t>to Ashfield’s three towns and Junction 28 can be easily accessed via the A38 and</w:t>
      </w:r>
      <w:r>
        <w:rPr>
          <w:spacing w:val="1"/>
          <w:sz w:val="24"/>
        </w:rPr>
        <w:t xml:space="preserve"> </w:t>
      </w:r>
      <w:r>
        <w:rPr>
          <w:sz w:val="24"/>
        </w:rPr>
        <w:t>other major routes including the A611 and the A617 Mansfield-Ashfield Regeneration</w:t>
      </w:r>
      <w:r>
        <w:rPr>
          <w:spacing w:val="1"/>
          <w:sz w:val="24"/>
        </w:rPr>
        <w:t xml:space="preserve"> </w:t>
      </w:r>
      <w:r>
        <w:rPr>
          <w:sz w:val="24"/>
        </w:rPr>
        <w:t>Route (MARR)</w:t>
      </w:r>
      <w:hyperlink w:anchor="_bookmark2" w:history="1">
        <w:r>
          <w:rPr>
            <w:position w:val="8"/>
            <w:sz w:val="16"/>
          </w:rPr>
          <w:t>3</w:t>
        </w:r>
      </w:hyperlink>
      <w:r>
        <w:rPr>
          <w:sz w:val="24"/>
        </w:rPr>
        <w:t>. Transport connectivity is further enhanced by the NET tram service in</w:t>
      </w:r>
      <w:r>
        <w:rPr>
          <w:spacing w:val="-64"/>
          <w:sz w:val="24"/>
        </w:rPr>
        <w:t xml:space="preserve"> </w:t>
      </w:r>
      <w:r>
        <w:rPr>
          <w:sz w:val="24"/>
        </w:rPr>
        <w:t>Hucknall</w:t>
      </w:r>
      <w:r>
        <w:rPr>
          <w:spacing w:val="1"/>
          <w:sz w:val="24"/>
        </w:rPr>
        <w:t xml:space="preserve"> </w:t>
      </w:r>
      <w:r>
        <w:rPr>
          <w:sz w:val="24"/>
        </w:rPr>
        <w:t>connecting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Nottingham and</w:t>
      </w:r>
      <w:r>
        <w:rPr>
          <w:spacing w:val="2"/>
          <w:sz w:val="24"/>
        </w:rPr>
        <w:t xml:space="preserve"> </w:t>
      </w:r>
      <w:r>
        <w:rPr>
          <w:sz w:val="24"/>
        </w:rPr>
        <w:t>associated</w:t>
      </w:r>
      <w:r>
        <w:rPr>
          <w:spacing w:val="2"/>
          <w:sz w:val="24"/>
        </w:rPr>
        <w:t xml:space="preserve"> </w:t>
      </w:r>
      <w:r>
        <w:rPr>
          <w:sz w:val="24"/>
        </w:rPr>
        <w:t>train</w:t>
      </w:r>
      <w:r>
        <w:rPr>
          <w:spacing w:val="2"/>
          <w:sz w:val="24"/>
        </w:rPr>
        <w:t xml:space="preserve"> </w:t>
      </w:r>
      <w:r>
        <w:rPr>
          <w:sz w:val="24"/>
        </w:rPr>
        <w:t>services,</w:t>
      </w:r>
      <w:r>
        <w:rPr>
          <w:spacing w:val="-1"/>
          <w:sz w:val="24"/>
        </w:rPr>
        <w:t xml:space="preserve"> </w:t>
      </w:r>
      <w:r>
        <w:rPr>
          <w:sz w:val="24"/>
        </w:rPr>
        <w:t>and also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Robin</w:t>
      </w:r>
      <w:r>
        <w:rPr>
          <w:spacing w:val="-1"/>
          <w:sz w:val="24"/>
        </w:rPr>
        <w:t xml:space="preserve"> </w:t>
      </w:r>
      <w:r>
        <w:rPr>
          <w:sz w:val="24"/>
        </w:rPr>
        <w:t>Hood</w:t>
      </w:r>
      <w:r>
        <w:rPr>
          <w:spacing w:val="-1"/>
          <w:sz w:val="24"/>
        </w:rPr>
        <w:t xml:space="preserve"> </w:t>
      </w:r>
      <w:r>
        <w:rPr>
          <w:sz w:val="24"/>
        </w:rPr>
        <w:t>Railway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stations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Sutton</w:t>
      </w:r>
      <w:r>
        <w:rPr>
          <w:spacing w:val="-1"/>
          <w:sz w:val="24"/>
        </w:rPr>
        <w:t xml:space="preserve"> </w:t>
      </w:r>
      <w:r>
        <w:rPr>
          <w:sz w:val="24"/>
        </w:rPr>
        <w:t>Junction, Kirkby,</w:t>
      </w:r>
      <w:r>
        <w:rPr>
          <w:spacing w:val="-4"/>
          <w:sz w:val="24"/>
        </w:rPr>
        <w:t xml:space="preserve"> </w:t>
      </w:r>
      <w:r>
        <w:rPr>
          <w:sz w:val="24"/>
        </w:rPr>
        <w:t>and Hucknall</w:t>
      </w:r>
    </w:p>
    <w:p w14:paraId="53DE2A28" w14:textId="77777777" w:rsidR="004F459F" w:rsidRDefault="004F459F">
      <w:pPr>
        <w:pStyle w:val="BodyText"/>
        <w:spacing w:before="10"/>
      </w:pPr>
    </w:p>
    <w:p w14:paraId="0D041B46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ind w:left="1431" w:hanging="575"/>
        <w:rPr>
          <w:sz w:val="24"/>
        </w:rPr>
      </w:pPr>
      <w:r>
        <w:rPr>
          <w:sz w:val="24"/>
        </w:rPr>
        <w:t>Map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illustrates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geographical</w:t>
      </w:r>
      <w:r>
        <w:rPr>
          <w:spacing w:val="-3"/>
          <w:sz w:val="24"/>
        </w:rPr>
        <w:t xml:space="preserve"> </w:t>
      </w:r>
      <w:r>
        <w:rPr>
          <w:sz w:val="24"/>
        </w:rPr>
        <w:t>context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area.</w:t>
      </w:r>
    </w:p>
    <w:p w14:paraId="7196FEA1" w14:textId="77777777" w:rsidR="004F459F" w:rsidRDefault="004F459F">
      <w:pPr>
        <w:pStyle w:val="BodyText"/>
        <w:rPr>
          <w:sz w:val="20"/>
        </w:rPr>
      </w:pPr>
    </w:p>
    <w:p w14:paraId="48B35B27" w14:textId="77777777" w:rsidR="004F459F" w:rsidRDefault="004F459F">
      <w:pPr>
        <w:pStyle w:val="BodyText"/>
        <w:rPr>
          <w:sz w:val="20"/>
        </w:rPr>
      </w:pPr>
    </w:p>
    <w:p w14:paraId="23BCB9F7" w14:textId="77777777" w:rsidR="004F459F" w:rsidRDefault="004F459F">
      <w:pPr>
        <w:pStyle w:val="BodyText"/>
        <w:rPr>
          <w:sz w:val="20"/>
        </w:rPr>
      </w:pPr>
    </w:p>
    <w:p w14:paraId="1A37078F" w14:textId="77777777" w:rsidR="004F459F" w:rsidRDefault="004F459F">
      <w:pPr>
        <w:pStyle w:val="BodyText"/>
        <w:rPr>
          <w:sz w:val="20"/>
        </w:rPr>
      </w:pPr>
    </w:p>
    <w:p w14:paraId="4C29AFB9" w14:textId="77777777" w:rsidR="004F459F" w:rsidRDefault="004F459F">
      <w:pPr>
        <w:pStyle w:val="BodyText"/>
        <w:rPr>
          <w:sz w:val="20"/>
        </w:rPr>
      </w:pPr>
    </w:p>
    <w:p w14:paraId="76471D93" w14:textId="77777777" w:rsidR="004F459F" w:rsidRDefault="004F459F">
      <w:pPr>
        <w:pStyle w:val="BodyText"/>
        <w:rPr>
          <w:sz w:val="20"/>
        </w:rPr>
      </w:pPr>
    </w:p>
    <w:p w14:paraId="21469AA6" w14:textId="77777777" w:rsidR="004F459F" w:rsidRDefault="004F459F">
      <w:pPr>
        <w:pStyle w:val="BodyText"/>
        <w:rPr>
          <w:sz w:val="20"/>
        </w:rPr>
      </w:pPr>
    </w:p>
    <w:p w14:paraId="2CA78ABA" w14:textId="77777777" w:rsidR="004F459F" w:rsidRDefault="004F459F">
      <w:pPr>
        <w:pStyle w:val="BodyText"/>
        <w:rPr>
          <w:sz w:val="20"/>
        </w:rPr>
      </w:pPr>
    </w:p>
    <w:p w14:paraId="3281D2CB" w14:textId="77777777" w:rsidR="004F459F" w:rsidRDefault="004F459F">
      <w:pPr>
        <w:pStyle w:val="BodyText"/>
        <w:rPr>
          <w:sz w:val="20"/>
        </w:rPr>
      </w:pPr>
    </w:p>
    <w:p w14:paraId="39808BB1" w14:textId="77777777" w:rsidR="004F459F" w:rsidRDefault="004F459F">
      <w:pPr>
        <w:pStyle w:val="BodyText"/>
        <w:rPr>
          <w:sz w:val="20"/>
        </w:rPr>
      </w:pPr>
    </w:p>
    <w:p w14:paraId="137BC5E4" w14:textId="77777777" w:rsidR="004F459F" w:rsidRDefault="004F459F">
      <w:pPr>
        <w:pStyle w:val="BodyText"/>
        <w:rPr>
          <w:sz w:val="20"/>
        </w:rPr>
      </w:pPr>
    </w:p>
    <w:p w14:paraId="0E638556" w14:textId="77777777" w:rsidR="004F459F" w:rsidRDefault="004F459F">
      <w:pPr>
        <w:pStyle w:val="BodyText"/>
        <w:rPr>
          <w:sz w:val="20"/>
        </w:rPr>
      </w:pPr>
    </w:p>
    <w:p w14:paraId="1AFEEEFD" w14:textId="77777777" w:rsidR="004F459F" w:rsidRDefault="004F459F">
      <w:pPr>
        <w:pStyle w:val="BodyText"/>
        <w:rPr>
          <w:sz w:val="20"/>
        </w:rPr>
      </w:pPr>
    </w:p>
    <w:p w14:paraId="412322F9" w14:textId="77777777" w:rsidR="004F459F" w:rsidRDefault="004F459F">
      <w:pPr>
        <w:pStyle w:val="BodyText"/>
        <w:rPr>
          <w:sz w:val="20"/>
        </w:rPr>
      </w:pPr>
    </w:p>
    <w:p w14:paraId="7C0173BC" w14:textId="77777777" w:rsidR="004F459F" w:rsidRDefault="004F459F">
      <w:pPr>
        <w:pStyle w:val="BodyText"/>
        <w:rPr>
          <w:sz w:val="20"/>
        </w:rPr>
      </w:pPr>
    </w:p>
    <w:p w14:paraId="5EC1E5DC" w14:textId="77777777" w:rsidR="004F459F" w:rsidRDefault="004F459F">
      <w:pPr>
        <w:pStyle w:val="BodyText"/>
        <w:rPr>
          <w:sz w:val="20"/>
        </w:rPr>
      </w:pPr>
    </w:p>
    <w:p w14:paraId="4F9C1EC9" w14:textId="32FA96AF" w:rsidR="004F459F" w:rsidRDefault="00D64F8F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E400FD4" wp14:editId="1EF83449">
                <wp:simplePos x="0" y="0"/>
                <wp:positionH relativeFrom="page">
                  <wp:posOffset>684530</wp:posOffset>
                </wp:positionH>
                <wp:positionV relativeFrom="paragraph">
                  <wp:posOffset>233045</wp:posOffset>
                </wp:positionV>
                <wp:extent cx="1828800" cy="7620"/>
                <wp:effectExtent l="0" t="0" r="0" b="0"/>
                <wp:wrapTopAndBottom/>
                <wp:docPr id="129893176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0D280" id="Rectangle 83" o:spid="_x0000_s1026" style="position:absolute;margin-left:53.9pt;margin-top:18.35pt;width:2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BpJZ3/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355D425" w14:textId="77777777" w:rsidR="004F459F" w:rsidRDefault="00D64F8F">
      <w:pPr>
        <w:spacing w:before="67"/>
        <w:ind w:left="857"/>
        <w:rPr>
          <w:sz w:val="18"/>
        </w:rPr>
      </w:pPr>
      <w:bookmarkStart w:id="7" w:name="_bookmark2"/>
      <w:bookmarkEnd w:id="7"/>
      <w:r>
        <w:rPr>
          <w:position w:val="6"/>
          <w:sz w:val="12"/>
        </w:rPr>
        <w:t>3</w:t>
      </w:r>
      <w:r>
        <w:rPr>
          <w:spacing w:val="13"/>
          <w:position w:val="6"/>
          <w:sz w:val="12"/>
        </w:rPr>
        <w:t xml:space="preserve"> </w:t>
      </w:r>
      <w:r>
        <w:rPr>
          <w:sz w:val="18"/>
        </w:rPr>
        <w:t>Ashfield</w:t>
      </w:r>
      <w:r>
        <w:rPr>
          <w:spacing w:val="-2"/>
          <w:sz w:val="18"/>
        </w:rPr>
        <w:t xml:space="preserve"> </w:t>
      </w:r>
      <w:r>
        <w:rPr>
          <w:sz w:val="18"/>
        </w:rPr>
        <w:t>District</w:t>
      </w:r>
      <w:r>
        <w:rPr>
          <w:spacing w:val="-4"/>
          <w:sz w:val="18"/>
        </w:rPr>
        <w:t xml:space="preserve"> </w:t>
      </w:r>
      <w:r>
        <w:rPr>
          <w:sz w:val="18"/>
        </w:rPr>
        <w:t>Council</w:t>
      </w:r>
      <w:r>
        <w:rPr>
          <w:spacing w:val="-6"/>
          <w:sz w:val="18"/>
        </w:rPr>
        <w:t xml:space="preserve"> </w:t>
      </w:r>
      <w:r>
        <w:rPr>
          <w:sz w:val="18"/>
        </w:rPr>
        <w:t>Annual</w:t>
      </w:r>
      <w:r>
        <w:rPr>
          <w:spacing w:val="-2"/>
          <w:sz w:val="18"/>
        </w:rPr>
        <w:t xml:space="preserve"> </w:t>
      </w:r>
      <w:r>
        <w:rPr>
          <w:sz w:val="18"/>
        </w:rPr>
        <w:t>Monitoring</w:t>
      </w:r>
      <w:r>
        <w:rPr>
          <w:spacing w:val="-3"/>
          <w:sz w:val="18"/>
        </w:rPr>
        <w:t xml:space="preserve"> </w:t>
      </w:r>
      <w:r>
        <w:rPr>
          <w:sz w:val="18"/>
        </w:rPr>
        <w:t>Report</w:t>
      </w:r>
      <w:r>
        <w:rPr>
          <w:spacing w:val="-3"/>
          <w:sz w:val="18"/>
        </w:rPr>
        <w:t xml:space="preserve"> </w:t>
      </w:r>
      <w:r>
        <w:rPr>
          <w:sz w:val="18"/>
        </w:rPr>
        <w:t>2017-2018</w:t>
      </w:r>
      <w:r>
        <w:rPr>
          <w:spacing w:val="-3"/>
          <w:sz w:val="18"/>
        </w:rPr>
        <w:t xml:space="preserve"> </w:t>
      </w:r>
      <w:r>
        <w:rPr>
          <w:sz w:val="18"/>
        </w:rPr>
        <w:t>p.8</w:t>
      </w:r>
    </w:p>
    <w:p w14:paraId="7EB86215" w14:textId="77777777" w:rsidR="004F459F" w:rsidRDefault="004F459F">
      <w:pPr>
        <w:rPr>
          <w:sz w:val="18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0297CD3F" w14:textId="77777777" w:rsidR="004F459F" w:rsidRDefault="004F459F">
      <w:pPr>
        <w:pStyle w:val="BodyText"/>
        <w:spacing w:before="7"/>
        <w:rPr>
          <w:sz w:val="26"/>
        </w:rPr>
      </w:pPr>
    </w:p>
    <w:p w14:paraId="14A9A90E" w14:textId="77777777" w:rsidR="004F459F" w:rsidRDefault="00D64F8F">
      <w:pPr>
        <w:spacing w:before="93"/>
        <w:ind w:left="1431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Map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Ashfield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District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Geographical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Context</w:t>
      </w:r>
    </w:p>
    <w:p w14:paraId="4BC73649" w14:textId="77777777" w:rsidR="004F459F" w:rsidRDefault="00D64F8F">
      <w:pPr>
        <w:pStyle w:val="BodyText"/>
        <w:spacing w:before="1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AAC208B" wp14:editId="286936F6">
            <wp:simplePos x="0" y="0"/>
            <wp:positionH relativeFrom="page">
              <wp:posOffset>855981</wp:posOffset>
            </wp:positionH>
            <wp:positionV relativeFrom="paragraph">
              <wp:posOffset>127927</wp:posOffset>
            </wp:positionV>
            <wp:extent cx="5716953" cy="7558087"/>
            <wp:effectExtent l="0" t="0" r="0" b="0"/>
            <wp:wrapTopAndBottom/>
            <wp:docPr id="7" name="image4.jpeg" descr="Map 1: Ashfield District Geographical Con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53" cy="755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A61D7" w14:textId="77777777" w:rsidR="004F459F" w:rsidRDefault="004F459F">
      <w:pPr>
        <w:rPr>
          <w:rFonts w:ascii="Arial"/>
          <w:sz w:val="1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56084E58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t>Planning</w:t>
      </w:r>
      <w:r>
        <w:rPr>
          <w:spacing w:val="-2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Context</w:t>
      </w:r>
    </w:p>
    <w:p w14:paraId="17B26CA0" w14:textId="77777777" w:rsidR="004F459F" w:rsidRDefault="00D64F8F">
      <w:pPr>
        <w:pStyle w:val="BodyText"/>
        <w:spacing w:before="388"/>
        <w:ind w:left="857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Local</w:t>
      </w:r>
      <w:r>
        <w:rPr>
          <w:spacing w:val="-2"/>
          <w:u w:val="single"/>
        </w:rPr>
        <w:t xml:space="preserve"> </w:t>
      </w:r>
      <w:r>
        <w:rPr>
          <w:u w:val="single"/>
        </w:rPr>
        <w:t>Plan</w:t>
      </w:r>
    </w:p>
    <w:p w14:paraId="32FDE3C2" w14:textId="77777777" w:rsidR="004F459F" w:rsidRDefault="004F459F">
      <w:pPr>
        <w:pStyle w:val="BodyText"/>
        <w:spacing w:before="1"/>
        <w:rPr>
          <w:sz w:val="23"/>
        </w:rPr>
      </w:pPr>
    </w:p>
    <w:p w14:paraId="511754B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  <w:tab w:val="left" w:pos="8412"/>
        </w:tabs>
        <w:spacing w:before="92" w:line="276" w:lineRule="auto"/>
        <w:ind w:left="1431" w:right="938"/>
        <w:rPr>
          <w:sz w:val="24"/>
        </w:rPr>
      </w:pPr>
      <w:r>
        <w:rPr>
          <w:sz w:val="24"/>
        </w:rPr>
        <w:t>The current Local Plan for Ashfield comprises the ‘saved’ policies contained within the</w:t>
      </w:r>
      <w:r>
        <w:rPr>
          <w:spacing w:val="-64"/>
          <w:sz w:val="24"/>
        </w:rPr>
        <w:t xml:space="preserve"> </w:t>
      </w:r>
      <w:r>
        <w:rPr>
          <w:sz w:val="24"/>
        </w:rPr>
        <w:t>Ashfield Local Plan Review 2002 (ALPR). This identified housing land 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and supply for the period 1991 to 2011. The ALPR Policy ST2, ST3 and ST4 aimed to</w:t>
      </w:r>
      <w:r>
        <w:rPr>
          <w:spacing w:val="-64"/>
          <w:sz w:val="24"/>
        </w:rPr>
        <w:t xml:space="preserve"> </w:t>
      </w:r>
      <w:r>
        <w:rPr>
          <w:sz w:val="24"/>
        </w:rPr>
        <w:t>concentrate development within the urban areas and the named settlements.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ALPR set out allocations of a number of housing and employment sites in what was</w:t>
      </w:r>
      <w:r>
        <w:rPr>
          <w:spacing w:val="1"/>
          <w:sz w:val="24"/>
        </w:rPr>
        <w:t xml:space="preserve"> </w:t>
      </w:r>
      <w:r>
        <w:rPr>
          <w:sz w:val="24"/>
        </w:rPr>
        <w:t>formally the open countryside to meet anticipated future need.</w:t>
      </w:r>
      <w:r>
        <w:rPr>
          <w:spacing w:val="1"/>
          <w:sz w:val="24"/>
        </w:rPr>
        <w:t xml:space="preserve"> </w:t>
      </w:r>
      <w:r>
        <w:rPr>
          <w:sz w:val="24"/>
        </w:rPr>
        <w:t>As part of the Plan, the</w:t>
      </w:r>
      <w:r>
        <w:rPr>
          <w:spacing w:val="-64"/>
          <w:sz w:val="24"/>
        </w:rPr>
        <w:t xml:space="preserve"> </w:t>
      </w:r>
      <w:r>
        <w:rPr>
          <w:sz w:val="24"/>
        </w:rPr>
        <w:t>urban and settlement boundaries were amended to include these allocations which</w:t>
      </w:r>
      <w:r>
        <w:rPr>
          <w:spacing w:val="1"/>
          <w:sz w:val="24"/>
        </w:rPr>
        <w:t xml:space="preserve"> </w:t>
      </w:r>
      <w:r>
        <w:rPr>
          <w:sz w:val="24"/>
        </w:rPr>
        <w:t>were typically adjace</w:t>
      </w:r>
      <w:r>
        <w:rPr>
          <w:sz w:val="24"/>
        </w:rPr>
        <w:t>nt to the former main urban areas or named settlements.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reflects a sustainable approach as set out in the NPPF which does not prohibit the</w:t>
      </w:r>
      <w:r>
        <w:rPr>
          <w:spacing w:val="1"/>
          <w:sz w:val="24"/>
        </w:rPr>
        <w:t xml:space="preserve"> </w:t>
      </w:r>
      <w:r>
        <w:rPr>
          <w:sz w:val="24"/>
        </w:rPr>
        <w:t>uses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settlement</w:t>
      </w:r>
      <w:r>
        <w:rPr>
          <w:spacing w:val="-6"/>
          <w:sz w:val="24"/>
        </w:rPr>
        <w:t xml:space="preserve"> </w:t>
      </w:r>
      <w:r>
        <w:rPr>
          <w:sz w:val="24"/>
        </w:rPr>
        <w:t>boundaries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policies.</w:t>
      </w:r>
      <w:r>
        <w:rPr>
          <w:sz w:val="24"/>
        </w:rPr>
        <w:tab/>
        <w:t>However,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settlement boundaries within the ALPR were defined to allow for sufficient growth to</w:t>
      </w:r>
      <w:r>
        <w:rPr>
          <w:spacing w:val="1"/>
          <w:sz w:val="24"/>
        </w:rPr>
        <w:t xml:space="preserve"> </w:t>
      </w:r>
      <w:r>
        <w:rPr>
          <w:sz w:val="24"/>
        </w:rPr>
        <w:t>meet future land use needs for the Plan period to 2011.</w:t>
      </w:r>
      <w:r>
        <w:rPr>
          <w:spacing w:val="1"/>
          <w:sz w:val="24"/>
        </w:rPr>
        <w:t xml:space="preserve"> </w:t>
      </w:r>
      <w:r>
        <w:rPr>
          <w:sz w:val="24"/>
        </w:rPr>
        <w:t>Many of the housing</w:t>
      </w:r>
      <w:r>
        <w:rPr>
          <w:spacing w:val="1"/>
          <w:sz w:val="24"/>
        </w:rPr>
        <w:t xml:space="preserve"> </w:t>
      </w:r>
      <w:r>
        <w:rPr>
          <w:sz w:val="24"/>
        </w:rPr>
        <w:t>allocations under Policy HG1 have been developed, which substantially limits the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existing ALPR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future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needs.</w:t>
      </w:r>
    </w:p>
    <w:p w14:paraId="07196552" w14:textId="77777777" w:rsidR="004F459F" w:rsidRDefault="004F459F">
      <w:pPr>
        <w:pStyle w:val="BodyText"/>
        <w:spacing w:before="8"/>
        <w:rPr>
          <w:sz w:val="27"/>
        </w:rPr>
      </w:pPr>
    </w:p>
    <w:p w14:paraId="7450ABCA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48"/>
        <w:rPr>
          <w:sz w:val="24"/>
        </w:rPr>
      </w:pPr>
      <w:r>
        <w:rPr>
          <w:sz w:val="24"/>
        </w:rPr>
        <w:t>The Council are currently working towards producing a new Local Plan for the District</w:t>
      </w:r>
      <w:r>
        <w:rPr>
          <w:spacing w:val="-64"/>
          <w:sz w:val="24"/>
        </w:rPr>
        <w:t xml:space="preserve"> </w:t>
      </w:r>
      <w:r>
        <w:rPr>
          <w:sz w:val="24"/>
        </w:rPr>
        <w:t>which will identify sufficient land to meet housing requirements for the period 2020 to</w:t>
      </w:r>
      <w:r>
        <w:rPr>
          <w:spacing w:val="1"/>
          <w:sz w:val="24"/>
        </w:rPr>
        <w:t xml:space="preserve"> </w:t>
      </w:r>
      <w:r>
        <w:rPr>
          <w:sz w:val="24"/>
        </w:rPr>
        <w:t>2038.</w:t>
      </w:r>
    </w:p>
    <w:p w14:paraId="55DB5CA4" w14:textId="77777777" w:rsidR="004F459F" w:rsidRDefault="004F459F">
      <w:pPr>
        <w:pStyle w:val="BodyText"/>
        <w:spacing w:before="1"/>
        <w:rPr>
          <w:sz w:val="25"/>
        </w:rPr>
      </w:pPr>
    </w:p>
    <w:p w14:paraId="5B7DEDF2" w14:textId="77777777" w:rsidR="004F459F" w:rsidRDefault="00D64F8F">
      <w:pPr>
        <w:pStyle w:val="BodyText"/>
        <w:ind w:left="857"/>
      </w:pP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Green</w:t>
      </w:r>
      <w:r>
        <w:rPr>
          <w:spacing w:val="-1"/>
          <w:u w:val="single"/>
        </w:rPr>
        <w:t xml:space="preserve"> </w:t>
      </w:r>
      <w:r>
        <w:rPr>
          <w:u w:val="single"/>
        </w:rPr>
        <w:t>Belt</w:t>
      </w:r>
    </w:p>
    <w:p w14:paraId="091E4C1C" w14:textId="77777777" w:rsidR="004F459F" w:rsidRDefault="004F459F">
      <w:pPr>
        <w:pStyle w:val="BodyText"/>
        <w:spacing w:before="6"/>
        <w:rPr>
          <w:sz w:val="18"/>
        </w:rPr>
      </w:pPr>
    </w:p>
    <w:p w14:paraId="6A5A96E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276" w:lineRule="auto"/>
        <w:ind w:left="1431" w:right="1020"/>
        <w:rPr>
          <w:sz w:val="24"/>
        </w:rPr>
      </w:pPr>
      <w:r>
        <w:rPr>
          <w:sz w:val="24"/>
        </w:rPr>
        <w:t>Ashfield District Council is a Green Belt authority with approximately half of the land</w:t>
      </w:r>
      <w:r>
        <w:rPr>
          <w:spacing w:val="1"/>
          <w:sz w:val="24"/>
        </w:rPr>
        <w:t xml:space="preserve"> </w:t>
      </w:r>
      <w:r>
        <w:rPr>
          <w:sz w:val="24"/>
        </w:rPr>
        <w:t>outside of the urban areas forming part of the Nottingham-Derby Green Belt.</w:t>
      </w:r>
      <w:r>
        <w:rPr>
          <w:spacing w:val="1"/>
          <w:sz w:val="24"/>
        </w:rPr>
        <w:t xml:space="preserve"> </w:t>
      </w:r>
      <w:r>
        <w:rPr>
          <w:sz w:val="24"/>
        </w:rPr>
        <w:t>Essentially this is the area in the southern half of the District, surrounding the town of</w:t>
      </w:r>
      <w:r>
        <w:rPr>
          <w:spacing w:val="1"/>
          <w:sz w:val="24"/>
        </w:rPr>
        <w:t xml:space="preserve"> </w:t>
      </w:r>
      <w:r>
        <w:rPr>
          <w:sz w:val="24"/>
        </w:rPr>
        <w:t>Hucknall and the larger villages of Selston, Jacksdale and Underwood, alongside</w:t>
      </w:r>
      <w:r>
        <w:rPr>
          <w:spacing w:val="1"/>
          <w:sz w:val="24"/>
        </w:rPr>
        <w:t xml:space="preserve"> </w:t>
      </w:r>
      <w:r>
        <w:rPr>
          <w:sz w:val="24"/>
        </w:rPr>
        <w:t>smaller settlements of New Annesley, Brinsley and Bestwood (see Map 2). The</w:t>
      </w:r>
      <w:r>
        <w:rPr>
          <w:spacing w:val="1"/>
          <w:sz w:val="24"/>
        </w:rPr>
        <w:t xml:space="preserve"> </w:t>
      </w:r>
      <w:r>
        <w:rPr>
          <w:sz w:val="24"/>
        </w:rPr>
        <w:t>presumption against inappropriate development in the Green Belt and the need to</w:t>
      </w:r>
      <w:r>
        <w:rPr>
          <w:spacing w:val="1"/>
          <w:sz w:val="24"/>
        </w:rPr>
        <w:t xml:space="preserve"> </w:t>
      </w:r>
      <w:r>
        <w:rPr>
          <w:sz w:val="24"/>
        </w:rPr>
        <w:t>demonstrate very special circumstances for larger scale residential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means that there is limited </w:t>
      </w:r>
      <w:r>
        <w:rPr>
          <w:sz w:val="24"/>
        </w:rPr>
        <w:t>scope to permit development to address under delivery in</w:t>
      </w:r>
      <w:r>
        <w:rPr>
          <w:spacing w:val="1"/>
          <w:sz w:val="24"/>
        </w:rPr>
        <w:t xml:space="preserve"> </w:t>
      </w:r>
      <w:r>
        <w:rPr>
          <w:sz w:val="24"/>
        </w:rPr>
        <w:t>Ashfield, unlike in non-Green Belt authorities. Any significant increase in housing land</w:t>
      </w:r>
      <w:r>
        <w:rPr>
          <w:spacing w:val="-64"/>
          <w:sz w:val="24"/>
        </w:rPr>
        <w:t xml:space="preserve"> </w:t>
      </w:r>
      <w:r>
        <w:rPr>
          <w:sz w:val="24"/>
        </w:rPr>
        <w:t>supply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dependent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 review of</w:t>
      </w:r>
      <w:r>
        <w:rPr>
          <w:spacing w:val="-1"/>
          <w:sz w:val="24"/>
        </w:rPr>
        <w:t xml:space="preserve"> </w:t>
      </w:r>
      <w:r>
        <w:rPr>
          <w:sz w:val="24"/>
        </w:rPr>
        <w:t>the Local Plan.</w:t>
      </w:r>
    </w:p>
    <w:p w14:paraId="305CEA40" w14:textId="77777777" w:rsidR="004F459F" w:rsidRDefault="004F459F">
      <w:pPr>
        <w:pStyle w:val="BodyText"/>
        <w:spacing w:before="5"/>
        <w:rPr>
          <w:sz w:val="27"/>
        </w:rPr>
      </w:pPr>
    </w:p>
    <w:p w14:paraId="77935F2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6" w:lineRule="auto"/>
        <w:ind w:left="1431" w:right="1016"/>
        <w:rPr>
          <w:sz w:val="24"/>
        </w:rPr>
      </w:pPr>
      <w:r>
        <w:rPr>
          <w:sz w:val="24"/>
        </w:rPr>
        <w:t>The NPPF states that altering Green Belt boundaries through a local plan can only be</w:t>
      </w:r>
      <w:r>
        <w:rPr>
          <w:spacing w:val="-64"/>
          <w:sz w:val="24"/>
        </w:rPr>
        <w:t xml:space="preserve"> </w:t>
      </w:r>
      <w:r>
        <w:rPr>
          <w:sz w:val="24"/>
        </w:rPr>
        <w:t>justified by exceptional circumstances. Such exceptional circumstances may include</w:t>
      </w:r>
      <w:r>
        <w:rPr>
          <w:spacing w:val="1"/>
          <w:sz w:val="24"/>
        </w:rPr>
        <w:t xml:space="preserve"> </w:t>
      </w:r>
      <w:r>
        <w:rPr>
          <w:sz w:val="24"/>
        </w:rPr>
        <w:t>any unmet quantitative need for housing (as derived from using the standard method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assessing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need)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accommodated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built-up</w:t>
      </w:r>
      <w:r>
        <w:rPr>
          <w:spacing w:val="-2"/>
          <w:sz w:val="24"/>
        </w:rPr>
        <w:t xml:space="preserve"> </w:t>
      </w:r>
      <w:r>
        <w:rPr>
          <w:sz w:val="24"/>
        </w:rPr>
        <w:t>area.</w:t>
      </w:r>
    </w:p>
    <w:p w14:paraId="6BB66D6D" w14:textId="77777777" w:rsidR="004F459F" w:rsidRDefault="004F459F">
      <w:pPr>
        <w:spacing w:line="276" w:lineRule="auto"/>
        <w:rPr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5090DE04" w14:textId="77777777" w:rsidR="004F459F" w:rsidRDefault="00D64F8F">
      <w:pPr>
        <w:pStyle w:val="Heading3"/>
      </w:pPr>
      <w:r>
        <w:t>Map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Belt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Ashfield</w:t>
      </w:r>
      <w:r>
        <w:rPr>
          <w:spacing w:val="-2"/>
        </w:rPr>
        <w:t xml:space="preserve"> </w:t>
      </w:r>
      <w:r>
        <w:t>District</w:t>
      </w:r>
    </w:p>
    <w:p w14:paraId="60A21D30" w14:textId="77777777" w:rsidR="004F459F" w:rsidRDefault="00D64F8F">
      <w:pPr>
        <w:pStyle w:val="BodyText"/>
        <w:spacing w:before="1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76E3343" wp14:editId="09B17E84">
            <wp:simplePos x="0" y="0"/>
            <wp:positionH relativeFrom="page">
              <wp:posOffset>951232</wp:posOffset>
            </wp:positionH>
            <wp:positionV relativeFrom="paragraph">
              <wp:posOffset>127818</wp:posOffset>
            </wp:positionV>
            <wp:extent cx="5567795" cy="7605807"/>
            <wp:effectExtent l="0" t="0" r="0" b="0"/>
            <wp:wrapTopAndBottom/>
            <wp:docPr id="9" name="image5.jpeg" descr="Map 2: Extent of Green Belt in Ashfield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95" cy="760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69D31" w14:textId="77777777" w:rsidR="004F459F" w:rsidRDefault="004F459F">
      <w:pPr>
        <w:rPr>
          <w:rFonts w:ascii="Arial"/>
          <w:sz w:val="1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E094A14" w14:textId="77777777" w:rsidR="004F459F" w:rsidRDefault="00D64F8F">
      <w:pPr>
        <w:pStyle w:val="BodyText"/>
        <w:spacing w:before="82"/>
        <w:ind w:left="857"/>
      </w:pPr>
      <w:r>
        <w:rPr>
          <w:u w:val="single"/>
        </w:rPr>
        <w:t>Neighbourhood</w:t>
      </w:r>
      <w:r>
        <w:rPr>
          <w:spacing w:val="-5"/>
          <w:u w:val="single"/>
        </w:rPr>
        <w:t xml:space="preserve"> </w:t>
      </w:r>
      <w:r>
        <w:rPr>
          <w:u w:val="single"/>
        </w:rPr>
        <w:t>Plans</w:t>
      </w:r>
    </w:p>
    <w:p w14:paraId="656B9C9B" w14:textId="77777777" w:rsidR="004F459F" w:rsidRDefault="004F459F">
      <w:pPr>
        <w:pStyle w:val="BodyText"/>
        <w:rPr>
          <w:sz w:val="20"/>
        </w:rPr>
      </w:pPr>
    </w:p>
    <w:p w14:paraId="6C63E11D" w14:textId="77777777" w:rsidR="004F459F" w:rsidRDefault="004F459F">
      <w:pPr>
        <w:pStyle w:val="BodyText"/>
        <w:spacing w:before="9"/>
        <w:rPr>
          <w:sz w:val="22"/>
        </w:rPr>
      </w:pPr>
    </w:p>
    <w:p w14:paraId="4EC00A9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ind w:left="1431" w:hanging="575"/>
        <w:rPr>
          <w:color w:val="030303"/>
          <w:sz w:val="24"/>
        </w:rPr>
      </w:pPr>
      <w:r>
        <w:rPr>
          <w:color w:val="030303"/>
          <w:sz w:val="24"/>
        </w:rPr>
        <w:t>Ashfield</w:t>
      </w:r>
      <w:r>
        <w:rPr>
          <w:color w:val="030303"/>
          <w:spacing w:val="-5"/>
          <w:sz w:val="24"/>
        </w:rPr>
        <w:t xml:space="preserve"> </w:t>
      </w:r>
      <w:r>
        <w:rPr>
          <w:color w:val="030303"/>
          <w:sz w:val="24"/>
        </w:rPr>
        <w:t>has</w:t>
      </w:r>
      <w:r>
        <w:rPr>
          <w:color w:val="030303"/>
          <w:spacing w:val="-5"/>
          <w:sz w:val="24"/>
        </w:rPr>
        <w:t xml:space="preserve"> </w:t>
      </w:r>
      <w:r>
        <w:rPr>
          <w:color w:val="030303"/>
          <w:sz w:val="24"/>
        </w:rPr>
        <w:t>2</w:t>
      </w:r>
      <w:r>
        <w:rPr>
          <w:color w:val="030303"/>
          <w:spacing w:val="-3"/>
          <w:sz w:val="24"/>
        </w:rPr>
        <w:t xml:space="preserve"> </w:t>
      </w:r>
      <w:r>
        <w:rPr>
          <w:color w:val="030303"/>
          <w:sz w:val="24"/>
        </w:rPr>
        <w:t>neighbourhood</w:t>
      </w:r>
      <w:r>
        <w:rPr>
          <w:color w:val="030303"/>
          <w:spacing w:val="-3"/>
          <w:sz w:val="24"/>
        </w:rPr>
        <w:t xml:space="preserve"> </w:t>
      </w:r>
      <w:r>
        <w:rPr>
          <w:color w:val="030303"/>
          <w:sz w:val="24"/>
        </w:rPr>
        <w:t>planning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areas:</w:t>
      </w:r>
    </w:p>
    <w:p w14:paraId="386278C1" w14:textId="77777777" w:rsidR="004F459F" w:rsidRDefault="00D64F8F">
      <w:pPr>
        <w:pStyle w:val="ListParagraph"/>
        <w:numPr>
          <w:ilvl w:val="2"/>
          <w:numId w:val="3"/>
        </w:numPr>
        <w:tabs>
          <w:tab w:val="left" w:pos="1577"/>
          <w:tab w:val="left" w:pos="1578"/>
        </w:tabs>
        <w:spacing w:before="197"/>
        <w:ind w:left="1577" w:hanging="361"/>
        <w:rPr>
          <w:rFonts w:ascii="Symbol" w:hAnsi="Symbol"/>
          <w:color w:val="030303"/>
          <w:sz w:val="20"/>
        </w:rPr>
      </w:pPr>
      <w:r>
        <w:rPr>
          <w:color w:val="030303"/>
          <w:sz w:val="24"/>
        </w:rPr>
        <w:t>Jacksdale,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Underwood</w:t>
      </w:r>
      <w:r>
        <w:rPr>
          <w:color w:val="030303"/>
          <w:spacing w:val="-4"/>
          <w:sz w:val="24"/>
        </w:rPr>
        <w:t xml:space="preserve"> </w:t>
      </w:r>
      <w:r>
        <w:rPr>
          <w:color w:val="030303"/>
          <w:sz w:val="24"/>
        </w:rPr>
        <w:t>and</w:t>
      </w:r>
      <w:r>
        <w:rPr>
          <w:color w:val="030303"/>
          <w:spacing w:val="-3"/>
          <w:sz w:val="24"/>
        </w:rPr>
        <w:t xml:space="preserve"> </w:t>
      </w:r>
      <w:r>
        <w:rPr>
          <w:color w:val="030303"/>
          <w:sz w:val="24"/>
        </w:rPr>
        <w:t>Selston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(JUS-t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Neighbourhood</w:t>
      </w:r>
      <w:r>
        <w:rPr>
          <w:color w:val="030303"/>
          <w:spacing w:val="-1"/>
          <w:sz w:val="24"/>
        </w:rPr>
        <w:t xml:space="preserve"> </w:t>
      </w:r>
      <w:r>
        <w:rPr>
          <w:color w:val="030303"/>
          <w:sz w:val="24"/>
        </w:rPr>
        <w:t>Plan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Area)</w:t>
      </w:r>
      <w:hyperlink w:anchor="_bookmark3" w:history="1">
        <w:r>
          <w:rPr>
            <w:color w:val="030303"/>
            <w:position w:val="8"/>
            <w:sz w:val="16"/>
          </w:rPr>
          <w:t>4</w:t>
        </w:r>
      </w:hyperlink>
    </w:p>
    <w:p w14:paraId="34BF454D" w14:textId="77777777" w:rsidR="004F459F" w:rsidRDefault="004F459F">
      <w:pPr>
        <w:pStyle w:val="BodyText"/>
        <w:spacing w:before="6"/>
        <w:rPr>
          <w:sz w:val="23"/>
        </w:rPr>
      </w:pPr>
    </w:p>
    <w:p w14:paraId="28D275DD" w14:textId="77777777" w:rsidR="004F459F" w:rsidRDefault="00D64F8F">
      <w:pPr>
        <w:pStyle w:val="ListParagraph"/>
        <w:numPr>
          <w:ilvl w:val="2"/>
          <w:numId w:val="3"/>
        </w:numPr>
        <w:tabs>
          <w:tab w:val="left" w:pos="1577"/>
          <w:tab w:val="left" w:pos="1578"/>
        </w:tabs>
        <w:ind w:left="1577" w:hanging="361"/>
        <w:rPr>
          <w:rFonts w:ascii="Symbol" w:hAnsi="Symbol"/>
          <w:color w:val="030303"/>
          <w:sz w:val="20"/>
        </w:rPr>
      </w:pPr>
      <w:r>
        <w:rPr>
          <w:color w:val="030303"/>
          <w:sz w:val="24"/>
        </w:rPr>
        <w:t>Teversal,</w:t>
      </w:r>
      <w:r>
        <w:rPr>
          <w:color w:val="030303"/>
          <w:spacing w:val="-1"/>
          <w:sz w:val="24"/>
        </w:rPr>
        <w:t xml:space="preserve"> </w:t>
      </w:r>
      <w:r>
        <w:rPr>
          <w:color w:val="030303"/>
          <w:sz w:val="24"/>
        </w:rPr>
        <w:t>Stanton Hill</w:t>
      </w:r>
      <w:r>
        <w:rPr>
          <w:color w:val="030303"/>
          <w:spacing w:val="-4"/>
          <w:sz w:val="24"/>
        </w:rPr>
        <w:t xml:space="preserve"> </w:t>
      </w:r>
      <w:r>
        <w:rPr>
          <w:color w:val="030303"/>
          <w:sz w:val="24"/>
        </w:rPr>
        <w:t>and</w:t>
      </w:r>
      <w:r>
        <w:rPr>
          <w:color w:val="030303"/>
          <w:spacing w:val="-2"/>
          <w:sz w:val="24"/>
        </w:rPr>
        <w:t xml:space="preserve"> </w:t>
      </w:r>
      <w:r>
        <w:rPr>
          <w:color w:val="030303"/>
          <w:sz w:val="24"/>
        </w:rPr>
        <w:t>Skegby</w:t>
      </w:r>
      <w:hyperlink w:anchor="_bookmark4" w:history="1">
        <w:r>
          <w:rPr>
            <w:color w:val="030303"/>
            <w:position w:val="8"/>
            <w:sz w:val="16"/>
          </w:rPr>
          <w:t>5</w:t>
        </w:r>
      </w:hyperlink>
    </w:p>
    <w:p w14:paraId="2D005F6D" w14:textId="77777777" w:rsidR="004F459F" w:rsidRDefault="004F459F">
      <w:pPr>
        <w:pStyle w:val="BodyText"/>
      </w:pPr>
    </w:p>
    <w:p w14:paraId="02599EA9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41"/>
        <w:rPr>
          <w:sz w:val="24"/>
        </w:rPr>
      </w:pPr>
      <w:r>
        <w:rPr>
          <w:sz w:val="24"/>
        </w:rPr>
        <w:t>The Teversal, Stanton Hill and Skegby Neighbourhood Plan 2016-2031 has been</w:t>
      </w:r>
      <w:r>
        <w:rPr>
          <w:spacing w:val="1"/>
          <w:sz w:val="24"/>
        </w:rPr>
        <w:t xml:space="preserve"> </w:t>
      </w:r>
      <w:r>
        <w:rPr>
          <w:sz w:val="24"/>
        </w:rPr>
        <w:t>adopted as part of the development plan and is a consideration in determining</w:t>
      </w:r>
      <w:r>
        <w:rPr>
          <w:spacing w:val="1"/>
          <w:sz w:val="24"/>
        </w:rPr>
        <w:t xml:space="preserve"> </w:t>
      </w:r>
      <w:r>
        <w:rPr>
          <w:sz w:val="24"/>
        </w:rPr>
        <w:t>planning applications. The plan does not allocate land for housing but does set out a</w:t>
      </w:r>
      <w:r>
        <w:rPr>
          <w:spacing w:val="1"/>
          <w:sz w:val="24"/>
        </w:rPr>
        <w:t xml:space="preserve"> </w:t>
      </w:r>
      <w:r>
        <w:rPr>
          <w:sz w:val="24"/>
        </w:rPr>
        <w:t>community vision, design principles for residential development, and a requirement for</w:t>
      </w:r>
      <w:r>
        <w:rPr>
          <w:spacing w:val="-64"/>
          <w:sz w:val="24"/>
        </w:rPr>
        <w:t xml:space="preserve"> </w:t>
      </w:r>
      <w:r>
        <w:rPr>
          <w:sz w:val="24"/>
        </w:rPr>
        <w:t>a housing mix which incorporates smaller market dwellings to meet the needs of the</w:t>
      </w:r>
      <w:r>
        <w:rPr>
          <w:spacing w:val="1"/>
          <w:sz w:val="24"/>
        </w:rPr>
        <w:t xml:space="preserve"> </w:t>
      </w:r>
      <w:r>
        <w:rPr>
          <w:sz w:val="24"/>
        </w:rPr>
        <w:t>elderly and first-time buyers. It also identifies green corridors between Stanton Hill and</w:t>
      </w:r>
      <w:r>
        <w:rPr>
          <w:spacing w:val="-64"/>
          <w:sz w:val="24"/>
        </w:rPr>
        <w:t xml:space="preserve"> </w:t>
      </w:r>
      <w:r>
        <w:rPr>
          <w:sz w:val="24"/>
        </w:rPr>
        <w:t>Skegby and between Teversal and Stanton Hill which are sensitive as they prevent</w:t>
      </w:r>
      <w:r>
        <w:rPr>
          <w:spacing w:val="1"/>
          <w:sz w:val="24"/>
        </w:rPr>
        <w:t xml:space="preserve"> </w:t>
      </w:r>
      <w:r>
        <w:rPr>
          <w:sz w:val="24"/>
        </w:rPr>
        <w:t>coale</w:t>
      </w:r>
      <w:r>
        <w:rPr>
          <w:sz w:val="24"/>
        </w:rPr>
        <w:t>scence between the settlements and provide opportunities for biodiversity.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avoid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green</w:t>
      </w:r>
      <w:r>
        <w:rPr>
          <w:spacing w:val="-2"/>
          <w:sz w:val="24"/>
        </w:rPr>
        <w:t xml:space="preserve"> </w:t>
      </w:r>
      <w:r>
        <w:rPr>
          <w:sz w:val="24"/>
        </w:rPr>
        <w:t>corridors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sense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openness.</w:t>
      </w:r>
    </w:p>
    <w:p w14:paraId="43286680" w14:textId="77777777" w:rsidR="004F459F" w:rsidRDefault="004F459F">
      <w:pPr>
        <w:pStyle w:val="BodyText"/>
        <w:spacing w:before="6"/>
        <w:rPr>
          <w:sz w:val="27"/>
        </w:rPr>
      </w:pPr>
    </w:p>
    <w:p w14:paraId="7FF123A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80"/>
        <w:rPr>
          <w:sz w:val="24"/>
        </w:rPr>
      </w:pPr>
      <w:r>
        <w:rPr>
          <w:sz w:val="24"/>
        </w:rPr>
        <w:t>The (JUSt) Neighbourhood Plan 2017 - 2032 for Selston has been adopted as part of</w:t>
      </w:r>
      <w:r>
        <w:rPr>
          <w:spacing w:val="1"/>
          <w:sz w:val="24"/>
        </w:rPr>
        <w:t xml:space="preserve"> </w:t>
      </w:r>
      <w:r>
        <w:rPr>
          <w:sz w:val="24"/>
        </w:rPr>
        <w:t>the development plan and is a consideration in determining planning applications.</w:t>
      </w:r>
      <w:r>
        <w:rPr>
          <w:spacing w:val="1"/>
          <w:sz w:val="24"/>
        </w:rPr>
        <w:t xml:space="preserve"> </w:t>
      </w:r>
      <w:r>
        <w:rPr>
          <w:sz w:val="24"/>
        </w:rPr>
        <w:t>Areas outside the settlement boundaries of Selston, Jacksdale, Underwood and</w:t>
      </w:r>
      <w:r>
        <w:rPr>
          <w:spacing w:val="1"/>
          <w:sz w:val="24"/>
        </w:rPr>
        <w:t xml:space="preserve"> </w:t>
      </w:r>
      <w:r>
        <w:rPr>
          <w:sz w:val="24"/>
        </w:rPr>
        <w:t>Brinsley are within the Green Belt.</w:t>
      </w:r>
      <w:r>
        <w:rPr>
          <w:spacing w:val="1"/>
          <w:sz w:val="24"/>
        </w:rPr>
        <w:t xml:space="preserve"> </w:t>
      </w:r>
      <w:r>
        <w:rPr>
          <w:sz w:val="24"/>
        </w:rPr>
        <w:t>The plan does not allocate land for housing but</w:t>
      </w:r>
      <w:r>
        <w:rPr>
          <w:spacing w:val="1"/>
          <w:sz w:val="24"/>
        </w:rPr>
        <w:t xml:space="preserve"> </w:t>
      </w:r>
      <w:r>
        <w:rPr>
          <w:sz w:val="24"/>
        </w:rPr>
        <w:t>does set out a vision, design principles for development, a requirement for a housing</w:t>
      </w:r>
      <w:r>
        <w:rPr>
          <w:spacing w:val="1"/>
          <w:sz w:val="24"/>
        </w:rPr>
        <w:t xml:space="preserve"> </w:t>
      </w:r>
      <w:r>
        <w:rPr>
          <w:sz w:val="24"/>
        </w:rPr>
        <w:t>mix which incorporates smaller market dwellings to meet the needs of the elderly and</w:t>
      </w:r>
      <w:r>
        <w:rPr>
          <w:spacing w:val="1"/>
          <w:sz w:val="24"/>
        </w:rPr>
        <w:t xml:space="preserve"> </w:t>
      </w:r>
      <w:r>
        <w:rPr>
          <w:sz w:val="24"/>
        </w:rPr>
        <w:t>first time buyers, and supports assisted living accommodation.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proposals are also req</w:t>
      </w:r>
      <w:r>
        <w:rPr>
          <w:sz w:val="24"/>
        </w:rPr>
        <w:t>uired to demonstrate that identified view corridors, which are an</w:t>
      </w:r>
      <w:r>
        <w:rPr>
          <w:spacing w:val="-64"/>
          <w:sz w:val="24"/>
        </w:rPr>
        <w:t xml:space="preserve"> </w:t>
      </w:r>
      <w:r>
        <w:rPr>
          <w:sz w:val="24"/>
        </w:rPr>
        <w:t>important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landscape character,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protected.</w:t>
      </w:r>
    </w:p>
    <w:p w14:paraId="60F29942" w14:textId="77777777" w:rsidR="004F459F" w:rsidRDefault="004F459F">
      <w:pPr>
        <w:pStyle w:val="BodyText"/>
        <w:rPr>
          <w:sz w:val="26"/>
        </w:rPr>
      </w:pPr>
    </w:p>
    <w:p w14:paraId="55EE6B17" w14:textId="77777777" w:rsidR="004F459F" w:rsidRDefault="00D64F8F">
      <w:pPr>
        <w:pStyle w:val="BodyText"/>
        <w:spacing w:before="150"/>
        <w:ind w:left="857"/>
      </w:pPr>
      <w:r>
        <w:rPr>
          <w:u w:val="single"/>
        </w:rPr>
        <w:t>Strategic</w:t>
      </w:r>
      <w:r>
        <w:rPr>
          <w:spacing w:val="-4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Economic</w:t>
      </w:r>
      <w:r>
        <w:rPr>
          <w:spacing w:val="-4"/>
          <w:u w:val="single"/>
        </w:rPr>
        <w:t xml:space="preserve"> </w:t>
      </w:r>
      <w:r>
        <w:rPr>
          <w:u w:val="single"/>
        </w:rPr>
        <w:t>Land</w:t>
      </w:r>
      <w:r>
        <w:rPr>
          <w:spacing w:val="-3"/>
          <w:u w:val="single"/>
        </w:rPr>
        <w:t xml:space="preserve"> </w:t>
      </w:r>
      <w:r>
        <w:rPr>
          <w:u w:val="single"/>
        </w:rPr>
        <w:t>Availability</w:t>
      </w:r>
      <w:r>
        <w:rPr>
          <w:spacing w:val="-4"/>
          <w:u w:val="single"/>
        </w:rPr>
        <w:t xml:space="preserve"> </w:t>
      </w:r>
      <w:r>
        <w:rPr>
          <w:u w:val="single"/>
        </w:rPr>
        <w:t>Assessment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(SHELAA)</w:t>
      </w:r>
    </w:p>
    <w:p w14:paraId="368F43B2" w14:textId="77777777" w:rsidR="004F459F" w:rsidRDefault="004F459F">
      <w:pPr>
        <w:pStyle w:val="BodyText"/>
        <w:rPr>
          <w:sz w:val="20"/>
        </w:rPr>
      </w:pPr>
    </w:p>
    <w:p w14:paraId="3124E48C" w14:textId="77777777" w:rsidR="004F459F" w:rsidRDefault="004F459F">
      <w:pPr>
        <w:pStyle w:val="BodyText"/>
        <w:spacing w:before="9"/>
        <w:rPr>
          <w:sz w:val="22"/>
        </w:rPr>
      </w:pPr>
    </w:p>
    <w:p w14:paraId="6F60A36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38"/>
        <w:rPr>
          <w:sz w:val="24"/>
        </w:rPr>
      </w:pPr>
      <w:r>
        <w:rPr>
          <w:sz w:val="24"/>
        </w:rPr>
        <w:t>The SHELAA involves a technical, high-level assessment of sites which could</w:t>
      </w:r>
      <w:r>
        <w:rPr>
          <w:spacing w:val="1"/>
          <w:sz w:val="24"/>
        </w:rPr>
        <w:t xml:space="preserve"> </w:t>
      </w:r>
      <w:r>
        <w:rPr>
          <w:sz w:val="24"/>
        </w:rPr>
        <w:t>contribute towards the future supply of housing and employment land within Ashfield</w:t>
      </w:r>
      <w:r>
        <w:rPr>
          <w:spacing w:val="1"/>
          <w:sz w:val="24"/>
        </w:rPr>
        <w:t xml:space="preserve"> </w:t>
      </w:r>
      <w:r>
        <w:rPr>
          <w:sz w:val="24"/>
        </w:rPr>
        <w:t>District. It provides background evidence on the potential availability of sites. The last</w:t>
      </w:r>
      <w:r>
        <w:rPr>
          <w:spacing w:val="1"/>
          <w:sz w:val="24"/>
        </w:rPr>
        <w:t xml:space="preserve"> </w:t>
      </w:r>
      <w:r>
        <w:rPr>
          <w:sz w:val="24"/>
        </w:rPr>
        <w:t>SHLAA documents (Strategic Housing Land Availability Assessments - predecessors</w:t>
      </w:r>
      <w:r>
        <w:rPr>
          <w:spacing w:val="1"/>
          <w:sz w:val="24"/>
        </w:rPr>
        <w:t xml:space="preserve"> </w:t>
      </w:r>
      <w:r>
        <w:rPr>
          <w:sz w:val="24"/>
        </w:rPr>
        <w:t>to the SHELAA) were published in January 2016. A new ‘Call for Sites’ exercise has</w:t>
      </w:r>
      <w:r>
        <w:rPr>
          <w:spacing w:val="1"/>
          <w:sz w:val="24"/>
        </w:rPr>
        <w:t xml:space="preserve"> </w:t>
      </w:r>
      <w:r>
        <w:rPr>
          <w:sz w:val="24"/>
        </w:rPr>
        <w:t>since taken place in support of the new Local Plan and work is underway to publish an</w:t>
      </w:r>
      <w:r>
        <w:rPr>
          <w:spacing w:val="-64"/>
          <w:sz w:val="24"/>
        </w:rPr>
        <w:t xml:space="preserve"> </w:t>
      </w:r>
      <w:r>
        <w:rPr>
          <w:sz w:val="24"/>
        </w:rPr>
        <w:t>updated</w:t>
      </w:r>
      <w:r>
        <w:rPr>
          <w:spacing w:val="3"/>
          <w:sz w:val="24"/>
        </w:rPr>
        <w:t xml:space="preserve"> </w:t>
      </w:r>
      <w:r>
        <w:rPr>
          <w:sz w:val="24"/>
        </w:rPr>
        <w:t>SHELAA</w:t>
      </w:r>
      <w:r>
        <w:rPr>
          <w:spacing w:val="5"/>
          <w:sz w:val="24"/>
        </w:rPr>
        <w:t xml:space="preserve"> </w:t>
      </w:r>
      <w:r>
        <w:rPr>
          <w:sz w:val="24"/>
        </w:rPr>
        <w:t>report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Summer/Autumn</w:t>
      </w:r>
      <w:r>
        <w:rPr>
          <w:spacing w:val="3"/>
          <w:sz w:val="24"/>
        </w:rPr>
        <w:t xml:space="preserve"> </w:t>
      </w:r>
      <w:r>
        <w:rPr>
          <w:sz w:val="24"/>
        </w:rPr>
        <w:t>2021,</w:t>
      </w:r>
      <w:r>
        <w:rPr>
          <w:spacing w:val="5"/>
          <w:sz w:val="24"/>
        </w:rPr>
        <w:t xml:space="preserve"> </w:t>
      </w:r>
      <w:r>
        <w:rPr>
          <w:sz w:val="24"/>
        </w:rPr>
        <w:t>prior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Draft Loca</w:t>
      </w:r>
      <w:r>
        <w:rPr>
          <w:sz w:val="24"/>
        </w:rPr>
        <w:t>l Plan.</w:t>
      </w:r>
    </w:p>
    <w:p w14:paraId="696895E1" w14:textId="55719EEF" w:rsidR="004F459F" w:rsidRDefault="00D64F8F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94F3403" wp14:editId="68490C81">
                <wp:simplePos x="0" y="0"/>
                <wp:positionH relativeFrom="page">
                  <wp:posOffset>684530</wp:posOffset>
                </wp:positionH>
                <wp:positionV relativeFrom="paragraph">
                  <wp:posOffset>210185</wp:posOffset>
                </wp:positionV>
                <wp:extent cx="1828800" cy="7620"/>
                <wp:effectExtent l="0" t="0" r="0" b="0"/>
                <wp:wrapTopAndBottom/>
                <wp:docPr id="187427416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12CD9" id="Rectangle 82" o:spid="_x0000_s1026" style="position:absolute;margin-left:53.9pt;margin-top:16.55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CLxUIK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C4ACA41" w14:textId="77777777" w:rsidR="004F459F" w:rsidRDefault="00D64F8F">
      <w:pPr>
        <w:tabs>
          <w:tab w:val="left" w:pos="1304"/>
        </w:tabs>
        <w:spacing w:before="71"/>
        <w:ind w:left="857" w:right="916" w:hanging="1"/>
        <w:rPr>
          <w:sz w:val="20"/>
        </w:rPr>
      </w:pPr>
      <w:bookmarkStart w:id="8" w:name="_bookmark3"/>
      <w:bookmarkEnd w:id="8"/>
      <w:r>
        <w:rPr>
          <w:position w:val="6"/>
          <w:sz w:val="13"/>
        </w:rPr>
        <w:t>4</w:t>
      </w:r>
      <w:r>
        <w:rPr>
          <w:position w:val="6"/>
          <w:sz w:val="13"/>
        </w:rPr>
        <w:tab/>
      </w:r>
      <w:hyperlink r:id="rId22">
        <w:r>
          <w:rPr>
            <w:color w:val="0563C1"/>
            <w:spacing w:val="-1"/>
            <w:sz w:val="20"/>
            <w:u w:val="single" w:color="0563C1"/>
          </w:rPr>
          <w:t>https://www.ashfield.gov.uk/planning-building-control/neighbourhood-plans/jacksdale-underwood-selston-</w:t>
        </w:r>
      </w:hyperlink>
      <w:r>
        <w:rPr>
          <w:color w:val="0563C1"/>
          <w:sz w:val="20"/>
        </w:rPr>
        <w:t xml:space="preserve"> </w:t>
      </w:r>
      <w:hyperlink r:id="rId23">
        <w:r>
          <w:rPr>
            <w:color w:val="0563C1"/>
            <w:sz w:val="20"/>
            <w:u w:val="single" w:color="0563C1"/>
          </w:rPr>
          <w:t>neighbourhood-plan/</w:t>
        </w:r>
      </w:hyperlink>
    </w:p>
    <w:p w14:paraId="0C3E0093" w14:textId="77777777" w:rsidR="004F459F" w:rsidRDefault="004F459F">
      <w:pPr>
        <w:pStyle w:val="BodyText"/>
        <w:spacing w:before="10"/>
        <w:rPr>
          <w:sz w:val="11"/>
        </w:rPr>
      </w:pPr>
    </w:p>
    <w:p w14:paraId="41A8BCAD" w14:textId="77777777" w:rsidR="004F459F" w:rsidRDefault="00D64F8F">
      <w:pPr>
        <w:tabs>
          <w:tab w:val="left" w:pos="1459"/>
        </w:tabs>
        <w:spacing w:before="92"/>
        <w:ind w:left="857" w:right="914" w:hanging="1"/>
        <w:rPr>
          <w:sz w:val="20"/>
        </w:rPr>
      </w:pPr>
      <w:bookmarkStart w:id="9" w:name="_bookmark4"/>
      <w:bookmarkEnd w:id="9"/>
      <w:r>
        <w:rPr>
          <w:position w:val="6"/>
          <w:sz w:val="13"/>
        </w:rPr>
        <w:t>5</w:t>
      </w:r>
      <w:r>
        <w:rPr>
          <w:position w:val="6"/>
          <w:sz w:val="13"/>
        </w:rPr>
        <w:tab/>
      </w:r>
      <w:hyperlink r:id="rId24">
        <w:r>
          <w:rPr>
            <w:color w:val="0563C1"/>
            <w:spacing w:val="-1"/>
            <w:sz w:val="20"/>
            <w:u w:val="single" w:color="0563C1"/>
          </w:rPr>
          <w:t>https://www.ashfield.gov.uk/planning-building-control/neighbourhood-plans/teversal-stanton-hill-skegby-</w:t>
        </w:r>
      </w:hyperlink>
      <w:r>
        <w:rPr>
          <w:color w:val="0563C1"/>
          <w:sz w:val="20"/>
        </w:rPr>
        <w:t xml:space="preserve"> </w:t>
      </w:r>
      <w:hyperlink r:id="rId25">
        <w:r>
          <w:rPr>
            <w:color w:val="0563C1"/>
            <w:sz w:val="20"/>
            <w:u w:val="single" w:color="0563C1"/>
          </w:rPr>
          <w:t>neighbourhood-plan/</w:t>
        </w:r>
      </w:hyperlink>
    </w:p>
    <w:p w14:paraId="015B184F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EC051EA" w14:textId="77777777" w:rsidR="004F459F" w:rsidRDefault="00D64F8F">
      <w:pPr>
        <w:pStyle w:val="BodyText"/>
        <w:spacing w:before="82"/>
        <w:ind w:left="857"/>
      </w:pPr>
      <w:r>
        <w:rPr>
          <w:u w:val="single"/>
        </w:rPr>
        <w:t>Self-build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Custom</w:t>
      </w:r>
      <w:r>
        <w:rPr>
          <w:spacing w:val="-3"/>
          <w:u w:val="single"/>
        </w:rPr>
        <w:t xml:space="preserve"> </w:t>
      </w:r>
      <w:r>
        <w:rPr>
          <w:u w:val="single"/>
        </w:rPr>
        <w:t>Build</w:t>
      </w:r>
      <w:r>
        <w:rPr>
          <w:spacing w:val="-2"/>
          <w:u w:val="single"/>
        </w:rPr>
        <w:t xml:space="preserve"> </w:t>
      </w:r>
      <w:r>
        <w:rPr>
          <w:u w:val="single"/>
        </w:rPr>
        <w:t>Register</w:t>
      </w:r>
    </w:p>
    <w:p w14:paraId="53132EDD" w14:textId="77777777" w:rsidR="004F459F" w:rsidRDefault="004F459F">
      <w:pPr>
        <w:pStyle w:val="BodyText"/>
        <w:spacing w:before="1"/>
        <w:rPr>
          <w:sz w:val="23"/>
        </w:rPr>
      </w:pPr>
    </w:p>
    <w:p w14:paraId="21F9A3C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276" w:lineRule="auto"/>
        <w:ind w:left="1431" w:right="928"/>
        <w:rPr>
          <w:sz w:val="24"/>
        </w:rPr>
      </w:pPr>
      <w:r>
        <w:rPr>
          <w:sz w:val="24"/>
        </w:rPr>
        <w:t>This is completed and managed by the Council’s Forward Planning Team and is a</w:t>
      </w:r>
      <w:r>
        <w:rPr>
          <w:spacing w:val="1"/>
          <w:sz w:val="24"/>
        </w:rPr>
        <w:t xml:space="preserve"> </w:t>
      </w:r>
      <w:r>
        <w:rPr>
          <w:sz w:val="24"/>
        </w:rPr>
        <w:t>register of individuals or groups who have expressed an interest in self-build and</w:t>
      </w:r>
      <w:r>
        <w:rPr>
          <w:spacing w:val="1"/>
          <w:sz w:val="24"/>
        </w:rPr>
        <w:t xml:space="preserve"> </w:t>
      </w:r>
      <w:r>
        <w:rPr>
          <w:sz w:val="24"/>
        </w:rPr>
        <w:t>custom build projects. Ashfield District Council shares a joint register with Mansfield</w:t>
      </w:r>
      <w:r>
        <w:rPr>
          <w:spacing w:val="1"/>
          <w:sz w:val="24"/>
        </w:rPr>
        <w:t xml:space="preserve"> </w:t>
      </w:r>
      <w:r>
        <w:rPr>
          <w:sz w:val="24"/>
        </w:rPr>
        <w:t>and Newark &amp; Sherwood District Councils, as they fall within the same housing market</w:t>
      </w:r>
      <w:r>
        <w:rPr>
          <w:spacing w:val="-64"/>
          <w:sz w:val="24"/>
        </w:rPr>
        <w:t xml:space="preserve"> </w:t>
      </w:r>
      <w:r>
        <w:rPr>
          <w:sz w:val="24"/>
        </w:rPr>
        <w:t>area. As of 30</w:t>
      </w:r>
      <w:r>
        <w:rPr>
          <w:position w:val="8"/>
          <w:sz w:val="16"/>
        </w:rPr>
        <w:t xml:space="preserve">th </w:t>
      </w:r>
      <w:r>
        <w:rPr>
          <w:sz w:val="24"/>
        </w:rPr>
        <w:t>October 2020, a total of 17 individuals have been accepted on to the</w:t>
      </w:r>
      <w:r>
        <w:rPr>
          <w:spacing w:val="1"/>
          <w:sz w:val="24"/>
        </w:rPr>
        <w:t xml:space="preserve"> </w:t>
      </w:r>
      <w:r>
        <w:rPr>
          <w:sz w:val="24"/>
        </w:rPr>
        <w:t>register, with 1 groups/associations registering interest. As this is a joint register, 12</w:t>
      </w:r>
      <w:r>
        <w:rPr>
          <w:spacing w:val="1"/>
          <w:sz w:val="24"/>
        </w:rPr>
        <w:t xml:space="preserve"> </w:t>
      </w:r>
      <w:r>
        <w:rPr>
          <w:sz w:val="24"/>
        </w:rPr>
        <w:t>individuals expressed an interest in self-build anywhere within the 3 District</w:t>
      </w:r>
      <w:r>
        <w:rPr>
          <w:sz w:val="24"/>
        </w:rPr>
        <w:t>s, 1 group</w:t>
      </w:r>
      <w:r>
        <w:rPr>
          <w:spacing w:val="1"/>
          <w:sz w:val="24"/>
        </w:rPr>
        <w:t xml:space="preserve"> </w:t>
      </w:r>
      <w:r>
        <w:rPr>
          <w:sz w:val="24"/>
        </w:rPr>
        <w:t>expressed an interest in building in the Ashfield or Mansfield Districts, 2 individuals</w:t>
      </w:r>
      <w:r>
        <w:rPr>
          <w:spacing w:val="1"/>
          <w:sz w:val="24"/>
        </w:rPr>
        <w:t xml:space="preserve"> </w:t>
      </w:r>
      <w:r>
        <w:rPr>
          <w:sz w:val="24"/>
        </w:rPr>
        <w:t>expressed an interest in building in the Ashfield or Newark &amp; Sherwood Districts,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remaining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2"/>
          <w:sz w:val="24"/>
        </w:rPr>
        <w:t xml:space="preserve"> </w:t>
      </w:r>
      <w:r>
        <w:rPr>
          <w:sz w:val="24"/>
        </w:rPr>
        <w:t>interested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self-build</w:t>
      </w:r>
      <w:r>
        <w:rPr>
          <w:spacing w:val="-1"/>
          <w:sz w:val="24"/>
        </w:rPr>
        <w:t xml:space="preserve"> </w:t>
      </w:r>
      <w:r>
        <w:rPr>
          <w:sz w:val="24"/>
        </w:rPr>
        <w:t>solely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-1"/>
          <w:sz w:val="24"/>
        </w:rPr>
        <w:t xml:space="preserve"> </w:t>
      </w:r>
      <w:r>
        <w:rPr>
          <w:sz w:val="24"/>
        </w:rPr>
        <w:t>District.</w:t>
      </w:r>
    </w:p>
    <w:p w14:paraId="010BB540" w14:textId="77777777" w:rsidR="004F459F" w:rsidRDefault="004F459F">
      <w:pPr>
        <w:pStyle w:val="BodyText"/>
        <w:rPr>
          <w:sz w:val="26"/>
        </w:rPr>
      </w:pPr>
    </w:p>
    <w:p w14:paraId="39350A14" w14:textId="77777777" w:rsidR="004F459F" w:rsidRDefault="004F459F">
      <w:pPr>
        <w:pStyle w:val="BodyText"/>
        <w:rPr>
          <w:sz w:val="29"/>
        </w:rPr>
      </w:pPr>
    </w:p>
    <w:p w14:paraId="42D07317" w14:textId="77777777" w:rsidR="004F459F" w:rsidRDefault="00D64F8F">
      <w:pPr>
        <w:pStyle w:val="BodyText"/>
        <w:ind w:left="857"/>
      </w:pPr>
      <w:r>
        <w:rPr>
          <w:u w:val="single"/>
        </w:rPr>
        <w:t>Brownfield</w:t>
      </w:r>
      <w:r>
        <w:rPr>
          <w:spacing w:val="-3"/>
          <w:u w:val="single"/>
        </w:rPr>
        <w:t xml:space="preserve"> </w:t>
      </w:r>
      <w:r>
        <w:rPr>
          <w:u w:val="single"/>
        </w:rPr>
        <w:t>Register</w:t>
      </w:r>
    </w:p>
    <w:p w14:paraId="51DC05C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  <w:tab w:val="left" w:pos="9225"/>
        </w:tabs>
        <w:spacing w:before="202" w:line="276" w:lineRule="auto"/>
        <w:ind w:left="1431" w:right="977"/>
        <w:rPr>
          <w:sz w:val="24"/>
        </w:rPr>
      </w:pPr>
      <w:r>
        <w:rPr>
          <w:sz w:val="24"/>
        </w:rPr>
        <w:t>The Council maintains and publishes a register of previously developed land which</w:t>
      </w:r>
      <w:r>
        <w:rPr>
          <w:spacing w:val="1"/>
          <w:sz w:val="24"/>
        </w:rPr>
        <w:t xml:space="preserve"> </w:t>
      </w:r>
      <w:r>
        <w:rPr>
          <w:sz w:val="24"/>
        </w:rPr>
        <w:t>may be appropriate for residential development</w:t>
      </w:r>
      <w:hyperlink w:anchor="_bookmark5" w:history="1">
        <w:r>
          <w:rPr>
            <w:position w:val="8"/>
            <w:sz w:val="16"/>
          </w:rPr>
          <w:t>6</w:t>
        </w:r>
      </w:hyperlink>
      <w:r>
        <w:rPr>
          <w:sz w:val="24"/>
        </w:rPr>
        <w:t>. This includes sites with extant full</w:t>
      </w:r>
      <w:r>
        <w:rPr>
          <w:spacing w:val="1"/>
          <w:sz w:val="24"/>
        </w:rPr>
        <w:t xml:space="preserve"> </w:t>
      </w:r>
      <w:r>
        <w:rPr>
          <w:sz w:val="24"/>
        </w:rPr>
        <w:t>planning permission, outline planning permission and permission in principle as well</w:t>
      </w:r>
      <w:r>
        <w:rPr>
          <w:spacing w:val="1"/>
          <w:sz w:val="24"/>
        </w:rPr>
        <w:t xml:space="preserve"> </w:t>
      </w:r>
      <w:r>
        <w:rPr>
          <w:sz w:val="24"/>
        </w:rPr>
        <w:t>as sites without planning permission and comprises Part 1 of a Brownfield Register as</w:t>
      </w:r>
      <w:r>
        <w:rPr>
          <w:spacing w:val="-64"/>
          <w:sz w:val="24"/>
        </w:rPr>
        <w:t xml:space="preserve"> </w:t>
      </w:r>
      <w:r>
        <w:rPr>
          <w:sz w:val="24"/>
        </w:rPr>
        <w:t>set out in Planning Practice Guidance</w:t>
      </w:r>
      <w:hyperlink w:anchor="_bookmark6" w:history="1">
        <w:r>
          <w:rPr>
            <w:position w:val="8"/>
            <w:sz w:val="16"/>
          </w:rPr>
          <w:t>7</w:t>
        </w:r>
      </w:hyperlink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However, the Council has seen 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former</w:t>
      </w:r>
      <w:r>
        <w:rPr>
          <w:spacing w:val="-4"/>
          <w:sz w:val="24"/>
        </w:rPr>
        <w:t xml:space="preserve"> </w:t>
      </w:r>
      <w:r>
        <w:rPr>
          <w:sz w:val="24"/>
        </w:rPr>
        <w:t>colliery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traditional</w:t>
      </w:r>
      <w:r>
        <w:rPr>
          <w:spacing w:val="-3"/>
          <w:sz w:val="24"/>
        </w:rPr>
        <w:t xml:space="preserve"> </w:t>
      </w:r>
      <w:r>
        <w:rPr>
          <w:sz w:val="24"/>
        </w:rPr>
        <w:t>textile</w:t>
      </w:r>
      <w:r>
        <w:rPr>
          <w:spacing w:val="-1"/>
          <w:sz w:val="24"/>
        </w:rPr>
        <w:t xml:space="preserve"> </w:t>
      </w:r>
      <w:r>
        <w:rPr>
          <w:sz w:val="24"/>
        </w:rPr>
        <w:t>factory</w:t>
      </w:r>
      <w:r>
        <w:rPr>
          <w:spacing w:val="-3"/>
          <w:sz w:val="24"/>
        </w:rPr>
        <w:t xml:space="preserve"> </w:t>
      </w:r>
      <w:r>
        <w:rPr>
          <w:sz w:val="24"/>
        </w:rPr>
        <w:t>sites.</w:t>
      </w:r>
      <w:r>
        <w:rPr>
          <w:sz w:val="24"/>
        </w:rPr>
        <w:tab/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colliery sites have been developed for employment purposes or transformed into</w:t>
      </w:r>
      <w:r>
        <w:rPr>
          <w:spacing w:val="1"/>
          <w:sz w:val="24"/>
        </w:rPr>
        <w:t xml:space="preserve"> </w:t>
      </w:r>
      <w:r>
        <w:rPr>
          <w:sz w:val="24"/>
        </w:rPr>
        <w:t>country parks.</w:t>
      </w:r>
      <w:r>
        <w:rPr>
          <w:spacing w:val="1"/>
          <w:sz w:val="24"/>
        </w:rPr>
        <w:t xml:space="preserve"> </w:t>
      </w:r>
      <w:r>
        <w:rPr>
          <w:sz w:val="24"/>
        </w:rPr>
        <w:t>Consequently, there are limited brownfield sites that are deliverable</w:t>
      </w:r>
      <w:r>
        <w:rPr>
          <w:spacing w:val="1"/>
          <w:sz w:val="24"/>
        </w:rPr>
        <w:t xml:space="preserve"> </w:t>
      </w:r>
      <w:r>
        <w:rPr>
          <w:sz w:val="24"/>
        </w:rPr>
        <w:t>within the</w:t>
      </w:r>
      <w:r>
        <w:rPr>
          <w:spacing w:val="1"/>
          <w:sz w:val="24"/>
        </w:rPr>
        <w:t xml:space="preserve"> </w:t>
      </w:r>
      <w:r>
        <w:rPr>
          <w:sz w:val="24"/>
        </w:rPr>
        <w:t>District.</w:t>
      </w:r>
    </w:p>
    <w:p w14:paraId="00D6ADFD" w14:textId="77777777" w:rsidR="004F459F" w:rsidRDefault="004F459F">
      <w:pPr>
        <w:pStyle w:val="BodyText"/>
        <w:spacing w:before="9"/>
        <w:rPr>
          <w:sz w:val="26"/>
        </w:rPr>
      </w:pPr>
    </w:p>
    <w:p w14:paraId="46DD7EB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6" w:lineRule="auto"/>
        <w:ind w:left="1431" w:right="1324"/>
        <w:rPr>
          <w:sz w:val="24"/>
        </w:rPr>
      </w:pPr>
      <w:r>
        <w:rPr>
          <w:sz w:val="24"/>
        </w:rPr>
        <w:t>Part 2 of a brownfield land register enables the local planning authority to list sites</w:t>
      </w:r>
      <w:r>
        <w:rPr>
          <w:spacing w:val="1"/>
          <w:sz w:val="24"/>
        </w:rPr>
        <w:t xml:space="preserve"> </w:t>
      </w:r>
      <w:r>
        <w:rPr>
          <w:sz w:val="24"/>
        </w:rPr>
        <w:t>from Part 1 where land would be suitable for a grant of permission in principle 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residential development. As of July 2021, </w:t>
      </w:r>
      <w:r>
        <w:rPr>
          <w:color w:val="030303"/>
          <w:sz w:val="24"/>
        </w:rPr>
        <w:t>Ashfield does not have any sites listed in</w:t>
      </w:r>
      <w:r>
        <w:rPr>
          <w:color w:val="030303"/>
          <w:spacing w:val="-64"/>
          <w:sz w:val="24"/>
        </w:rPr>
        <w:t xml:space="preserve"> </w:t>
      </w:r>
      <w:r>
        <w:rPr>
          <w:color w:val="030303"/>
          <w:sz w:val="24"/>
        </w:rPr>
        <w:t>Part</w:t>
      </w:r>
      <w:r>
        <w:rPr>
          <w:color w:val="030303"/>
          <w:spacing w:val="1"/>
          <w:sz w:val="24"/>
        </w:rPr>
        <w:t xml:space="preserve"> </w:t>
      </w:r>
      <w:r>
        <w:rPr>
          <w:color w:val="030303"/>
          <w:sz w:val="24"/>
        </w:rPr>
        <w:t>2.</w:t>
      </w:r>
    </w:p>
    <w:p w14:paraId="3A529749" w14:textId="77777777" w:rsidR="004F459F" w:rsidRDefault="004F459F">
      <w:pPr>
        <w:pStyle w:val="BodyText"/>
        <w:rPr>
          <w:sz w:val="26"/>
        </w:rPr>
      </w:pPr>
    </w:p>
    <w:p w14:paraId="0D828CEF" w14:textId="77777777" w:rsidR="004F459F" w:rsidRDefault="004F459F">
      <w:pPr>
        <w:pStyle w:val="BodyText"/>
        <w:spacing w:before="10"/>
        <w:rPr>
          <w:sz w:val="28"/>
        </w:rPr>
      </w:pPr>
    </w:p>
    <w:p w14:paraId="64657641" w14:textId="77777777" w:rsidR="004F459F" w:rsidRDefault="00D64F8F">
      <w:pPr>
        <w:pStyle w:val="BodyText"/>
        <w:ind w:left="857"/>
        <w:rPr>
          <w:sz w:val="16"/>
        </w:rPr>
      </w:pPr>
      <w:r>
        <w:rPr>
          <w:u w:val="single"/>
        </w:rPr>
        <w:t>Affordable</w:t>
      </w:r>
      <w:r>
        <w:rPr>
          <w:spacing w:val="-2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3"/>
          <w:u w:val="single"/>
        </w:rPr>
        <w:t xml:space="preserve"> </w:t>
      </w:r>
      <w:r>
        <w:rPr>
          <w:u w:val="single"/>
        </w:rPr>
        <w:t>Delivery</w:t>
      </w:r>
      <w:r>
        <w:rPr>
          <w:spacing w:val="-3"/>
          <w:u w:val="single"/>
        </w:rPr>
        <w:t xml:space="preserve"> </w:t>
      </w:r>
      <w:r>
        <w:rPr>
          <w:u w:val="single"/>
        </w:rPr>
        <w:t>Strategy</w:t>
      </w:r>
      <w:r>
        <w:rPr>
          <w:spacing w:val="-4"/>
          <w:u w:val="single"/>
        </w:rPr>
        <w:t xml:space="preserve"> </w:t>
      </w:r>
      <w:r>
        <w:rPr>
          <w:u w:val="single"/>
        </w:rPr>
        <w:t>2019-2021</w:t>
      </w:r>
      <w:hyperlink w:anchor="_bookmark7" w:history="1">
        <w:r>
          <w:rPr>
            <w:position w:val="8"/>
            <w:sz w:val="16"/>
            <w:u w:val="single"/>
          </w:rPr>
          <w:t>8</w:t>
        </w:r>
      </w:hyperlink>
    </w:p>
    <w:p w14:paraId="237675C1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1"/>
        <w:ind w:left="1431" w:hanging="575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document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prepared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Ashfield</w:t>
      </w:r>
      <w:r>
        <w:rPr>
          <w:spacing w:val="-1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aims</w:t>
      </w:r>
      <w:r>
        <w:rPr>
          <w:spacing w:val="-2"/>
          <w:sz w:val="24"/>
        </w:rPr>
        <w:t xml:space="preserve"> </w:t>
      </w:r>
      <w:r>
        <w:rPr>
          <w:sz w:val="24"/>
        </w:rPr>
        <w:t>to:</w:t>
      </w:r>
    </w:p>
    <w:p w14:paraId="1290344C" w14:textId="77777777" w:rsidR="004F459F" w:rsidRDefault="00D64F8F">
      <w:pPr>
        <w:pStyle w:val="ListParagraph"/>
        <w:numPr>
          <w:ilvl w:val="2"/>
          <w:numId w:val="3"/>
        </w:numPr>
        <w:tabs>
          <w:tab w:val="left" w:pos="1851"/>
          <w:tab w:val="left" w:pos="1852"/>
        </w:tabs>
        <w:spacing w:before="202"/>
        <w:ind w:left="1851" w:hanging="361"/>
        <w:rPr>
          <w:rFonts w:ascii="Symbol" w:hAnsi="Symbol"/>
          <w:sz w:val="20"/>
        </w:rPr>
      </w:pP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scale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demand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affordable</w:t>
      </w:r>
      <w:r>
        <w:rPr>
          <w:spacing w:val="-4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-2"/>
          <w:sz w:val="24"/>
        </w:rPr>
        <w:t xml:space="preserve"> </w:t>
      </w:r>
      <w:r>
        <w:rPr>
          <w:sz w:val="24"/>
        </w:rPr>
        <w:t>district</w:t>
      </w:r>
    </w:p>
    <w:p w14:paraId="41331084" w14:textId="77777777" w:rsidR="004F459F" w:rsidRDefault="00D64F8F">
      <w:pPr>
        <w:pStyle w:val="ListParagraph"/>
        <w:numPr>
          <w:ilvl w:val="2"/>
          <w:numId w:val="3"/>
        </w:numPr>
        <w:tabs>
          <w:tab w:val="left" w:pos="1851"/>
          <w:tab w:val="left" w:pos="1852"/>
        </w:tabs>
        <w:spacing w:before="202"/>
        <w:ind w:left="1851" w:hanging="361"/>
        <w:rPr>
          <w:rFonts w:ascii="Symbol" w:hAnsi="Symbol"/>
          <w:sz w:val="20"/>
        </w:rPr>
      </w:pPr>
      <w:r>
        <w:rPr>
          <w:sz w:val="24"/>
        </w:rPr>
        <w:t>maximise</w:t>
      </w:r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affordable</w:t>
      </w:r>
      <w:r>
        <w:rPr>
          <w:spacing w:val="-1"/>
          <w:sz w:val="24"/>
        </w:rPr>
        <w:t xml:space="preserve"> </w:t>
      </w:r>
      <w:r>
        <w:rPr>
          <w:sz w:val="24"/>
        </w:rPr>
        <w:t>homes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us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land</w:t>
      </w:r>
    </w:p>
    <w:p w14:paraId="5F0D67AD" w14:textId="77777777" w:rsidR="004F459F" w:rsidRDefault="00D64F8F">
      <w:pPr>
        <w:pStyle w:val="ListParagraph"/>
        <w:numPr>
          <w:ilvl w:val="2"/>
          <w:numId w:val="3"/>
        </w:numPr>
        <w:tabs>
          <w:tab w:val="left" w:pos="1851"/>
          <w:tab w:val="left" w:pos="1852"/>
        </w:tabs>
        <w:spacing w:before="201" w:line="276" w:lineRule="auto"/>
        <w:ind w:left="1851" w:right="1308" w:hanging="360"/>
        <w:rPr>
          <w:rFonts w:ascii="Symbol" w:hAnsi="Symbol"/>
          <w:sz w:val="20"/>
        </w:rPr>
      </w:pPr>
      <w:r>
        <w:rPr>
          <w:sz w:val="24"/>
        </w:rPr>
        <w:t>maximise the delivery of affordable homes by housing associations and private</w:t>
      </w:r>
      <w:r>
        <w:rPr>
          <w:spacing w:val="-64"/>
          <w:sz w:val="24"/>
        </w:rPr>
        <w:t xml:space="preserve"> </w:t>
      </w:r>
      <w:r>
        <w:rPr>
          <w:sz w:val="24"/>
        </w:rPr>
        <w:t>developers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district.</w:t>
      </w:r>
    </w:p>
    <w:p w14:paraId="204F3BE1" w14:textId="77777777" w:rsidR="004F459F" w:rsidRDefault="004F459F">
      <w:pPr>
        <w:pStyle w:val="BodyText"/>
        <w:rPr>
          <w:sz w:val="20"/>
        </w:rPr>
      </w:pPr>
    </w:p>
    <w:p w14:paraId="1AB8ED06" w14:textId="6FBAD424" w:rsidR="004F459F" w:rsidRDefault="00D64F8F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E8B61C8" wp14:editId="5736E34D">
                <wp:simplePos x="0" y="0"/>
                <wp:positionH relativeFrom="page">
                  <wp:posOffset>684530</wp:posOffset>
                </wp:positionH>
                <wp:positionV relativeFrom="paragraph">
                  <wp:posOffset>138430</wp:posOffset>
                </wp:positionV>
                <wp:extent cx="1828800" cy="7620"/>
                <wp:effectExtent l="0" t="0" r="0" b="0"/>
                <wp:wrapTopAndBottom/>
                <wp:docPr id="68260653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08790" id="Rectangle 81" o:spid="_x0000_s1026" style="position:absolute;margin-left:53.9pt;margin-top:10.9pt;width:2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AnWQ2X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369C131" w14:textId="77777777" w:rsidR="004F459F" w:rsidRDefault="00D64F8F">
      <w:pPr>
        <w:spacing w:before="71"/>
        <w:ind w:left="857"/>
        <w:rPr>
          <w:sz w:val="20"/>
        </w:rPr>
      </w:pPr>
      <w:bookmarkStart w:id="10" w:name="_bookmark5"/>
      <w:bookmarkEnd w:id="10"/>
      <w:r>
        <w:rPr>
          <w:spacing w:val="-1"/>
          <w:position w:val="6"/>
          <w:sz w:val="13"/>
        </w:rPr>
        <w:t>6</w:t>
      </w:r>
      <w:r>
        <w:rPr>
          <w:spacing w:val="63"/>
          <w:position w:val="6"/>
          <w:sz w:val="13"/>
        </w:rPr>
        <w:t xml:space="preserve"> </w:t>
      </w:r>
      <w:hyperlink r:id="rId26">
        <w:r>
          <w:rPr>
            <w:color w:val="0563C1"/>
            <w:spacing w:val="-1"/>
            <w:sz w:val="20"/>
            <w:u w:val="single" w:color="0563C1"/>
          </w:rPr>
          <w:t>https://www.ashfield.gov.uk/planning-building-control/land-environment/brownfield-land-register</w:t>
        </w:r>
      </w:hyperlink>
    </w:p>
    <w:p w14:paraId="4B254F9D" w14:textId="77777777" w:rsidR="004F459F" w:rsidRDefault="00D64F8F">
      <w:pPr>
        <w:spacing w:before="159"/>
        <w:ind w:left="857"/>
        <w:rPr>
          <w:sz w:val="20"/>
        </w:rPr>
      </w:pPr>
      <w:bookmarkStart w:id="11" w:name="_bookmark6"/>
      <w:bookmarkEnd w:id="11"/>
      <w:r>
        <w:rPr>
          <w:spacing w:val="-1"/>
          <w:position w:val="6"/>
          <w:sz w:val="13"/>
        </w:rPr>
        <w:t>7</w:t>
      </w:r>
      <w:r>
        <w:rPr>
          <w:spacing w:val="45"/>
          <w:position w:val="6"/>
          <w:sz w:val="13"/>
        </w:rPr>
        <w:t xml:space="preserve"> </w:t>
      </w:r>
      <w:hyperlink r:id="rId27">
        <w:r>
          <w:rPr>
            <w:color w:val="0563C1"/>
            <w:spacing w:val="-1"/>
            <w:sz w:val="20"/>
            <w:u w:val="single" w:color="0563C1"/>
          </w:rPr>
          <w:t>https://www.gov.uk/guidance/brownfield-land-registers</w:t>
        </w:r>
      </w:hyperlink>
    </w:p>
    <w:p w14:paraId="716C1991" w14:textId="77777777" w:rsidR="004F459F" w:rsidRDefault="00D64F8F">
      <w:pPr>
        <w:ind w:left="857"/>
        <w:rPr>
          <w:sz w:val="20"/>
        </w:rPr>
      </w:pPr>
      <w:bookmarkStart w:id="12" w:name="_bookmark7"/>
      <w:bookmarkEnd w:id="12"/>
      <w:r>
        <w:rPr>
          <w:spacing w:val="-1"/>
          <w:position w:val="6"/>
          <w:sz w:val="13"/>
        </w:rPr>
        <w:t>8</w:t>
      </w:r>
      <w:r>
        <w:rPr>
          <w:spacing w:val="60"/>
          <w:position w:val="6"/>
          <w:sz w:val="13"/>
        </w:rPr>
        <w:t xml:space="preserve"> </w:t>
      </w:r>
      <w:hyperlink r:id="rId28">
        <w:r>
          <w:rPr>
            <w:color w:val="0563C1"/>
            <w:spacing w:val="-1"/>
            <w:sz w:val="20"/>
            <w:u w:val="single" w:color="0563C1"/>
          </w:rPr>
          <w:t>https://www.ashfield.gov.uk/your-council/strategies-plans-policies/housing-strategy-research/</w:t>
        </w:r>
      </w:hyperlink>
    </w:p>
    <w:p w14:paraId="5B1DC037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F63F797" w14:textId="77777777" w:rsidR="004F459F" w:rsidRDefault="00D64F8F">
      <w:pPr>
        <w:pStyle w:val="Heading1"/>
        <w:numPr>
          <w:ilvl w:val="0"/>
          <w:numId w:val="3"/>
        </w:numPr>
        <w:tabs>
          <w:tab w:val="left" w:pos="1328"/>
        </w:tabs>
        <w:ind w:left="1327" w:hanging="471"/>
        <w:jc w:val="left"/>
      </w:pPr>
      <w:r>
        <w:t>Housing</w:t>
      </w:r>
      <w:r>
        <w:rPr>
          <w:spacing w:val="-4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Analysis</w:t>
      </w:r>
    </w:p>
    <w:p w14:paraId="591E2E20" w14:textId="77777777" w:rsidR="004F459F" w:rsidRDefault="004F459F">
      <w:pPr>
        <w:pStyle w:val="BodyText"/>
        <w:spacing w:before="1"/>
        <w:rPr>
          <w:sz w:val="52"/>
        </w:rPr>
      </w:pPr>
    </w:p>
    <w:p w14:paraId="75DC6C65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43"/>
        <w:rPr>
          <w:sz w:val="24"/>
        </w:rPr>
      </w:pPr>
      <w:r>
        <w:rPr>
          <w:sz w:val="24"/>
        </w:rPr>
        <w:t>The Council monitors housebuilding through the collection of data on planning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 and the completion/commencement of individual dwellings. These two</w:t>
      </w:r>
      <w:r>
        <w:rPr>
          <w:spacing w:val="1"/>
          <w:sz w:val="24"/>
        </w:rPr>
        <w:t xml:space="preserve"> </w:t>
      </w:r>
      <w:r>
        <w:rPr>
          <w:sz w:val="24"/>
        </w:rPr>
        <w:t>elements provide the basis for measuring performance against the Council’s housing</w:t>
      </w:r>
      <w:r>
        <w:rPr>
          <w:spacing w:val="-64"/>
          <w:sz w:val="24"/>
        </w:rPr>
        <w:t xml:space="preserve"> </w:t>
      </w:r>
      <w:r>
        <w:rPr>
          <w:sz w:val="24"/>
        </w:rPr>
        <w:t>requirement. The data collected on housing approvals and completions feeds into the</w:t>
      </w:r>
      <w:r>
        <w:rPr>
          <w:spacing w:val="-64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hyperlink w:anchor="_bookmark8" w:history="1">
        <w:r>
          <w:rPr>
            <w:position w:val="8"/>
            <w:sz w:val="16"/>
          </w:rPr>
          <w:t>9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published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annual</w:t>
      </w:r>
      <w:r>
        <w:rPr>
          <w:spacing w:val="-2"/>
          <w:sz w:val="24"/>
        </w:rPr>
        <w:t xml:space="preserve"> </w:t>
      </w:r>
      <w:r>
        <w:rPr>
          <w:sz w:val="24"/>
        </w:rPr>
        <w:t>basis.</w:t>
      </w:r>
    </w:p>
    <w:p w14:paraId="243758AD" w14:textId="77777777" w:rsidR="004F459F" w:rsidRDefault="004F459F">
      <w:pPr>
        <w:pStyle w:val="BodyText"/>
        <w:rPr>
          <w:sz w:val="28"/>
        </w:rPr>
      </w:pPr>
    </w:p>
    <w:p w14:paraId="7A51B398" w14:textId="77777777" w:rsidR="004F459F" w:rsidRDefault="004F459F">
      <w:pPr>
        <w:pStyle w:val="BodyText"/>
        <w:spacing w:before="6"/>
      </w:pPr>
    </w:p>
    <w:p w14:paraId="2B63CAC0" w14:textId="77777777" w:rsidR="004F459F" w:rsidRDefault="00D64F8F">
      <w:pPr>
        <w:pStyle w:val="BodyText"/>
        <w:spacing w:before="1"/>
        <w:ind w:left="857"/>
      </w:pPr>
      <w:r>
        <w:rPr>
          <w:u w:val="single"/>
        </w:rPr>
        <w:t>Housing</w:t>
      </w:r>
      <w:r>
        <w:rPr>
          <w:spacing w:val="-3"/>
          <w:u w:val="single"/>
        </w:rPr>
        <w:t xml:space="preserve"> </w:t>
      </w:r>
      <w:r>
        <w:rPr>
          <w:u w:val="single"/>
        </w:rPr>
        <w:t>Requirement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Rate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Delivery</w:t>
      </w:r>
    </w:p>
    <w:p w14:paraId="2E65FD65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2" w:line="276" w:lineRule="auto"/>
        <w:ind w:left="1431" w:right="991"/>
        <w:rPr>
          <w:sz w:val="24"/>
        </w:rPr>
      </w:pPr>
      <w:r>
        <w:rPr>
          <w:sz w:val="24"/>
        </w:rPr>
        <w:t>As set out in paragraph 3.1, the ‘saved’ policies of the Adopted Ashfield Local Plan</w:t>
      </w:r>
      <w:r>
        <w:rPr>
          <w:spacing w:val="1"/>
          <w:sz w:val="24"/>
        </w:rPr>
        <w:t xml:space="preserve"> </w:t>
      </w:r>
      <w:r>
        <w:rPr>
          <w:sz w:val="24"/>
        </w:rPr>
        <w:t>Review 2002 (ALPR) identified housing land requirements and housing land</w:t>
      </w:r>
      <w:r>
        <w:rPr>
          <w:spacing w:val="1"/>
          <w:sz w:val="24"/>
        </w:rPr>
        <w:t xml:space="preserve"> </w:t>
      </w:r>
      <w:r>
        <w:rPr>
          <w:sz w:val="24"/>
        </w:rPr>
        <w:t>allocations for the period 1991-2011. As such, the housing land requirement set out in</w:t>
      </w:r>
      <w:r>
        <w:rPr>
          <w:spacing w:val="-64"/>
          <w:sz w:val="24"/>
        </w:rPr>
        <w:t xml:space="preserve"> </w:t>
      </w:r>
      <w:r>
        <w:rPr>
          <w:sz w:val="24"/>
        </w:rPr>
        <w:t>local planning policy is acknowledged as being insufficient to meet future anticipated</w:t>
      </w:r>
      <w:r>
        <w:rPr>
          <w:spacing w:val="1"/>
          <w:sz w:val="24"/>
        </w:rPr>
        <w:t xml:space="preserve"> </w:t>
      </w:r>
      <w:r>
        <w:rPr>
          <w:sz w:val="24"/>
        </w:rPr>
        <w:t>needs.</w:t>
      </w:r>
    </w:p>
    <w:p w14:paraId="19B6D6C6" w14:textId="77777777" w:rsidR="004F459F" w:rsidRDefault="004F459F">
      <w:pPr>
        <w:pStyle w:val="BodyText"/>
        <w:spacing w:before="8"/>
        <w:rPr>
          <w:sz w:val="27"/>
        </w:rPr>
      </w:pPr>
    </w:p>
    <w:p w14:paraId="165A1D8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6" w:lineRule="auto"/>
        <w:ind w:left="1431" w:right="952"/>
        <w:rPr>
          <w:sz w:val="24"/>
        </w:rPr>
      </w:pPr>
      <w:r>
        <w:rPr>
          <w:sz w:val="24"/>
        </w:rPr>
        <w:t>In July 2018 the Government published a revised National Planning Policy Framework</w:t>
      </w:r>
      <w:r>
        <w:rPr>
          <w:spacing w:val="-64"/>
          <w:sz w:val="24"/>
        </w:rPr>
        <w:t xml:space="preserve"> </w:t>
      </w:r>
      <w:r>
        <w:rPr>
          <w:sz w:val="24"/>
        </w:rPr>
        <w:t>which introduced the requirement for strategic policies to be informed by local housing</w:t>
      </w:r>
      <w:r>
        <w:rPr>
          <w:spacing w:val="-64"/>
          <w:sz w:val="24"/>
        </w:rPr>
        <w:t xml:space="preserve"> </w:t>
      </w:r>
      <w:r>
        <w:rPr>
          <w:sz w:val="24"/>
        </w:rPr>
        <w:t>need assessments, conducted using the standard method set out in National Planning</w:t>
      </w:r>
      <w:r>
        <w:rPr>
          <w:spacing w:val="-64"/>
          <w:sz w:val="24"/>
        </w:rPr>
        <w:t xml:space="preserve"> </w:t>
      </w:r>
      <w:r>
        <w:rPr>
          <w:sz w:val="24"/>
        </w:rPr>
        <w:t>Practice Guidance (PPG). The Local Housing Need (LHN) for Ashfield District, based</w:t>
      </w:r>
      <w:r>
        <w:rPr>
          <w:spacing w:val="1"/>
          <w:sz w:val="24"/>
        </w:rPr>
        <w:t xml:space="preserve"> </w:t>
      </w:r>
      <w:r>
        <w:rPr>
          <w:sz w:val="24"/>
        </w:rPr>
        <w:t>on this standard methodology, is currently calculated at 457</w:t>
      </w:r>
      <w:hyperlink w:anchor="_bookmark9" w:history="1">
        <w:r>
          <w:rPr>
            <w:position w:val="8"/>
            <w:sz w:val="16"/>
          </w:rPr>
          <w:t>10</w:t>
        </w:r>
        <w:r>
          <w:rPr>
            <w:spacing w:val="1"/>
            <w:position w:val="8"/>
            <w:sz w:val="16"/>
          </w:rPr>
          <w:t xml:space="preserve"> </w:t>
        </w:r>
      </w:hyperlink>
      <w:r>
        <w:rPr>
          <w:sz w:val="24"/>
        </w:rPr>
        <w:t>dwellings per annum</w:t>
      </w:r>
      <w:r>
        <w:rPr>
          <w:spacing w:val="1"/>
          <w:sz w:val="24"/>
        </w:rPr>
        <w:t xml:space="preserve"> </w:t>
      </w:r>
      <w:r>
        <w:rPr>
          <w:sz w:val="24"/>
        </w:rPr>
        <w:t>(dpa), and represents a marginal decrease of 25 dpa below the annual figure used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Report.</w:t>
      </w:r>
    </w:p>
    <w:p w14:paraId="1A2CB032" w14:textId="77777777" w:rsidR="004F459F" w:rsidRDefault="004F459F">
      <w:pPr>
        <w:pStyle w:val="BodyText"/>
        <w:spacing w:before="7"/>
        <w:rPr>
          <w:sz w:val="38"/>
        </w:rPr>
      </w:pPr>
    </w:p>
    <w:p w14:paraId="3F703F5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64" w:hanging="432"/>
        <w:rPr>
          <w:sz w:val="24"/>
        </w:rPr>
      </w:pPr>
      <w:r>
        <w:rPr>
          <w:sz w:val="24"/>
        </w:rPr>
        <w:t>The chart below illustrates how historic delivery compares against housing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 for the period 2002 to 2021. The period used is taken from the adoption</w:t>
      </w:r>
      <w:r>
        <w:rPr>
          <w:spacing w:val="1"/>
          <w:sz w:val="24"/>
        </w:rPr>
        <w:t xml:space="preserve"> </w:t>
      </w:r>
      <w:r>
        <w:rPr>
          <w:sz w:val="24"/>
        </w:rPr>
        <w:t>date of the ‘saved’ Ashfield Local Plan Review (2002) up to present. The annual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 is taken to be the adopted requirement at the point of housing delivery, or</w:t>
      </w:r>
      <w:r>
        <w:rPr>
          <w:spacing w:val="-64"/>
          <w:sz w:val="24"/>
        </w:rPr>
        <w:t xml:space="preserve"> </w:t>
      </w:r>
      <w:r>
        <w:rPr>
          <w:sz w:val="24"/>
        </w:rPr>
        <w:t>assessed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(LHN)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adopted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date.</w:t>
      </w:r>
    </w:p>
    <w:p w14:paraId="5039AF09" w14:textId="77777777" w:rsidR="004F459F" w:rsidRDefault="004F459F">
      <w:pPr>
        <w:pStyle w:val="BodyText"/>
        <w:rPr>
          <w:sz w:val="26"/>
        </w:rPr>
      </w:pPr>
    </w:p>
    <w:p w14:paraId="4FFCD75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8" w:line="276" w:lineRule="auto"/>
        <w:ind w:left="1431" w:right="1180" w:hanging="432"/>
        <w:rPr>
          <w:sz w:val="24"/>
        </w:rPr>
      </w:pPr>
      <w:r>
        <w:rPr>
          <w:sz w:val="24"/>
        </w:rPr>
        <w:t>Delivery has fluctuated throughout this period, with overall cumulative completions</w:t>
      </w:r>
      <w:r>
        <w:rPr>
          <w:spacing w:val="1"/>
          <w:sz w:val="24"/>
        </w:rPr>
        <w:t xml:space="preserve"> </w:t>
      </w:r>
      <w:r>
        <w:rPr>
          <w:sz w:val="24"/>
        </w:rPr>
        <w:t>falling below the cumulative requirement as the 2002 Local Plan allocations are built</w:t>
      </w:r>
      <w:r>
        <w:rPr>
          <w:spacing w:val="-64"/>
          <w:sz w:val="24"/>
        </w:rPr>
        <w:t xml:space="preserve"> </w:t>
      </w:r>
      <w:r>
        <w:rPr>
          <w:sz w:val="24"/>
        </w:rPr>
        <w:t>out, and settlements become constrained by policy. The District has a legacy of</w:t>
      </w:r>
      <w:r>
        <w:rPr>
          <w:spacing w:val="1"/>
          <w:sz w:val="24"/>
        </w:rPr>
        <w:t xml:space="preserve"> </w:t>
      </w:r>
      <w:r>
        <w:rPr>
          <w:sz w:val="24"/>
        </w:rPr>
        <w:t>redundant coal mining areas and textile industries which have provided numerous</w:t>
      </w:r>
      <w:r>
        <w:rPr>
          <w:spacing w:val="1"/>
          <w:sz w:val="24"/>
        </w:rPr>
        <w:t xml:space="preserve"> </w:t>
      </w:r>
      <w:r>
        <w:rPr>
          <w:sz w:val="24"/>
        </w:rPr>
        <w:t>brownfield</w:t>
      </w:r>
      <w:r>
        <w:rPr>
          <w:spacing w:val="-1"/>
          <w:sz w:val="24"/>
        </w:rPr>
        <w:t xml:space="preserve"> </w:t>
      </w:r>
      <w:r>
        <w:rPr>
          <w:sz w:val="24"/>
        </w:rPr>
        <w:t>sites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past.</w:t>
      </w:r>
      <w:r>
        <w:rPr>
          <w:spacing w:val="64"/>
          <w:sz w:val="24"/>
        </w:rPr>
        <w:t xml:space="preserve"> </w:t>
      </w:r>
      <w:r>
        <w:rPr>
          <w:sz w:val="24"/>
        </w:rPr>
        <w:t>However,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now</w:t>
      </w:r>
      <w:r>
        <w:rPr>
          <w:spacing w:val="-2"/>
          <w:sz w:val="24"/>
        </w:rPr>
        <w:t xml:space="preserve"> </w:t>
      </w:r>
      <w:r>
        <w:rPr>
          <w:sz w:val="24"/>
        </w:rPr>
        <w:t>been successfully</w:t>
      </w:r>
    </w:p>
    <w:p w14:paraId="31DE141A" w14:textId="77777777" w:rsidR="004F459F" w:rsidRDefault="004F459F">
      <w:pPr>
        <w:pStyle w:val="BodyText"/>
        <w:rPr>
          <w:sz w:val="20"/>
        </w:rPr>
      </w:pPr>
    </w:p>
    <w:p w14:paraId="2FB5E7B6" w14:textId="77777777" w:rsidR="004F459F" w:rsidRDefault="004F459F">
      <w:pPr>
        <w:pStyle w:val="BodyText"/>
        <w:rPr>
          <w:sz w:val="20"/>
        </w:rPr>
      </w:pPr>
    </w:p>
    <w:p w14:paraId="708708C8" w14:textId="0BAC8EE5" w:rsidR="004F459F" w:rsidRDefault="00D64F8F">
      <w:pPr>
        <w:pStyle w:val="BodyText"/>
        <w:spacing w:before="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43317E2" wp14:editId="1CF204BD">
                <wp:simplePos x="0" y="0"/>
                <wp:positionH relativeFrom="page">
                  <wp:posOffset>684530</wp:posOffset>
                </wp:positionH>
                <wp:positionV relativeFrom="paragraph">
                  <wp:posOffset>193675</wp:posOffset>
                </wp:positionV>
                <wp:extent cx="1828800" cy="7620"/>
                <wp:effectExtent l="0" t="0" r="0" b="0"/>
                <wp:wrapTopAndBottom/>
                <wp:docPr id="78176146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57F83" id="Rectangle 80" o:spid="_x0000_s1026" style="position:absolute;margin-left:53.9pt;margin-top:15.25pt;width:2in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IF/kar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768CE6E" w14:textId="77777777" w:rsidR="004F459F" w:rsidRDefault="00D64F8F">
      <w:pPr>
        <w:spacing w:before="71"/>
        <w:ind w:left="857"/>
        <w:rPr>
          <w:sz w:val="20"/>
        </w:rPr>
      </w:pPr>
      <w:bookmarkStart w:id="13" w:name="_bookmark8"/>
      <w:bookmarkEnd w:id="13"/>
      <w:r>
        <w:rPr>
          <w:spacing w:val="-1"/>
          <w:position w:val="6"/>
          <w:sz w:val="13"/>
        </w:rPr>
        <w:t>9</w:t>
      </w:r>
      <w:r>
        <w:rPr>
          <w:spacing w:val="56"/>
          <w:position w:val="6"/>
          <w:sz w:val="13"/>
        </w:rPr>
        <w:t xml:space="preserve"> </w:t>
      </w:r>
      <w:hyperlink r:id="rId29">
        <w:r>
          <w:rPr>
            <w:color w:val="0563C1"/>
            <w:spacing w:val="-1"/>
            <w:sz w:val="20"/>
            <w:u w:val="single" w:color="0563C1"/>
          </w:rPr>
          <w:t>https://www.ashfield.gov.uk/planning-building-control/local-plan/monitoring/</w:t>
        </w:r>
      </w:hyperlink>
    </w:p>
    <w:p w14:paraId="5AC4097B" w14:textId="77777777" w:rsidR="004F459F" w:rsidRDefault="004F459F">
      <w:pPr>
        <w:pStyle w:val="BodyText"/>
        <w:spacing w:before="9"/>
        <w:rPr>
          <w:sz w:val="11"/>
        </w:rPr>
      </w:pPr>
    </w:p>
    <w:p w14:paraId="2DACA461" w14:textId="77777777" w:rsidR="004F459F" w:rsidRDefault="00D64F8F">
      <w:pPr>
        <w:spacing w:before="93"/>
        <w:ind w:left="857" w:right="916"/>
        <w:jc w:val="both"/>
        <w:rPr>
          <w:sz w:val="20"/>
        </w:rPr>
      </w:pPr>
      <w:bookmarkStart w:id="14" w:name="_bookmark9"/>
      <w:bookmarkEnd w:id="14"/>
      <w:r>
        <w:rPr>
          <w:position w:val="6"/>
          <w:sz w:val="13"/>
        </w:rPr>
        <w:t xml:space="preserve">10 </w:t>
      </w:r>
      <w:r>
        <w:rPr>
          <w:sz w:val="20"/>
        </w:rPr>
        <w:t>The Local Housing Need is assessed using a standard approach based on published data. These include</w:t>
      </w:r>
      <w:r>
        <w:rPr>
          <w:spacing w:val="1"/>
          <w:sz w:val="20"/>
        </w:rPr>
        <w:t xml:space="preserve"> </w:t>
      </w:r>
      <w:r>
        <w:rPr>
          <w:sz w:val="20"/>
        </w:rPr>
        <w:t>household projections and affordability ratios which vary on an annual basis. See Appendix 5 for more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information.</w:t>
      </w:r>
    </w:p>
    <w:p w14:paraId="532AD7E8" w14:textId="77777777" w:rsidR="004F459F" w:rsidRDefault="004F459F">
      <w:pPr>
        <w:jc w:val="both"/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2DA9C1BD" w14:textId="3DDF8E1A" w:rsidR="004F459F" w:rsidRDefault="00D64F8F">
      <w:pPr>
        <w:pStyle w:val="BodyText"/>
        <w:spacing w:before="82" w:line="276" w:lineRule="auto"/>
        <w:ind w:left="1431" w:right="15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7283E66" wp14:editId="5496F270">
                <wp:simplePos x="0" y="0"/>
                <wp:positionH relativeFrom="page">
                  <wp:posOffset>1061720</wp:posOffset>
                </wp:positionH>
                <wp:positionV relativeFrom="page">
                  <wp:posOffset>3412490</wp:posOffset>
                </wp:positionV>
                <wp:extent cx="220345" cy="592455"/>
                <wp:effectExtent l="0" t="0" r="0" b="0"/>
                <wp:wrapNone/>
                <wp:docPr id="155844436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871D3" w14:textId="77777777" w:rsidR="004F459F" w:rsidRDefault="00D64F8F">
                            <w:pPr>
                              <w:spacing w:before="40"/>
                              <w:ind w:left="2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95958"/>
                              </w:rPr>
                              <w:t>Dwellings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283E66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left:0;text-align:left;margin-left:83.6pt;margin-top:268.7pt;width:17.35pt;height:46.6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" filled="f" stroked="f">
                <v:textbox style="layout-flow:vertical;mso-layout-flow-alt:bottom-to-top" inset="0,0,0,0">
                  <w:txbxContent>
                    <w:p w14:paraId="6EA871D3" w14:textId="77777777" w:rsidR="004F459F" w:rsidRDefault="00D64F8F">
                      <w:pPr>
                        <w:spacing w:before="40"/>
                        <w:ind w:left="20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  <w:color w:val="595958"/>
                        </w:rPr>
                        <w:t>Dwellings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redeveloped, leaving little scope for future development on brownfield/previously</w:t>
      </w:r>
      <w:r>
        <w:rPr>
          <w:spacing w:val="-64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sites.</w:t>
      </w:r>
    </w:p>
    <w:p w14:paraId="647A3D0F" w14:textId="77777777" w:rsidR="004F459F" w:rsidRDefault="004F459F">
      <w:pPr>
        <w:pStyle w:val="BodyText"/>
        <w:rPr>
          <w:sz w:val="26"/>
        </w:rPr>
      </w:pPr>
    </w:p>
    <w:p w14:paraId="40855AA4" w14:textId="6B0588E8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51"/>
        <w:ind w:left="1431" w:right="1394" w:hanging="43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0DEEAE4B" wp14:editId="61D60833">
                <wp:simplePos x="0" y="0"/>
                <wp:positionH relativeFrom="page">
                  <wp:posOffset>965835</wp:posOffset>
                </wp:positionH>
                <wp:positionV relativeFrom="paragraph">
                  <wp:posOffset>616585</wp:posOffset>
                </wp:positionV>
                <wp:extent cx="5621020" cy="3590925"/>
                <wp:effectExtent l="0" t="0" r="0" b="0"/>
                <wp:wrapNone/>
                <wp:docPr id="107689878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3590925"/>
                          <a:chOff x="1521" y="971"/>
                          <a:chExt cx="8852" cy="5655"/>
                        </a:xfrm>
                      </wpg:grpSpPr>
                      <pic:pic xmlns:pic="http://schemas.openxmlformats.org/drawingml/2006/picture">
                        <pic:nvPicPr>
                          <pic:cNvPr id="202898669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978"/>
                            <a:ext cx="8837" cy="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2220770" name="AutoShape 77"/>
                        <wps:cNvSpPr>
                          <a:spLocks/>
                        </wps:cNvSpPr>
                        <wps:spPr bwMode="auto">
                          <a:xfrm>
                            <a:off x="2729" y="1719"/>
                            <a:ext cx="7416" cy="2818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7416"/>
                              <a:gd name="T2" fmla="+- 0 4538 1720"/>
                              <a:gd name="T3" fmla="*/ 4538 h 2818"/>
                              <a:gd name="T4" fmla="+- 0 10145 2730"/>
                              <a:gd name="T5" fmla="*/ T4 w 7416"/>
                              <a:gd name="T6" fmla="+- 0 4538 1720"/>
                              <a:gd name="T7" fmla="*/ 4538 h 2818"/>
                              <a:gd name="T8" fmla="+- 0 2730 2730"/>
                              <a:gd name="T9" fmla="*/ T8 w 7416"/>
                              <a:gd name="T10" fmla="+- 0 4226 1720"/>
                              <a:gd name="T11" fmla="*/ 4226 h 2818"/>
                              <a:gd name="T12" fmla="+- 0 10145 2730"/>
                              <a:gd name="T13" fmla="*/ T12 w 7416"/>
                              <a:gd name="T14" fmla="+- 0 4226 1720"/>
                              <a:gd name="T15" fmla="*/ 4226 h 2818"/>
                              <a:gd name="T16" fmla="+- 0 2730 2730"/>
                              <a:gd name="T17" fmla="*/ T16 w 7416"/>
                              <a:gd name="T18" fmla="+- 0 3911 1720"/>
                              <a:gd name="T19" fmla="*/ 3911 h 2818"/>
                              <a:gd name="T20" fmla="+- 0 10145 2730"/>
                              <a:gd name="T21" fmla="*/ T20 w 7416"/>
                              <a:gd name="T22" fmla="+- 0 3911 1720"/>
                              <a:gd name="T23" fmla="*/ 3911 h 2818"/>
                              <a:gd name="T24" fmla="+- 0 2730 2730"/>
                              <a:gd name="T25" fmla="*/ T24 w 7416"/>
                              <a:gd name="T26" fmla="+- 0 3599 1720"/>
                              <a:gd name="T27" fmla="*/ 3599 h 2818"/>
                              <a:gd name="T28" fmla="+- 0 10145 2730"/>
                              <a:gd name="T29" fmla="*/ T28 w 7416"/>
                              <a:gd name="T30" fmla="+- 0 3599 1720"/>
                              <a:gd name="T31" fmla="*/ 3599 h 2818"/>
                              <a:gd name="T32" fmla="+- 0 2730 2730"/>
                              <a:gd name="T33" fmla="*/ T32 w 7416"/>
                              <a:gd name="T34" fmla="+- 0 3285 1720"/>
                              <a:gd name="T35" fmla="*/ 3285 h 2818"/>
                              <a:gd name="T36" fmla="+- 0 10145 2730"/>
                              <a:gd name="T37" fmla="*/ T36 w 7416"/>
                              <a:gd name="T38" fmla="+- 0 3285 1720"/>
                              <a:gd name="T39" fmla="*/ 3285 h 2818"/>
                              <a:gd name="T40" fmla="+- 0 2730 2730"/>
                              <a:gd name="T41" fmla="*/ T40 w 7416"/>
                              <a:gd name="T42" fmla="+- 0 2973 1720"/>
                              <a:gd name="T43" fmla="*/ 2973 h 2818"/>
                              <a:gd name="T44" fmla="+- 0 10145 2730"/>
                              <a:gd name="T45" fmla="*/ T44 w 7416"/>
                              <a:gd name="T46" fmla="+- 0 2973 1720"/>
                              <a:gd name="T47" fmla="*/ 2973 h 2818"/>
                              <a:gd name="T48" fmla="+- 0 2730 2730"/>
                              <a:gd name="T49" fmla="*/ T48 w 7416"/>
                              <a:gd name="T50" fmla="+- 0 2659 1720"/>
                              <a:gd name="T51" fmla="*/ 2659 h 2818"/>
                              <a:gd name="T52" fmla="+- 0 10145 2730"/>
                              <a:gd name="T53" fmla="*/ T52 w 7416"/>
                              <a:gd name="T54" fmla="+- 0 2659 1720"/>
                              <a:gd name="T55" fmla="*/ 2659 h 2818"/>
                              <a:gd name="T56" fmla="+- 0 2730 2730"/>
                              <a:gd name="T57" fmla="*/ T56 w 7416"/>
                              <a:gd name="T58" fmla="+- 0 2347 1720"/>
                              <a:gd name="T59" fmla="*/ 2347 h 2818"/>
                              <a:gd name="T60" fmla="+- 0 10145 2730"/>
                              <a:gd name="T61" fmla="*/ T60 w 7416"/>
                              <a:gd name="T62" fmla="+- 0 2347 1720"/>
                              <a:gd name="T63" fmla="*/ 2347 h 2818"/>
                              <a:gd name="T64" fmla="+- 0 2730 2730"/>
                              <a:gd name="T65" fmla="*/ T64 w 7416"/>
                              <a:gd name="T66" fmla="+- 0 2032 1720"/>
                              <a:gd name="T67" fmla="*/ 2032 h 2818"/>
                              <a:gd name="T68" fmla="+- 0 10145 2730"/>
                              <a:gd name="T69" fmla="*/ T68 w 7416"/>
                              <a:gd name="T70" fmla="+- 0 2032 1720"/>
                              <a:gd name="T71" fmla="*/ 2032 h 2818"/>
                              <a:gd name="T72" fmla="+- 0 2730 2730"/>
                              <a:gd name="T73" fmla="*/ T72 w 7416"/>
                              <a:gd name="T74" fmla="+- 0 1720 1720"/>
                              <a:gd name="T75" fmla="*/ 1720 h 2818"/>
                              <a:gd name="T76" fmla="+- 0 10145 2730"/>
                              <a:gd name="T77" fmla="*/ T76 w 7416"/>
                              <a:gd name="T78" fmla="+- 0 1720 1720"/>
                              <a:gd name="T79" fmla="*/ 1720 h 2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416" h="2818">
                                <a:moveTo>
                                  <a:pt x="0" y="2818"/>
                                </a:moveTo>
                                <a:lnTo>
                                  <a:pt x="7415" y="2818"/>
                                </a:lnTo>
                                <a:moveTo>
                                  <a:pt x="0" y="2506"/>
                                </a:moveTo>
                                <a:lnTo>
                                  <a:pt x="7415" y="2506"/>
                                </a:lnTo>
                                <a:moveTo>
                                  <a:pt x="0" y="2191"/>
                                </a:moveTo>
                                <a:lnTo>
                                  <a:pt x="7415" y="2191"/>
                                </a:lnTo>
                                <a:moveTo>
                                  <a:pt x="0" y="1879"/>
                                </a:moveTo>
                                <a:lnTo>
                                  <a:pt x="7415" y="1879"/>
                                </a:lnTo>
                                <a:moveTo>
                                  <a:pt x="0" y="1565"/>
                                </a:moveTo>
                                <a:lnTo>
                                  <a:pt x="7415" y="1565"/>
                                </a:lnTo>
                                <a:moveTo>
                                  <a:pt x="0" y="1253"/>
                                </a:moveTo>
                                <a:lnTo>
                                  <a:pt x="7415" y="1253"/>
                                </a:lnTo>
                                <a:moveTo>
                                  <a:pt x="0" y="939"/>
                                </a:moveTo>
                                <a:lnTo>
                                  <a:pt x="7415" y="939"/>
                                </a:lnTo>
                                <a:moveTo>
                                  <a:pt x="0" y="627"/>
                                </a:moveTo>
                                <a:lnTo>
                                  <a:pt x="7415" y="627"/>
                                </a:lnTo>
                                <a:moveTo>
                                  <a:pt x="0" y="312"/>
                                </a:moveTo>
                                <a:lnTo>
                                  <a:pt x="7415" y="312"/>
                                </a:lnTo>
                                <a:moveTo>
                                  <a:pt x="0" y="0"/>
                                </a:moveTo>
                                <a:lnTo>
                                  <a:pt x="74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8052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730" y="4852"/>
                            <a:ext cx="74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697799" name="Freeform 75"/>
                        <wps:cNvSpPr>
                          <a:spLocks/>
                        </wps:cNvSpPr>
                        <wps:spPr bwMode="auto">
                          <a:xfrm>
                            <a:off x="2924" y="2321"/>
                            <a:ext cx="7026" cy="2349"/>
                          </a:xfrm>
                          <a:custGeom>
                            <a:avLst/>
                            <a:gdLst>
                              <a:gd name="T0" fmla="+- 0 2925 2925"/>
                              <a:gd name="T1" fmla="*/ T0 w 7026"/>
                              <a:gd name="T2" fmla="+- 0 4670 2321"/>
                              <a:gd name="T3" fmla="*/ 4670 h 2349"/>
                              <a:gd name="T4" fmla="+- 0 3314 2925"/>
                              <a:gd name="T5" fmla="*/ T4 w 7026"/>
                              <a:gd name="T6" fmla="+- 0 4543 2321"/>
                              <a:gd name="T7" fmla="*/ 4543 h 2349"/>
                              <a:gd name="T8" fmla="+- 0 3706 2925"/>
                              <a:gd name="T9" fmla="*/ T8 w 7026"/>
                              <a:gd name="T10" fmla="+- 0 4430 2321"/>
                              <a:gd name="T11" fmla="*/ 4430 h 2349"/>
                              <a:gd name="T12" fmla="+- 0 4094 2925"/>
                              <a:gd name="T13" fmla="*/ T12 w 7026"/>
                              <a:gd name="T14" fmla="+- 0 4259 2321"/>
                              <a:gd name="T15" fmla="*/ 4259 h 2349"/>
                              <a:gd name="T16" fmla="+- 0 4486 2925"/>
                              <a:gd name="T17" fmla="*/ T16 w 7026"/>
                              <a:gd name="T18" fmla="+- 0 4055 2321"/>
                              <a:gd name="T19" fmla="*/ 4055 h 2349"/>
                              <a:gd name="T20" fmla="+- 0 4877 2925"/>
                              <a:gd name="T21" fmla="*/ T20 w 7026"/>
                              <a:gd name="T22" fmla="+- 0 3875 2321"/>
                              <a:gd name="T23" fmla="*/ 3875 h 2349"/>
                              <a:gd name="T24" fmla="+- 0 5266 2925"/>
                              <a:gd name="T25" fmla="*/ T24 w 7026"/>
                              <a:gd name="T26" fmla="+- 0 3787 2321"/>
                              <a:gd name="T27" fmla="*/ 3787 h 2349"/>
                              <a:gd name="T28" fmla="+- 0 5657 2925"/>
                              <a:gd name="T29" fmla="*/ T28 w 7026"/>
                              <a:gd name="T30" fmla="+- 0 3671 2321"/>
                              <a:gd name="T31" fmla="*/ 3671 h 2349"/>
                              <a:gd name="T32" fmla="+- 0 6048 2925"/>
                              <a:gd name="T33" fmla="*/ T32 w 7026"/>
                              <a:gd name="T34" fmla="+- 0 3561 2321"/>
                              <a:gd name="T35" fmla="*/ 3561 h 2349"/>
                              <a:gd name="T36" fmla="+- 0 6437 2925"/>
                              <a:gd name="T37" fmla="*/ T36 w 7026"/>
                              <a:gd name="T38" fmla="+- 0 3434 2321"/>
                              <a:gd name="T39" fmla="*/ 3434 h 2349"/>
                              <a:gd name="T40" fmla="+- 0 6828 2925"/>
                              <a:gd name="T41" fmla="*/ T40 w 7026"/>
                              <a:gd name="T42" fmla="+- 0 3297 2321"/>
                              <a:gd name="T43" fmla="*/ 3297 h 2349"/>
                              <a:gd name="T44" fmla="+- 0 7217 2925"/>
                              <a:gd name="T45" fmla="*/ T44 w 7026"/>
                              <a:gd name="T46" fmla="+- 0 3155 2321"/>
                              <a:gd name="T47" fmla="*/ 3155 h 2349"/>
                              <a:gd name="T48" fmla="+- 0 7608 2925"/>
                              <a:gd name="T49" fmla="*/ T48 w 7026"/>
                              <a:gd name="T50" fmla="+- 0 3021 2321"/>
                              <a:gd name="T51" fmla="*/ 3021 h 2349"/>
                              <a:gd name="T52" fmla="+- 0 7999 2925"/>
                              <a:gd name="T53" fmla="*/ T52 w 7026"/>
                              <a:gd name="T54" fmla="+- 0 2846 2321"/>
                              <a:gd name="T55" fmla="*/ 2846 h 2349"/>
                              <a:gd name="T56" fmla="+- 0 8388 2925"/>
                              <a:gd name="T57" fmla="*/ T56 w 7026"/>
                              <a:gd name="T58" fmla="+- 0 2675 2321"/>
                              <a:gd name="T59" fmla="*/ 2675 h 2349"/>
                              <a:gd name="T60" fmla="+- 0 8779 2925"/>
                              <a:gd name="T61" fmla="*/ T60 w 7026"/>
                              <a:gd name="T62" fmla="+- 0 2553 2321"/>
                              <a:gd name="T63" fmla="*/ 2553 h 2349"/>
                              <a:gd name="T64" fmla="+- 0 9170 2925"/>
                              <a:gd name="T65" fmla="*/ T64 w 7026"/>
                              <a:gd name="T66" fmla="+- 0 2459 2321"/>
                              <a:gd name="T67" fmla="*/ 2459 h 2349"/>
                              <a:gd name="T68" fmla="+- 0 9559 2925"/>
                              <a:gd name="T69" fmla="*/ T68 w 7026"/>
                              <a:gd name="T70" fmla="+- 0 2404 2321"/>
                              <a:gd name="T71" fmla="*/ 2404 h 2349"/>
                              <a:gd name="T72" fmla="+- 0 9950 2925"/>
                              <a:gd name="T73" fmla="*/ T72 w 7026"/>
                              <a:gd name="T74" fmla="+- 0 2321 2321"/>
                              <a:gd name="T75" fmla="*/ 2321 h 2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26" h="2349">
                                <a:moveTo>
                                  <a:pt x="0" y="2349"/>
                                </a:moveTo>
                                <a:lnTo>
                                  <a:pt x="389" y="2222"/>
                                </a:lnTo>
                                <a:lnTo>
                                  <a:pt x="781" y="2109"/>
                                </a:lnTo>
                                <a:lnTo>
                                  <a:pt x="1169" y="1938"/>
                                </a:lnTo>
                                <a:lnTo>
                                  <a:pt x="1561" y="1734"/>
                                </a:lnTo>
                                <a:lnTo>
                                  <a:pt x="1952" y="1554"/>
                                </a:lnTo>
                                <a:lnTo>
                                  <a:pt x="2341" y="1466"/>
                                </a:lnTo>
                                <a:lnTo>
                                  <a:pt x="2732" y="1350"/>
                                </a:lnTo>
                                <a:lnTo>
                                  <a:pt x="3123" y="1240"/>
                                </a:lnTo>
                                <a:lnTo>
                                  <a:pt x="3512" y="1113"/>
                                </a:lnTo>
                                <a:lnTo>
                                  <a:pt x="3903" y="976"/>
                                </a:lnTo>
                                <a:lnTo>
                                  <a:pt x="4292" y="834"/>
                                </a:lnTo>
                                <a:lnTo>
                                  <a:pt x="4683" y="700"/>
                                </a:lnTo>
                                <a:lnTo>
                                  <a:pt x="5074" y="525"/>
                                </a:lnTo>
                                <a:lnTo>
                                  <a:pt x="5463" y="354"/>
                                </a:lnTo>
                                <a:lnTo>
                                  <a:pt x="5854" y="232"/>
                                </a:lnTo>
                                <a:lnTo>
                                  <a:pt x="6245" y="138"/>
                                </a:lnTo>
                                <a:lnTo>
                                  <a:pt x="6634" y="83"/>
                                </a:lnTo>
                                <a:lnTo>
                                  <a:pt x="70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F81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886941" name="Freeform 74"/>
                        <wps:cNvSpPr>
                          <a:spLocks/>
                        </wps:cNvSpPr>
                        <wps:spPr bwMode="auto">
                          <a:xfrm>
                            <a:off x="2924" y="2067"/>
                            <a:ext cx="7026" cy="2658"/>
                          </a:xfrm>
                          <a:custGeom>
                            <a:avLst/>
                            <a:gdLst>
                              <a:gd name="T0" fmla="+- 0 2925 2925"/>
                              <a:gd name="T1" fmla="*/ T0 w 7026"/>
                              <a:gd name="T2" fmla="+- 0 4725 2068"/>
                              <a:gd name="T3" fmla="*/ 4725 h 2658"/>
                              <a:gd name="T4" fmla="+- 0 3314 2925"/>
                              <a:gd name="T5" fmla="*/ T4 w 7026"/>
                              <a:gd name="T6" fmla="+- 0 4598 2068"/>
                              <a:gd name="T7" fmla="*/ 4598 h 2658"/>
                              <a:gd name="T8" fmla="+- 0 3706 2925"/>
                              <a:gd name="T9" fmla="*/ T8 w 7026"/>
                              <a:gd name="T10" fmla="+- 0 4471 2068"/>
                              <a:gd name="T11" fmla="*/ 4471 h 2658"/>
                              <a:gd name="T12" fmla="+- 0 4094 2925"/>
                              <a:gd name="T13" fmla="*/ T12 w 7026"/>
                              <a:gd name="T14" fmla="+- 0 4346 2068"/>
                              <a:gd name="T15" fmla="*/ 4346 h 2658"/>
                              <a:gd name="T16" fmla="+- 0 4486 2925"/>
                              <a:gd name="T17" fmla="*/ T16 w 7026"/>
                              <a:gd name="T18" fmla="+- 0 4219 2068"/>
                              <a:gd name="T19" fmla="*/ 4219 h 2658"/>
                              <a:gd name="T20" fmla="+- 0 4877 2925"/>
                              <a:gd name="T21" fmla="*/ T20 w 7026"/>
                              <a:gd name="T22" fmla="+- 0 4091 2068"/>
                              <a:gd name="T23" fmla="*/ 4091 h 2658"/>
                              <a:gd name="T24" fmla="+- 0 5266 2925"/>
                              <a:gd name="T25" fmla="*/ T24 w 7026"/>
                              <a:gd name="T26" fmla="+- 0 3964 2068"/>
                              <a:gd name="T27" fmla="*/ 3964 h 2658"/>
                              <a:gd name="T28" fmla="+- 0 5657 2925"/>
                              <a:gd name="T29" fmla="*/ T28 w 7026"/>
                              <a:gd name="T30" fmla="+- 0 3789 2068"/>
                              <a:gd name="T31" fmla="*/ 3789 h 2658"/>
                              <a:gd name="T32" fmla="+- 0 6048 2925"/>
                              <a:gd name="T33" fmla="*/ T32 w 7026"/>
                              <a:gd name="T34" fmla="+- 0 3614 2068"/>
                              <a:gd name="T35" fmla="*/ 3614 h 2658"/>
                              <a:gd name="T36" fmla="+- 0 6437 2925"/>
                              <a:gd name="T37" fmla="*/ T36 w 7026"/>
                              <a:gd name="T38" fmla="+- 0 3439 2068"/>
                              <a:gd name="T39" fmla="*/ 3439 h 2658"/>
                              <a:gd name="T40" fmla="+- 0 6828 2925"/>
                              <a:gd name="T41" fmla="*/ T40 w 7026"/>
                              <a:gd name="T42" fmla="+- 0 3263 2068"/>
                              <a:gd name="T43" fmla="*/ 3263 h 2658"/>
                              <a:gd name="T44" fmla="+- 0 7217 2925"/>
                              <a:gd name="T45" fmla="*/ T44 w 7026"/>
                              <a:gd name="T46" fmla="+- 0 3112 2068"/>
                              <a:gd name="T47" fmla="*/ 3112 h 2658"/>
                              <a:gd name="T48" fmla="+- 0 7608 2925"/>
                              <a:gd name="T49" fmla="*/ T48 w 7026"/>
                              <a:gd name="T50" fmla="+- 0 2961 2068"/>
                              <a:gd name="T51" fmla="*/ 2961 h 2658"/>
                              <a:gd name="T52" fmla="+- 0 7999 2925"/>
                              <a:gd name="T53" fmla="*/ T52 w 7026"/>
                              <a:gd name="T54" fmla="+- 0 2812 2068"/>
                              <a:gd name="T55" fmla="*/ 2812 h 2658"/>
                              <a:gd name="T56" fmla="+- 0 8388 2925"/>
                              <a:gd name="T57" fmla="*/ T56 w 7026"/>
                              <a:gd name="T58" fmla="+- 0 2661 2068"/>
                              <a:gd name="T59" fmla="*/ 2661 h 2658"/>
                              <a:gd name="T60" fmla="+- 0 8779 2925"/>
                              <a:gd name="T61" fmla="*/ T60 w 7026"/>
                              <a:gd name="T62" fmla="+- 0 2510 2068"/>
                              <a:gd name="T63" fmla="*/ 2510 h 2658"/>
                              <a:gd name="T64" fmla="+- 0 9170 2925"/>
                              <a:gd name="T65" fmla="*/ T64 w 7026"/>
                              <a:gd name="T66" fmla="+- 0 2361 2068"/>
                              <a:gd name="T67" fmla="*/ 2361 h 2658"/>
                              <a:gd name="T68" fmla="+- 0 9559 2925"/>
                              <a:gd name="T69" fmla="*/ T68 w 7026"/>
                              <a:gd name="T70" fmla="+- 0 2212 2068"/>
                              <a:gd name="T71" fmla="*/ 2212 h 2658"/>
                              <a:gd name="T72" fmla="+- 0 9950 2925"/>
                              <a:gd name="T73" fmla="*/ T72 w 7026"/>
                              <a:gd name="T74" fmla="+- 0 2068 2068"/>
                              <a:gd name="T75" fmla="*/ 2068 h 2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26" h="2658">
                                <a:moveTo>
                                  <a:pt x="0" y="2657"/>
                                </a:moveTo>
                                <a:lnTo>
                                  <a:pt x="389" y="2530"/>
                                </a:lnTo>
                                <a:lnTo>
                                  <a:pt x="781" y="2403"/>
                                </a:lnTo>
                                <a:lnTo>
                                  <a:pt x="1169" y="2278"/>
                                </a:lnTo>
                                <a:lnTo>
                                  <a:pt x="1561" y="2151"/>
                                </a:lnTo>
                                <a:lnTo>
                                  <a:pt x="1952" y="2023"/>
                                </a:lnTo>
                                <a:lnTo>
                                  <a:pt x="2341" y="1896"/>
                                </a:lnTo>
                                <a:lnTo>
                                  <a:pt x="2732" y="1721"/>
                                </a:lnTo>
                                <a:lnTo>
                                  <a:pt x="3123" y="1546"/>
                                </a:lnTo>
                                <a:lnTo>
                                  <a:pt x="3512" y="1371"/>
                                </a:lnTo>
                                <a:lnTo>
                                  <a:pt x="3903" y="1195"/>
                                </a:lnTo>
                                <a:lnTo>
                                  <a:pt x="4292" y="1044"/>
                                </a:lnTo>
                                <a:lnTo>
                                  <a:pt x="4683" y="893"/>
                                </a:lnTo>
                                <a:lnTo>
                                  <a:pt x="5074" y="744"/>
                                </a:lnTo>
                                <a:lnTo>
                                  <a:pt x="5463" y="593"/>
                                </a:lnTo>
                                <a:lnTo>
                                  <a:pt x="5854" y="442"/>
                                </a:lnTo>
                                <a:lnTo>
                                  <a:pt x="6245" y="293"/>
                                </a:lnTo>
                                <a:lnTo>
                                  <a:pt x="6634" y="144"/>
                                </a:lnTo>
                                <a:lnTo>
                                  <a:pt x="702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05328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5013"/>
                            <a:ext cx="7518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1509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121" y="178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99862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28" y="978"/>
                            <a:ext cx="8837" cy="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81783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172" y="1192"/>
                            <a:ext cx="650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327D0" w14:textId="77777777" w:rsidR="004F459F" w:rsidRDefault="00D64F8F">
                              <w:pPr>
                                <w:spacing w:before="21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Comparison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Delivery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against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Requirement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2002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2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740819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106" y="1585"/>
                            <a:ext cx="477" cy="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73DF7" w14:textId="77777777" w:rsidR="004F459F" w:rsidRDefault="00D64F8F">
                              <w:pPr>
                                <w:spacing w:before="1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10000</w:t>
                              </w:r>
                            </w:p>
                            <w:p w14:paraId="089110B0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9000</w:t>
                              </w:r>
                            </w:p>
                            <w:p w14:paraId="4039EF41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8000</w:t>
                              </w:r>
                            </w:p>
                            <w:p w14:paraId="099C56C0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7000</w:t>
                              </w:r>
                            </w:p>
                            <w:p w14:paraId="4DB8B7D3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6000</w:t>
                              </w:r>
                            </w:p>
                            <w:p w14:paraId="4270FCB5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5000</w:t>
                              </w:r>
                            </w:p>
                            <w:p w14:paraId="039B8A8B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4000</w:t>
                              </w:r>
                            </w:p>
                            <w:p w14:paraId="011EA15C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3000</w:t>
                              </w:r>
                            </w:p>
                            <w:p w14:paraId="0F20F601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2000</w:t>
                              </w:r>
                            </w:p>
                            <w:p w14:paraId="7E8A44F3" w14:textId="77777777" w:rsidR="004F459F" w:rsidRDefault="00D64F8F">
                              <w:pPr>
                                <w:spacing w:before="93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1000</w:t>
                              </w:r>
                            </w:p>
                            <w:p w14:paraId="198419A6" w14:textId="77777777" w:rsidR="004F459F" w:rsidRDefault="00D64F8F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498130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818" y="1585"/>
                            <a:ext cx="219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CEC4E" w14:textId="77777777" w:rsidR="004F459F" w:rsidRDefault="00D64F8F">
                              <w:pPr>
                                <w:tabs>
                                  <w:tab w:val="left" w:pos="383"/>
                                </w:tabs>
                                <w:spacing w:before="8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w w:val="99"/>
                                  <w:position w:val="7"/>
                                  <w:sz w:val="18"/>
                                  <w:u w:val="thick" w:color="4F81B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position w:val="7"/>
                                  <w:sz w:val="18"/>
                                  <w:u w:val="thick" w:color="4F81BD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1"/>
                                  <w:position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cumulative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completions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737894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545" y="1652"/>
                            <a:ext cx="179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0E31F" w14:textId="77777777" w:rsidR="004F459F" w:rsidRDefault="00D64F8F">
                              <w:pPr>
                                <w:spacing w:before="1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cumulative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95958"/>
                                  <w:sz w:val="18"/>
                                </w:rPr>
                                <w:t>requirement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03651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727" y="5811"/>
                            <a:ext cx="449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3F81E" w14:textId="77777777" w:rsidR="004F459F" w:rsidRDefault="00D64F8F">
                              <w:pPr>
                                <w:spacing w:before="21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95958"/>
                                  <w:spacing w:val="-2"/>
                                  <w:sz w:val="24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EAE4B" id="Group 65" o:spid="_x0000_s1027" style="position:absolute;left:0;text-align:left;margin-left:76.05pt;margin-top:48.55pt;width:442.6pt;height:282.75pt;z-index:15734784;mso-position-horizontal-relative:page" coordorigin="1521,971" coordsize="8852,5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8" type="#_x0000_t75" style="position:absolute;left:1528;top:978;width:8837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">
                  <v:imagedata r:id="rId32" o:title=""/>
                </v:shape>
                <v:shape id="AutoShape 77" o:spid="_x0000_s1029" style="position:absolute;left:2729;top:1719;width:7416;height:2818;visibility:visible;mso-wrap-style:square;v-text-anchor:top" coordsize="7416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" path="m,2818r7415,m,2506r7415,m,2191r7415,m,1879r7415,m,1565r7415,m,1253r7415,m,939r7415,m,627r7415,m,312r7415,m,l7415,e" filled="f" strokecolor="#dadada">
                  <v:path arrowok="t" o:connecttype="custom" o:connectlocs="0,4538;7415,4538;0,4226;7415,4226;0,3911;7415,3911;0,3599;7415,3599;0,3285;7415,3285;0,2973;7415,2973;0,2659;7415,2659;0,2347;7415,2347;0,2032;7415,2032;0,1720;7415,1720" o:connectangles="0,0,0,0,0,0,0,0,0,0,0,0,0,0,0,0,0,0,0,0"/>
                </v:shape>
                <v:line id="Line 76" o:spid="_x0000_s1030" style="position:absolute;visibility:visible;mso-wrap-style:square" from="2730,4852" to="10145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" strokecolor="#dadada"/>
                <v:shape id="Freeform 75" o:spid="_x0000_s1031" style="position:absolute;left:2924;top:2321;width:7026;height:2349;visibility:visible;mso-wrap-style:square;v-text-anchor:top" coordsize="7026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" path="m,2349l389,2222,781,2109r388,-171l1561,1734r391,-180l2341,1466r391,-116l3123,1240r389,-127l3903,976,4292,834,4683,700,5074,525,5463,354,5854,232r391,-94l6634,83,7025,e" filled="f" strokecolor="#4f81bd" strokeweight="2.25pt">
                  <v:path arrowok="t" o:connecttype="custom" o:connectlocs="0,4670;389,4543;781,4430;1169,4259;1561,4055;1952,3875;2341,3787;2732,3671;3123,3561;3512,3434;3903,3297;4292,3155;4683,3021;5074,2846;5463,2675;5854,2553;6245,2459;6634,2404;7025,2321" o:connectangles="0,0,0,0,0,0,0,0,0,0,0,0,0,0,0,0,0,0,0"/>
                </v:shape>
                <v:shape id="Freeform 74" o:spid="_x0000_s1032" style="position:absolute;left:2924;top:2067;width:7026;height:2658;visibility:visible;mso-wrap-style:square;v-text-anchor:top" coordsize="7026,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" path="m,2657l389,2530,781,2403r388,-125l1561,2151r391,-128l2341,1896r391,-175l3123,1546r389,-175l3903,1195r389,-151l4683,893,5074,744,5463,593,5854,442,6245,293,6634,144,7025,e" filled="f" strokecolor="#c0504d" strokeweight="2.25pt">
                  <v:path arrowok="t" o:connecttype="custom" o:connectlocs="0,4725;389,4598;781,4471;1169,4346;1561,4219;1952,4091;2341,3964;2732,3789;3123,3614;3512,3439;3903,3263;4292,3112;4683,2961;5074,2812;5463,2661;5854,2510;6245,2361;6634,2212;7025,2068" o:connectangles="0,0,0,0,0,0,0,0,0,0,0,0,0,0,0,0,0,0,0"/>
                </v:shape>
                <v:shape id="Picture 73" o:spid="_x0000_s1033" type="#_x0000_t75" style="position:absolute;left:2466;top:5013;width:7518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">
                  <v:imagedata r:id="rId33" o:title=""/>
                </v:shape>
                <v:line id="Line 72" o:spid="_x0000_s1034" style="position:absolute;visibility:visible;mso-wrap-style:square" from="6121,1787" to="6505,1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" strokecolor="#c0504d" strokeweight="2.25pt"/>
                <v:rect id="Rectangle 71" o:spid="_x0000_s1035" style="position:absolute;left:1528;top:978;width:8837;height:5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" filled="f" strokecolor="#dadada"/>
                <v:shape id="Text Box 70" o:spid="_x0000_s1036" type="#_x0000_t202" style="position:absolute;left:3172;top:1192;width:650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" filled="f" stroked="f">
                  <v:textbox inset="0,0,0,0">
                    <w:txbxContent>
                      <w:p w14:paraId="234327D0" w14:textId="77777777" w:rsidR="004F459F" w:rsidRDefault="00D64F8F">
                        <w:pPr>
                          <w:spacing w:before="21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Comparison</w:t>
                        </w:r>
                        <w:r>
                          <w:rPr>
                            <w:rFonts w:ascii="Calibri"/>
                            <w:color w:val="5959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of</w:t>
                        </w:r>
                        <w:r>
                          <w:rPr>
                            <w:rFonts w:ascii="Calibri"/>
                            <w:color w:val="5959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Delivery</w:t>
                        </w:r>
                        <w:r>
                          <w:rPr>
                            <w:rFonts w:ascii="Calibri"/>
                            <w:color w:val="5959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against</w:t>
                        </w:r>
                        <w:r>
                          <w:rPr>
                            <w:rFonts w:ascii="Calibri"/>
                            <w:color w:val="5959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Requirement</w:t>
                        </w:r>
                        <w:r>
                          <w:rPr>
                            <w:rFonts w:ascii="Calibri"/>
                            <w:color w:val="5959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2002</w:t>
                        </w:r>
                        <w:r>
                          <w:rPr>
                            <w:rFonts w:ascii="Calibri"/>
                            <w:color w:val="5959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28"/>
                          </w:rPr>
                          <w:t>2021</w:t>
                        </w:r>
                      </w:p>
                    </w:txbxContent>
                  </v:textbox>
                </v:shape>
                <v:shape id="Text Box 69" o:spid="_x0000_s1037" type="#_x0000_t202" style="position:absolute;left:2106;top:1585;width:477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" filled="f" stroked="f">
                  <v:textbox inset="0,0,0,0">
                    <w:txbxContent>
                      <w:p w14:paraId="5B773DF7" w14:textId="77777777" w:rsidR="004F459F" w:rsidRDefault="00D64F8F">
                        <w:pPr>
                          <w:spacing w:before="1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10000</w:t>
                        </w:r>
                      </w:p>
                      <w:p w14:paraId="089110B0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9000</w:t>
                        </w:r>
                      </w:p>
                      <w:p w14:paraId="4039EF41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8000</w:t>
                        </w:r>
                      </w:p>
                      <w:p w14:paraId="099C56C0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7000</w:t>
                        </w:r>
                      </w:p>
                      <w:p w14:paraId="4DB8B7D3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6000</w:t>
                        </w:r>
                      </w:p>
                      <w:p w14:paraId="4270FCB5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5000</w:t>
                        </w:r>
                      </w:p>
                      <w:p w14:paraId="039B8A8B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4000</w:t>
                        </w:r>
                      </w:p>
                      <w:p w14:paraId="011EA15C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3000</w:t>
                        </w:r>
                      </w:p>
                      <w:p w14:paraId="0F20F601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2000</w:t>
                        </w:r>
                      </w:p>
                      <w:p w14:paraId="7E8A44F3" w14:textId="77777777" w:rsidR="004F459F" w:rsidRDefault="00D64F8F">
                        <w:pPr>
                          <w:spacing w:before="93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1000</w:t>
                        </w:r>
                      </w:p>
                      <w:p w14:paraId="198419A6" w14:textId="77777777" w:rsidR="004F459F" w:rsidRDefault="00D64F8F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8" o:spid="_x0000_s1038" type="#_x0000_t202" style="position:absolute;left:3818;top:1585;width:2198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" filled="f" stroked="f">
                  <v:textbox inset="0,0,0,0">
                    <w:txbxContent>
                      <w:p w14:paraId="451CEC4E" w14:textId="77777777" w:rsidR="004F459F" w:rsidRDefault="00D64F8F">
                        <w:pPr>
                          <w:tabs>
                            <w:tab w:val="left" w:pos="383"/>
                          </w:tabs>
                          <w:spacing w:before="8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w w:val="99"/>
                            <w:position w:val="7"/>
                            <w:sz w:val="18"/>
                            <w:u w:val="thick" w:color="4F81BD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position w:val="7"/>
                            <w:sz w:val="18"/>
                            <w:u w:val="thick" w:color="4F81BD"/>
                          </w:rPr>
                          <w:tab/>
                        </w:r>
                        <w:r>
                          <w:rPr>
                            <w:rFonts w:ascii="Calibri"/>
                            <w:color w:val="595958"/>
                            <w:spacing w:val="-1"/>
                            <w:position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cumulative</w:t>
                        </w:r>
                        <w:r>
                          <w:rPr>
                            <w:rFonts w:ascii="Calibri"/>
                            <w:color w:val="5959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completions</w:t>
                        </w:r>
                      </w:p>
                    </w:txbxContent>
                  </v:textbox>
                </v:shape>
                <v:shape id="Text Box 67" o:spid="_x0000_s1039" type="#_x0000_t202" style="position:absolute;left:6545;top:1652;width:1794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" filled="f" stroked="f">
                  <v:textbox inset="0,0,0,0">
                    <w:txbxContent>
                      <w:p w14:paraId="4BC0E31F" w14:textId="77777777" w:rsidR="004F459F" w:rsidRDefault="00D64F8F">
                        <w:pPr>
                          <w:spacing w:before="1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cumulative</w:t>
                        </w:r>
                        <w:r>
                          <w:rPr>
                            <w:rFonts w:ascii="Calibri"/>
                            <w:color w:val="5959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95958"/>
                            <w:sz w:val="18"/>
                          </w:rPr>
                          <w:t>requirement</w:t>
                        </w:r>
                      </w:p>
                    </w:txbxContent>
                  </v:textbox>
                </v:shape>
                <v:shape id="Text Box 66" o:spid="_x0000_s1040" type="#_x0000_t202" style="position:absolute;left:5727;top:5811;width:449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" filled="f" stroked="f">
                  <v:textbox inset="0,0,0,0">
                    <w:txbxContent>
                      <w:p w14:paraId="4643F81E" w14:textId="77777777" w:rsidR="004F459F" w:rsidRDefault="00D64F8F">
                        <w:pPr>
                          <w:spacing w:before="21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95958"/>
                            <w:spacing w:val="-2"/>
                            <w:sz w:val="24"/>
                          </w:rPr>
                          <w:t>Year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Cumulative completions are currently approximately 9% (800 dwellings) below the</w:t>
      </w:r>
      <w:r>
        <w:rPr>
          <w:spacing w:val="-64"/>
          <w:sz w:val="24"/>
        </w:rPr>
        <w:t xml:space="preserve"> </w:t>
      </w:r>
      <w:r>
        <w:rPr>
          <w:sz w:val="24"/>
        </w:rPr>
        <w:t>cumulative `requirement over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past 19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period.</w:t>
      </w:r>
    </w:p>
    <w:p w14:paraId="56F31886" w14:textId="77777777" w:rsidR="004F459F" w:rsidRDefault="004F459F">
      <w:pPr>
        <w:pStyle w:val="BodyText"/>
        <w:rPr>
          <w:sz w:val="20"/>
        </w:rPr>
      </w:pPr>
    </w:p>
    <w:p w14:paraId="4700A971" w14:textId="77777777" w:rsidR="004F459F" w:rsidRDefault="004F459F">
      <w:pPr>
        <w:pStyle w:val="BodyText"/>
        <w:rPr>
          <w:sz w:val="20"/>
        </w:rPr>
      </w:pPr>
    </w:p>
    <w:p w14:paraId="7F7128F1" w14:textId="77777777" w:rsidR="004F459F" w:rsidRDefault="004F459F">
      <w:pPr>
        <w:pStyle w:val="BodyText"/>
        <w:rPr>
          <w:sz w:val="20"/>
        </w:rPr>
      </w:pPr>
    </w:p>
    <w:p w14:paraId="333C9E09" w14:textId="77777777" w:rsidR="004F459F" w:rsidRDefault="004F459F">
      <w:pPr>
        <w:pStyle w:val="BodyText"/>
        <w:rPr>
          <w:sz w:val="20"/>
        </w:rPr>
      </w:pPr>
    </w:p>
    <w:p w14:paraId="37879C1B" w14:textId="77777777" w:rsidR="004F459F" w:rsidRDefault="004F459F">
      <w:pPr>
        <w:pStyle w:val="BodyText"/>
        <w:rPr>
          <w:sz w:val="20"/>
        </w:rPr>
      </w:pPr>
    </w:p>
    <w:p w14:paraId="687C93AB" w14:textId="77777777" w:rsidR="004F459F" w:rsidRDefault="004F459F">
      <w:pPr>
        <w:pStyle w:val="BodyText"/>
        <w:rPr>
          <w:sz w:val="20"/>
        </w:rPr>
      </w:pPr>
    </w:p>
    <w:p w14:paraId="0E39FB7D" w14:textId="77777777" w:rsidR="004F459F" w:rsidRDefault="004F459F">
      <w:pPr>
        <w:pStyle w:val="BodyText"/>
        <w:rPr>
          <w:sz w:val="20"/>
        </w:rPr>
      </w:pPr>
    </w:p>
    <w:p w14:paraId="6171A142" w14:textId="77777777" w:rsidR="004F459F" w:rsidRDefault="004F459F">
      <w:pPr>
        <w:pStyle w:val="BodyText"/>
        <w:rPr>
          <w:sz w:val="20"/>
        </w:rPr>
      </w:pPr>
    </w:p>
    <w:p w14:paraId="5F443951" w14:textId="77777777" w:rsidR="004F459F" w:rsidRDefault="004F459F">
      <w:pPr>
        <w:pStyle w:val="BodyText"/>
        <w:rPr>
          <w:sz w:val="20"/>
        </w:rPr>
      </w:pPr>
    </w:p>
    <w:p w14:paraId="5757B82F" w14:textId="77777777" w:rsidR="004F459F" w:rsidRDefault="004F459F">
      <w:pPr>
        <w:pStyle w:val="BodyText"/>
        <w:rPr>
          <w:sz w:val="20"/>
        </w:rPr>
      </w:pPr>
    </w:p>
    <w:p w14:paraId="5B41C228" w14:textId="77777777" w:rsidR="004F459F" w:rsidRDefault="004F459F">
      <w:pPr>
        <w:pStyle w:val="BodyText"/>
        <w:rPr>
          <w:sz w:val="20"/>
        </w:rPr>
      </w:pPr>
    </w:p>
    <w:p w14:paraId="04C265A1" w14:textId="77777777" w:rsidR="004F459F" w:rsidRDefault="004F459F">
      <w:pPr>
        <w:pStyle w:val="BodyText"/>
        <w:rPr>
          <w:sz w:val="20"/>
        </w:rPr>
      </w:pPr>
    </w:p>
    <w:p w14:paraId="30C196F3" w14:textId="77777777" w:rsidR="004F459F" w:rsidRDefault="004F459F">
      <w:pPr>
        <w:pStyle w:val="BodyText"/>
        <w:rPr>
          <w:sz w:val="20"/>
        </w:rPr>
      </w:pPr>
    </w:p>
    <w:p w14:paraId="0DC8AA5E" w14:textId="77777777" w:rsidR="004F459F" w:rsidRDefault="004F459F">
      <w:pPr>
        <w:pStyle w:val="BodyText"/>
        <w:rPr>
          <w:sz w:val="20"/>
        </w:rPr>
      </w:pPr>
    </w:p>
    <w:p w14:paraId="663C9391" w14:textId="77777777" w:rsidR="004F459F" w:rsidRDefault="004F459F">
      <w:pPr>
        <w:pStyle w:val="BodyText"/>
        <w:rPr>
          <w:sz w:val="20"/>
        </w:rPr>
      </w:pPr>
    </w:p>
    <w:p w14:paraId="3CF5FD17" w14:textId="77777777" w:rsidR="004F459F" w:rsidRDefault="004F459F">
      <w:pPr>
        <w:pStyle w:val="BodyText"/>
        <w:rPr>
          <w:sz w:val="20"/>
        </w:rPr>
      </w:pPr>
    </w:p>
    <w:p w14:paraId="43FB25E9" w14:textId="77777777" w:rsidR="004F459F" w:rsidRDefault="004F459F">
      <w:pPr>
        <w:pStyle w:val="BodyText"/>
        <w:rPr>
          <w:sz w:val="20"/>
        </w:rPr>
      </w:pPr>
    </w:p>
    <w:p w14:paraId="14EA2B39" w14:textId="77777777" w:rsidR="004F459F" w:rsidRDefault="004F459F">
      <w:pPr>
        <w:pStyle w:val="BodyText"/>
        <w:rPr>
          <w:sz w:val="20"/>
        </w:rPr>
      </w:pPr>
    </w:p>
    <w:p w14:paraId="7688D96F" w14:textId="77777777" w:rsidR="004F459F" w:rsidRDefault="004F459F">
      <w:pPr>
        <w:pStyle w:val="BodyText"/>
        <w:rPr>
          <w:sz w:val="20"/>
        </w:rPr>
      </w:pPr>
    </w:p>
    <w:p w14:paraId="7B0A6C36" w14:textId="77777777" w:rsidR="004F459F" w:rsidRDefault="004F459F">
      <w:pPr>
        <w:pStyle w:val="BodyText"/>
        <w:rPr>
          <w:sz w:val="20"/>
        </w:rPr>
      </w:pPr>
    </w:p>
    <w:p w14:paraId="59E63B3E" w14:textId="77777777" w:rsidR="004F459F" w:rsidRDefault="004F459F">
      <w:pPr>
        <w:pStyle w:val="BodyText"/>
        <w:rPr>
          <w:sz w:val="20"/>
        </w:rPr>
      </w:pPr>
    </w:p>
    <w:p w14:paraId="707B9B74" w14:textId="77777777" w:rsidR="004F459F" w:rsidRDefault="004F459F">
      <w:pPr>
        <w:pStyle w:val="BodyText"/>
        <w:rPr>
          <w:sz w:val="20"/>
        </w:rPr>
      </w:pPr>
    </w:p>
    <w:p w14:paraId="51079A7D" w14:textId="77777777" w:rsidR="004F459F" w:rsidRDefault="004F459F">
      <w:pPr>
        <w:pStyle w:val="BodyText"/>
        <w:rPr>
          <w:sz w:val="20"/>
        </w:rPr>
      </w:pPr>
    </w:p>
    <w:p w14:paraId="2BBE963D" w14:textId="77777777" w:rsidR="004F459F" w:rsidRDefault="004F459F">
      <w:pPr>
        <w:pStyle w:val="BodyText"/>
        <w:rPr>
          <w:sz w:val="20"/>
        </w:rPr>
      </w:pPr>
    </w:p>
    <w:p w14:paraId="49965A0E" w14:textId="77777777" w:rsidR="004F459F" w:rsidRDefault="004F459F">
      <w:pPr>
        <w:pStyle w:val="BodyText"/>
        <w:rPr>
          <w:sz w:val="20"/>
        </w:rPr>
      </w:pPr>
    </w:p>
    <w:p w14:paraId="2809B842" w14:textId="77777777" w:rsidR="004F459F" w:rsidRDefault="004F459F">
      <w:pPr>
        <w:pStyle w:val="BodyText"/>
        <w:rPr>
          <w:sz w:val="20"/>
        </w:rPr>
      </w:pPr>
    </w:p>
    <w:p w14:paraId="17EE8868" w14:textId="77777777" w:rsidR="004F459F" w:rsidRDefault="004F459F">
      <w:pPr>
        <w:pStyle w:val="BodyText"/>
        <w:rPr>
          <w:sz w:val="20"/>
        </w:rPr>
      </w:pPr>
    </w:p>
    <w:p w14:paraId="34F3BBBF" w14:textId="77777777" w:rsidR="004F459F" w:rsidRDefault="004F459F">
      <w:pPr>
        <w:pStyle w:val="BodyText"/>
        <w:spacing w:before="8"/>
        <w:rPr>
          <w:sz w:val="20"/>
        </w:rPr>
      </w:pPr>
    </w:p>
    <w:p w14:paraId="0576708C" w14:textId="77777777" w:rsidR="004F459F" w:rsidRDefault="00D64F8F">
      <w:pPr>
        <w:pStyle w:val="BodyText"/>
        <w:spacing w:before="93"/>
        <w:ind w:left="857"/>
      </w:pPr>
      <w:r>
        <w:rPr>
          <w:u w:val="single"/>
        </w:rPr>
        <w:t>Future</w:t>
      </w:r>
      <w:r>
        <w:rPr>
          <w:spacing w:val="-5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7"/>
          <w:u w:val="single"/>
        </w:rPr>
        <w:t xml:space="preserve"> </w:t>
      </w:r>
      <w:r>
        <w:rPr>
          <w:u w:val="single"/>
        </w:rPr>
        <w:t>Supply/Trajectory</w:t>
      </w:r>
    </w:p>
    <w:p w14:paraId="2BC85C6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2" w:line="276" w:lineRule="auto"/>
        <w:ind w:left="1431" w:right="991"/>
        <w:rPr>
          <w:sz w:val="24"/>
        </w:rPr>
      </w:pPr>
      <w:r>
        <w:rPr>
          <w:sz w:val="24"/>
        </w:rPr>
        <w:t>For the purposes of this report, the take up of housing land is monitored alongside the</w:t>
      </w:r>
      <w:r>
        <w:rPr>
          <w:spacing w:val="-64"/>
          <w:sz w:val="24"/>
        </w:rPr>
        <w:t xml:space="preserve"> </w:t>
      </w:r>
      <w:r>
        <w:rPr>
          <w:sz w:val="24"/>
        </w:rPr>
        <w:t>current LHN of 457 dwellings per annum to assess the rate of development against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 and current land availability.</w:t>
      </w:r>
      <w:r>
        <w:rPr>
          <w:spacing w:val="1"/>
          <w:sz w:val="24"/>
        </w:rPr>
        <w:t xml:space="preserve"> </w:t>
      </w:r>
      <w:r>
        <w:rPr>
          <w:sz w:val="24"/>
        </w:rPr>
        <w:t>An end date of 2038 is used to reflect the</w:t>
      </w:r>
      <w:r>
        <w:rPr>
          <w:spacing w:val="1"/>
          <w:sz w:val="24"/>
        </w:rPr>
        <w:t xml:space="preserve"> </w:t>
      </w:r>
      <w:r>
        <w:rPr>
          <w:sz w:val="24"/>
        </w:rPr>
        <w:t>emerging Local Plan period and the NPPF requirement for strategic policies to look</w:t>
      </w:r>
      <w:r>
        <w:rPr>
          <w:spacing w:val="1"/>
          <w:sz w:val="24"/>
        </w:rPr>
        <w:t xml:space="preserve"> </w:t>
      </w:r>
      <w:r>
        <w:rPr>
          <w:sz w:val="24"/>
        </w:rPr>
        <w:t>ahead over a minimum of 15 years from adoption. It is currently anticipated that the</w:t>
      </w:r>
      <w:r>
        <w:rPr>
          <w:spacing w:val="1"/>
          <w:sz w:val="24"/>
        </w:rPr>
        <w:t xml:space="preserve"> </w:t>
      </w:r>
      <w:r>
        <w:rPr>
          <w:sz w:val="24"/>
        </w:rPr>
        <w:t>new Local Plan will be adopted in 2023, hence the monitoring period is taken to be 18</w:t>
      </w:r>
      <w:r>
        <w:rPr>
          <w:spacing w:val="-64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2038.</w:t>
      </w:r>
    </w:p>
    <w:p w14:paraId="408D1E47" w14:textId="77777777" w:rsidR="004F459F" w:rsidRDefault="004F459F">
      <w:pPr>
        <w:pStyle w:val="BodyText"/>
        <w:spacing w:before="2"/>
        <w:rPr>
          <w:sz w:val="27"/>
        </w:rPr>
      </w:pPr>
    </w:p>
    <w:p w14:paraId="00CF5B3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19"/>
        <w:rPr>
          <w:sz w:val="24"/>
        </w:rPr>
      </w:pPr>
      <w:r>
        <w:rPr>
          <w:sz w:val="24"/>
        </w:rPr>
        <w:t>Table1 illustrates Ashfield’s housing land supply at 31</w:t>
      </w:r>
      <w:r>
        <w:rPr>
          <w:position w:val="8"/>
          <w:sz w:val="16"/>
        </w:rPr>
        <w:t xml:space="preserve">st </w:t>
      </w:r>
      <w:r>
        <w:rPr>
          <w:sz w:val="24"/>
        </w:rPr>
        <w:t>March 2021 set against the</w:t>
      </w:r>
      <w:r>
        <w:rPr>
          <w:spacing w:val="1"/>
          <w:sz w:val="24"/>
        </w:rPr>
        <w:t xml:space="preserve"> </w:t>
      </w:r>
      <w:r>
        <w:rPr>
          <w:sz w:val="24"/>
        </w:rPr>
        <w:t>need for housing in the District for the period 2020-2038. The table refers to sites</w:t>
      </w:r>
      <w:r>
        <w:rPr>
          <w:spacing w:val="1"/>
          <w:sz w:val="24"/>
        </w:rPr>
        <w:t xml:space="preserve"> </w:t>
      </w:r>
      <w:r>
        <w:rPr>
          <w:sz w:val="24"/>
        </w:rPr>
        <w:t>which can be delivered under current policy (as set out in the Ashfield Local Plan</w:t>
      </w:r>
      <w:r>
        <w:rPr>
          <w:spacing w:val="1"/>
          <w:sz w:val="24"/>
        </w:rPr>
        <w:t xml:space="preserve"> </w:t>
      </w:r>
      <w:r>
        <w:rPr>
          <w:sz w:val="24"/>
        </w:rPr>
        <w:t>Review 2002) and includes sites with planning permission, housing land allocations</w:t>
      </w:r>
      <w:r>
        <w:rPr>
          <w:spacing w:val="1"/>
          <w:sz w:val="24"/>
        </w:rPr>
        <w:t xml:space="preserve"> </w:t>
      </w:r>
      <w:r>
        <w:rPr>
          <w:sz w:val="24"/>
        </w:rPr>
        <w:t>and several sites put forward in the Strategic Housing and Economic Land Availability</w:t>
      </w:r>
      <w:r>
        <w:rPr>
          <w:spacing w:val="-64"/>
          <w:sz w:val="24"/>
        </w:rPr>
        <w:t xml:space="preserve"> </w:t>
      </w:r>
      <w:r>
        <w:rPr>
          <w:sz w:val="24"/>
        </w:rPr>
        <w:t>Assessment (SHELAA). The figures take account of deliverability with regard to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availability, lead-in</w:t>
      </w:r>
      <w:r>
        <w:rPr>
          <w:spacing w:val="1"/>
          <w:sz w:val="24"/>
        </w:rPr>
        <w:t xml:space="preserve"> </w:t>
      </w:r>
      <w:r>
        <w:rPr>
          <w:sz w:val="24"/>
        </w:rPr>
        <w:t>time and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rates.</w:t>
      </w:r>
    </w:p>
    <w:p w14:paraId="2DEC1E02" w14:textId="77777777" w:rsidR="004F459F" w:rsidRDefault="004F459F">
      <w:pPr>
        <w:spacing w:line="276" w:lineRule="auto"/>
        <w:rPr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56480D51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82" w:line="276" w:lineRule="auto"/>
        <w:ind w:left="1431" w:right="993"/>
        <w:rPr>
          <w:sz w:val="24"/>
        </w:rPr>
      </w:pPr>
      <w:r>
        <w:rPr>
          <w:sz w:val="24"/>
        </w:rPr>
        <w:t>The anticipated supply applies a discount rate to planning permissions to account for</w:t>
      </w:r>
      <w:r>
        <w:rPr>
          <w:spacing w:val="1"/>
          <w:sz w:val="24"/>
        </w:rPr>
        <w:t xml:space="preserve"> </w:t>
      </w:r>
      <w:r>
        <w:rPr>
          <w:sz w:val="24"/>
        </w:rPr>
        <w:t>potential non-delivery (Appendix 4), alongside a windfall allowance to reflect small</w:t>
      </w:r>
      <w:r>
        <w:rPr>
          <w:spacing w:val="1"/>
          <w:sz w:val="24"/>
        </w:rPr>
        <w:t xml:space="preserve"> </w:t>
      </w:r>
      <w:r>
        <w:rPr>
          <w:sz w:val="24"/>
        </w:rPr>
        <w:t>sites which may come forward beyond the first 5 years.</w:t>
      </w:r>
      <w:r>
        <w:rPr>
          <w:spacing w:val="1"/>
          <w:sz w:val="24"/>
        </w:rPr>
        <w:t xml:space="preserve"> </w:t>
      </w:r>
      <w:r>
        <w:rPr>
          <w:sz w:val="24"/>
        </w:rPr>
        <w:t>These calculations are based</w:t>
      </w:r>
      <w:r>
        <w:rPr>
          <w:spacing w:val="-64"/>
          <w:sz w:val="24"/>
        </w:rPr>
        <w:t xml:space="preserve"> </w:t>
      </w:r>
      <w:r>
        <w:rPr>
          <w:sz w:val="24"/>
        </w:rPr>
        <w:t>on historic performance over a period of 10 years in order to take account of peaks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troughs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market</w:t>
      </w:r>
      <w:hyperlink w:anchor="_bookmark10" w:history="1">
        <w:r>
          <w:rPr>
            <w:position w:val="8"/>
            <w:sz w:val="16"/>
          </w:rPr>
          <w:t>11</w:t>
        </w:r>
        <w:r>
          <w:rPr>
            <w:spacing w:val="22"/>
            <w:position w:val="8"/>
            <w:sz w:val="16"/>
          </w:rPr>
          <w:t xml:space="preserve"> </w:t>
        </w:r>
      </w:hyperlink>
      <w:r>
        <w:rPr>
          <w:sz w:val="24"/>
        </w:rPr>
        <w:t>.</w:t>
      </w:r>
    </w:p>
    <w:p w14:paraId="2533B28F" w14:textId="77777777" w:rsidR="004F459F" w:rsidRDefault="004F459F">
      <w:pPr>
        <w:pStyle w:val="BodyText"/>
        <w:spacing w:before="9"/>
      </w:pPr>
    </w:p>
    <w:p w14:paraId="4B55D6B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52"/>
        <w:rPr>
          <w:sz w:val="24"/>
        </w:rPr>
      </w:pPr>
      <w:r>
        <w:rPr>
          <w:sz w:val="24"/>
        </w:rPr>
        <w:t>The table shows a significant under supply of housing land available to meet future</w:t>
      </w:r>
      <w:r>
        <w:rPr>
          <w:spacing w:val="1"/>
          <w:sz w:val="24"/>
        </w:rPr>
        <w:t xml:space="preserve"> </w:t>
      </w:r>
      <w:r>
        <w:rPr>
          <w:sz w:val="24"/>
        </w:rPr>
        <w:t>need to 2038.</w:t>
      </w:r>
      <w:r>
        <w:rPr>
          <w:spacing w:val="1"/>
          <w:sz w:val="24"/>
        </w:rPr>
        <w:t xml:space="preserve"> </w:t>
      </w:r>
      <w:r>
        <w:rPr>
          <w:sz w:val="24"/>
        </w:rPr>
        <w:t>This is due to the outdated status of the current Local Plan and the fact</w:t>
      </w:r>
      <w:r>
        <w:rPr>
          <w:spacing w:val="-64"/>
          <w:sz w:val="24"/>
        </w:rPr>
        <w:t xml:space="preserve"> </w:t>
      </w:r>
      <w:r>
        <w:rPr>
          <w:sz w:val="24"/>
        </w:rPr>
        <w:t>that the majority of SHELAA sites would be contrary to ‘saved’ policies within that</w:t>
      </w:r>
      <w:r>
        <w:rPr>
          <w:spacing w:val="1"/>
          <w:sz w:val="24"/>
        </w:rPr>
        <w:t xml:space="preserve"> </w:t>
      </w:r>
      <w:r>
        <w:rPr>
          <w:sz w:val="24"/>
        </w:rPr>
        <w:t>Plan.</w:t>
      </w:r>
      <w:r>
        <w:rPr>
          <w:spacing w:val="66"/>
          <w:sz w:val="24"/>
        </w:rPr>
        <w:t xml:space="preserve"> </w:t>
      </w:r>
      <w:r>
        <w:rPr>
          <w:sz w:val="24"/>
        </w:rPr>
        <w:t>For instance, most submitted sites fall outside what is currently identified as</w:t>
      </w:r>
      <w:r>
        <w:rPr>
          <w:spacing w:val="1"/>
          <w:sz w:val="24"/>
        </w:rPr>
        <w:t xml:space="preserve"> </w:t>
      </w:r>
      <w:r>
        <w:rPr>
          <w:sz w:val="24"/>
        </w:rPr>
        <w:t>Main Urban Areas or Named Settlements, or are situated within the Green Belt and so</w:t>
      </w:r>
      <w:r>
        <w:rPr>
          <w:spacing w:val="-64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 identified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developable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change in</w:t>
      </w:r>
      <w:r>
        <w:rPr>
          <w:spacing w:val="-2"/>
          <w:sz w:val="24"/>
        </w:rPr>
        <w:t xml:space="preserve"> </w:t>
      </w:r>
      <w:r>
        <w:rPr>
          <w:sz w:val="24"/>
        </w:rPr>
        <w:t>policy.</w:t>
      </w:r>
    </w:p>
    <w:p w14:paraId="371BF2BE" w14:textId="77777777" w:rsidR="004F459F" w:rsidRDefault="004F459F">
      <w:pPr>
        <w:pStyle w:val="BodyText"/>
        <w:spacing w:before="2"/>
        <w:rPr>
          <w:sz w:val="25"/>
        </w:rPr>
      </w:pPr>
    </w:p>
    <w:p w14:paraId="463C33F2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69"/>
        <w:rPr>
          <w:sz w:val="24"/>
        </w:rPr>
      </w:pPr>
      <w:r>
        <w:rPr>
          <w:sz w:val="24"/>
        </w:rPr>
        <w:t>The trajectory chart below illustrates how and when housing is anticipated to be</w:t>
      </w:r>
      <w:r>
        <w:rPr>
          <w:spacing w:val="1"/>
          <w:sz w:val="24"/>
        </w:rPr>
        <w:t xml:space="preserve"> </w:t>
      </w:r>
      <w:r>
        <w:rPr>
          <w:sz w:val="24"/>
        </w:rPr>
        <w:t>delivered over the 18 year period from 2020 to 2038, and how this compares with the</w:t>
      </w:r>
      <w:r>
        <w:rPr>
          <w:spacing w:val="-64"/>
          <w:sz w:val="24"/>
        </w:rPr>
        <w:t xml:space="preserve"> </w:t>
      </w:r>
      <w:r>
        <w:rPr>
          <w:sz w:val="24"/>
        </w:rPr>
        <w:t>assessed need. It is evident that additional sites will need to be identified and</w:t>
      </w:r>
      <w:r>
        <w:rPr>
          <w:spacing w:val="1"/>
          <w:sz w:val="24"/>
        </w:rPr>
        <w:t xml:space="preserve"> </w:t>
      </w:r>
      <w:r>
        <w:rPr>
          <w:sz w:val="24"/>
        </w:rPr>
        <w:t>allocated for housing through a new Local Plan as soon as practically possible 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prevent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supressed</w:t>
      </w:r>
      <w:r>
        <w:rPr>
          <w:spacing w:val="-1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Ashfield.</w:t>
      </w:r>
    </w:p>
    <w:p w14:paraId="0EA1AB5A" w14:textId="77777777" w:rsidR="004F459F" w:rsidRDefault="004F459F">
      <w:pPr>
        <w:pStyle w:val="BodyText"/>
        <w:rPr>
          <w:sz w:val="20"/>
        </w:rPr>
      </w:pPr>
    </w:p>
    <w:p w14:paraId="6B374667" w14:textId="77777777" w:rsidR="004F459F" w:rsidRDefault="004F459F">
      <w:pPr>
        <w:pStyle w:val="BodyText"/>
        <w:rPr>
          <w:sz w:val="20"/>
        </w:rPr>
      </w:pPr>
    </w:p>
    <w:p w14:paraId="4294CBCA" w14:textId="77777777" w:rsidR="004F459F" w:rsidRDefault="004F459F">
      <w:pPr>
        <w:pStyle w:val="BodyText"/>
        <w:rPr>
          <w:sz w:val="20"/>
        </w:rPr>
      </w:pPr>
    </w:p>
    <w:p w14:paraId="615ACD49" w14:textId="77777777" w:rsidR="004F459F" w:rsidRDefault="004F459F">
      <w:pPr>
        <w:pStyle w:val="BodyText"/>
        <w:rPr>
          <w:sz w:val="20"/>
        </w:rPr>
      </w:pPr>
    </w:p>
    <w:p w14:paraId="73825F9B" w14:textId="77777777" w:rsidR="004F459F" w:rsidRDefault="004F459F">
      <w:pPr>
        <w:pStyle w:val="BodyText"/>
        <w:rPr>
          <w:sz w:val="20"/>
        </w:rPr>
      </w:pPr>
    </w:p>
    <w:p w14:paraId="6B9AA156" w14:textId="77777777" w:rsidR="004F459F" w:rsidRDefault="004F459F">
      <w:pPr>
        <w:pStyle w:val="BodyText"/>
        <w:rPr>
          <w:sz w:val="20"/>
        </w:rPr>
      </w:pPr>
    </w:p>
    <w:p w14:paraId="262C4CF7" w14:textId="77777777" w:rsidR="004F459F" w:rsidRDefault="004F459F">
      <w:pPr>
        <w:pStyle w:val="BodyText"/>
        <w:rPr>
          <w:sz w:val="20"/>
        </w:rPr>
      </w:pPr>
    </w:p>
    <w:p w14:paraId="0C9168CA" w14:textId="77777777" w:rsidR="004F459F" w:rsidRDefault="004F459F">
      <w:pPr>
        <w:pStyle w:val="BodyText"/>
        <w:rPr>
          <w:sz w:val="20"/>
        </w:rPr>
      </w:pPr>
    </w:p>
    <w:p w14:paraId="416DC4AE" w14:textId="77777777" w:rsidR="004F459F" w:rsidRDefault="004F459F">
      <w:pPr>
        <w:pStyle w:val="BodyText"/>
        <w:rPr>
          <w:sz w:val="20"/>
        </w:rPr>
      </w:pPr>
    </w:p>
    <w:p w14:paraId="2B1F2300" w14:textId="77777777" w:rsidR="004F459F" w:rsidRDefault="004F459F">
      <w:pPr>
        <w:pStyle w:val="BodyText"/>
        <w:rPr>
          <w:sz w:val="20"/>
        </w:rPr>
      </w:pPr>
    </w:p>
    <w:p w14:paraId="648E7E08" w14:textId="77777777" w:rsidR="004F459F" w:rsidRDefault="004F459F">
      <w:pPr>
        <w:pStyle w:val="BodyText"/>
        <w:rPr>
          <w:sz w:val="20"/>
        </w:rPr>
      </w:pPr>
    </w:p>
    <w:p w14:paraId="4985DA3D" w14:textId="77777777" w:rsidR="004F459F" w:rsidRDefault="004F459F">
      <w:pPr>
        <w:pStyle w:val="BodyText"/>
        <w:rPr>
          <w:sz w:val="20"/>
        </w:rPr>
      </w:pPr>
    </w:p>
    <w:p w14:paraId="2F122E21" w14:textId="77777777" w:rsidR="004F459F" w:rsidRDefault="004F459F">
      <w:pPr>
        <w:pStyle w:val="BodyText"/>
        <w:rPr>
          <w:sz w:val="20"/>
        </w:rPr>
      </w:pPr>
    </w:p>
    <w:p w14:paraId="678064E7" w14:textId="77777777" w:rsidR="004F459F" w:rsidRDefault="004F459F">
      <w:pPr>
        <w:pStyle w:val="BodyText"/>
        <w:rPr>
          <w:sz w:val="20"/>
        </w:rPr>
      </w:pPr>
    </w:p>
    <w:p w14:paraId="43ABE59B" w14:textId="77777777" w:rsidR="004F459F" w:rsidRDefault="004F459F">
      <w:pPr>
        <w:pStyle w:val="BodyText"/>
        <w:rPr>
          <w:sz w:val="20"/>
        </w:rPr>
      </w:pPr>
    </w:p>
    <w:p w14:paraId="34945688" w14:textId="77777777" w:rsidR="004F459F" w:rsidRDefault="004F459F">
      <w:pPr>
        <w:pStyle w:val="BodyText"/>
        <w:rPr>
          <w:sz w:val="20"/>
        </w:rPr>
      </w:pPr>
    </w:p>
    <w:p w14:paraId="39C87679" w14:textId="77777777" w:rsidR="004F459F" w:rsidRDefault="004F459F">
      <w:pPr>
        <w:pStyle w:val="BodyText"/>
        <w:rPr>
          <w:sz w:val="20"/>
        </w:rPr>
      </w:pPr>
    </w:p>
    <w:p w14:paraId="5A75DC58" w14:textId="77777777" w:rsidR="004F459F" w:rsidRDefault="004F459F">
      <w:pPr>
        <w:pStyle w:val="BodyText"/>
        <w:rPr>
          <w:sz w:val="20"/>
        </w:rPr>
      </w:pPr>
    </w:p>
    <w:p w14:paraId="7692F462" w14:textId="77777777" w:rsidR="004F459F" w:rsidRDefault="004F459F">
      <w:pPr>
        <w:pStyle w:val="BodyText"/>
        <w:rPr>
          <w:sz w:val="20"/>
        </w:rPr>
      </w:pPr>
    </w:p>
    <w:p w14:paraId="7EB63A53" w14:textId="77777777" w:rsidR="004F459F" w:rsidRDefault="004F459F">
      <w:pPr>
        <w:pStyle w:val="BodyText"/>
        <w:rPr>
          <w:sz w:val="20"/>
        </w:rPr>
      </w:pPr>
    </w:p>
    <w:p w14:paraId="2FE8838E" w14:textId="77777777" w:rsidR="004F459F" w:rsidRDefault="004F459F">
      <w:pPr>
        <w:pStyle w:val="BodyText"/>
        <w:rPr>
          <w:sz w:val="20"/>
        </w:rPr>
      </w:pPr>
    </w:p>
    <w:p w14:paraId="060BACBD" w14:textId="77777777" w:rsidR="004F459F" w:rsidRDefault="004F459F">
      <w:pPr>
        <w:pStyle w:val="BodyText"/>
        <w:rPr>
          <w:sz w:val="20"/>
        </w:rPr>
      </w:pPr>
    </w:p>
    <w:p w14:paraId="08EE9373" w14:textId="77777777" w:rsidR="004F459F" w:rsidRDefault="004F459F">
      <w:pPr>
        <w:pStyle w:val="BodyText"/>
        <w:rPr>
          <w:sz w:val="20"/>
        </w:rPr>
      </w:pPr>
    </w:p>
    <w:p w14:paraId="439B4C83" w14:textId="77777777" w:rsidR="004F459F" w:rsidRDefault="004F459F">
      <w:pPr>
        <w:pStyle w:val="BodyText"/>
        <w:rPr>
          <w:sz w:val="20"/>
        </w:rPr>
      </w:pPr>
    </w:p>
    <w:p w14:paraId="37D31E19" w14:textId="77777777" w:rsidR="004F459F" w:rsidRDefault="004F459F">
      <w:pPr>
        <w:pStyle w:val="BodyText"/>
        <w:rPr>
          <w:sz w:val="20"/>
        </w:rPr>
      </w:pPr>
    </w:p>
    <w:p w14:paraId="39367D20" w14:textId="77777777" w:rsidR="004F459F" w:rsidRDefault="004F459F">
      <w:pPr>
        <w:pStyle w:val="BodyText"/>
        <w:rPr>
          <w:sz w:val="20"/>
        </w:rPr>
      </w:pPr>
    </w:p>
    <w:p w14:paraId="7A6AF882" w14:textId="77777777" w:rsidR="004F459F" w:rsidRDefault="004F459F">
      <w:pPr>
        <w:pStyle w:val="BodyText"/>
        <w:rPr>
          <w:sz w:val="20"/>
        </w:rPr>
      </w:pPr>
    </w:p>
    <w:p w14:paraId="74CC82CB" w14:textId="77777777" w:rsidR="004F459F" w:rsidRDefault="004F459F">
      <w:pPr>
        <w:pStyle w:val="BodyText"/>
        <w:rPr>
          <w:sz w:val="20"/>
        </w:rPr>
      </w:pPr>
    </w:p>
    <w:p w14:paraId="64C2916B" w14:textId="77777777" w:rsidR="004F459F" w:rsidRDefault="004F459F">
      <w:pPr>
        <w:pStyle w:val="BodyText"/>
        <w:rPr>
          <w:sz w:val="20"/>
        </w:rPr>
      </w:pPr>
    </w:p>
    <w:p w14:paraId="17519076" w14:textId="77777777" w:rsidR="004F459F" w:rsidRDefault="004F459F">
      <w:pPr>
        <w:pStyle w:val="BodyText"/>
        <w:rPr>
          <w:sz w:val="20"/>
        </w:rPr>
      </w:pPr>
    </w:p>
    <w:p w14:paraId="2F1FC97F" w14:textId="77777777" w:rsidR="004F459F" w:rsidRDefault="004F459F">
      <w:pPr>
        <w:pStyle w:val="BodyText"/>
        <w:rPr>
          <w:sz w:val="20"/>
        </w:rPr>
      </w:pPr>
    </w:p>
    <w:p w14:paraId="7181E3AD" w14:textId="77777777" w:rsidR="004F459F" w:rsidRDefault="004F459F">
      <w:pPr>
        <w:pStyle w:val="BodyText"/>
        <w:rPr>
          <w:sz w:val="20"/>
        </w:rPr>
      </w:pPr>
    </w:p>
    <w:p w14:paraId="1F085C2F" w14:textId="77777777" w:rsidR="004F459F" w:rsidRDefault="004F459F">
      <w:pPr>
        <w:pStyle w:val="BodyText"/>
        <w:rPr>
          <w:sz w:val="20"/>
        </w:rPr>
      </w:pPr>
    </w:p>
    <w:p w14:paraId="1EC54620" w14:textId="6B234001" w:rsidR="004F459F" w:rsidRDefault="00D64F8F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8A1218E" wp14:editId="5E7C8C67">
                <wp:simplePos x="0" y="0"/>
                <wp:positionH relativeFrom="page">
                  <wp:posOffset>684530</wp:posOffset>
                </wp:positionH>
                <wp:positionV relativeFrom="paragraph">
                  <wp:posOffset>233680</wp:posOffset>
                </wp:positionV>
                <wp:extent cx="1828800" cy="7620"/>
                <wp:effectExtent l="0" t="0" r="0" b="0"/>
                <wp:wrapTopAndBottom/>
                <wp:docPr id="186389794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1F9DB" id="Rectangle 64" o:spid="_x0000_s1026" style="position:absolute;margin-left:53.9pt;margin-top:18.4pt;width:2in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NJaUX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120054E" w14:textId="77777777" w:rsidR="004F459F" w:rsidRDefault="00D64F8F">
      <w:pPr>
        <w:spacing w:before="71"/>
        <w:ind w:left="857"/>
        <w:rPr>
          <w:sz w:val="20"/>
        </w:rPr>
      </w:pPr>
      <w:bookmarkStart w:id="15" w:name="_bookmark10"/>
      <w:bookmarkEnd w:id="15"/>
      <w:r>
        <w:rPr>
          <w:position w:val="6"/>
          <w:sz w:val="13"/>
        </w:rPr>
        <w:t>11</w:t>
      </w:r>
      <w:r>
        <w:rPr>
          <w:spacing w:val="14"/>
          <w:position w:val="6"/>
          <w:sz w:val="13"/>
        </w:rPr>
        <w:t xml:space="preserve"> </w:t>
      </w:r>
      <w:r>
        <w:rPr>
          <w:sz w:val="20"/>
        </w:rPr>
        <w:t>See</w:t>
      </w:r>
      <w:r>
        <w:rPr>
          <w:spacing w:val="-4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land</w:t>
      </w:r>
      <w:r>
        <w:rPr>
          <w:spacing w:val="-3"/>
          <w:sz w:val="20"/>
        </w:rPr>
        <w:t xml:space="preserve"> </w:t>
      </w:r>
      <w:r>
        <w:rPr>
          <w:sz w:val="20"/>
        </w:rPr>
        <w:t>Supply:</w:t>
      </w:r>
      <w:r>
        <w:rPr>
          <w:spacing w:val="-3"/>
          <w:sz w:val="20"/>
        </w:rPr>
        <w:t xml:space="preserve"> </w:t>
      </w:r>
      <w:r>
        <w:rPr>
          <w:sz w:val="20"/>
        </w:rPr>
        <w:t>Explanatory</w:t>
      </w:r>
      <w:r>
        <w:rPr>
          <w:spacing w:val="-5"/>
          <w:sz w:val="20"/>
        </w:rPr>
        <w:t xml:space="preserve"> </w:t>
      </w:r>
      <w:r>
        <w:rPr>
          <w:sz w:val="20"/>
        </w:rPr>
        <w:t>Paper,</w:t>
      </w:r>
      <w:r>
        <w:rPr>
          <w:spacing w:val="-5"/>
          <w:sz w:val="20"/>
        </w:rPr>
        <w:t xml:space="preserve"> </w:t>
      </w:r>
      <w:r>
        <w:rPr>
          <w:sz w:val="20"/>
        </w:rPr>
        <w:t>January</w:t>
      </w:r>
      <w:r>
        <w:rPr>
          <w:spacing w:val="-4"/>
          <w:sz w:val="20"/>
        </w:rPr>
        <w:t xml:space="preserve"> </w:t>
      </w:r>
      <w:r>
        <w:rPr>
          <w:sz w:val="20"/>
        </w:rPr>
        <w:t>2017</w:t>
      </w:r>
      <w:r>
        <w:rPr>
          <w:spacing w:val="-5"/>
          <w:sz w:val="20"/>
        </w:rPr>
        <w:t xml:space="preserve"> </w:t>
      </w:r>
      <w:r>
        <w:rPr>
          <w:sz w:val="20"/>
        </w:rPr>
        <w:t>(ADC)</w:t>
      </w:r>
      <w:r>
        <w:rPr>
          <w:spacing w:val="-4"/>
          <w:sz w:val="20"/>
        </w:rPr>
        <w:t xml:space="preserve"> </w:t>
      </w:r>
      <w:hyperlink r:id="rId34">
        <w:r>
          <w:rPr>
            <w:color w:val="0563C1"/>
            <w:sz w:val="20"/>
            <w:u w:val="single" w:color="0563C1"/>
          </w:rPr>
          <w:t>www.ashfield.gov.uk</w:t>
        </w:r>
      </w:hyperlink>
    </w:p>
    <w:p w14:paraId="14784659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652F82F8" w14:textId="77777777" w:rsidR="004F459F" w:rsidRDefault="00D64F8F">
      <w:pPr>
        <w:pStyle w:val="Heading3"/>
      </w:pPr>
      <w:r>
        <w:t>Table</w:t>
      </w:r>
      <w:r>
        <w:rPr>
          <w:spacing w:val="-3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Dwelling</w:t>
      </w:r>
      <w:r>
        <w:rPr>
          <w:spacing w:val="-4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Provision</w:t>
      </w:r>
      <w:r>
        <w:rPr>
          <w:spacing w:val="-3"/>
        </w:rPr>
        <w:t xml:space="preserve"> </w:t>
      </w:r>
      <w:r>
        <w:t>2020-2038</w:t>
      </w:r>
    </w:p>
    <w:p w14:paraId="6AC05E99" w14:textId="77777777" w:rsidR="004F459F" w:rsidRDefault="004F459F">
      <w:pPr>
        <w:pStyle w:val="BodyText"/>
        <w:rPr>
          <w:rFonts w:ascii="Arial"/>
          <w:b/>
          <w:sz w:val="16"/>
        </w:rPr>
      </w:pPr>
    </w:p>
    <w:tbl>
      <w:tblPr>
        <w:tblW w:w="0" w:type="auto"/>
        <w:tblInd w:w="8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4"/>
        <w:gridCol w:w="7220"/>
        <w:gridCol w:w="1383"/>
      </w:tblGrid>
      <w:tr w:rsidR="004F459F" w14:paraId="0783B493" w14:textId="77777777">
        <w:trPr>
          <w:trHeight w:val="535"/>
        </w:trPr>
        <w:tc>
          <w:tcPr>
            <w:tcW w:w="1144" w:type="dxa"/>
            <w:shd w:val="clear" w:color="auto" w:fill="DADADA"/>
          </w:tcPr>
          <w:p w14:paraId="70FA131B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</w:p>
        </w:tc>
        <w:tc>
          <w:tcPr>
            <w:tcW w:w="7220" w:type="dxa"/>
            <w:tcBorders>
              <w:bottom w:val="single" w:sz="4" w:space="0" w:color="FFFFFF"/>
            </w:tcBorders>
            <w:shd w:val="clear" w:color="auto" w:fill="DADADA"/>
          </w:tcPr>
          <w:p w14:paraId="44BBF8DB" w14:textId="77777777" w:rsidR="004F459F" w:rsidRDefault="00D64F8F">
            <w:pPr>
              <w:pStyle w:val="TableParagraph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Requirement</w:t>
            </w:r>
          </w:p>
        </w:tc>
        <w:tc>
          <w:tcPr>
            <w:tcW w:w="1383" w:type="dxa"/>
            <w:shd w:val="clear" w:color="auto" w:fill="DADADA"/>
          </w:tcPr>
          <w:p w14:paraId="7A46C1BF" w14:textId="77777777" w:rsidR="004F459F" w:rsidRDefault="00D64F8F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04E8027F" w14:textId="77777777">
        <w:trPr>
          <w:trHeight w:val="695"/>
        </w:trPr>
        <w:tc>
          <w:tcPr>
            <w:tcW w:w="1144" w:type="dxa"/>
            <w:shd w:val="clear" w:color="auto" w:fill="DADADA"/>
          </w:tcPr>
          <w:p w14:paraId="62B32C5D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0EB9D823" w14:textId="77777777" w:rsidR="004F459F" w:rsidRDefault="00D64F8F">
            <w:pPr>
              <w:pStyle w:val="TableParagraph"/>
              <w:ind w:left="100" w:right="432"/>
              <w:rPr>
                <w:sz w:val="24"/>
              </w:rPr>
            </w:pPr>
            <w:r>
              <w:rPr>
                <w:sz w:val="24"/>
              </w:rPr>
              <w:t>Annual Local Housing Need based on Standard Methodology at April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2021**</w:t>
            </w:r>
          </w:p>
        </w:tc>
        <w:tc>
          <w:tcPr>
            <w:tcW w:w="1383" w:type="dxa"/>
            <w:shd w:val="clear" w:color="auto" w:fill="DADADA"/>
          </w:tcPr>
          <w:p w14:paraId="0AA55CDB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457</w:t>
            </w:r>
          </w:p>
        </w:tc>
      </w:tr>
      <w:tr w:rsidR="004F459F" w14:paraId="79AEBB05" w14:textId="77777777">
        <w:trPr>
          <w:trHeight w:val="381"/>
        </w:trPr>
        <w:tc>
          <w:tcPr>
            <w:tcW w:w="1144" w:type="dxa"/>
            <w:shd w:val="clear" w:color="auto" w:fill="DADADA"/>
          </w:tcPr>
          <w:p w14:paraId="53B479CF" w14:textId="77777777" w:rsidR="004F459F" w:rsidRDefault="00D64F8F">
            <w:pPr>
              <w:pStyle w:val="TableParagraph"/>
              <w:spacing w:before="2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4DB1D277" w14:textId="77777777" w:rsidR="004F459F" w:rsidRDefault="00D64F8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Houses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requirement,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1/4/2020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31/4/2038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years)</w:t>
            </w:r>
          </w:p>
        </w:tc>
        <w:tc>
          <w:tcPr>
            <w:tcW w:w="1383" w:type="dxa"/>
            <w:shd w:val="clear" w:color="auto" w:fill="DADADA"/>
          </w:tcPr>
          <w:p w14:paraId="39E3F805" w14:textId="77777777" w:rsidR="004F459F" w:rsidRDefault="00D64F8F">
            <w:pPr>
              <w:pStyle w:val="TableParagraph"/>
              <w:spacing w:before="2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8,226</w:t>
            </w:r>
          </w:p>
        </w:tc>
      </w:tr>
      <w:tr w:rsidR="004F459F" w14:paraId="353D83DF" w14:textId="77777777">
        <w:trPr>
          <w:trHeight w:val="412"/>
        </w:trPr>
        <w:tc>
          <w:tcPr>
            <w:tcW w:w="1144" w:type="dxa"/>
            <w:shd w:val="clear" w:color="auto" w:fill="DADADA"/>
          </w:tcPr>
          <w:p w14:paraId="3F499B8A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05E0C631" w14:textId="77777777" w:rsidR="004F459F" w:rsidRDefault="00D64F8F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delivered***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31/3/2021</w:t>
            </w:r>
          </w:p>
        </w:tc>
        <w:tc>
          <w:tcPr>
            <w:tcW w:w="1383" w:type="dxa"/>
            <w:shd w:val="clear" w:color="auto" w:fill="DADADA"/>
          </w:tcPr>
          <w:p w14:paraId="1B1FFD1A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265</w:t>
            </w:r>
          </w:p>
        </w:tc>
      </w:tr>
      <w:tr w:rsidR="004F459F" w14:paraId="56A733F6" w14:textId="77777777">
        <w:trPr>
          <w:trHeight w:val="700"/>
        </w:trPr>
        <w:tc>
          <w:tcPr>
            <w:tcW w:w="1144" w:type="dxa"/>
            <w:shd w:val="clear" w:color="auto" w:fill="DADADA"/>
          </w:tcPr>
          <w:p w14:paraId="13F8C90C" w14:textId="77777777" w:rsidR="004F459F" w:rsidRDefault="00D64F8F">
            <w:pPr>
              <w:pStyle w:val="TableParagraph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3a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ADADA"/>
          </w:tcPr>
          <w:p w14:paraId="4A458C54" w14:textId="77777777" w:rsidR="004F459F" w:rsidRDefault="00D64F8F">
            <w:pPr>
              <w:pStyle w:val="TableParagraph"/>
              <w:ind w:left="100" w:right="816"/>
              <w:rPr>
                <w:sz w:val="24"/>
              </w:rPr>
            </w:pPr>
            <w:r>
              <w:rPr>
                <w:sz w:val="24"/>
              </w:rPr>
              <w:t>Homes delivered through C2 residential institution development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(dwelling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see 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31/3/2021</w:t>
            </w:r>
          </w:p>
        </w:tc>
        <w:tc>
          <w:tcPr>
            <w:tcW w:w="1383" w:type="dxa"/>
            <w:shd w:val="clear" w:color="auto" w:fill="DADADA"/>
          </w:tcPr>
          <w:p w14:paraId="69254A7B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48</w:t>
            </w:r>
          </w:p>
        </w:tc>
      </w:tr>
      <w:tr w:rsidR="004F459F" w14:paraId="07D3F098" w14:textId="77777777">
        <w:trPr>
          <w:trHeight w:val="453"/>
        </w:trPr>
        <w:tc>
          <w:tcPr>
            <w:tcW w:w="1144" w:type="dxa"/>
            <w:shd w:val="clear" w:color="auto" w:fill="DADADA"/>
          </w:tcPr>
          <w:p w14:paraId="6781580E" w14:textId="77777777" w:rsidR="004F459F" w:rsidRDefault="00D64F8F">
            <w:pPr>
              <w:pStyle w:val="TableParagraph"/>
              <w:spacing w:before="2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  <w:tc>
          <w:tcPr>
            <w:tcW w:w="7220" w:type="dxa"/>
            <w:tcBorders>
              <w:top w:val="single" w:sz="4" w:space="0" w:color="FFFFFF"/>
            </w:tcBorders>
            <w:shd w:val="clear" w:color="auto" w:fill="DADADA"/>
          </w:tcPr>
          <w:p w14:paraId="681BFC4E" w14:textId="77777777" w:rsidR="004F459F" w:rsidRDefault="00D64F8F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Net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requirement 2021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2038</w:t>
            </w:r>
          </w:p>
        </w:tc>
        <w:tc>
          <w:tcPr>
            <w:tcW w:w="1383" w:type="dxa"/>
            <w:shd w:val="clear" w:color="auto" w:fill="DADADA"/>
          </w:tcPr>
          <w:p w14:paraId="14AB39C5" w14:textId="77777777" w:rsidR="004F459F" w:rsidRDefault="00D64F8F">
            <w:pPr>
              <w:pStyle w:val="TableParagraph"/>
              <w:spacing w:before="2"/>
              <w:ind w:left="0" w:right="10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7,913</w:t>
            </w:r>
          </w:p>
        </w:tc>
      </w:tr>
      <w:tr w:rsidR="004F459F" w14:paraId="795CAD39" w14:textId="77777777">
        <w:trPr>
          <w:trHeight w:val="302"/>
        </w:trPr>
        <w:tc>
          <w:tcPr>
            <w:tcW w:w="1144" w:type="dxa"/>
          </w:tcPr>
          <w:p w14:paraId="68C1A945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20" w:type="dxa"/>
          </w:tcPr>
          <w:p w14:paraId="6887A2CA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83" w:type="dxa"/>
          </w:tcPr>
          <w:p w14:paraId="367D20B6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7E592656" w14:textId="77777777">
        <w:trPr>
          <w:trHeight w:val="436"/>
        </w:trPr>
        <w:tc>
          <w:tcPr>
            <w:tcW w:w="1144" w:type="dxa"/>
            <w:shd w:val="clear" w:color="auto" w:fill="D9E2F3"/>
          </w:tcPr>
          <w:p w14:paraId="736E4C01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</w:p>
        </w:tc>
        <w:tc>
          <w:tcPr>
            <w:tcW w:w="7220" w:type="dxa"/>
            <w:shd w:val="clear" w:color="auto" w:fill="D9E2F3"/>
          </w:tcPr>
          <w:p w14:paraId="6966BC92" w14:textId="77777777" w:rsidR="004F459F" w:rsidRDefault="00D64F8F">
            <w:pPr>
              <w:pStyle w:val="TableParagraph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Supply</w:t>
            </w:r>
          </w:p>
        </w:tc>
        <w:tc>
          <w:tcPr>
            <w:tcW w:w="1383" w:type="dxa"/>
            <w:shd w:val="clear" w:color="auto" w:fill="D9E2F3"/>
          </w:tcPr>
          <w:p w14:paraId="255D10C5" w14:textId="77777777" w:rsidR="004F459F" w:rsidRDefault="00D64F8F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567778D8" w14:textId="77777777">
        <w:trPr>
          <w:trHeight w:val="525"/>
        </w:trPr>
        <w:tc>
          <w:tcPr>
            <w:tcW w:w="1144" w:type="dxa"/>
            <w:shd w:val="clear" w:color="auto" w:fill="D9E2F3"/>
          </w:tcPr>
          <w:p w14:paraId="3D20AA1A" w14:textId="77777777" w:rsidR="004F459F" w:rsidRDefault="00D64F8F">
            <w:pPr>
              <w:pStyle w:val="TableParagraph"/>
              <w:spacing w:before="127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  <w:tc>
          <w:tcPr>
            <w:tcW w:w="7220" w:type="dxa"/>
            <w:tcBorders>
              <w:bottom w:val="single" w:sz="4" w:space="0" w:color="FFFFFF"/>
            </w:tcBorders>
            <w:shd w:val="clear" w:color="auto" w:fill="D9E2F3"/>
          </w:tcPr>
          <w:p w14:paraId="292A80D6" w14:textId="77777777" w:rsidR="004F459F" w:rsidRDefault="00D64F8F">
            <w:pPr>
              <w:pStyle w:val="TableParagraph"/>
              <w:spacing w:before="117"/>
              <w:ind w:left="100"/>
              <w:rPr>
                <w:sz w:val="24"/>
              </w:rPr>
            </w:pPr>
            <w:r>
              <w:rPr>
                <w:sz w:val="24"/>
              </w:rPr>
              <w:t>Houses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deliverable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small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sites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1/4/2021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31/3/2038</w:t>
            </w:r>
          </w:p>
        </w:tc>
        <w:tc>
          <w:tcPr>
            <w:tcW w:w="1383" w:type="dxa"/>
            <w:shd w:val="clear" w:color="auto" w:fill="D9E2F3"/>
          </w:tcPr>
          <w:p w14:paraId="5E9D5FF7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6B7441DA" w14:textId="77777777">
        <w:trPr>
          <w:trHeight w:val="585"/>
        </w:trPr>
        <w:tc>
          <w:tcPr>
            <w:tcW w:w="1144" w:type="dxa"/>
            <w:shd w:val="clear" w:color="auto" w:fill="D9E2F3"/>
          </w:tcPr>
          <w:p w14:paraId="4063E8CF" w14:textId="77777777" w:rsidR="004F459F" w:rsidRDefault="00D64F8F">
            <w:pPr>
              <w:pStyle w:val="TableParagraph"/>
              <w:spacing w:before="154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5a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53E72E15" w14:textId="77777777" w:rsidR="004F459F" w:rsidRDefault="00D64F8F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permission (including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conversions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6DFB025" w14:textId="77777777" w:rsidR="004F459F" w:rsidRDefault="00D64F8F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1st April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383" w:type="dxa"/>
            <w:shd w:val="clear" w:color="auto" w:fill="D9E2F3"/>
          </w:tcPr>
          <w:p w14:paraId="2E757773" w14:textId="77777777" w:rsidR="004F459F" w:rsidRDefault="00D64F8F">
            <w:pPr>
              <w:pStyle w:val="TableParagraph"/>
              <w:spacing w:before="154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375</w:t>
            </w:r>
          </w:p>
        </w:tc>
      </w:tr>
      <w:tr w:rsidR="004F459F" w14:paraId="793D72E9" w14:textId="77777777">
        <w:trPr>
          <w:trHeight w:val="585"/>
        </w:trPr>
        <w:tc>
          <w:tcPr>
            <w:tcW w:w="1144" w:type="dxa"/>
            <w:shd w:val="clear" w:color="auto" w:fill="D9E2F3"/>
          </w:tcPr>
          <w:p w14:paraId="660F488C" w14:textId="77777777" w:rsidR="004F459F" w:rsidRDefault="00D64F8F">
            <w:pPr>
              <w:pStyle w:val="TableParagraph"/>
              <w:spacing w:before="156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5b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735F028A" w14:textId="77777777" w:rsidR="004F459F" w:rsidRDefault="00D64F8F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r>
              <w:rPr>
                <w:sz w:val="24"/>
              </w:rPr>
              <w:t>Known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permitted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development/prior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  <w:p w14:paraId="1EF1669D" w14:textId="77777777" w:rsidR="004F459F" w:rsidRDefault="00D64F8F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implemented 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April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383" w:type="dxa"/>
            <w:shd w:val="clear" w:color="auto" w:fill="D9E2F3"/>
          </w:tcPr>
          <w:p w14:paraId="2DFA5FE4" w14:textId="77777777" w:rsidR="004F459F" w:rsidRDefault="00D64F8F">
            <w:pPr>
              <w:pStyle w:val="TableParagraph"/>
              <w:spacing w:before="156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</w:tr>
      <w:tr w:rsidR="004F459F" w14:paraId="72433EFB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456E409E" w14:textId="77777777" w:rsidR="004F459F" w:rsidRDefault="00D64F8F">
            <w:pPr>
              <w:pStyle w:val="TableParagraph"/>
              <w:spacing w:before="10" w:line="263" w:lineRule="exact"/>
              <w:ind w:left="0"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5c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31B1BD7F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Demolitions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1/4/21</w:t>
            </w:r>
          </w:p>
        </w:tc>
        <w:tc>
          <w:tcPr>
            <w:tcW w:w="1383" w:type="dxa"/>
            <w:shd w:val="clear" w:color="auto" w:fill="D9E2F3"/>
          </w:tcPr>
          <w:p w14:paraId="0ABF91A6" w14:textId="77777777" w:rsidR="004F459F" w:rsidRDefault="00D64F8F">
            <w:pPr>
              <w:pStyle w:val="TableParagraph"/>
              <w:spacing w:before="10" w:line="263" w:lineRule="exact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-4</w:t>
            </w:r>
          </w:p>
        </w:tc>
      </w:tr>
      <w:tr w:rsidR="004F459F" w14:paraId="72C54CE7" w14:textId="77777777">
        <w:trPr>
          <w:trHeight w:val="294"/>
        </w:trPr>
        <w:tc>
          <w:tcPr>
            <w:tcW w:w="1144" w:type="dxa"/>
            <w:shd w:val="clear" w:color="auto" w:fill="D9E2F3"/>
          </w:tcPr>
          <w:p w14:paraId="18D40D6F" w14:textId="77777777" w:rsidR="004F459F" w:rsidRDefault="00D64F8F">
            <w:pPr>
              <w:pStyle w:val="TableParagraph"/>
              <w:spacing w:before="10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5d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1A1424AF" w14:textId="77777777" w:rsidR="004F459F" w:rsidRDefault="00D64F8F">
            <w:pPr>
              <w:pStyle w:val="TableParagraph"/>
              <w:spacing w:before="1"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Deduction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lapsed permissions</w:t>
            </w:r>
          </w:p>
        </w:tc>
        <w:tc>
          <w:tcPr>
            <w:tcW w:w="1383" w:type="dxa"/>
            <w:shd w:val="clear" w:color="auto" w:fill="D9E2F3"/>
          </w:tcPr>
          <w:p w14:paraId="11CFFA62" w14:textId="77777777" w:rsidR="004F459F" w:rsidRDefault="00D64F8F">
            <w:pPr>
              <w:pStyle w:val="TableParagraph"/>
              <w:spacing w:before="10" w:line="265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-101</w:t>
            </w:r>
          </w:p>
        </w:tc>
      </w:tr>
      <w:tr w:rsidR="004F459F" w14:paraId="73FB375D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162428D1" w14:textId="77777777" w:rsidR="004F459F" w:rsidRDefault="00D64F8F">
            <w:pPr>
              <w:pStyle w:val="TableParagraph"/>
              <w:spacing w:before="7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5e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043E86D0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Windfall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allowance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beyond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1/4/2038</w:t>
            </w:r>
          </w:p>
        </w:tc>
        <w:tc>
          <w:tcPr>
            <w:tcW w:w="1383" w:type="dxa"/>
            <w:shd w:val="clear" w:color="auto" w:fill="D9E2F3"/>
          </w:tcPr>
          <w:p w14:paraId="6DC68578" w14:textId="77777777" w:rsidR="004F459F" w:rsidRDefault="00D64F8F">
            <w:pPr>
              <w:pStyle w:val="TableParagraph"/>
              <w:spacing w:before="7" w:line="265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720</w:t>
            </w:r>
          </w:p>
        </w:tc>
      </w:tr>
      <w:tr w:rsidR="004F459F" w14:paraId="15C633CF" w14:textId="77777777">
        <w:trPr>
          <w:trHeight w:val="582"/>
        </w:trPr>
        <w:tc>
          <w:tcPr>
            <w:tcW w:w="1144" w:type="dxa"/>
            <w:shd w:val="clear" w:color="auto" w:fill="D9E2F3"/>
          </w:tcPr>
          <w:p w14:paraId="0787E4D9" w14:textId="77777777" w:rsidR="004F459F" w:rsidRDefault="00D64F8F">
            <w:pPr>
              <w:pStyle w:val="TableParagraph"/>
              <w:spacing w:before="154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03630844" w14:textId="77777777" w:rsidR="004F459F" w:rsidRDefault="00D64F8F">
            <w:pPr>
              <w:pStyle w:val="TableParagraph"/>
              <w:spacing w:before="145"/>
              <w:ind w:left="100"/>
              <w:rPr>
                <w:sz w:val="24"/>
              </w:rPr>
            </w:pPr>
            <w:r>
              <w:rPr>
                <w:sz w:val="24"/>
              </w:rPr>
              <w:t>Houses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deliverable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large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1/4/2021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31/3/2038</w:t>
            </w:r>
          </w:p>
        </w:tc>
        <w:tc>
          <w:tcPr>
            <w:tcW w:w="1383" w:type="dxa"/>
            <w:shd w:val="clear" w:color="auto" w:fill="D9E2F3"/>
          </w:tcPr>
          <w:p w14:paraId="0940CB5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5D2CC390" w14:textId="77777777">
        <w:trPr>
          <w:trHeight w:val="294"/>
        </w:trPr>
        <w:tc>
          <w:tcPr>
            <w:tcW w:w="1144" w:type="dxa"/>
            <w:shd w:val="clear" w:color="auto" w:fill="D9E2F3"/>
          </w:tcPr>
          <w:p w14:paraId="6FBE4631" w14:textId="77777777" w:rsidR="004F459F" w:rsidRDefault="00D64F8F">
            <w:pPr>
              <w:pStyle w:val="TableParagraph"/>
              <w:spacing w:before="10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6a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7197B644" w14:textId="77777777" w:rsidR="004F459F" w:rsidRDefault="00D64F8F">
            <w:pPr>
              <w:pStyle w:val="TableParagraph"/>
              <w:spacing w:before="1"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permission 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1st April 2021</w:t>
            </w:r>
          </w:p>
        </w:tc>
        <w:tc>
          <w:tcPr>
            <w:tcW w:w="1383" w:type="dxa"/>
            <w:shd w:val="clear" w:color="auto" w:fill="D9E2F3"/>
          </w:tcPr>
          <w:p w14:paraId="64384144" w14:textId="77777777" w:rsidR="004F459F" w:rsidRDefault="00D64F8F">
            <w:pPr>
              <w:pStyle w:val="TableParagraph"/>
              <w:spacing w:before="10" w:line="265" w:lineRule="exact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1770</w:t>
            </w:r>
          </w:p>
        </w:tc>
      </w:tr>
      <w:tr w:rsidR="004F459F" w14:paraId="170CA82F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195760CE" w14:textId="77777777" w:rsidR="004F459F" w:rsidRDefault="00D64F8F">
            <w:pPr>
              <w:pStyle w:val="TableParagraph"/>
              <w:spacing w:before="7" w:line="265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6b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48296B1E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Demolitions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1/4/21</w:t>
            </w:r>
          </w:p>
        </w:tc>
        <w:tc>
          <w:tcPr>
            <w:tcW w:w="1383" w:type="dxa"/>
            <w:shd w:val="clear" w:color="auto" w:fill="D9E2F3"/>
          </w:tcPr>
          <w:p w14:paraId="77FF4526" w14:textId="77777777" w:rsidR="004F459F" w:rsidRDefault="00D64F8F">
            <w:pPr>
              <w:pStyle w:val="TableParagraph"/>
              <w:spacing w:before="7" w:line="265" w:lineRule="exact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</w:t>
            </w:r>
          </w:p>
        </w:tc>
      </w:tr>
      <w:tr w:rsidR="004F459F" w14:paraId="63D4736E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5B9CE3C5" w14:textId="77777777" w:rsidR="004F459F" w:rsidRDefault="00D64F8F">
            <w:pPr>
              <w:pStyle w:val="TableParagraph"/>
              <w:spacing w:before="10" w:line="263" w:lineRule="exact"/>
              <w:ind w:left="0" w:right="11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6c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2CDAEE75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Deduction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lapsed permissions</w:t>
            </w:r>
          </w:p>
        </w:tc>
        <w:tc>
          <w:tcPr>
            <w:tcW w:w="1383" w:type="dxa"/>
            <w:shd w:val="clear" w:color="auto" w:fill="D9E2F3"/>
          </w:tcPr>
          <w:p w14:paraId="65FADBF0" w14:textId="77777777" w:rsidR="004F459F" w:rsidRDefault="00D64F8F">
            <w:pPr>
              <w:pStyle w:val="TableParagraph"/>
              <w:spacing w:before="10" w:line="263" w:lineRule="exact"/>
              <w:ind w:left="0" w:right="10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-58</w:t>
            </w:r>
          </w:p>
        </w:tc>
      </w:tr>
      <w:tr w:rsidR="004F459F" w14:paraId="747369FB" w14:textId="77777777">
        <w:trPr>
          <w:trHeight w:val="292"/>
        </w:trPr>
        <w:tc>
          <w:tcPr>
            <w:tcW w:w="1144" w:type="dxa"/>
            <w:shd w:val="clear" w:color="auto" w:fill="D9E2F3"/>
          </w:tcPr>
          <w:p w14:paraId="685D3CB8" w14:textId="77777777" w:rsidR="004F459F" w:rsidRDefault="00D64F8F">
            <w:pPr>
              <w:pStyle w:val="TableParagraph"/>
              <w:spacing w:before="10" w:line="263" w:lineRule="exact"/>
              <w:ind w:left="0" w:right="11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6d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5BEF3F0D" w14:textId="77777777" w:rsidR="004F459F" w:rsidRDefault="00D64F8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Potential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 sites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permission*</w:t>
            </w:r>
          </w:p>
        </w:tc>
        <w:tc>
          <w:tcPr>
            <w:tcW w:w="1383" w:type="dxa"/>
            <w:shd w:val="clear" w:color="auto" w:fill="D9E2F3"/>
          </w:tcPr>
          <w:p w14:paraId="0452B842" w14:textId="77777777" w:rsidR="004F459F" w:rsidRDefault="00D64F8F">
            <w:pPr>
              <w:pStyle w:val="TableParagraph"/>
              <w:spacing w:before="10" w:line="263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360</w:t>
            </w:r>
          </w:p>
        </w:tc>
      </w:tr>
      <w:tr w:rsidR="004F459F" w14:paraId="3752F85B" w14:textId="77777777">
        <w:trPr>
          <w:trHeight w:val="481"/>
        </w:trPr>
        <w:tc>
          <w:tcPr>
            <w:tcW w:w="1144" w:type="dxa"/>
            <w:shd w:val="clear" w:color="auto" w:fill="D9E2F3"/>
          </w:tcPr>
          <w:p w14:paraId="0AB5B042" w14:textId="77777777" w:rsidR="004F459F" w:rsidRDefault="00D64F8F">
            <w:pPr>
              <w:pStyle w:val="TableParagraph"/>
              <w:spacing w:before="103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7</w:t>
            </w:r>
          </w:p>
        </w:tc>
        <w:tc>
          <w:tcPr>
            <w:tcW w:w="722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9E2F3"/>
          </w:tcPr>
          <w:p w14:paraId="77378101" w14:textId="77777777" w:rsidR="004F459F" w:rsidRDefault="00D64F8F">
            <w:pPr>
              <w:pStyle w:val="TableParagraph"/>
              <w:spacing w:before="95"/>
              <w:ind w:left="100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(dwelling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equivalent)</w:t>
            </w:r>
          </w:p>
        </w:tc>
        <w:tc>
          <w:tcPr>
            <w:tcW w:w="1383" w:type="dxa"/>
            <w:shd w:val="clear" w:color="auto" w:fill="D9E2F3"/>
          </w:tcPr>
          <w:p w14:paraId="275D09F0" w14:textId="77777777" w:rsidR="004F459F" w:rsidRDefault="00D64F8F">
            <w:pPr>
              <w:pStyle w:val="TableParagraph"/>
              <w:spacing w:before="103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6</w:t>
            </w:r>
          </w:p>
        </w:tc>
      </w:tr>
      <w:tr w:rsidR="004F459F" w14:paraId="5B06FE89" w14:textId="77777777">
        <w:trPr>
          <w:trHeight w:val="703"/>
        </w:trPr>
        <w:tc>
          <w:tcPr>
            <w:tcW w:w="1144" w:type="dxa"/>
            <w:shd w:val="clear" w:color="auto" w:fill="D9E2F3"/>
          </w:tcPr>
          <w:p w14:paraId="050E8F6F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8</w:t>
            </w:r>
          </w:p>
        </w:tc>
        <w:tc>
          <w:tcPr>
            <w:tcW w:w="7220" w:type="dxa"/>
            <w:tcBorders>
              <w:top w:val="single" w:sz="4" w:space="0" w:color="FFFFFF"/>
            </w:tcBorders>
            <w:shd w:val="clear" w:color="auto" w:fill="D9E2F3"/>
          </w:tcPr>
          <w:p w14:paraId="1AA136AB" w14:textId="77777777" w:rsidR="004F459F" w:rsidRDefault="00D64F8F">
            <w:pPr>
              <w:pStyle w:val="TableParagraph"/>
              <w:spacing w:line="29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housing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1/4/2020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31/3/2038</w:t>
            </w:r>
          </w:p>
          <w:p w14:paraId="35BB1171" w14:textId="77777777" w:rsidR="004F459F" w:rsidRDefault="00D64F8F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(5a+5b+5c+5d+5e+6a+6b-6c+6d+7)</w:t>
            </w:r>
          </w:p>
        </w:tc>
        <w:tc>
          <w:tcPr>
            <w:tcW w:w="1383" w:type="dxa"/>
            <w:shd w:val="clear" w:color="auto" w:fill="D9E2F3"/>
          </w:tcPr>
          <w:p w14:paraId="6498F54A" w14:textId="77777777" w:rsidR="004F459F" w:rsidRDefault="00D64F8F">
            <w:pPr>
              <w:pStyle w:val="TableParagraph"/>
              <w:ind w:left="0" w:right="10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3,073</w:t>
            </w:r>
          </w:p>
        </w:tc>
      </w:tr>
      <w:tr w:rsidR="004F459F" w14:paraId="1550F1D6" w14:textId="77777777">
        <w:trPr>
          <w:trHeight w:val="300"/>
        </w:trPr>
        <w:tc>
          <w:tcPr>
            <w:tcW w:w="1144" w:type="dxa"/>
          </w:tcPr>
          <w:p w14:paraId="365FA1C4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20" w:type="dxa"/>
          </w:tcPr>
          <w:p w14:paraId="0DCDA76F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383" w:type="dxa"/>
          </w:tcPr>
          <w:p w14:paraId="259D0EE3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3FBB6147" w14:textId="77777777">
        <w:trPr>
          <w:trHeight w:val="417"/>
        </w:trPr>
        <w:tc>
          <w:tcPr>
            <w:tcW w:w="1144" w:type="dxa"/>
            <w:shd w:val="clear" w:color="auto" w:fill="C0C0C0"/>
          </w:tcPr>
          <w:p w14:paraId="5D5A4A46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</w:p>
        </w:tc>
        <w:tc>
          <w:tcPr>
            <w:tcW w:w="7220" w:type="dxa"/>
            <w:shd w:val="clear" w:color="auto" w:fill="C0C0C0"/>
          </w:tcPr>
          <w:p w14:paraId="6BE04DB9" w14:textId="77777777" w:rsidR="004F459F" w:rsidRDefault="00D64F8F">
            <w:pPr>
              <w:pStyle w:val="TableParagraph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Net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Provision</w:t>
            </w:r>
          </w:p>
        </w:tc>
        <w:tc>
          <w:tcPr>
            <w:tcW w:w="1383" w:type="dxa"/>
            <w:shd w:val="clear" w:color="auto" w:fill="C0C0C0"/>
          </w:tcPr>
          <w:p w14:paraId="17129A6F" w14:textId="77777777" w:rsidR="004F459F" w:rsidRDefault="00D64F8F">
            <w:pPr>
              <w:pStyle w:val="TableParagraph"/>
              <w:ind w:left="0" w:right="14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67DB7184" w14:textId="77777777">
        <w:trPr>
          <w:trHeight w:val="455"/>
        </w:trPr>
        <w:tc>
          <w:tcPr>
            <w:tcW w:w="1144" w:type="dxa"/>
            <w:shd w:val="clear" w:color="auto" w:fill="C0C0C0"/>
          </w:tcPr>
          <w:p w14:paraId="128FA92D" w14:textId="77777777" w:rsidR="004F459F" w:rsidRDefault="00D64F8F">
            <w:pPr>
              <w:pStyle w:val="TableParagraph"/>
              <w:spacing w:before="5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9</w:t>
            </w:r>
          </w:p>
        </w:tc>
        <w:tc>
          <w:tcPr>
            <w:tcW w:w="7220" w:type="dxa"/>
            <w:shd w:val="clear" w:color="auto" w:fill="C0C0C0"/>
          </w:tcPr>
          <w:p w14:paraId="2C59E8A8" w14:textId="77777777" w:rsidR="004F459F" w:rsidRDefault="00D64F8F">
            <w:pPr>
              <w:pStyle w:val="TableParagraph"/>
              <w:spacing w:before="5"/>
              <w:ind w:left="10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Under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provision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2020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2038</w:t>
            </w:r>
          </w:p>
        </w:tc>
        <w:tc>
          <w:tcPr>
            <w:tcW w:w="1383" w:type="dxa"/>
            <w:shd w:val="clear" w:color="auto" w:fill="C0C0C0"/>
          </w:tcPr>
          <w:p w14:paraId="103F4F8C" w14:textId="77777777" w:rsidR="004F459F" w:rsidRDefault="00D64F8F">
            <w:pPr>
              <w:pStyle w:val="TableParagraph"/>
              <w:spacing w:before="5"/>
              <w:ind w:left="0" w:right="10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-4,840</w:t>
            </w:r>
          </w:p>
        </w:tc>
      </w:tr>
    </w:tbl>
    <w:p w14:paraId="689ED5FA" w14:textId="77777777" w:rsidR="004F459F" w:rsidRDefault="004F459F">
      <w:pPr>
        <w:pStyle w:val="BodyText"/>
        <w:rPr>
          <w:rFonts w:ascii="Arial"/>
          <w:b/>
          <w:sz w:val="26"/>
        </w:rPr>
      </w:pPr>
    </w:p>
    <w:p w14:paraId="3083CFC8" w14:textId="77777777" w:rsidR="004F459F" w:rsidRDefault="00D64F8F">
      <w:pPr>
        <w:pStyle w:val="BodyText"/>
        <w:tabs>
          <w:tab w:val="left" w:pos="1200"/>
        </w:tabs>
        <w:spacing w:before="159" w:line="252" w:lineRule="auto"/>
        <w:ind w:left="857" w:right="914"/>
        <w:rPr>
          <w:rFonts w:ascii="Calibri"/>
        </w:rPr>
      </w:pPr>
      <w:r>
        <w:rPr>
          <w:rFonts w:ascii="Calibri"/>
        </w:rPr>
        <w:t>*</w:t>
      </w:r>
      <w:r>
        <w:rPr>
          <w:rFonts w:ascii="Calibri"/>
        </w:rPr>
        <w:tab/>
        <w:t>Large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sites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assessed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developable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SHELAA,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deliverable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current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policy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(ALPR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2002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saved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policies).</w:t>
      </w:r>
    </w:p>
    <w:p w14:paraId="4BC6FE14" w14:textId="77777777" w:rsidR="004F459F" w:rsidRDefault="00D64F8F">
      <w:pPr>
        <w:pStyle w:val="BodyText"/>
        <w:spacing w:before="160"/>
        <w:ind w:left="857"/>
        <w:rPr>
          <w:rFonts w:ascii="Calibri"/>
        </w:rPr>
      </w:pPr>
      <w:r>
        <w:rPr>
          <w:rFonts w:ascii="Calibri"/>
        </w:rPr>
        <w:t>** Set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Appendix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1</w:t>
      </w:r>
    </w:p>
    <w:p w14:paraId="2C0E179D" w14:textId="77777777" w:rsidR="004F459F" w:rsidRDefault="00D64F8F">
      <w:pPr>
        <w:pStyle w:val="BodyText"/>
        <w:spacing w:before="175"/>
        <w:ind w:left="857"/>
        <w:rPr>
          <w:rFonts w:ascii="Calibri"/>
        </w:rPr>
      </w:pPr>
      <w:r>
        <w:rPr>
          <w:rFonts w:ascii="Calibri"/>
        </w:rPr>
        <w:t>***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Including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losses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dwellings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delivered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permitted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development</w:t>
      </w:r>
    </w:p>
    <w:p w14:paraId="33ACAD6A" w14:textId="77777777" w:rsidR="004F459F" w:rsidRDefault="004F459F">
      <w:pPr>
        <w:rPr>
          <w:rFonts w:ascii="Calibri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02858B03" w14:textId="77777777" w:rsidR="004F459F" w:rsidRDefault="004F459F">
      <w:pPr>
        <w:pStyle w:val="BodyText"/>
        <w:spacing w:before="8"/>
        <w:rPr>
          <w:rFonts w:ascii="Calibri"/>
          <w:sz w:val="6"/>
        </w:rPr>
      </w:pPr>
    </w:p>
    <w:p w14:paraId="58329ADA" w14:textId="77777777" w:rsidR="004F459F" w:rsidRDefault="00D64F8F">
      <w:pPr>
        <w:pStyle w:val="BodyText"/>
        <w:ind w:left="148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789101CD" wp14:editId="6DFEFEAB">
            <wp:extent cx="5344283" cy="7062216"/>
            <wp:effectExtent l="0" t="0" r="0" b="0"/>
            <wp:docPr id="11" name="image8.png" descr="Ashfield District Housing Trajectory Chart 2020 to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283" cy="70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6FD8" w14:textId="77777777" w:rsidR="004F459F" w:rsidRDefault="004F459F">
      <w:pPr>
        <w:rPr>
          <w:rFonts w:ascii="Calibri"/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3CAE895C" w14:textId="77777777" w:rsidR="004F459F" w:rsidRDefault="00D64F8F">
      <w:pPr>
        <w:pStyle w:val="BodyText"/>
        <w:spacing w:before="82"/>
        <w:ind w:left="857"/>
      </w:pPr>
      <w:r>
        <w:rPr>
          <w:u w:val="single"/>
        </w:rPr>
        <w:t>Five</w:t>
      </w:r>
      <w:r>
        <w:rPr>
          <w:spacing w:val="-2"/>
          <w:u w:val="single"/>
        </w:rPr>
        <w:t xml:space="preserve"> </w:t>
      </w:r>
      <w:r>
        <w:rPr>
          <w:u w:val="single"/>
        </w:rPr>
        <w:t>Year</w:t>
      </w:r>
      <w:r>
        <w:rPr>
          <w:spacing w:val="-4"/>
          <w:u w:val="single"/>
        </w:rPr>
        <w:t xml:space="preserve"> </w:t>
      </w:r>
      <w:r>
        <w:rPr>
          <w:u w:val="single"/>
        </w:rPr>
        <w:t>Housing</w:t>
      </w:r>
      <w:r>
        <w:rPr>
          <w:spacing w:val="-4"/>
          <w:u w:val="single"/>
        </w:rPr>
        <w:t xml:space="preserve"> </w:t>
      </w:r>
      <w:r>
        <w:rPr>
          <w:u w:val="single"/>
        </w:rPr>
        <w:t>Land</w:t>
      </w:r>
      <w:r>
        <w:rPr>
          <w:spacing w:val="-1"/>
          <w:u w:val="single"/>
        </w:rPr>
        <w:t xml:space="preserve"> </w:t>
      </w:r>
      <w:r>
        <w:rPr>
          <w:u w:val="single"/>
        </w:rPr>
        <w:t>Supply</w:t>
      </w:r>
    </w:p>
    <w:p w14:paraId="0ED86ABD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3" w:line="276" w:lineRule="auto"/>
        <w:ind w:left="1431" w:right="1274"/>
        <w:rPr>
          <w:sz w:val="24"/>
        </w:rPr>
      </w:pPr>
      <w:r>
        <w:rPr>
          <w:sz w:val="24"/>
        </w:rPr>
        <w:t>The National Planning Policy Framework (NPPF) places a duty on Local Planning</w:t>
      </w:r>
      <w:r>
        <w:rPr>
          <w:spacing w:val="1"/>
          <w:sz w:val="24"/>
        </w:rPr>
        <w:t xml:space="preserve"> </w:t>
      </w:r>
      <w:r>
        <w:rPr>
          <w:sz w:val="24"/>
        </w:rPr>
        <w:t>Authorities to demonstrate a supply of specific deliverable sites sufficient to provide</w:t>
      </w:r>
      <w:r>
        <w:rPr>
          <w:spacing w:val="-64"/>
          <w:sz w:val="24"/>
        </w:rPr>
        <w:t xml:space="preserve"> </w:t>
      </w:r>
      <w:r>
        <w:rPr>
          <w:sz w:val="24"/>
        </w:rPr>
        <w:t>five years’ worth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against their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requirements.</w:t>
      </w:r>
    </w:p>
    <w:p w14:paraId="1F837FBF" w14:textId="77777777" w:rsidR="004F459F" w:rsidRDefault="004F459F">
      <w:pPr>
        <w:pStyle w:val="BodyText"/>
        <w:spacing w:before="6"/>
        <w:rPr>
          <w:sz w:val="27"/>
        </w:rPr>
      </w:pPr>
    </w:p>
    <w:p w14:paraId="12C886E0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" w:line="273" w:lineRule="auto"/>
        <w:ind w:left="1431" w:right="1246"/>
        <w:rPr>
          <w:sz w:val="24"/>
        </w:rPr>
      </w:pPr>
      <w:r>
        <w:rPr>
          <w:sz w:val="24"/>
        </w:rPr>
        <w:t>Table 2 illustrates Ashfield’s 5 year housing land supply under current policy (ALPR</w:t>
      </w:r>
      <w:r>
        <w:rPr>
          <w:spacing w:val="-64"/>
          <w:sz w:val="24"/>
        </w:rPr>
        <w:t xml:space="preserve"> </w:t>
      </w:r>
      <w:r>
        <w:rPr>
          <w:sz w:val="24"/>
        </w:rPr>
        <w:t>2002)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position w:val="8"/>
          <w:sz w:val="16"/>
        </w:rPr>
        <w:t>st</w:t>
      </w:r>
      <w:r>
        <w:rPr>
          <w:spacing w:val="20"/>
          <w:position w:val="8"/>
          <w:sz w:val="16"/>
        </w:rPr>
        <w:t xml:space="preserve"> </w:t>
      </w:r>
      <w:r>
        <w:rPr>
          <w:sz w:val="24"/>
        </w:rPr>
        <w:t>April</w:t>
      </w:r>
      <w:r>
        <w:rPr>
          <w:spacing w:val="-1"/>
          <w:sz w:val="24"/>
        </w:rPr>
        <w:t xml:space="preserve"> </w:t>
      </w:r>
      <w:r>
        <w:rPr>
          <w:sz w:val="24"/>
        </w:rPr>
        <w:t>2021,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summarised</w:t>
      </w:r>
      <w:r>
        <w:rPr>
          <w:spacing w:val="-2"/>
          <w:sz w:val="24"/>
        </w:rPr>
        <w:t xml:space="preserve"> </w:t>
      </w:r>
      <w:r>
        <w:rPr>
          <w:sz w:val="24"/>
        </w:rPr>
        <w:t>below. This</w:t>
      </w:r>
      <w:r>
        <w:rPr>
          <w:spacing w:val="-1"/>
          <w:sz w:val="24"/>
        </w:rPr>
        <w:t xml:space="preserve"> </w:t>
      </w:r>
      <w:r>
        <w:rPr>
          <w:sz w:val="24"/>
        </w:rPr>
        <w:t>takes</w:t>
      </w:r>
      <w:r>
        <w:rPr>
          <w:spacing w:val="-1"/>
          <w:sz w:val="24"/>
        </w:rPr>
        <w:t xml:space="preserve"> </w:t>
      </w:r>
      <w:r>
        <w:rPr>
          <w:sz w:val="24"/>
        </w:rPr>
        <w:t>account</w:t>
      </w:r>
      <w:r>
        <w:rPr>
          <w:spacing w:val="-3"/>
          <w:sz w:val="24"/>
        </w:rPr>
        <w:t xml:space="preserve"> </w:t>
      </w:r>
      <w:r>
        <w:rPr>
          <w:sz w:val="24"/>
        </w:rPr>
        <w:t>of:</w:t>
      </w:r>
    </w:p>
    <w:p w14:paraId="31EAF39A" w14:textId="77777777" w:rsidR="004F459F" w:rsidRDefault="004F459F">
      <w:pPr>
        <w:pStyle w:val="BodyText"/>
        <w:spacing w:before="1"/>
        <w:rPr>
          <w:sz w:val="36"/>
        </w:rPr>
      </w:pPr>
    </w:p>
    <w:p w14:paraId="1D902594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line="352" w:lineRule="auto"/>
        <w:ind w:left="2134" w:right="1329" w:hanging="284"/>
        <w:rPr>
          <w:rFonts w:ascii="Symbol" w:hAnsi="Symbol"/>
          <w:sz w:val="24"/>
        </w:rPr>
      </w:pPr>
      <w:r>
        <w:rPr>
          <w:sz w:val="24"/>
        </w:rPr>
        <w:t>The Council’s Local Housing Need (LHN) based on the standard method for</w:t>
      </w:r>
      <w:r>
        <w:rPr>
          <w:spacing w:val="-64"/>
          <w:sz w:val="24"/>
        </w:rPr>
        <w:t xml:space="preserve"> </w:t>
      </w:r>
      <w:r>
        <w:rPr>
          <w:sz w:val="24"/>
        </w:rPr>
        <w:t>calculation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set out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guidance.</w:t>
      </w:r>
    </w:p>
    <w:p w14:paraId="3DFE4EF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7" w:line="345" w:lineRule="auto"/>
        <w:ind w:left="2134" w:right="1234" w:hanging="284"/>
        <w:rPr>
          <w:rFonts w:ascii="Symbol" w:hAnsi="Symbol"/>
          <w:sz w:val="24"/>
        </w:rPr>
      </w:pPr>
      <w:r>
        <w:rPr>
          <w:sz w:val="24"/>
        </w:rPr>
        <w:t>A 20% buffer applied to the 5 year supply calculations to help address recent</w:t>
      </w:r>
      <w:r>
        <w:rPr>
          <w:spacing w:val="-64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delivery,</w:t>
      </w:r>
      <w:r>
        <w:rPr>
          <w:spacing w:val="-1"/>
          <w:sz w:val="24"/>
        </w:rPr>
        <w:t xml:space="preserve"> </w:t>
      </w:r>
      <w:r>
        <w:rPr>
          <w:sz w:val="24"/>
        </w:rPr>
        <w:t>consistent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 requirements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NPPF</w:t>
      </w:r>
      <w:r>
        <w:rPr>
          <w:spacing w:val="-2"/>
          <w:sz w:val="24"/>
        </w:rPr>
        <w:t xml:space="preserve"> </w:t>
      </w:r>
      <w:r>
        <w:rPr>
          <w:sz w:val="24"/>
        </w:rPr>
        <w:t>paragraph</w:t>
      </w:r>
      <w:r>
        <w:rPr>
          <w:spacing w:val="-2"/>
          <w:sz w:val="24"/>
        </w:rPr>
        <w:t xml:space="preserve"> </w:t>
      </w:r>
      <w:r>
        <w:rPr>
          <w:sz w:val="24"/>
        </w:rPr>
        <w:t>73</w:t>
      </w:r>
      <w:hyperlink w:anchor="_bookmark11" w:history="1">
        <w:r>
          <w:rPr>
            <w:position w:val="8"/>
            <w:sz w:val="16"/>
          </w:rPr>
          <w:t>12</w:t>
        </w:r>
      </w:hyperlink>
    </w:p>
    <w:p w14:paraId="60276BE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19"/>
        <w:ind w:left="2134" w:hanging="284"/>
        <w:rPr>
          <w:rFonts w:ascii="Symbol" w:hAnsi="Symbol"/>
          <w:sz w:val="24"/>
        </w:rPr>
      </w:pPr>
      <w:r>
        <w:rPr>
          <w:sz w:val="24"/>
        </w:rPr>
        <w:t>Dwellings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sites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permission</w:t>
      </w:r>
      <w:r>
        <w:rPr>
          <w:spacing w:val="-2"/>
          <w:sz w:val="24"/>
        </w:rPr>
        <w:t xml:space="preserve"> </w:t>
      </w:r>
      <w:r>
        <w:rPr>
          <w:sz w:val="24"/>
        </w:rPr>
        <w:t>deliverable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years.</w:t>
      </w:r>
    </w:p>
    <w:p w14:paraId="6362B25D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135" w:line="345" w:lineRule="auto"/>
        <w:ind w:left="2134" w:right="1103" w:hanging="284"/>
        <w:rPr>
          <w:rFonts w:ascii="Symbol" w:hAnsi="Symbol"/>
          <w:sz w:val="24"/>
        </w:rPr>
      </w:pPr>
      <w:r>
        <w:rPr>
          <w:sz w:val="24"/>
        </w:rPr>
        <w:t>Any large SHELAA sites deemed deliverable in the first 5 years (under ‘saved’</w:t>
      </w:r>
      <w:r>
        <w:rPr>
          <w:spacing w:val="-64"/>
          <w:sz w:val="24"/>
        </w:rPr>
        <w:t xml:space="preserve"> </w:t>
      </w:r>
      <w:r>
        <w:rPr>
          <w:sz w:val="24"/>
        </w:rPr>
        <w:t>Ashfield</w:t>
      </w:r>
      <w:r>
        <w:rPr>
          <w:spacing w:val="-2"/>
          <w:sz w:val="24"/>
        </w:rPr>
        <w:t xml:space="preserve"> </w:t>
      </w:r>
      <w:r>
        <w:rPr>
          <w:sz w:val="24"/>
        </w:rPr>
        <w:t>Local Plan</w:t>
      </w:r>
      <w:r>
        <w:rPr>
          <w:spacing w:val="-1"/>
          <w:sz w:val="24"/>
        </w:rPr>
        <w:t xml:space="preserve"> </w:t>
      </w:r>
      <w:r>
        <w:rPr>
          <w:sz w:val="24"/>
        </w:rPr>
        <w:t>Review 2002</w:t>
      </w:r>
      <w:r>
        <w:rPr>
          <w:spacing w:val="1"/>
          <w:sz w:val="24"/>
        </w:rPr>
        <w:t xml:space="preserve"> </w:t>
      </w:r>
      <w:r>
        <w:rPr>
          <w:sz w:val="24"/>
        </w:rPr>
        <w:t>policy)</w:t>
      </w:r>
      <w:hyperlink w:anchor="_bookmark12" w:history="1">
        <w:r>
          <w:rPr>
            <w:position w:val="8"/>
            <w:sz w:val="16"/>
          </w:rPr>
          <w:t>13</w:t>
        </w:r>
      </w:hyperlink>
      <w:r>
        <w:rPr>
          <w:sz w:val="24"/>
        </w:rPr>
        <w:t>.</w:t>
      </w:r>
    </w:p>
    <w:p w14:paraId="5C617DE3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20" w:line="350" w:lineRule="auto"/>
        <w:ind w:left="2134" w:right="968" w:hanging="284"/>
        <w:rPr>
          <w:rFonts w:ascii="Symbol" w:hAnsi="Symbol"/>
          <w:sz w:val="24"/>
        </w:rPr>
      </w:pPr>
      <w:r>
        <w:rPr>
          <w:sz w:val="24"/>
        </w:rPr>
        <w:t>A discount rate applied to the planning permissions (where they are not already</w:t>
      </w:r>
      <w:r>
        <w:rPr>
          <w:spacing w:val="-64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construction)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potential</w:t>
      </w:r>
      <w:r>
        <w:rPr>
          <w:spacing w:val="-2"/>
          <w:sz w:val="24"/>
        </w:rPr>
        <w:t xml:space="preserve"> </w:t>
      </w:r>
      <w:r>
        <w:rPr>
          <w:sz w:val="24"/>
        </w:rPr>
        <w:t>non-delivery</w:t>
      </w:r>
      <w:r>
        <w:rPr>
          <w:spacing w:val="-1"/>
          <w:sz w:val="24"/>
        </w:rPr>
        <w:t xml:space="preserve"> </w:t>
      </w:r>
      <w:r>
        <w:rPr>
          <w:sz w:val="24"/>
        </w:rPr>
        <w:t>(see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3.3).</w:t>
      </w:r>
    </w:p>
    <w:p w14:paraId="2327611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35"/>
        </w:tabs>
        <w:spacing w:before="10"/>
        <w:ind w:left="2134" w:hanging="284"/>
        <w:rPr>
          <w:rFonts w:ascii="Symbol" w:hAnsi="Symbol"/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windfall</w:t>
      </w:r>
      <w:r>
        <w:rPr>
          <w:spacing w:val="-3"/>
          <w:sz w:val="24"/>
        </w:rPr>
        <w:t xml:space="preserve"> </w:t>
      </w:r>
      <w:r>
        <w:rPr>
          <w:sz w:val="24"/>
        </w:rPr>
        <w:t>allowance</w:t>
      </w:r>
      <w:r>
        <w:rPr>
          <w:spacing w:val="-3"/>
          <w:sz w:val="24"/>
        </w:rPr>
        <w:t xml:space="preserve"> </w:t>
      </w:r>
      <w:r>
        <w:rPr>
          <w:sz w:val="24"/>
        </w:rPr>
        <w:t>included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3"/>
          <w:sz w:val="24"/>
        </w:rPr>
        <w:t xml:space="preserve"> </w:t>
      </w:r>
      <w:r>
        <w:rPr>
          <w:sz w:val="24"/>
        </w:rPr>
        <w:t>supply.</w:t>
      </w:r>
    </w:p>
    <w:p w14:paraId="38C42085" w14:textId="77777777" w:rsidR="004F459F" w:rsidRDefault="004F459F">
      <w:pPr>
        <w:pStyle w:val="BodyText"/>
        <w:rPr>
          <w:sz w:val="20"/>
        </w:rPr>
      </w:pPr>
    </w:p>
    <w:p w14:paraId="57206981" w14:textId="77777777" w:rsidR="004F459F" w:rsidRDefault="004F459F">
      <w:pPr>
        <w:pStyle w:val="BodyText"/>
        <w:spacing w:before="7"/>
        <w:rPr>
          <w:sz w:val="28"/>
        </w:rPr>
      </w:pPr>
    </w:p>
    <w:tbl>
      <w:tblPr>
        <w:tblW w:w="0" w:type="auto"/>
        <w:tblCellSpacing w:w="5" w:type="dxa"/>
        <w:tblInd w:w="8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2"/>
        <w:gridCol w:w="3974"/>
      </w:tblGrid>
      <w:tr w:rsidR="004F459F" w14:paraId="4F842808" w14:textId="77777777">
        <w:trPr>
          <w:trHeight w:val="528"/>
          <w:tblCellSpacing w:w="5" w:type="dxa"/>
        </w:trPr>
        <w:tc>
          <w:tcPr>
            <w:tcW w:w="5807" w:type="dxa"/>
            <w:tcBorders>
              <w:bottom w:val="nil"/>
            </w:tcBorders>
            <w:shd w:val="clear" w:color="auto" w:fill="D9E2F3"/>
          </w:tcPr>
          <w:p w14:paraId="117C55E1" w14:textId="77777777" w:rsidR="004F459F" w:rsidRDefault="00D64F8F">
            <w:pPr>
              <w:pStyle w:val="TableParagraph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Source</w:t>
            </w:r>
          </w:p>
        </w:tc>
        <w:tc>
          <w:tcPr>
            <w:tcW w:w="3959" w:type="dxa"/>
            <w:tcBorders>
              <w:bottom w:val="nil"/>
            </w:tcBorders>
            <w:shd w:val="clear" w:color="auto" w:fill="D9E2F3"/>
          </w:tcPr>
          <w:p w14:paraId="69F74E4F" w14:textId="77777777" w:rsidR="004F459F" w:rsidRDefault="00D64F8F">
            <w:pPr>
              <w:pStyle w:val="TableParagraph"/>
              <w:ind w:left="1559" w:right="155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Supply</w:t>
            </w:r>
          </w:p>
        </w:tc>
      </w:tr>
      <w:tr w:rsidR="004F459F" w14:paraId="26DB36EF" w14:textId="77777777">
        <w:trPr>
          <w:trHeight w:val="929"/>
          <w:tblCellSpacing w:w="5" w:type="dxa"/>
        </w:trPr>
        <w:tc>
          <w:tcPr>
            <w:tcW w:w="5807" w:type="dxa"/>
            <w:tcBorders>
              <w:top w:val="nil"/>
            </w:tcBorders>
            <w:shd w:val="clear" w:color="auto" w:fill="DADADA"/>
          </w:tcPr>
          <w:p w14:paraId="1C009400" w14:textId="77777777" w:rsidR="004F459F" w:rsidRDefault="00D64F8F">
            <w:pPr>
              <w:pStyle w:val="TableParagraph"/>
              <w:ind w:left="103" w:right="42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Supply of housing land under current policy in the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Ashfield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Review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2002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(saved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policies)</w:t>
            </w:r>
          </w:p>
        </w:tc>
        <w:tc>
          <w:tcPr>
            <w:tcW w:w="3959" w:type="dxa"/>
            <w:tcBorders>
              <w:top w:val="nil"/>
            </w:tcBorders>
            <w:shd w:val="clear" w:color="auto" w:fill="DADADA"/>
          </w:tcPr>
          <w:p w14:paraId="5D3A765A" w14:textId="77777777" w:rsidR="004F459F" w:rsidRDefault="00D64F8F">
            <w:pPr>
              <w:pStyle w:val="TableParagraph"/>
              <w:ind w:left="139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2.25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</w:tbl>
    <w:p w14:paraId="42D7394E" w14:textId="77777777" w:rsidR="004F459F" w:rsidRDefault="004F459F">
      <w:pPr>
        <w:pStyle w:val="BodyText"/>
        <w:rPr>
          <w:sz w:val="20"/>
        </w:rPr>
      </w:pPr>
    </w:p>
    <w:p w14:paraId="55BE2DF1" w14:textId="77777777" w:rsidR="004F459F" w:rsidRDefault="004F459F">
      <w:pPr>
        <w:pStyle w:val="BodyText"/>
        <w:rPr>
          <w:sz w:val="20"/>
        </w:rPr>
      </w:pPr>
    </w:p>
    <w:p w14:paraId="7BF550C3" w14:textId="77777777" w:rsidR="004F459F" w:rsidRDefault="004F459F">
      <w:pPr>
        <w:pStyle w:val="BodyText"/>
        <w:spacing w:before="7"/>
        <w:rPr>
          <w:sz w:val="19"/>
        </w:rPr>
      </w:pPr>
    </w:p>
    <w:p w14:paraId="0D283D5B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276" w:lineRule="auto"/>
        <w:ind w:left="1431" w:right="913"/>
        <w:jc w:val="both"/>
        <w:rPr>
          <w:sz w:val="24"/>
        </w:rPr>
      </w:pPr>
      <w:r>
        <w:rPr>
          <w:sz w:val="24"/>
        </w:rPr>
        <w:t>As of 1 April 2021, the Council could only demonstrate a 2.25 years supply of housing</w:t>
      </w:r>
      <w:r>
        <w:rPr>
          <w:spacing w:val="1"/>
          <w:sz w:val="24"/>
        </w:rPr>
        <w:t xml:space="preserve"> </w:t>
      </w:r>
      <w:r>
        <w:rPr>
          <w:sz w:val="24"/>
        </w:rPr>
        <w:t>land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projected</w:t>
      </w:r>
      <w:r>
        <w:rPr>
          <w:spacing w:val="1"/>
          <w:sz w:val="24"/>
        </w:rPr>
        <w:t xml:space="preserve"> </w:t>
      </w:r>
      <w:r>
        <w:rPr>
          <w:sz w:val="24"/>
        </w:rPr>
        <w:t>five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r>
        <w:rPr>
          <w:spacing w:val="1"/>
          <w:sz w:val="24"/>
        </w:rPr>
        <w:t xml:space="preserve"> </w:t>
      </w:r>
      <w:r>
        <w:rPr>
          <w:sz w:val="24"/>
        </w:rPr>
        <w:t>period.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NPPF’s</w:t>
      </w:r>
      <w:r>
        <w:rPr>
          <w:spacing w:val="1"/>
          <w:sz w:val="24"/>
        </w:rPr>
        <w:t xml:space="preserve"> </w:t>
      </w:r>
      <w:r>
        <w:rPr>
          <w:sz w:val="24"/>
        </w:rPr>
        <w:t>presumption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favour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(paragraph</w:t>
      </w:r>
      <w:r>
        <w:rPr>
          <w:spacing w:val="1"/>
          <w:sz w:val="24"/>
        </w:rPr>
        <w:t xml:space="preserve"> </w:t>
      </w:r>
      <w:r>
        <w:rPr>
          <w:sz w:val="24"/>
        </w:rPr>
        <w:t>11)</w:t>
      </w:r>
      <w:r>
        <w:rPr>
          <w:spacing w:val="-2"/>
          <w:sz w:val="24"/>
        </w:rPr>
        <w:t xml:space="preserve"> </w:t>
      </w:r>
      <w:r>
        <w:rPr>
          <w:sz w:val="24"/>
        </w:rPr>
        <w:t>therefore</w:t>
      </w:r>
      <w:r>
        <w:rPr>
          <w:spacing w:val="-2"/>
          <w:sz w:val="24"/>
        </w:rPr>
        <w:t xml:space="preserve"> </w:t>
      </w:r>
      <w:r>
        <w:rPr>
          <w:sz w:val="24"/>
        </w:rPr>
        <w:t>applies.</w:t>
      </w:r>
    </w:p>
    <w:p w14:paraId="5BC690EB" w14:textId="77777777" w:rsidR="004F459F" w:rsidRDefault="004F459F">
      <w:pPr>
        <w:pStyle w:val="BodyText"/>
        <w:rPr>
          <w:sz w:val="20"/>
        </w:rPr>
      </w:pPr>
    </w:p>
    <w:p w14:paraId="6BB25E6F" w14:textId="77777777" w:rsidR="004F459F" w:rsidRDefault="004F459F">
      <w:pPr>
        <w:pStyle w:val="BodyText"/>
        <w:rPr>
          <w:sz w:val="20"/>
        </w:rPr>
      </w:pPr>
    </w:p>
    <w:p w14:paraId="34DDCB13" w14:textId="77777777" w:rsidR="004F459F" w:rsidRDefault="004F459F">
      <w:pPr>
        <w:pStyle w:val="BodyText"/>
        <w:rPr>
          <w:sz w:val="20"/>
        </w:rPr>
      </w:pPr>
    </w:p>
    <w:p w14:paraId="3BC47065" w14:textId="77777777" w:rsidR="004F459F" w:rsidRDefault="004F459F">
      <w:pPr>
        <w:pStyle w:val="BodyText"/>
        <w:rPr>
          <w:sz w:val="20"/>
        </w:rPr>
      </w:pPr>
    </w:p>
    <w:p w14:paraId="7A189A05" w14:textId="77777777" w:rsidR="004F459F" w:rsidRDefault="004F459F">
      <w:pPr>
        <w:pStyle w:val="BodyText"/>
        <w:rPr>
          <w:sz w:val="20"/>
        </w:rPr>
      </w:pPr>
    </w:p>
    <w:p w14:paraId="1CD9AF06" w14:textId="77777777" w:rsidR="004F459F" w:rsidRDefault="004F459F">
      <w:pPr>
        <w:pStyle w:val="BodyText"/>
        <w:rPr>
          <w:sz w:val="20"/>
        </w:rPr>
      </w:pPr>
    </w:p>
    <w:p w14:paraId="661C40BC" w14:textId="77777777" w:rsidR="004F459F" w:rsidRDefault="004F459F">
      <w:pPr>
        <w:pStyle w:val="BodyText"/>
        <w:rPr>
          <w:sz w:val="20"/>
        </w:rPr>
      </w:pPr>
    </w:p>
    <w:p w14:paraId="64EC580B" w14:textId="77777777" w:rsidR="004F459F" w:rsidRDefault="004F459F">
      <w:pPr>
        <w:pStyle w:val="BodyText"/>
        <w:rPr>
          <w:sz w:val="20"/>
        </w:rPr>
      </w:pPr>
    </w:p>
    <w:p w14:paraId="59FA7F7A" w14:textId="77777777" w:rsidR="004F459F" w:rsidRDefault="004F459F">
      <w:pPr>
        <w:pStyle w:val="BodyText"/>
        <w:rPr>
          <w:sz w:val="20"/>
        </w:rPr>
      </w:pPr>
    </w:p>
    <w:p w14:paraId="79F95138" w14:textId="3016980E" w:rsidR="004F459F" w:rsidRDefault="00D64F8F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A7CE738" wp14:editId="0A8875A9">
                <wp:simplePos x="0" y="0"/>
                <wp:positionH relativeFrom="page">
                  <wp:posOffset>684530</wp:posOffset>
                </wp:positionH>
                <wp:positionV relativeFrom="paragraph">
                  <wp:posOffset>132715</wp:posOffset>
                </wp:positionV>
                <wp:extent cx="1828800" cy="7620"/>
                <wp:effectExtent l="0" t="0" r="0" b="0"/>
                <wp:wrapTopAndBottom/>
                <wp:docPr id="70027665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EB562" id="Rectangle 63" o:spid="_x0000_s1026" style="position:absolute;margin-left:53.9pt;margin-top:10.45pt;width:2in;height: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na5Gwt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CADD2BE" w14:textId="77777777" w:rsidR="004F459F" w:rsidRDefault="00D64F8F">
      <w:pPr>
        <w:spacing w:before="69"/>
        <w:ind w:left="857" w:right="909"/>
        <w:rPr>
          <w:sz w:val="20"/>
        </w:rPr>
      </w:pPr>
      <w:bookmarkStart w:id="16" w:name="_bookmark11"/>
      <w:bookmarkEnd w:id="16"/>
      <w:r>
        <w:rPr>
          <w:position w:val="6"/>
          <w:sz w:val="13"/>
        </w:rPr>
        <w:t>12</w:t>
      </w:r>
      <w:r>
        <w:rPr>
          <w:spacing w:val="32"/>
          <w:position w:val="6"/>
          <w:sz w:val="13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Housing</w:t>
      </w:r>
      <w:r>
        <w:rPr>
          <w:spacing w:val="12"/>
          <w:sz w:val="20"/>
        </w:rPr>
        <w:t xml:space="preserve"> </w:t>
      </w:r>
      <w:r>
        <w:rPr>
          <w:sz w:val="20"/>
        </w:rPr>
        <w:t>Delivery</w:t>
      </w:r>
      <w:r>
        <w:rPr>
          <w:spacing w:val="15"/>
          <w:sz w:val="20"/>
        </w:rPr>
        <w:t xml:space="preserve"> </w:t>
      </w:r>
      <w:r>
        <w:rPr>
          <w:sz w:val="20"/>
        </w:rPr>
        <w:t>Test</w:t>
      </w:r>
      <w:r>
        <w:rPr>
          <w:spacing w:val="13"/>
          <w:sz w:val="20"/>
        </w:rPr>
        <w:t xml:space="preserve"> </w:t>
      </w:r>
      <w:r>
        <w:rPr>
          <w:sz w:val="20"/>
        </w:rPr>
        <w:t>published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March</w:t>
      </w:r>
      <w:r>
        <w:rPr>
          <w:spacing w:val="16"/>
          <w:sz w:val="20"/>
        </w:rPr>
        <w:t xml:space="preserve"> </w:t>
      </w:r>
      <w:r>
        <w:rPr>
          <w:sz w:val="20"/>
        </w:rPr>
        <w:t>2021</w:t>
      </w:r>
      <w:r>
        <w:rPr>
          <w:spacing w:val="15"/>
          <w:sz w:val="20"/>
        </w:rPr>
        <w:t xml:space="preserve"> </w:t>
      </w:r>
      <w:r>
        <w:rPr>
          <w:sz w:val="20"/>
        </w:rPr>
        <w:t>has</w:t>
      </w:r>
      <w:r>
        <w:rPr>
          <w:spacing w:val="15"/>
          <w:sz w:val="20"/>
        </w:rPr>
        <w:t xml:space="preserve"> </w:t>
      </w:r>
      <w:r>
        <w:rPr>
          <w:sz w:val="20"/>
        </w:rPr>
        <w:t>now</w:t>
      </w:r>
      <w:r>
        <w:rPr>
          <w:spacing w:val="13"/>
          <w:sz w:val="20"/>
        </w:rPr>
        <w:t xml:space="preserve"> </w:t>
      </w:r>
      <w:r>
        <w:rPr>
          <w:sz w:val="20"/>
        </w:rPr>
        <w:t>fallen</w:t>
      </w:r>
      <w:r>
        <w:rPr>
          <w:spacing w:val="16"/>
          <w:sz w:val="20"/>
        </w:rPr>
        <w:t xml:space="preserve"> </w:t>
      </w:r>
      <w:r>
        <w:rPr>
          <w:sz w:val="20"/>
        </w:rPr>
        <w:t>below</w:t>
      </w:r>
      <w:r>
        <w:rPr>
          <w:spacing w:val="15"/>
          <w:sz w:val="20"/>
        </w:rPr>
        <w:t xml:space="preserve"> </w:t>
      </w:r>
      <w:r>
        <w:rPr>
          <w:sz w:val="20"/>
        </w:rPr>
        <w:t>75%.</w:t>
      </w:r>
      <w:r>
        <w:rPr>
          <w:spacing w:val="31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buffer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20%</w:t>
      </w:r>
      <w:r>
        <w:rPr>
          <w:spacing w:val="16"/>
          <w:sz w:val="20"/>
        </w:rPr>
        <w:t xml:space="preserve"> </w:t>
      </w:r>
      <w:r>
        <w:rPr>
          <w:sz w:val="20"/>
        </w:rPr>
        <w:t>(moved</w:t>
      </w:r>
      <w:r>
        <w:rPr>
          <w:spacing w:val="-53"/>
          <w:sz w:val="20"/>
        </w:rPr>
        <w:t xml:space="preserve"> </w:t>
      </w:r>
      <w:r>
        <w:rPr>
          <w:sz w:val="20"/>
        </w:rPr>
        <w:t>forward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later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Plan</w:t>
      </w:r>
      <w:r>
        <w:rPr>
          <w:spacing w:val="-2"/>
          <w:sz w:val="20"/>
        </w:rPr>
        <w:t xml:space="preserve"> </w:t>
      </w:r>
      <w:r>
        <w:rPr>
          <w:sz w:val="20"/>
        </w:rPr>
        <w:t>period) has therefore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1"/>
          <w:sz w:val="20"/>
        </w:rPr>
        <w:t xml:space="preserve"> </w:t>
      </w:r>
      <w:r>
        <w:rPr>
          <w:sz w:val="20"/>
        </w:rPr>
        <w:t>applied.</w:t>
      </w:r>
    </w:p>
    <w:p w14:paraId="637AB789" w14:textId="77777777" w:rsidR="004F459F" w:rsidRDefault="00D64F8F">
      <w:pPr>
        <w:spacing w:before="1"/>
        <w:ind w:left="857" w:right="909" w:hanging="1"/>
        <w:rPr>
          <w:sz w:val="20"/>
        </w:rPr>
      </w:pPr>
      <w:bookmarkStart w:id="17" w:name="_bookmark12"/>
      <w:bookmarkEnd w:id="17"/>
      <w:r>
        <w:rPr>
          <w:position w:val="6"/>
          <w:sz w:val="13"/>
        </w:rPr>
        <w:t>13</w:t>
      </w:r>
      <w:r>
        <w:rPr>
          <w:spacing w:val="13"/>
          <w:position w:val="6"/>
          <w:sz w:val="13"/>
        </w:rPr>
        <w:t xml:space="preserve"> </w:t>
      </w:r>
      <w:r>
        <w:rPr>
          <w:sz w:val="20"/>
        </w:rPr>
        <w:t>These</w:t>
      </w:r>
      <w:r>
        <w:rPr>
          <w:spacing w:val="-6"/>
          <w:sz w:val="20"/>
        </w:rPr>
        <w:t xml:space="preserve"> </w:t>
      </w:r>
      <w:r>
        <w:rPr>
          <w:sz w:val="20"/>
        </w:rPr>
        <w:t>include</w:t>
      </w:r>
      <w:r>
        <w:rPr>
          <w:spacing w:val="-3"/>
          <w:sz w:val="20"/>
        </w:rPr>
        <w:t xml:space="preserve"> </w:t>
      </w:r>
      <w:r>
        <w:rPr>
          <w:sz w:val="20"/>
        </w:rPr>
        <w:t>land</w:t>
      </w:r>
      <w:r>
        <w:rPr>
          <w:spacing w:val="-6"/>
          <w:sz w:val="20"/>
        </w:rPr>
        <w:t xml:space="preserve"> </w:t>
      </w:r>
      <w:r>
        <w:rPr>
          <w:sz w:val="20"/>
        </w:rPr>
        <w:t>allocated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housing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z w:val="20"/>
        </w:rPr>
        <w:t>Local</w:t>
      </w:r>
      <w:r>
        <w:rPr>
          <w:spacing w:val="-6"/>
          <w:sz w:val="20"/>
        </w:rPr>
        <w:t xml:space="preserve"> </w:t>
      </w:r>
      <w:r>
        <w:rPr>
          <w:sz w:val="20"/>
        </w:rPr>
        <w:t>Plan,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Brownfield</w:t>
      </w:r>
      <w:r>
        <w:rPr>
          <w:spacing w:val="-4"/>
          <w:sz w:val="20"/>
        </w:rPr>
        <w:t xml:space="preserve"> </w:t>
      </w:r>
      <w:r>
        <w:rPr>
          <w:sz w:val="20"/>
        </w:rPr>
        <w:t>Register</w:t>
      </w:r>
      <w:r>
        <w:rPr>
          <w:spacing w:val="-4"/>
          <w:sz w:val="20"/>
        </w:rPr>
        <w:t xml:space="preserve"> </w:t>
      </w:r>
      <w:r>
        <w:rPr>
          <w:sz w:val="20"/>
        </w:rPr>
        <w:t>where</w:t>
      </w:r>
      <w:r>
        <w:rPr>
          <w:spacing w:val="-6"/>
          <w:sz w:val="20"/>
        </w:rPr>
        <w:t xml:space="preserve"> </w:t>
      </w:r>
      <w:r>
        <w:rPr>
          <w:sz w:val="20"/>
        </w:rPr>
        <w:t>there</w:t>
      </w:r>
      <w:r>
        <w:rPr>
          <w:spacing w:val="-5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realistic</w:t>
      </w:r>
      <w:r>
        <w:rPr>
          <w:spacing w:val="-1"/>
          <w:sz w:val="20"/>
        </w:rPr>
        <w:t xml:space="preserve"> </w:t>
      </w:r>
      <w:r>
        <w:rPr>
          <w:sz w:val="20"/>
        </w:rPr>
        <w:t>prospect</w:t>
      </w:r>
      <w:r>
        <w:rPr>
          <w:spacing w:val="-1"/>
          <w:sz w:val="20"/>
        </w:rPr>
        <w:t xml:space="preserve"> </w:t>
      </w:r>
      <w:r>
        <w:rPr>
          <w:sz w:val="20"/>
        </w:rPr>
        <w:t>that housing</w:t>
      </w:r>
      <w:r>
        <w:rPr>
          <w:spacing w:val="-1"/>
          <w:sz w:val="20"/>
        </w:rPr>
        <w:t xml:space="preserve"> </w:t>
      </w:r>
      <w:r>
        <w:rPr>
          <w:sz w:val="20"/>
        </w:rPr>
        <w:t>completions will</w:t>
      </w:r>
      <w:r>
        <w:rPr>
          <w:spacing w:val="-1"/>
          <w:sz w:val="20"/>
        </w:rPr>
        <w:t xml:space="preserve"> </w:t>
      </w:r>
      <w:r>
        <w:rPr>
          <w:sz w:val="20"/>
        </w:rPr>
        <w:t>begin</w:t>
      </w:r>
      <w:r>
        <w:rPr>
          <w:spacing w:val="-1"/>
          <w:sz w:val="20"/>
        </w:rPr>
        <w:t xml:space="preserve"> </w:t>
      </w:r>
      <w:r>
        <w:rPr>
          <w:sz w:val="20"/>
        </w:rPr>
        <w:t>within 5</w:t>
      </w:r>
      <w:r>
        <w:rPr>
          <w:spacing w:val="-1"/>
          <w:sz w:val="20"/>
        </w:rPr>
        <w:t xml:space="preserve"> </w:t>
      </w:r>
      <w:r>
        <w:rPr>
          <w:sz w:val="20"/>
        </w:rPr>
        <w:t>years.</w:t>
      </w:r>
    </w:p>
    <w:p w14:paraId="75DFEDFD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2ABA0057" w14:textId="77777777" w:rsidR="004F459F" w:rsidRDefault="00D64F8F">
      <w:pPr>
        <w:pStyle w:val="Heading3"/>
      </w:pPr>
      <w:r>
        <w:t>TABLE</w:t>
      </w:r>
      <w:r>
        <w:rPr>
          <w:spacing w:val="-1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Supply -</w:t>
      </w:r>
      <w:r>
        <w:rPr>
          <w:spacing w:val="-3"/>
        </w:rPr>
        <w:t xml:space="preserve"> </w:t>
      </w:r>
      <w:r>
        <w:t>April</w:t>
      </w:r>
      <w:r>
        <w:rPr>
          <w:spacing w:val="-4"/>
        </w:rPr>
        <w:t xml:space="preserve"> </w:t>
      </w:r>
      <w:r>
        <w:t>2021</w:t>
      </w:r>
    </w:p>
    <w:p w14:paraId="3CABE624" w14:textId="77777777" w:rsidR="004F459F" w:rsidRDefault="004F459F">
      <w:pPr>
        <w:pStyle w:val="BodyText"/>
        <w:spacing w:before="3" w:after="1"/>
        <w:rPr>
          <w:rFonts w:ascii="Arial"/>
          <w:b/>
          <w:sz w:val="18"/>
        </w:rPr>
      </w:pPr>
    </w:p>
    <w:tbl>
      <w:tblPr>
        <w:tblW w:w="0" w:type="auto"/>
        <w:tblInd w:w="86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8"/>
        <w:gridCol w:w="1412"/>
      </w:tblGrid>
      <w:tr w:rsidR="004F459F" w14:paraId="14EB0421" w14:textId="77777777">
        <w:trPr>
          <w:trHeight w:val="394"/>
        </w:trPr>
        <w:tc>
          <w:tcPr>
            <w:tcW w:w="8368" w:type="dxa"/>
            <w:tcBorders>
              <w:top w:val="nil"/>
              <w:left w:val="nil"/>
              <w:right w:val="single" w:sz="4" w:space="0" w:color="FFFFFF"/>
            </w:tcBorders>
            <w:shd w:val="clear" w:color="auto" w:fill="D9E2F3"/>
          </w:tcPr>
          <w:p w14:paraId="29A8D96F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Five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</w:t>
            </w:r>
          </w:p>
        </w:tc>
        <w:tc>
          <w:tcPr>
            <w:tcW w:w="1412" w:type="dxa"/>
            <w:tcBorders>
              <w:top w:val="nil"/>
              <w:left w:val="single" w:sz="4" w:space="0" w:color="FFFFFF"/>
              <w:right w:val="nil"/>
            </w:tcBorders>
            <w:shd w:val="clear" w:color="auto" w:fill="D9E2F3"/>
          </w:tcPr>
          <w:p w14:paraId="4DAA2F72" w14:textId="77777777" w:rsidR="004F459F" w:rsidRDefault="00D64F8F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128DE3F1" w14:textId="77777777">
        <w:trPr>
          <w:trHeight w:val="394"/>
        </w:trPr>
        <w:tc>
          <w:tcPr>
            <w:tcW w:w="836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170A260E" w14:textId="77777777" w:rsidR="004F459F" w:rsidRDefault="00D64F8F">
            <w:pPr>
              <w:pStyle w:val="TableParagraph"/>
              <w:spacing w:line="275" w:lineRule="exact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Housing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Need*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@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457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dpa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x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</w:p>
        </w:tc>
        <w:tc>
          <w:tcPr>
            <w:tcW w:w="141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E2F3"/>
          </w:tcPr>
          <w:p w14:paraId="7B62A62C" w14:textId="77777777" w:rsidR="004F459F" w:rsidRDefault="00D64F8F">
            <w:pPr>
              <w:pStyle w:val="TableParagraph"/>
              <w:spacing w:line="275" w:lineRule="exact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2285</w:t>
            </w:r>
          </w:p>
        </w:tc>
      </w:tr>
      <w:tr w:rsidR="004F459F" w14:paraId="13AD3E59" w14:textId="77777777">
        <w:trPr>
          <w:trHeight w:val="397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686E5510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Add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20%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buffer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E2F3"/>
          </w:tcPr>
          <w:p w14:paraId="6BC22FB6" w14:textId="77777777" w:rsidR="004F459F" w:rsidRDefault="00D64F8F">
            <w:pPr>
              <w:pStyle w:val="TableParagraph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457</w:t>
            </w:r>
          </w:p>
        </w:tc>
      </w:tr>
      <w:tr w:rsidR="004F459F" w14:paraId="67E3AB3F" w14:textId="77777777">
        <w:trPr>
          <w:trHeight w:val="395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9E2F3"/>
          </w:tcPr>
          <w:p w14:paraId="783D9F17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including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buffer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E2F3"/>
          </w:tcPr>
          <w:p w14:paraId="6F0D2F7C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2742</w:t>
            </w:r>
          </w:p>
        </w:tc>
      </w:tr>
      <w:tr w:rsidR="004F459F" w14:paraId="580476DA" w14:textId="77777777">
        <w:trPr>
          <w:trHeight w:val="431"/>
        </w:trPr>
        <w:tc>
          <w:tcPr>
            <w:tcW w:w="836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9E2F3"/>
          </w:tcPr>
          <w:p w14:paraId="242D6BD3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Annual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including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buffer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9E2F3"/>
          </w:tcPr>
          <w:p w14:paraId="7D8E529E" w14:textId="77777777" w:rsidR="004F459F" w:rsidRDefault="00D64F8F">
            <w:pPr>
              <w:pStyle w:val="TableParagraph"/>
              <w:ind w:left="0" w:right="10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548</w:t>
            </w:r>
          </w:p>
        </w:tc>
      </w:tr>
      <w:tr w:rsidR="004F459F" w14:paraId="24ED2979" w14:textId="77777777">
        <w:trPr>
          <w:trHeight w:val="300"/>
        </w:trPr>
        <w:tc>
          <w:tcPr>
            <w:tcW w:w="8368" w:type="dxa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3E5061F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2CCBE3C1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3A0897A6" w14:textId="77777777">
        <w:trPr>
          <w:trHeight w:val="398"/>
        </w:trPr>
        <w:tc>
          <w:tcPr>
            <w:tcW w:w="83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395CCFF0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Current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Supply</w:t>
            </w: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38A200E1" w14:textId="77777777" w:rsidR="004F459F" w:rsidRDefault="00D64F8F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22351411" w14:textId="77777777">
        <w:trPr>
          <w:trHeight w:val="395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76AE81F6" w14:textId="77777777" w:rsidR="004F459F" w:rsidRDefault="00D64F8F">
            <w:pPr>
              <w:pStyle w:val="TableParagraph"/>
              <w:spacing w:before="60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Existing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within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1FBC9F39" w14:textId="77777777" w:rsidR="004F459F" w:rsidRDefault="00D64F8F">
            <w:pPr>
              <w:pStyle w:val="TableParagraph"/>
              <w:spacing w:before="60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1344</w:t>
            </w:r>
          </w:p>
        </w:tc>
      </w:tr>
      <w:tr w:rsidR="004F459F" w14:paraId="56FEEC9D" w14:textId="77777777">
        <w:trPr>
          <w:trHeight w:val="397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694F9927" w14:textId="77777777" w:rsidR="004F459F" w:rsidRDefault="00D64F8F">
            <w:pPr>
              <w:pStyle w:val="TableParagraph"/>
              <w:spacing w:before="62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Discount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based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historic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lapse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rate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2DB36A3A" w14:textId="77777777" w:rsidR="004F459F" w:rsidRDefault="00D64F8F">
            <w:pPr>
              <w:pStyle w:val="TableParagraph"/>
              <w:spacing w:before="62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-121</w:t>
            </w:r>
          </w:p>
        </w:tc>
      </w:tr>
      <w:tr w:rsidR="004F459F" w14:paraId="4DCE7CC2" w14:textId="77777777">
        <w:trPr>
          <w:trHeight w:val="394"/>
        </w:trPr>
        <w:tc>
          <w:tcPr>
            <w:tcW w:w="8368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B4C6E7"/>
          </w:tcPr>
          <w:p w14:paraId="0CC8300F" w14:textId="77777777" w:rsidR="004F459F" w:rsidRDefault="00D64F8F">
            <w:pPr>
              <w:pStyle w:val="TableParagraph"/>
              <w:spacing w:before="60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Permitted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Development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within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B4C6E7"/>
          </w:tcPr>
          <w:p w14:paraId="76E86DF0" w14:textId="77777777" w:rsidR="004F459F" w:rsidRDefault="00D64F8F">
            <w:pPr>
              <w:pStyle w:val="TableParagraph"/>
              <w:spacing w:before="60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</w:t>
            </w:r>
          </w:p>
        </w:tc>
      </w:tr>
      <w:tr w:rsidR="004F459F" w14:paraId="7C9C8251" w14:textId="77777777">
        <w:trPr>
          <w:trHeight w:val="394"/>
        </w:trPr>
        <w:tc>
          <w:tcPr>
            <w:tcW w:w="836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4C6E7"/>
          </w:tcPr>
          <w:p w14:paraId="0594FFF6" w14:textId="77777777" w:rsidR="004F459F" w:rsidRDefault="00D64F8F">
            <w:pPr>
              <w:pStyle w:val="TableParagraph"/>
              <w:spacing w:before="54"/>
              <w:ind w:left="116"/>
              <w:rPr>
                <w:rFonts w:ascii="Arial MT"/>
                <w:sz w:val="16"/>
              </w:rPr>
            </w:pPr>
            <w:r>
              <w:rPr>
                <w:rFonts w:ascii="Arial MT"/>
                <w:sz w:val="24"/>
              </w:rPr>
              <w:t>Residential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Institutions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(C2)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within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  <w:r>
              <w:rPr>
                <w:rFonts w:ascii="Arial MT"/>
                <w:position w:val="8"/>
                <w:sz w:val="16"/>
              </w:rPr>
              <w:t>#</w:t>
            </w:r>
          </w:p>
        </w:tc>
        <w:tc>
          <w:tcPr>
            <w:tcW w:w="141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4C6E7"/>
          </w:tcPr>
          <w:p w14:paraId="402C3FE8" w14:textId="77777777" w:rsidR="004F459F" w:rsidRDefault="00D64F8F">
            <w:pPr>
              <w:pStyle w:val="TableParagraph"/>
              <w:spacing w:before="59"/>
              <w:ind w:left="0" w:right="10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4</w:t>
            </w:r>
          </w:p>
        </w:tc>
      </w:tr>
      <w:tr w:rsidR="004F459F" w14:paraId="1F73BC32" w14:textId="77777777">
        <w:trPr>
          <w:trHeight w:val="669"/>
        </w:trPr>
        <w:tc>
          <w:tcPr>
            <w:tcW w:w="836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B4C6E7"/>
          </w:tcPr>
          <w:p w14:paraId="1B4051DE" w14:textId="77777777" w:rsidR="004F459F" w:rsidRDefault="00D64F8F">
            <w:pPr>
              <w:pStyle w:val="TableParagraph"/>
              <w:ind w:left="116" w:right="3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 amount of housing available and deliverable for the next 5 year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B4C6E7"/>
          </w:tcPr>
          <w:p w14:paraId="0D916F9E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1232</w:t>
            </w:r>
          </w:p>
        </w:tc>
      </w:tr>
      <w:tr w:rsidR="004F459F" w14:paraId="07AD857C" w14:textId="77777777">
        <w:trPr>
          <w:trHeight w:val="300"/>
        </w:trPr>
        <w:tc>
          <w:tcPr>
            <w:tcW w:w="8368" w:type="dxa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36077BB1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nil"/>
              <w:right w:val="nil"/>
            </w:tcBorders>
          </w:tcPr>
          <w:p w14:paraId="5821119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11A4EA45" w14:textId="77777777">
        <w:trPr>
          <w:trHeight w:val="398"/>
        </w:trPr>
        <w:tc>
          <w:tcPr>
            <w:tcW w:w="83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0C0C0"/>
          </w:tcPr>
          <w:p w14:paraId="26E6AA88" w14:textId="77777777" w:rsidR="004F459F" w:rsidRDefault="00D64F8F">
            <w:pPr>
              <w:pStyle w:val="TableParagraph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Land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Supply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Calculation</w:t>
            </w:r>
          </w:p>
        </w:tc>
        <w:tc>
          <w:tcPr>
            <w:tcW w:w="1412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C0C0"/>
          </w:tcPr>
          <w:p w14:paraId="7A28FDFE" w14:textId="77777777" w:rsidR="004F459F" w:rsidRDefault="00D64F8F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Dwellings</w:t>
            </w:r>
          </w:p>
        </w:tc>
      </w:tr>
      <w:tr w:rsidR="004F459F" w14:paraId="4B57D1F9" w14:textId="77777777">
        <w:trPr>
          <w:trHeight w:val="395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0C0C0"/>
          </w:tcPr>
          <w:p w14:paraId="7EBC093E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Deliverable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5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period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C0C0"/>
          </w:tcPr>
          <w:p w14:paraId="0EBB87DD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1232</w:t>
            </w:r>
          </w:p>
        </w:tc>
      </w:tr>
      <w:tr w:rsidR="004F459F" w14:paraId="3128C637" w14:textId="77777777">
        <w:trPr>
          <w:trHeight w:val="398"/>
        </w:trPr>
        <w:tc>
          <w:tcPr>
            <w:tcW w:w="83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C0C0C0"/>
          </w:tcPr>
          <w:p w14:paraId="031F0923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Divided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annual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requirement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C0C0C0"/>
          </w:tcPr>
          <w:p w14:paraId="58AE48B9" w14:textId="77777777" w:rsidR="004F459F" w:rsidRDefault="00D64F8F">
            <w:pPr>
              <w:pStyle w:val="TableParagraph"/>
              <w:ind w:left="0" w:right="10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548</w:t>
            </w:r>
          </w:p>
        </w:tc>
      </w:tr>
      <w:tr w:rsidR="004F459F" w14:paraId="02D9ED7C" w14:textId="77777777">
        <w:trPr>
          <w:trHeight w:val="394"/>
        </w:trPr>
        <w:tc>
          <w:tcPr>
            <w:tcW w:w="8368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C0C0C0"/>
          </w:tcPr>
          <w:p w14:paraId="0448F0C5" w14:textId="77777777" w:rsidR="004F459F" w:rsidRDefault="00D64F8F">
            <w:pPr>
              <w:pStyle w:val="TableParagraph"/>
              <w:ind w:left="116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Equates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years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</w:p>
        </w:tc>
        <w:tc>
          <w:tcPr>
            <w:tcW w:w="1412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C0C0C0"/>
          </w:tcPr>
          <w:p w14:paraId="7D495F4C" w14:textId="77777777" w:rsidR="004F459F" w:rsidRDefault="00D64F8F">
            <w:pPr>
              <w:pStyle w:val="TableParagraph"/>
              <w:ind w:left="0" w:right="10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2.25</w:t>
            </w:r>
          </w:p>
        </w:tc>
      </w:tr>
      <w:tr w:rsidR="004F459F" w14:paraId="43B936C9" w14:textId="77777777">
        <w:trPr>
          <w:trHeight w:val="461"/>
        </w:trPr>
        <w:tc>
          <w:tcPr>
            <w:tcW w:w="8368" w:type="dxa"/>
            <w:tcBorders>
              <w:left w:val="nil"/>
              <w:bottom w:val="nil"/>
              <w:right w:val="single" w:sz="4" w:space="0" w:color="FFFFFF"/>
            </w:tcBorders>
            <w:shd w:val="clear" w:color="auto" w:fill="C0C0C0"/>
          </w:tcPr>
          <w:p w14:paraId="7D785FB9" w14:textId="77777777" w:rsidR="004F459F" w:rsidRDefault="00D64F8F">
            <w:pPr>
              <w:pStyle w:val="TableParagraph"/>
              <w:spacing w:line="275" w:lineRule="exact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Oversupply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(+)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undersupply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(-)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dwellings</w:t>
            </w:r>
          </w:p>
        </w:tc>
        <w:tc>
          <w:tcPr>
            <w:tcW w:w="1412" w:type="dxa"/>
            <w:tcBorders>
              <w:left w:val="single" w:sz="4" w:space="0" w:color="FFFFFF"/>
              <w:bottom w:val="nil"/>
              <w:right w:val="nil"/>
            </w:tcBorders>
            <w:shd w:val="clear" w:color="auto" w:fill="C0C0C0"/>
          </w:tcPr>
          <w:p w14:paraId="0DFD2676" w14:textId="77777777" w:rsidR="004F459F" w:rsidRDefault="00D64F8F">
            <w:pPr>
              <w:pStyle w:val="TableParagraph"/>
              <w:spacing w:line="275" w:lineRule="exact"/>
              <w:ind w:left="0" w:right="10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-1510</w:t>
            </w:r>
          </w:p>
        </w:tc>
      </w:tr>
    </w:tbl>
    <w:p w14:paraId="3377A685" w14:textId="77777777" w:rsidR="004F459F" w:rsidRDefault="004F459F">
      <w:pPr>
        <w:pStyle w:val="BodyText"/>
        <w:rPr>
          <w:rFonts w:ascii="Arial"/>
          <w:b/>
          <w:sz w:val="26"/>
        </w:rPr>
      </w:pPr>
    </w:p>
    <w:p w14:paraId="103C0C91" w14:textId="77777777" w:rsidR="004F459F" w:rsidRDefault="00D64F8F">
      <w:pPr>
        <w:pStyle w:val="BodyText"/>
        <w:spacing w:before="162"/>
        <w:ind w:left="857"/>
      </w:pPr>
      <w:r>
        <w:t>*</w:t>
      </w:r>
      <w:r>
        <w:rPr>
          <w:spacing w:val="-4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methodology</w:t>
      </w:r>
    </w:p>
    <w:p w14:paraId="6ABADEC1" w14:textId="77777777" w:rsidR="004F459F" w:rsidRDefault="00D64F8F">
      <w:pPr>
        <w:pStyle w:val="BodyText"/>
        <w:spacing w:before="168"/>
        <w:ind w:left="857"/>
      </w:pPr>
      <w:r>
        <w:rPr>
          <w:position w:val="8"/>
          <w:sz w:val="16"/>
        </w:rPr>
        <w:t>#</w:t>
      </w:r>
      <w:r>
        <w:rPr>
          <w:spacing w:val="19"/>
          <w:position w:val="8"/>
          <w:sz w:val="16"/>
        </w:rPr>
        <w:t xml:space="preserve"> </w:t>
      </w:r>
      <w:r>
        <w:t>dwelling</w:t>
      </w:r>
      <w:r>
        <w:rPr>
          <w:spacing w:val="-2"/>
        </w:rPr>
        <w:t xml:space="preserve"> </w:t>
      </w:r>
      <w:r>
        <w:t>equivalent,</w:t>
      </w:r>
      <w:r>
        <w:rPr>
          <w:spacing w:val="-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ratio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1.8</w:t>
      </w:r>
    </w:p>
    <w:p w14:paraId="1E008847" w14:textId="77777777" w:rsidR="004F459F" w:rsidRDefault="004F459F">
      <w:pPr>
        <w:pStyle w:val="BodyText"/>
        <w:rPr>
          <w:sz w:val="28"/>
        </w:rPr>
      </w:pPr>
    </w:p>
    <w:p w14:paraId="1578D06E" w14:textId="77777777" w:rsidR="004F459F" w:rsidRDefault="004F459F">
      <w:pPr>
        <w:pStyle w:val="BodyText"/>
        <w:spacing w:before="3"/>
        <w:rPr>
          <w:sz w:val="26"/>
        </w:rPr>
      </w:pPr>
    </w:p>
    <w:p w14:paraId="56E0CE1F" w14:textId="77777777" w:rsidR="004F459F" w:rsidRDefault="00D64F8F">
      <w:pPr>
        <w:pStyle w:val="BodyText"/>
        <w:ind w:left="857"/>
      </w:pPr>
      <w:r>
        <w:rPr>
          <w:u w:val="single"/>
        </w:rPr>
        <w:t>Section</w:t>
      </w:r>
      <w:r>
        <w:rPr>
          <w:spacing w:val="-5"/>
          <w:u w:val="single"/>
        </w:rPr>
        <w:t xml:space="preserve"> </w:t>
      </w:r>
      <w:r>
        <w:rPr>
          <w:u w:val="single"/>
        </w:rPr>
        <w:t>106</w:t>
      </w:r>
      <w:r>
        <w:rPr>
          <w:spacing w:val="-3"/>
          <w:u w:val="single"/>
        </w:rPr>
        <w:t xml:space="preserve"> </w:t>
      </w:r>
      <w:r>
        <w:rPr>
          <w:u w:val="single"/>
        </w:rPr>
        <w:t>Agreements</w:t>
      </w:r>
    </w:p>
    <w:p w14:paraId="0950640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173" w:line="276" w:lineRule="auto"/>
        <w:ind w:left="1431" w:right="913"/>
        <w:jc w:val="both"/>
        <w:rPr>
          <w:sz w:val="24"/>
        </w:rPr>
      </w:pPr>
      <w:r>
        <w:rPr>
          <w:spacing w:val="-1"/>
          <w:sz w:val="24"/>
        </w:rPr>
        <w:t>Section106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contribution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requests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need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carefully</w:t>
      </w:r>
      <w:r>
        <w:rPr>
          <w:spacing w:val="-13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part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planning</w:t>
      </w:r>
      <w:r>
        <w:rPr>
          <w:spacing w:val="-64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scheme</w:t>
      </w:r>
      <w:r>
        <w:rPr>
          <w:spacing w:val="1"/>
          <w:sz w:val="24"/>
        </w:rPr>
        <w:t xml:space="preserve"> </w:t>
      </w:r>
      <w:r>
        <w:rPr>
          <w:sz w:val="24"/>
        </w:rPr>
        <w:t>viability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therefore</w:t>
      </w:r>
      <w:r>
        <w:rPr>
          <w:spacing w:val="1"/>
          <w:sz w:val="24"/>
        </w:rPr>
        <w:t xml:space="preserve"> </w:t>
      </w:r>
      <w:r>
        <w:rPr>
          <w:sz w:val="24"/>
        </w:rPr>
        <w:t>delivery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compromised. The Council produces an Annual Infrastructure Funding Statement</w:t>
      </w:r>
      <w:hyperlink w:anchor="_bookmark13" w:history="1">
        <w:r>
          <w:rPr>
            <w:position w:val="8"/>
            <w:sz w:val="16"/>
          </w:rPr>
          <w:t>14</w:t>
        </w:r>
      </w:hyperlink>
      <w:r>
        <w:rPr>
          <w:spacing w:val="1"/>
          <w:position w:val="8"/>
          <w:sz w:val="16"/>
        </w:rPr>
        <w:t xml:space="preserve"> </w:t>
      </w:r>
      <w:r>
        <w:rPr>
          <w:sz w:val="24"/>
        </w:rPr>
        <w:t>which is a summary of financial contributions the council has secured through Section</w:t>
      </w:r>
      <w:r>
        <w:rPr>
          <w:spacing w:val="1"/>
          <w:sz w:val="24"/>
        </w:rPr>
        <w:t xml:space="preserve"> </w:t>
      </w:r>
      <w:r>
        <w:rPr>
          <w:sz w:val="24"/>
        </w:rPr>
        <w:t>106 agreements from new developments for off-site infrastructure works, affordable</w:t>
      </w:r>
      <w:r>
        <w:rPr>
          <w:spacing w:val="1"/>
          <w:sz w:val="24"/>
        </w:rPr>
        <w:t xml:space="preserve"> </w:t>
      </w:r>
      <w:r>
        <w:rPr>
          <w:sz w:val="24"/>
        </w:rPr>
        <w:t>housing,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highway</w:t>
      </w:r>
      <w:r>
        <w:rPr>
          <w:spacing w:val="-3"/>
          <w:sz w:val="24"/>
        </w:rPr>
        <w:t xml:space="preserve"> </w:t>
      </w:r>
      <w:r>
        <w:rPr>
          <w:sz w:val="24"/>
        </w:rPr>
        <w:t>works</w:t>
      </w:r>
      <w:r>
        <w:rPr>
          <w:spacing w:val="-1"/>
          <w:sz w:val="24"/>
        </w:rPr>
        <w:t xml:space="preserve"> </w:t>
      </w:r>
      <w:r>
        <w:rPr>
          <w:sz w:val="24"/>
        </w:rPr>
        <w:t>completed as</w:t>
      </w:r>
      <w:r>
        <w:rPr>
          <w:spacing w:val="-2"/>
          <w:sz w:val="24"/>
        </w:rPr>
        <w:t xml:space="preserve"> </w:t>
      </w:r>
      <w:r>
        <w:rPr>
          <w:sz w:val="24"/>
        </w:rPr>
        <w:t>part of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developments.</w:t>
      </w:r>
    </w:p>
    <w:p w14:paraId="6C199E61" w14:textId="77777777" w:rsidR="004F459F" w:rsidRDefault="004F459F">
      <w:pPr>
        <w:pStyle w:val="BodyText"/>
        <w:rPr>
          <w:sz w:val="20"/>
        </w:rPr>
      </w:pPr>
    </w:p>
    <w:p w14:paraId="2DDDE088" w14:textId="77777777" w:rsidR="004F459F" w:rsidRDefault="004F459F">
      <w:pPr>
        <w:pStyle w:val="BodyText"/>
        <w:rPr>
          <w:sz w:val="20"/>
        </w:rPr>
      </w:pPr>
    </w:p>
    <w:p w14:paraId="33FB8D76" w14:textId="77777777" w:rsidR="004F459F" w:rsidRDefault="004F459F">
      <w:pPr>
        <w:pStyle w:val="BodyText"/>
        <w:rPr>
          <w:sz w:val="20"/>
        </w:rPr>
      </w:pPr>
    </w:p>
    <w:p w14:paraId="546EA95B" w14:textId="77777777" w:rsidR="004F459F" w:rsidRDefault="004F459F">
      <w:pPr>
        <w:pStyle w:val="BodyText"/>
        <w:rPr>
          <w:sz w:val="20"/>
        </w:rPr>
      </w:pPr>
    </w:p>
    <w:p w14:paraId="3463D875" w14:textId="337912FC" w:rsidR="004F459F" w:rsidRDefault="00D64F8F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4BF4E59" wp14:editId="5E1A5699">
                <wp:simplePos x="0" y="0"/>
                <wp:positionH relativeFrom="page">
                  <wp:posOffset>684530</wp:posOffset>
                </wp:positionH>
                <wp:positionV relativeFrom="paragraph">
                  <wp:posOffset>123190</wp:posOffset>
                </wp:positionV>
                <wp:extent cx="1828800" cy="7620"/>
                <wp:effectExtent l="0" t="0" r="0" b="0"/>
                <wp:wrapTopAndBottom/>
                <wp:docPr id="200567096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EABC6" id="Rectangle 62" o:spid="_x0000_s1026" style="position:absolute;margin-left:53.9pt;margin-top:9.7pt;width:2in;height:.6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HDUiI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573D685" w14:textId="77777777" w:rsidR="004F459F" w:rsidRDefault="00D64F8F">
      <w:pPr>
        <w:spacing w:before="71"/>
        <w:ind w:left="857"/>
        <w:rPr>
          <w:sz w:val="20"/>
        </w:rPr>
      </w:pPr>
      <w:bookmarkStart w:id="18" w:name="_bookmark13"/>
      <w:bookmarkEnd w:id="18"/>
      <w:r>
        <w:rPr>
          <w:spacing w:val="-1"/>
          <w:position w:val="6"/>
          <w:sz w:val="13"/>
        </w:rPr>
        <w:t>14</w:t>
      </w:r>
      <w:r>
        <w:rPr>
          <w:spacing w:val="52"/>
          <w:position w:val="6"/>
          <w:sz w:val="13"/>
        </w:rPr>
        <w:t xml:space="preserve"> </w:t>
      </w:r>
      <w:hyperlink r:id="rId36">
        <w:r>
          <w:rPr>
            <w:color w:val="0563C1"/>
            <w:spacing w:val="-1"/>
            <w:sz w:val="20"/>
            <w:u w:val="single" w:color="0563C1"/>
          </w:rPr>
          <w:t>https://www.ashfield.gov.uk/media/8d8a597125a4e4d/adc-ifs-19_20-final.pdf</w:t>
        </w:r>
      </w:hyperlink>
    </w:p>
    <w:p w14:paraId="77F99A3C" w14:textId="77777777" w:rsidR="004F459F" w:rsidRDefault="004F459F">
      <w:pPr>
        <w:rPr>
          <w:sz w:val="20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3D9EDB9F" w14:textId="77777777" w:rsidR="004F459F" w:rsidRDefault="00D64F8F">
      <w:pPr>
        <w:pStyle w:val="BodyText"/>
        <w:spacing w:before="82"/>
        <w:ind w:left="857"/>
      </w:pPr>
      <w:r>
        <w:rPr>
          <w:u w:val="single"/>
        </w:rPr>
        <w:t>Appeal</w:t>
      </w:r>
      <w:r>
        <w:rPr>
          <w:spacing w:val="-3"/>
          <w:u w:val="single"/>
        </w:rPr>
        <w:t xml:space="preserve"> </w:t>
      </w:r>
      <w:r>
        <w:rPr>
          <w:u w:val="single"/>
        </w:rPr>
        <w:t>Decisions</w:t>
      </w:r>
    </w:p>
    <w:p w14:paraId="125C24ED" w14:textId="77777777" w:rsidR="004F459F" w:rsidRDefault="00D64F8F">
      <w:pPr>
        <w:pStyle w:val="BodyText"/>
        <w:spacing w:before="173" w:line="252" w:lineRule="auto"/>
        <w:ind w:left="857" w:right="914"/>
      </w:pPr>
      <w:r>
        <w:t>Over the past 2 years the Council have given 50 decisions on Major applications. Over the</w:t>
      </w:r>
      <w:r>
        <w:rPr>
          <w:spacing w:val="1"/>
        </w:rPr>
        <w:t xml:space="preserve"> </w:t>
      </w:r>
      <w:r>
        <w:t>same period, there have been 2 planning appeals lost on Major developments, which</w:t>
      </w:r>
      <w:r>
        <w:rPr>
          <w:spacing w:val="1"/>
        </w:rPr>
        <w:t xml:space="preserve"> </w:t>
      </w:r>
      <w:r>
        <w:t>accounts for 4% of decisions. It is estimated that if the Council loses 5 appeals on Major</w:t>
      </w:r>
      <w:r>
        <w:rPr>
          <w:spacing w:val="1"/>
        </w:rPr>
        <w:t xml:space="preserve"> </w:t>
      </w:r>
      <w:r>
        <w:t>developments over the current 2 year rolling time period, central government could consider</w:t>
      </w:r>
      <w:r>
        <w:rPr>
          <w:spacing w:val="-64"/>
        </w:rPr>
        <w:t xml:space="preserve"> </w:t>
      </w:r>
      <w:r>
        <w:t>putting the council into</w:t>
      </w:r>
      <w:r>
        <w:rPr>
          <w:spacing w:val="-2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these results.</w:t>
      </w:r>
    </w:p>
    <w:p w14:paraId="74015A7B" w14:textId="77777777" w:rsidR="004F459F" w:rsidRDefault="004F459F">
      <w:pPr>
        <w:pStyle w:val="BodyText"/>
        <w:rPr>
          <w:sz w:val="26"/>
        </w:rPr>
      </w:pPr>
    </w:p>
    <w:p w14:paraId="72F91E56" w14:textId="77777777" w:rsidR="004F459F" w:rsidRDefault="004F459F">
      <w:pPr>
        <w:pStyle w:val="BodyText"/>
        <w:rPr>
          <w:sz w:val="27"/>
        </w:rPr>
      </w:pPr>
    </w:p>
    <w:p w14:paraId="5A0DBA9C" w14:textId="77777777" w:rsidR="004F459F" w:rsidRDefault="00D64F8F">
      <w:pPr>
        <w:pStyle w:val="BodyText"/>
        <w:spacing w:before="1"/>
        <w:ind w:left="857"/>
      </w:pPr>
      <w:r>
        <w:rPr>
          <w:u w:val="single"/>
        </w:rPr>
        <w:t>Implications</w:t>
      </w:r>
      <w:r>
        <w:rPr>
          <w:spacing w:val="-7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COVID-19</w:t>
      </w:r>
      <w:r>
        <w:rPr>
          <w:spacing w:val="-4"/>
          <w:u w:val="single"/>
        </w:rPr>
        <w:t xml:space="preserve"> </w:t>
      </w:r>
      <w:r>
        <w:rPr>
          <w:u w:val="single"/>
        </w:rPr>
        <w:t>pandemic</w:t>
      </w:r>
    </w:p>
    <w:p w14:paraId="5BBCC5C4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201" w:line="276" w:lineRule="auto"/>
        <w:ind w:left="1431" w:right="940"/>
        <w:rPr>
          <w:sz w:val="24"/>
        </w:rPr>
      </w:pPr>
      <w:r>
        <w:rPr>
          <w:sz w:val="24"/>
        </w:rPr>
        <w:t>The COVID-19 pandemic and social distancing measures are expected to have a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 impact on future housing delivery, although it is too early to assess how it</w:t>
      </w:r>
      <w:r>
        <w:rPr>
          <w:spacing w:val="1"/>
          <w:sz w:val="24"/>
        </w:rPr>
        <w:t xml:space="preserve"> </w:t>
      </w:r>
      <w:r>
        <w:rPr>
          <w:sz w:val="24"/>
        </w:rPr>
        <w:t>will impact on house building or how quickly the industry might recover. It should also</w:t>
      </w:r>
      <w:r>
        <w:rPr>
          <w:spacing w:val="1"/>
          <w:sz w:val="24"/>
        </w:rPr>
        <w:t xml:space="preserve"> </w:t>
      </w:r>
      <w:r>
        <w:rPr>
          <w:sz w:val="24"/>
        </w:rPr>
        <w:t>be noted that the housing delivery test (HDT) is backward looking over a three-year</w:t>
      </w:r>
      <w:r>
        <w:rPr>
          <w:spacing w:val="1"/>
          <w:sz w:val="24"/>
        </w:rPr>
        <w:t xml:space="preserve"> </w:t>
      </w:r>
      <w:r>
        <w:rPr>
          <w:sz w:val="24"/>
        </w:rPr>
        <w:t>period, meaning that the impact of COVID-19 pandemic will not be evident in the HDT</w:t>
      </w:r>
      <w:r>
        <w:rPr>
          <w:spacing w:val="-64"/>
          <w:sz w:val="24"/>
        </w:rPr>
        <w:t xml:space="preserve"> </w:t>
      </w:r>
      <w:r>
        <w:rPr>
          <w:sz w:val="24"/>
        </w:rPr>
        <w:t>results for some time. The next HDT will cover the three-year period 1 April 2018 to 31</w:t>
      </w:r>
      <w:r>
        <w:rPr>
          <w:spacing w:val="-64"/>
          <w:sz w:val="24"/>
        </w:rPr>
        <w:t xml:space="preserve"> </w:t>
      </w:r>
      <w:r>
        <w:rPr>
          <w:sz w:val="24"/>
        </w:rPr>
        <w:t>March 2021, which includes the nationwide lockdown period, and is likely to be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substantially impacted unless the Government’s method of assessment is modified 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account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pandemic.</w:t>
      </w:r>
    </w:p>
    <w:p w14:paraId="73FBDAE6" w14:textId="77777777" w:rsidR="004F459F" w:rsidRDefault="004F459F">
      <w:pPr>
        <w:pStyle w:val="BodyText"/>
        <w:spacing w:before="1"/>
        <w:rPr>
          <w:sz w:val="27"/>
        </w:rPr>
      </w:pPr>
    </w:p>
    <w:p w14:paraId="20099C92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8" w:lineRule="auto"/>
        <w:ind w:left="1431" w:right="1073"/>
        <w:rPr>
          <w:sz w:val="24"/>
        </w:rPr>
      </w:pPr>
      <w:r>
        <w:rPr>
          <w:sz w:val="24"/>
        </w:rPr>
        <w:t>Planning consultants Lichfields</w:t>
      </w:r>
      <w:hyperlink w:anchor="_bookmark14" w:history="1">
        <w:r>
          <w:rPr>
            <w:position w:val="8"/>
            <w:sz w:val="16"/>
          </w:rPr>
          <w:t xml:space="preserve">15 </w:t>
        </w:r>
      </w:hyperlink>
      <w:r>
        <w:rPr>
          <w:sz w:val="24"/>
        </w:rPr>
        <w:t>identifies the significant risks in the short to medium</w:t>
      </w:r>
      <w:r>
        <w:rPr>
          <w:spacing w:val="-64"/>
          <w:sz w:val="24"/>
        </w:rPr>
        <w:t xml:space="preserve"> </w:t>
      </w:r>
      <w:r>
        <w:rPr>
          <w:sz w:val="24"/>
        </w:rPr>
        <w:t>term</w:t>
      </w:r>
      <w:r>
        <w:rPr>
          <w:spacing w:val="-2"/>
          <w:sz w:val="24"/>
        </w:rPr>
        <w:t xml:space="preserve"> </w:t>
      </w:r>
      <w:r>
        <w:rPr>
          <w:sz w:val="24"/>
        </w:rPr>
        <w:t>as follows: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14:paraId="2BC85FFC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line="271" w:lineRule="auto"/>
        <w:ind w:right="1300" w:hanging="360"/>
        <w:rPr>
          <w:rFonts w:ascii="Symbol" w:hAnsi="Symbol"/>
          <w:sz w:val="24"/>
        </w:rPr>
      </w:pPr>
      <w:r>
        <w:rPr>
          <w:sz w:val="24"/>
        </w:rPr>
        <w:t>Challenges to the capacity of the construction industry including the supply</w:t>
      </w:r>
      <w:r>
        <w:rPr>
          <w:spacing w:val="-64"/>
          <w:sz w:val="24"/>
        </w:rPr>
        <w:t xml:space="preserve"> </w:t>
      </w: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labour</w:t>
      </w:r>
      <w:r>
        <w:rPr>
          <w:spacing w:val="-1"/>
          <w:sz w:val="24"/>
        </w:rPr>
        <w:t xml:space="preserve"> </w:t>
      </w:r>
      <w:r>
        <w:rPr>
          <w:sz w:val="24"/>
        </w:rPr>
        <w:t>supply;</w:t>
      </w:r>
    </w:p>
    <w:p w14:paraId="4117234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Restructuring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closures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redundancies;</w:t>
      </w:r>
    </w:p>
    <w:p w14:paraId="2FB26298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39"/>
        <w:ind w:hanging="361"/>
        <w:rPr>
          <w:rFonts w:ascii="Symbol" w:hAnsi="Symbol"/>
          <w:sz w:val="24"/>
        </w:rPr>
      </w:pPr>
      <w:r>
        <w:rPr>
          <w:sz w:val="24"/>
        </w:rPr>
        <w:t>Reduced</w:t>
      </w:r>
      <w:r>
        <w:rPr>
          <w:spacing w:val="-4"/>
          <w:sz w:val="24"/>
        </w:rPr>
        <w:t xml:space="preserve"> </w:t>
      </w:r>
      <w:r>
        <w:rPr>
          <w:sz w:val="24"/>
        </w:rPr>
        <w:t>consumer</w:t>
      </w:r>
      <w:r>
        <w:rPr>
          <w:spacing w:val="-5"/>
          <w:sz w:val="24"/>
        </w:rPr>
        <w:t xml:space="preserve"> </w:t>
      </w:r>
      <w:r>
        <w:rPr>
          <w:sz w:val="24"/>
        </w:rPr>
        <w:t>confidence;</w:t>
      </w:r>
    </w:p>
    <w:p w14:paraId="697D335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40" w:line="271" w:lineRule="auto"/>
        <w:ind w:right="1017" w:hanging="360"/>
        <w:rPr>
          <w:rFonts w:ascii="Symbol" w:hAnsi="Symbol"/>
          <w:sz w:val="24"/>
        </w:rPr>
      </w:pPr>
      <w:r>
        <w:rPr>
          <w:sz w:val="24"/>
        </w:rPr>
        <w:t>The viability of housing sites may be affected leading to applications to renew</w:t>
      </w:r>
      <w:r>
        <w:rPr>
          <w:spacing w:val="-64"/>
          <w:sz w:val="24"/>
        </w:rPr>
        <w:t xml:space="preserve"> </w:t>
      </w:r>
      <w:r>
        <w:rPr>
          <w:sz w:val="24"/>
        </w:rPr>
        <w:t>permissions,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S106</w:t>
      </w:r>
      <w:r>
        <w:rPr>
          <w:spacing w:val="-3"/>
          <w:sz w:val="24"/>
        </w:rPr>
        <w:t xml:space="preserve"> </w:t>
      </w:r>
      <w:r>
        <w:rPr>
          <w:sz w:val="24"/>
        </w:rPr>
        <w:t>agreements</w:t>
      </w:r>
      <w:r>
        <w:rPr>
          <w:spacing w:val="-3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to vary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conditions; and</w:t>
      </w:r>
    </w:p>
    <w:p w14:paraId="03276D7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297"/>
          <w:tab w:val="left" w:pos="2298"/>
        </w:tabs>
        <w:spacing w:before="6"/>
        <w:ind w:hanging="361"/>
        <w:rPr>
          <w:rFonts w:ascii="Symbol" w:hAnsi="Symbol"/>
          <w:sz w:val="24"/>
        </w:rPr>
      </w:pPr>
      <w:r>
        <w:rPr>
          <w:sz w:val="24"/>
        </w:rPr>
        <w:t>Delays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preparation.</w:t>
      </w:r>
    </w:p>
    <w:p w14:paraId="1A9E63EA" w14:textId="77777777" w:rsidR="004F459F" w:rsidRDefault="004F459F">
      <w:pPr>
        <w:pStyle w:val="BodyText"/>
        <w:spacing w:before="2"/>
        <w:rPr>
          <w:sz w:val="31"/>
        </w:rPr>
      </w:pPr>
    </w:p>
    <w:p w14:paraId="496BD60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578"/>
        </w:tabs>
        <w:spacing w:line="276" w:lineRule="auto"/>
        <w:ind w:left="1431" w:right="915" w:hanging="432"/>
        <w:rPr>
          <w:sz w:val="24"/>
        </w:rPr>
      </w:pPr>
      <w:r>
        <w:rPr>
          <w:sz w:val="24"/>
        </w:rPr>
        <w:t>Work was suspended at the end of March 2020 on a number of large housing sites in</w:t>
      </w:r>
      <w:r>
        <w:rPr>
          <w:spacing w:val="-64"/>
          <w:sz w:val="24"/>
        </w:rPr>
        <w:t xml:space="preserve"> </w:t>
      </w:r>
      <w:r>
        <w:rPr>
          <w:sz w:val="24"/>
        </w:rPr>
        <w:t>Ashfield such as the Rolls Royce site, but has largely been recommenced since</w:t>
      </w:r>
      <w:r>
        <w:rPr>
          <w:spacing w:val="1"/>
          <w:sz w:val="24"/>
        </w:rPr>
        <w:t xml:space="preserve"> </w:t>
      </w:r>
      <w:r>
        <w:rPr>
          <w:sz w:val="24"/>
        </w:rPr>
        <w:t>lockdown restrictions have been lifted. There were also delays with planning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 due to a requirement to complete survey work – for example Transport</w:t>
      </w:r>
      <w:r>
        <w:rPr>
          <w:spacing w:val="1"/>
          <w:sz w:val="24"/>
        </w:rPr>
        <w:t xml:space="preserve"> </w:t>
      </w:r>
      <w:r>
        <w:rPr>
          <w:sz w:val="24"/>
        </w:rPr>
        <w:t>Assessments</w:t>
      </w:r>
      <w:r>
        <w:rPr>
          <w:spacing w:val="-3"/>
          <w:sz w:val="24"/>
        </w:rPr>
        <w:t xml:space="preserve"> </w:t>
      </w:r>
      <w:r>
        <w:rPr>
          <w:sz w:val="24"/>
        </w:rPr>
        <w:t>that held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a number</w:t>
      </w:r>
      <w:r>
        <w:rPr>
          <w:spacing w:val="-1"/>
          <w:sz w:val="24"/>
        </w:rPr>
        <w:t xml:space="preserve"> </w:t>
      </w:r>
      <w:r>
        <w:rPr>
          <w:sz w:val="24"/>
        </w:rPr>
        <w:t>of 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 system.</w:t>
      </w:r>
    </w:p>
    <w:p w14:paraId="48FDFEF1" w14:textId="77777777" w:rsidR="004F459F" w:rsidRDefault="004F459F">
      <w:pPr>
        <w:pStyle w:val="BodyText"/>
        <w:spacing w:before="6"/>
        <w:rPr>
          <w:sz w:val="27"/>
        </w:rPr>
      </w:pPr>
    </w:p>
    <w:p w14:paraId="532A32D3" w14:textId="77777777" w:rsidR="004F459F" w:rsidRDefault="00D64F8F">
      <w:pPr>
        <w:pStyle w:val="ListParagraph"/>
        <w:numPr>
          <w:ilvl w:val="1"/>
          <w:numId w:val="3"/>
        </w:numPr>
        <w:tabs>
          <w:tab w:val="left" w:pos="1578"/>
        </w:tabs>
        <w:spacing w:line="276" w:lineRule="auto"/>
        <w:ind w:left="1431" w:right="1128" w:hanging="432"/>
        <w:rPr>
          <w:sz w:val="24"/>
        </w:rPr>
      </w:pPr>
      <w:r>
        <w:rPr>
          <w:sz w:val="24"/>
        </w:rPr>
        <w:t>The Business and Planning Act 2020 came into force on 22 July 2020 to make</w:t>
      </w:r>
      <w:r>
        <w:rPr>
          <w:spacing w:val="1"/>
          <w:sz w:val="24"/>
        </w:rPr>
        <w:t xml:space="preserve"> </w:t>
      </w:r>
      <w:r>
        <w:rPr>
          <w:sz w:val="24"/>
        </w:rPr>
        <w:t>provision relating to the promotion of economic growth recovery and growth. The Act</w:t>
      </w:r>
      <w:r>
        <w:rPr>
          <w:spacing w:val="-64"/>
          <w:sz w:val="24"/>
        </w:rPr>
        <w:t xml:space="preserve"> </w:t>
      </w:r>
      <w:r>
        <w:rPr>
          <w:sz w:val="24"/>
        </w:rPr>
        <w:t>temporarily modifies the Town and Country Planning Act 1990 and the Planning</w:t>
      </w:r>
      <w:r>
        <w:rPr>
          <w:spacing w:val="1"/>
          <w:sz w:val="24"/>
        </w:rPr>
        <w:t xml:space="preserve"> </w:t>
      </w:r>
      <w:r>
        <w:rPr>
          <w:sz w:val="24"/>
        </w:rPr>
        <w:t>(Listed</w:t>
      </w:r>
      <w:r>
        <w:rPr>
          <w:spacing w:val="-1"/>
          <w:sz w:val="24"/>
        </w:rPr>
        <w:t xml:space="preserve"> </w:t>
      </w:r>
      <w:r>
        <w:rPr>
          <w:sz w:val="24"/>
        </w:rPr>
        <w:t>Buildings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-1"/>
          <w:sz w:val="24"/>
        </w:rPr>
        <w:t xml:space="preserve"> </w:t>
      </w:r>
      <w:r>
        <w:rPr>
          <w:sz w:val="24"/>
        </w:rPr>
        <w:t>Areas)</w:t>
      </w:r>
      <w:r>
        <w:rPr>
          <w:spacing w:val="-3"/>
          <w:sz w:val="24"/>
        </w:rPr>
        <w:t xml:space="preserve"> </w:t>
      </w:r>
      <w:r>
        <w:rPr>
          <w:sz w:val="24"/>
        </w:rPr>
        <w:t>Act</w:t>
      </w:r>
      <w:r>
        <w:rPr>
          <w:spacing w:val="-1"/>
          <w:sz w:val="24"/>
        </w:rPr>
        <w:t xml:space="preserve"> </w:t>
      </w:r>
      <w:r>
        <w:rPr>
          <w:sz w:val="24"/>
        </w:rPr>
        <w:t>1990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enable</w:t>
      </w:r>
      <w:r>
        <w:rPr>
          <w:spacing w:val="-1"/>
          <w:sz w:val="24"/>
        </w:rPr>
        <w:t xml:space="preserve"> </w:t>
      </w:r>
      <w:r>
        <w:rPr>
          <w:sz w:val="24"/>
        </w:rPr>
        <w:t>certain</w:t>
      </w:r>
      <w:r>
        <w:rPr>
          <w:spacing w:val="-1"/>
          <w:sz w:val="24"/>
        </w:rPr>
        <w:t xml:space="preserve"> </w:t>
      </w:r>
      <w:r>
        <w:rPr>
          <w:sz w:val="24"/>
        </w:rPr>
        <w:t>planning</w:t>
      </w:r>
    </w:p>
    <w:p w14:paraId="14ECA93D" w14:textId="77777777" w:rsidR="004F459F" w:rsidRDefault="004F459F">
      <w:pPr>
        <w:pStyle w:val="BodyText"/>
        <w:rPr>
          <w:sz w:val="20"/>
        </w:rPr>
      </w:pPr>
    </w:p>
    <w:p w14:paraId="562541CE" w14:textId="18D2A811" w:rsidR="004F459F" w:rsidRDefault="00D64F8F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A2D819A" wp14:editId="48B9BE9F">
                <wp:simplePos x="0" y="0"/>
                <wp:positionH relativeFrom="page">
                  <wp:posOffset>684530</wp:posOffset>
                </wp:positionH>
                <wp:positionV relativeFrom="paragraph">
                  <wp:posOffset>140335</wp:posOffset>
                </wp:positionV>
                <wp:extent cx="1828800" cy="7620"/>
                <wp:effectExtent l="0" t="0" r="0" b="0"/>
                <wp:wrapTopAndBottom/>
                <wp:docPr id="128698226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BADCD" id="Rectangle 61" o:spid="_x0000_s1026" style="position:absolute;margin-left:53.9pt;margin-top:11.05pt;width:2in;height: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HsKpHn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E5A61F6" w14:textId="77777777" w:rsidR="004F459F" w:rsidRDefault="00D64F8F">
      <w:pPr>
        <w:spacing w:before="67"/>
        <w:ind w:left="857" w:right="909" w:hanging="1"/>
        <w:rPr>
          <w:sz w:val="23"/>
        </w:rPr>
      </w:pPr>
      <w:bookmarkStart w:id="19" w:name="_bookmark14"/>
      <w:bookmarkEnd w:id="19"/>
      <w:r>
        <w:rPr>
          <w:position w:val="8"/>
          <w:sz w:val="16"/>
        </w:rPr>
        <w:t>15</w:t>
      </w:r>
      <w:r>
        <w:rPr>
          <w:spacing w:val="4"/>
          <w:position w:val="8"/>
          <w:sz w:val="16"/>
        </w:rPr>
        <w:t xml:space="preserve"> </w:t>
      </w:r>
      <w:hyperlink r:id="rId37">
        <w:r>
          <w:rPr>
            <w:color w:val="0563C1"/>
            <w:sz w:val="23"/>
            <w:u w:val="single" w:color="0563C1"/>
          </w:rPr>
          <w:t>https://lichfields.uk/blog/2020/april/15/covid-19-testing-times-for-housing-delivery-hawks-vs-</w:t>
        </w:r>
      </w:hyperlink>
      <w:r>
        <w:rPr>
          <w:color w:val="0563C1"/>
          <w:spacing w:val="-61"/>
          <w:sz w:val="23"/>
        </w:rPr>
        <w:t xml:space="preserve"> </w:t>
      </w:r>
      <w:hyperlink r:id="rId38">
        <w:r>
          <w:rPr>
            <w:color w:val="0563C1"/>
            <w:sz w:val="23"/>
            <w:u w:val="single" w:color="0563C1"/>
          </w:rPr>
          <w:t>doves/</w:t>
        </w:r>
      </w:hyperlink>
    </w:p>
    <w:p w14:paraId="1C6D0A50" w14:textId="77777777" w:rsidR="004F459F" w:rsidRDefault="004F459F">
      <w:pPr>
        <w:rPr>
          <w:sz w:val="23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1E3160ED" w14:textId="77777777" w:rsidR="004F459F" w:rsidRDefault="00D64F8F">
      <w:pPr>
        <w:pStyle w:val="BodyText"/>
        <w:spacing w:before="82" w:line="276" w:lineRule="auto"/>
        <w:ind w:left="1431" w:right="1113"/>
      </w:pPr>
      <w:r>
        <w:t>permissions and listed building consents in England which have lapsed or are due to</w:t>
      </w:r>
      <w:r>
        <w:rPr>
          <w:spacing w:val="-64"/>
        </w:rPr>
        <w:t xml:space="preserve"> </w:t>
      </w:r>
      <w:r>
        <w:t>lapse during 2020 to be extended. Those that have lapsed since 23 March 2020 and</w:t>
      </w:r>
      <w:r>
        <w:rPr>
          <w:spacing w:val="-64"/>
        </w:rPr>
        <w:t xml:space="preserve"> </w:t>
      </w:r>
      <w:r>
        <w:t>due to lapse until 31 December 2020 are to be extended to 1 May 2021. It also</w:t>
      </w:r>
      <w:r>
        <w:rPr>
          <w:spacing w:val="1"/>
        </w:rPr>
        <w:t xml:space="preserve"> </w:t>
      </w:r>
      <w:r>
        <w:t>provides for the modification of conditions on working hours attached to planning</w:t>
      </w:r>
      <w:r>
        <w:rPr>
          <w:spacing w:val="1"/>
        </w:rPr>
        <w:t xml:space="preserve"> </w:t>
      </w:r>
      <w:r>
        <w:t>permissions to be varied to allow longer working or working on days or part of days</w:t>
      </w:r>
      <w:r>
        <w:rPr>
          <w:spacing w:val="1"/>
        </w:rPr>
        <w:t xml:space="preserve"> </w:t>
      </w:r>
      <w:r>
        <w:t>which would otherwise have not been permitted. A number of developers active on</w:t>
      </w:r>
      <w:r>
        <w:rPr>
          <w:spacing w:val="1"/>
        </w:rPr>
        <w:t xml:space="preserve"> </w:t>
      </w:r>
      <w:r>
        <w:t>sites in Ashfield are currently taking advantage of extended working hours to aid</w:t>
      </w:r>
      <w:r>
        <w:rPr>
          <w:spacing w:val="1"/>
        </w:rPr>
        <w:t xml:space="preserve"> </w:t>
      </w:r>
      <w:r>
        <w:t>completion.</w:t>
      </w:r>
    </w:p>
    <w:p w14:paraId="676030F9" w14:textId="77777777" w:rsidR="004F459F" w:rsidRDefault="004F459F">
      <w:pPr>
        <w:spacing w:line="276" w:lineRule="auto"/>
        <w:sectPr w:rsidR="004F459F">
          <w:headerReference w:type="default" r:id="rId39"/>
          <w:footerReference w:type="default" r:id="rId40"/>
          <w:pgSz w:w="11910" w:h="16840"/>
          <w:pgMar w:top="1340" w:right="160" w:bottom="1240" w:left="220" w:header="715" w:footer="1054" w:gutter="0"/>
          <w:cols w:space="720"/>
        </w:sectPr>
      </w:pPr>
    </w:p>
    <w:p w14:paraId="7043A83B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t>Engaging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Stakeholders</w:t>
      </w:r>
    </w:p>
    <w:p w14:paraId="6E99CF39" w14:textId="77777777" w:rsidR="004F459F" w:rsidRDefault="004F459F">
      <w:pPr>
        <w:pStyle w:val="BodyText"/>
        <w:spacing w:before="1"/>
        <w:rPr>
          <w:sz w:val="52"/>
        </w:rPr>
      </w:pPr>
    </w:p>
    <w:p w14:paraId="1DAFBE36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966"/>
        <w:rPr>
          <w:sz w:val="24"/>
        </w:rPr>
      </w:pPr>
      <w:r>
        <w:rPr>
          <w:sz w:val="24"/>
        </w:rPr>
        <w:t>In preparing this Action Plan the Council has sought to consult developers,</w:t>
      </w:r>
      <w:r>
        <w:rPr>
          <w:spacing w:val="1"/>
          <w:sz w:val="24"/>
        </w:rPr>
        <w:t xml:space="preserve"> </w:t>
      </w:r>
      <w:r>
        <w:rPr>
          <w:sz w:val="24"/>
        </w:rPr>
        <w:t>housebuilders, agents, and architects to gain views on the main issues that may be</w:t>
      </w:r>
      <w:r>
        <w:rPr>
          <w:spacing w:val="1"/>
          <w:sz w:val="24"/>
        </w:rPr>
        <w:t xml:space="preserve"> </w:t>
      </w:r>
      <w:r>
        <w:rPr>
          <w:sz w:val="24"/>
        </w:rPr>
        <w:t>slowing down housing delivery in the Ashfield District. A questionnaire was circulated</w:t>
      </w:r>
      <w:r>
        <w:rPr>
          <w:spacing w:val="1"/>
          <w:sz w:val="24"/>
        </w:rPr>
        <w:t xml:space="preserve"> </w:t>
      </w:r>
      <w:r>
        <w:rPr>
          <w:sz w:val="24"/>
        </w:rPr>
        <w:t>to the stakeholders to gain a better understanding of current housing delivery and to</w:t>
      </w:r>
      <w:r>
        <w:rPr>
          <w:spacing w:val="1"/>
          <w:sz w:val="24"/>
        </w:rPr>
        <w:t xml:space="preserve"> </w:t>
      </w:r>
      <w:r>
        <w:rPr>
          <w:sz w:val="24"/>
        </w:rPr>
        <w:t>identify any barriers and constraints. The questionnaire provided the opportunity for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 to present their views and also consider the significance of a range of</w:t>
      </w:r>
      <w:r>
        <w:rPr>
          <w:spacing w:val="1"/>
          <w:sz w:val="24"/>
        </w:rPr>
        <w:t xml:space="preserve"> </w:t>
      </w:r>
      <w:r>
        <w:rPr>
          <w:sz w:val="24"/>
        </w:rPr>
        <w:t>specific factors (e.g. Lack of sites, affordable housing requirements, S106 negotiat</w:t>
      </w:r>
      <w:r>
        <w:rPr>
          <w:sz w:val="24"/>
        </w:rPr>
        <w:t>ion</w:t>
      </w:r>
      <w:r>
        <w:rPr>
          <w:spacing w:val="1"/>
          <w:sz w:val="24"/>
        </w:rPr>
        <w:t xml:space="preserve"> </w:t>
      </w:r>
      <w:r>
        <w:rPr>
          <w:sz w:val="24"/>
        </w:rPr>
        <w:t>etc.)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slowing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4"/>
          <w:sz w:val="24"/>
        </w:rPr>
        <w:t xml:space="preserve"> </w:t>
      </w:r>
      <w:r>
        <w:rPr>
          <w:sz w:val="24"/>
        </w:rPr>
        <w:t>delivery.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questionnaire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Appendix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</w:p>
    <w:p w14:paraId="7A20E4DF" w14:textId="77777777" w:rsidR="004F459F" w:rsidRDefault="004F459F">
      <w:pPr>
        <w:pStyle w:val="BodyText"/>
        <w:spacing w:before="7"/>
        <w:rPr>
          <w:sz w:val="27"/>
        </w:rPr>
      </w:pPr>
    </w:p>
    <w:p w14:paraId="5AF9353F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004"/>
        <w:rPr>
          <w:sz w:val="24"/>
        </w:rPr>
      </w:pPr>
      <w:r>
        <w:rPr>
          <w:sz w:val="24"/>
        </w:rPr>
        <w:t>Approximately 100 stakeholders were contacted on 2 occasions over a period of 4</w:t>
      </w:r>
      <w:r>
        <w:rPr>
          <w:spacing w:val="1"/>
          <w:sz w:val="24"/>
        </w:rPr>
        <w:t xml:space="preserve"> </w:t>
      </w:r>
      <w:r>
        <w:rPr>
          <w:sz w:val="24"/>
        </w:rPr>
        <w:t>weeks throughout June 2021. However, only a limited response was received from 7</w:t>
      </w:r>
      <w:r>
        <w:rPr>
          <w:spacing w:val="1"/>
          <w:sz w:val="24"/>
        </w:rPr>
        <w:t xml:space="preserve"> </w:t>
      </w:r>
      <w:r>
        <w:rPr>
          <w:sz w:val="24"/>
        </w:rPr>
        <w:t>stakeholders with involvement in current and planned housing developments within</w:t>
      </w:r>
      <w:r>
        <w:rPr>
          <w:spacing w:val="1"/>
          <w:sz w:val="24"/>
        </w:rPr>
        <w:t xml:space="preserve"> </w:t>
      </w:r>
      <w:r>
        <w:rPr>
          <w:sz w:val="24"/>
        </w:rPr>
        <w:t>the District. As such, any extrapolation of data cannot be conclusive, but does give an</w:t>
      </w:r>
      <w:r>
        <w:rPr>
          <w:spacing w:val="-64"/>
          <w:sz w:val="24"/>
        </w:rPr>
        <w:t xml:space="preserve"> </w:t>
      </w:r>
      <w:r>
        <w:rPr>
          <w:sz w:val="24"/>
        </w:rPr>
        <w:t>indication of local stakeholder opinion. Appendix 3 sets out the summary of</w:t>
      </w:r>
      <w:r>
        <w:rPr>
          <w:spacing w:val="1"/>
          <w:sz w:val="24"/>
        </w:rPr>
        <w:t xml:space="preserve"> </w:t>
      </w:r>
      <w:r>
        <w:rPr>
          <w:sz w:val="24"/>
        </w:rPr>
        <w:t>responses.</w:t>
      </w:r>
    </w:p>
    <w:p w14:paraId="257CA401" w14:textId="77777777" w:rsidR="004F459F" w:rsidRDefault="004F459F">
      <w:pPr>
        <w:pStyle w:val="BodyText"/>
        <w:spacing w:before="2"/>
        <w:rPr>
          <w:sz w:val="25"/>
        </w:rPr>
      </w:pPr>
    </w:p>
    <w:p w14:paraId="39AC8657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line="276" w:lineRule="auto"/>
        <w:ind w:left="1431" w:right="1113"/>
        <w:rPr>
          <w:sz w:val="24"/>
        </w:rPr>
      </w:pPr>
      <w:r>
        <w:rPr>
          <w:sz w:val="24"/>
        </w:rPr>
        <w:t>The key barriers experienced which have affected timely delivery were considered to</w:t>
      </w:r>
      <w:r>
        <w:rPr>
          <w:spacing w:val="-64"/>
          <w:sz w:val="24"/>
        </w:rPr>
        <w:t xml:space="preserve"> </w:t>
      </w:r>
      <w:r>
        <w:rPr>
          <w:sz w:val="24"/>
        </w:rPr>
        <w:t>be: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14:paraId="2AAA987D" w14:textId="77777777" w:rsidR="004F459F" w:rsidRDefault="004F459F">
      <w:pPr>
        <w:pStyle w:val="BodyText"/>
        <w:spacing w:before="2"/>
        <w:rPr>
          <w:sz w:val="25"/>
        </w:rPr>
      </w:pPr>
    </w:p>
    <w:p w14:paraId="6DA8C7ED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line="271" w:lineRule="auto"/>
        <w:ind w:left="2081" w:right="1437" w:hanging="504"/>
        <w:rPr>
          <w:rFonts w:ascii="Symbol" w:hAnsi="Symbol"/>
          <w:sz w:val="24"/>
        </w:rPr>
      </w:pPr>
      <w:r>
        <w:rPr>
          <w:sz w:val="24"/>
        </w:rPr>
        <w:t>Planning committee decisions based on poor reasons for refusal, leading to</w:t>
      </w:r>
      <w:r>
        <w:rPr>
          <w:spacing w:val="-64"/>
          <w:sz w:val="24"/>
        </w:rPr>
        <w:t xml:space="preserve"> </w:t>
      </w:r>
      <w:r>
        <w:rPr>
          <w:sz w:val="24"/>
        </w:rPr>
        <w:t>delays</w:t>
      </w:r>
      <w:r>
        <w:rPr>
          <w:spacing w:val="-3"/>
          <w:sz w:val="24"/>
        </w:rPr>
        <w:t xml:space="preserve"> </w:t>
      </w:r>
      <w:r>
        <w:rPr>
          <w:sz w:val="24"/>
        </w:rPr>
        <w:t>and costs</w:t>
      </w:r>
      <w:r>
        <w:rPr>
          <w:spacing w:val="-2"/>
          <w:sz w:val="24"/>
        </w:rPr>
        <w:t xml:space="preserve"> </w:t>
      </w:r>
      <w:r>
        <w:rPr>
          <w:sz w:val="24"/>
        </w:rPr>
        <w:t>associated with</w:t>
      </w:r>
      <w:r>
        <w:rPr>
          <w:spacing w:val="1"/>
          <w:sz w:val="24"/>
        </w:rPr>
        <w:t xml:space="preserve"> </w:t>
      </w:r>
      <w:r>
        <w:rPr>
          <w:sz w:val="24"/>
        </w:rPr>
        <w:t>the appeal</w:t>
      </w:r>
      <w:r>
        <w:rPr>
          <w:spacing w:val="-3"/>
          <w:sz w:val="24"/>
        </w:rPr>
        <w:t xml:space="preserve"> </w:t>
      </w:r>
      <w:r>
        <w:rPr>
          <w:sz w:val="24"/>
        </w:rPr>
        <w:t>process;</w:t>
      </w:r>
    </w:p>
    <w:p w14:paraId="7F0ACB1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9"/>
        <w:ind w:left="2081" w:hanging="505"/>
        <w:rPr>
          <w:rFonts w:ascii="Symbol" w:hAnsi="Symbol"/>
          <w:sz w:val="24"/>
        </w:rPr>
      </w:pP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-6"/>
          <w:sz w:val="24"/>
        </w:rPr>
        <w:t xml:space="preserve"> </w:t>
      </w:r>
      <w:r>
        <w:rPr>
          <w:sz w:val="24"/>
        </w:rPr>
        <w:t>making</w:t>
      </w:r>
      <w:r>
        <w:rPr>
          <w:spacing w:val="-6"/>
          <w:sz w:val="24"/>
        </w:rPr>
        <w:t xml:space="preserve"> </w:t>
      </w:r>
      <w:r>
        <w:rPr>
          <w:sz w:val="24"/>
        </w:rPr>
        <w:t>decisions</w:t>
      </w:r>
      <w:r>
        <w:rPr>
          <w:spacing w:val="-4"/>
          <w:sz w:val="24"/>
        </w:rPr>
        <w:t xml:space="preserve"> </w:t>
      </w:r>
      <w:r>
        <w:rPr>
          <w:sz w:val="24"/>
        </w:rPr>
        <w:t>contrary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officer</w:t>
      </w:r>
      <w:r>
        <w:rPr>
          <w:spacing w:val="-5"/>
          <w:sz w:val="24"/>
        </w:rPr>
        <w:t xml:space="preserve"> </w:t>
      </w:r>
      <w:r>
        <w:rPr>
          <w:sz w:val="24"/>
        </w:rPr>
        <w:t>recommendations;</w:t>
      </w:r>
    </w:p>
    <w:p w14:paraId="5C1E95F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9"/>
        <w:ind w:left="2081" w:hanging="505"/>
        <w:rPr>
          <w:rFonts w:ascii="Symbol" w:hAnsi="Symbol"/>
          <w:sz w:val="24"/>
        </w:rPr>
      </w:pPr>
      <w:r>
        <w:rPr>
          <w:sz w:val="24"/>
        </w:rPr>
        <w:t>Delayed</w:t>
      </w:r>
      <w:r>
        <w:rPr>
          <w:spacing w:val="-4"/>
          <w:sz w:val="24"/>
        </w:rPr>
        <w:t xml:space="preserve"> </w:t>
      </w:r>
      <w:r>
        <w:rPr>
          <w:sz w:val="24"/>
        </w:rPr>
        <w:t>responses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statutory</w:t>
      </w:r>
      <w:r>
        <w:rPr>
          <w:spacing w:val="-5"/>
          <w:sz w:val="24"/>
        </w:rPr>
        <w:t xml:space="preserve"> </w:t>
      </w:r>
      <w:r>
        <w:rPr>
          <w:sz w:val="24"/>
        </w:rPr>
        <w:t>consultees;</w:t>
      </w:r>
    </w:p>
    <w:p w14:paraId="1C6BDF6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40"/>
        <w:ind w:left="2081" w:hanging="505"/>
        <w:rPr>
          <w:rFonts w:ascii="Symbol" w:hAnsi="Symbol"/>
          <w:sz w:val="24"/>
        </w:rPr>
      </w:pPr>
      <w:r>
        <w:rPr>
          <w:sz w:val="24"/>
        </w:rPr>
        <w:t>Difficulty</w:t>
      </w:r>
      <w:r>
        <w:rPr>
          <w:spacing w:val="-4"/>
          <w:sz w:val="24"/>
        </w:rPr>
        <w:t xml:space="preserve"> </w:t>
      </w:r>
      <w:r>
        <w:rPr>
          <w:sz w:val="24"/>
        </w:rPr>
        <w:t>contacting</w:t>
      </w:r>
      <w:r>
        <w:rPr>
          <w:spacing w:val="-5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officers;</w:t>
      </w:r>
    </w:p>
    <w:p w14:paraId="71662E8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7"/>
        <w:ind w:left="2081" w:hanging="505"/>
        <w:rPr>
          <w:rFonts w:ascii="Symbol" w:hAnsi="Symbol"/>
          <w:sz w:val="24"/>
        </w:rPr>
      </w:pPr>
      <w:r>
        <w:rPr>
          <w:sz w:val="24"/>
        </w:rPr>
        <w:t>Pre-commencement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delay</w:t>
      </w:r>
      <w:r>
        <w:rPr>
          <w:spacing w:val="-3"/>
          <w:sz w:val="24"/>
        </w:rPr>
        <w:t xml:space="preserve"> </w:t>
      </w:r>
      <w:r>
        <w:rPr>
          <w:sz w:val="24"/>
        </w:rPr>
        <w:t>start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site,</w:t>
      </w:r>
      <w:r>
        <w:rPr>
          <w:spacing w:val="-3"/>
          <w:sz w:val="24"/>
        </w:rPr>
        <w:t xml:space="preserve"> </w:t>
      </w:r>
      <w:r>
        <w:rPr>
          <w:sz w:val="24"/>
        </w:rPr>
        <w:t>e.g.</w:t>
      </w:r>
      <w:r>
        <w:rPr>
          <w:spacing w:val="-4"/>
          <w:sz w:val="24"/>
        </w:rPr>
        <w:t xml:space="preserve"> </w:t>
      </w:r>
      <w:r>
        <w:rPr>
          <w:sz w:val="24"/>
        </w:rPr>
        <w:t>s38</w:t>
      </w:r>
      <w:r>
        <w:rPr>
          <w:spacing w:val="-4"/>
          <w:sz w:val="24"/>
        </w:rPr>
        <w:t xml:space="preserve"> </w:t>
      </w:r>
      <w:r>
        <w:rPr>
          <w:sz w:val="24"/>
        </w:rPr>
        <w:t>agreements;</w:t>
      </w:r>
    </w:p>
    <w:p w14:paraId="781324FD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40"/>
        <w:ind w:left="2081" w:hanging="505"/>
        <w:rPr>
          <w:rFonts w:ascii="Symbol" w:hAnsi="Symbol"/>
          <w:sz w:val="24"/>
        </w:rPr>
      </w:pPr>
      <w:r>
        <w:rPr>
          <w:sz w:val="24"/>
        </w:rPr>
        <w:t>Duplication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Outline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Reserved</w:t>
      </w:r>
      <w:r>
        <w:rPr>
          <w:spacing w:val="-3"/>
          <w:sz w:val="24"/>
        </w:rPr>
        <w:t xml:space="preserve"> </w:t>
      </w:r>
      <w:r>
        <w:rPr>
          <w:sz w:val="24"/>
        </w:rPr>
        <w:t>Matters</w:t>
      </w:r>
      <w:r>
        <w:rPr>
          <w:spacing w:val="-4"/>
          <w:sz w:val="24"/>
        </w:rPr>
        <w:t xml:space="preserve"> </w:t>
      </w:r>
      <w:r>
        <w:rPr>
          <w:sz w:val="24"/>
        </w:rPr>
        <w:t>permissions;</w:t>
      </w:r>
    </w:p>
    <w:p w14:paraId="117EF02E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9"/>
        <w:ind w:left="2081" w:hanging="505"/>
        <w:rPr>
          <w:rFonts w:ascii="Symbol" w:hAnsi="Symbol"/>
          <w:sz w:val="24"/>
        </w:rPr>
      </w:pPr>
      <w:r>
        <w:rPr>
          <w:sz w:val="24"/>
        </w:rPr>
        <w:t>Significant</w:t>
      </w:r>
      <w:r>
        <w:rPr>
          <w:spacing w:val="-2"/>
          <w:sz w:val="24"/>
        </w:rPr>
        <w:t xml:space="preserve"> </w:t>
      </w:r>
      <w:r>
        <w:rPr>
          <w:sz w:val="24"/>
        </w:rPr>
        <w:t>policy</w:t>
      </w:r>
      <w:r>
        <w:rPr>
          <w:spacing w:val="-3"/>
          <w:sz w:val="24"/>
        </w:rPr>
        <w:t xml:space="preserve"> </w:t>
      </w:r>
      <w:r>
        <w:rPr>
          <w:sz w:val="24"/>
        </w:rPr>
        <w:t>constraints,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Green</w:t>
      </w:r>
      <w:r>
        <w:rPr>
          <w:spacing w:val="-6"/>
          <w:sz w:val="24"/>
        </w:rPr>
        <w:t xml:space="preserve"> </w:t>
      </w:r>
      <w:r>
        <w:rPr>
          <w:sz w:val="24"/>
        </w:rPr>
        <w:t>Belt;</w:t>
      </w:r>
    </w:p>
    <w:p w14:paraId="4DD0C85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40"/>
        <w:ind w:left="2081" w:hanging="505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absence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</w:p>
    <w:p w14:paraId="5DA26AD9" w14:textId="77777777" w:rsidR="004F459F" w:rsidRDefault="004F459F">
      <w:pPr>
        <w:pStyle w:val="BodyText"/>
        <w:spacing w:before="1"/>
        <w:rPr>
          <w:sz w:val="31"/>
        </w:rPr>
      </w:pPr>
    </w:p>
    <w:p w14:paraId="3AE9FE5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99"/>
        </w:tabs>
        <w:spacing w:before="1" w:line="249" w:lineRule="auto"/>
        <w:ind w:left="1431" w:right="1283" w:hanging="432"/>
        <w:rPr>
          <w:sz w:val="24"/>
        </w:rPr>
      </w:pPr>
      <w:r>
        <w:rPr>
          <w:sz w:val="24"/>
        </w:rPr>
        <w:t>When asked to rate specific areas of potential concern, it can be seen in the graph</w:t>
      </w:r>
      <w:r>
        <w:rPr>
          <w:spacing w:val="-64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barriers are considered</w:t>
      </w:r>
      <w:r>
        <w:rPr>
          <w:spacing w:val="1"/>
          <w:sz w:val="24"/>
        </w:rPr>
        <w:t xml:space="preserve"> </w:t>
      </w:r>
      <w:r>
        <w:rPr>
          <w:sz w:val="24"/>
        </w:rPr>
        <w:t>to be: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14:paraId="3DCF44F2" w14:textId="77777777" w:rsidR="004F459F" w:rsidRDefault="004F459F">
      <w:pPr>
        <w:pStyle w:val="BodyText"/>
        <w:spacing w:before="7"/>
        <w:rPr>
          <w:sz w:val="25"/>
        </w:rPr>
      </w:pPr>
    </w:p>
    <w:p w14:paraId="5394BC9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" w:line="247" w:lineRule="auto"/>
        <w:ind w:left="2081" w:right="1356" w:hanging="504"/>
        <w:rPr>
          <w:rFonts w:ascii="Symbol" w:hAnsi="Symbol"/>
          <w:sz w:val="24"/>
        </w:rPr>
      </w:pPr>
      <w:r>
        <w:rPr>
          <w:sz w:val="24"/>
        </w:rPr>
        <w:t>The lack of an up to date Local Plan, application timescales, and issues with</w:t>
      </w:r>
      <w:r>
        <w:rPr>
          <w:spacing w:val="-64"/>
          <w:sz w:val="24"/>
        </w:rPr>
        <w:t xml:space="preserve"> </w:t>
      </w:r>
      <w:r>
        <w:rPr>
          <w:sz w:val="24"/>
        </w:rPr>
        <w:t>pre-commencement/discharge</w:t>
      </w:r>
      <w:r>
        <w:rPr>
          <w:spacing w:val="-2"/>
          <w:sz w:val="24"/>
        </w:rPr>
        <w:t xml:space="preserve"> </w:t>
      </w:r>
      <w:r>
        <w:rPr>
          <w:sz w:val="24"/>
        </w:rPr>
        <w:t>of conditions.</w:t>
      </w:r>
    </w:p>
    <w:p w14:paraId="0C150F42" w14:textId="77777777" w:rsidR="004F459F" w:rsidRDefault="004F459F">
      <w:pPr>
        <w:pStyle w:val="BodyText"/>
        <w:spacing w:before="10"/>
        <w:rPr>
          <w:sz w:val="25"/>
        </w:rPr>
      </w:pPr>
    </w:p>
    <w:p w14:paraId="1EF7153F" w14:textId="77777777" w:rsidR="004F459F" w:rsidRDefault="00D64F8F">
      <w:pPr>
        <w:pStyle w:val="BodyText"/>
        <w:ind w:left="1431"/>
      </w:pPr>
      <w:r>
        <w:t>The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problematic</w:t>
      </w:r>
      <w:r>
        <w:rPr>
          <w:spacing w:val="-5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be:</w:t>
      </w:r>
      <w:r>
        <w:rPr>
          <w:spacing w:val="-2"/>
        </w:rPr>
        <w:t xml:space="preserve"> </w:t>
      </w:r>
      <w:r>
        <w:t>-</w:t>
      </w:r>
    </w:p>
    <w:p w14:paraId="07F6C331" w14:textId="77777777" w:rsidR="004F459F" w:rsidRDefault="004F459F">
      <w:pPr>
        <w:pStyle w:val="BodyText"/>
        <w:spacing w:before="4"/>
        <w:rPr>
          <w:sz w:val="26"/>
        </w:rPr>
      </w:pPr>
    </w:p>
    <w:p w14:paraId="20AAF63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line="249" w:lineRule="auto"/>
        <w:ind w:left="2081" w:right="1077" w:hanging="504"/>
        <w:rPr>
          <w:rFonts w:ascii="Symbol" w:hAnsi="Symbol"/>
          <w:sz w:val="24"/>
        </w:rPr>
      </w:pPr>
      <w:r>
        <w:rPr>
          <w:sz w:val="24"/>
        </w:rPr>
        <w:t>the requirement for affordable housing, infrastructure/utilities provision, and the</w:t>
      </w:r>
      <w:r>
        <w:rPr>
          <w:spacing w:val="-64"/>
          <w:sz w:val="24"/>
        </w:rPr>
        <w:t xml:space="preserve"> </w:t>
      </w:r>
      <w:r>
        <w:rPr>
          <w:sz w:val="24"/>
        </w:rPr>
        <w:t>housing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-2"/>
          <w:sz w:val="24"/>
        </w:rPr>
        <w:t xml:space="preserve"> </w:t>
      </w:r>
      <w:r>
        <w:rPr>
          <w:sz w:val="24"/>
        </w:rPr>
        <w:t>uncertainty.</w:t>
      </w:r>
    </w:p>
    <w:p w14:paraId="59B42D10" w14:textId="77777777" w:rsidR="004F459F" w:rsidRDefault="004F459F">
      <w:pPr>
        <w:spacing w:line="249" w:lineRule="auto"/>
        <w:rPr>
          <w:rFonts w:ascii="Symbol" w:hAnsi="Symbol"/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7031A889" w14:textId="77777777" w:rsidR="004F459F" w:rsidRDefault="004F459F">
      <w:pPr>
        <w:pStyle w:val="BodyText"/>
        <w:spacing w:before="6"/>
        <w:rPr>
          <w:sz w:val="9"/>
        </w:rPr>
      </w:pPr>
    </w:p>
    <w:p w14:paraId="3C1B74EC" w14:textId="77777777" w:rsidR="004F459F" w:rsidRDefault="00D64F8F">
      <w:pPr>
        <w:pStyle w:val="Heading2"/>
        <w:spacing w:before="122"/>
        <w:ind w:left="153" w:right="214" w:firstLine="0"/>
        <w:rPr>
          <w:rFonts w:ascii="Calibri"/>
        </w:rPr>
      </w:pPr>
      <w:r>
        <w:rPr>
          <w:rFonts w:ascii="Calibri"/>
          <w:color w:val="595958"/>
        </w:rPr>
        <w:t>Barriers</w:t>
      </w:r>
      <w:r>
        <w:rPr>
          <w:rFonts w:ascii="Calibri"/>
          <w:color w:val="595958"/>
          <w:spacing w:val="-10"/>
        </w:rPr>
        <w:t xml:space="preserve"> </w:t>
      </w:r>
      <w:r>
        <w:rPr>
          <w:rFonts w:ascii="Calibri"/>
          <w:color w:val="595958"/>
        </w:rPr>
        <w:t>to</w:t>
      </w:r>
      <w:r>
        <w:rPr>
          <w:rFonts w:ascii="Calibri"/>
          <w:color w:val="595958"/>
          <w:spacing w:val="-5"/>
        </w:rPr>
        <w:t xml:space="preserve"> </w:t>
      </w:r>
      <w:r>
        <w:rPr>
          <w:rFonts w:ascii="Calibri"/>
          <w:color w:val="595958"/>
        </w:rPr>
        <w:t>housing</w:t>
      </w:r>
      <w:r>
        <w:rPr>
          <w:rFonts w:ascii="Calibri"/>
          <w:color w:val="595958"/>
          <w:spacing w:val="-7"/>
        </w:rPr>
        <w:t xml:space="preserve"> </w:t>
      </w:r>
      <w:r>
        <w:rPr>
          <w:rFonts w:ascii="Calibri"/>
          <w:color w:val="595958"/>
        </w:rPr>
        <w:t>delivery</w:t>
      </w:r>
      <w:r>
        <w:rPr>
          <w:rFonts w:ascii="Calibri"/>
          <w:color w:val="595958"/>
          <w:spacing w:val="-8"/>
        </w:rPr>
        <w:t xml:space="preserve"> </w:t>
      </w:r>
      <w:r>
        <w:rPr>
          <w:rFonts w:ascii="Calibri"/>
          <w:color w:val="595958"/>
        </w:rPr>
        <w:t>in</w:t>
      </w:r>
      <w:r>
        <w:rPr>
          <w:rFonts w:ascii="Calibri"/>
          <w:color w:val="595958"/>
          <w:spacing w:val="-4"/>
        </w:rPr>
        <w:t xml:space="preserve"> </w:t>
      </w:r>
      <w:r>
        <w:rPr>
          <w:rFonts w:ascii="Calibri"/>
          <w:color w:val="595958"/>
        </w:rPr>
        <w:t>Ashfield</w:t>
      </w:r>
      <w:r>
        <w:rPr>
          <w:rFonts w:ascii="Calibri"/>
          <w:color w:val="595958"/>
          <w:spacing w:val="-8"/>
        </w:rPr>
        <w:t xml:space="preserve"> </w:t>
      </w:r>
      <w:r>
        <w:rPr>
          <w:rFonts w:ascii="Calibri"/>
          <w:color w:val="595958"/>
        </w:rPr>
        <w:t>-</w:t>
      </w:r>
      <w:r>
        <w:rPr>
          <w:rFonts w:ascii="Calibri"/>
          <w:color w:val="595958"/>
          <w:spacing w:val="-5"/>
        </w:rPr>
        <w:t xml:space="preserve"> </w:t>
      </w:r>
      <w:r>
        <w:rPr>
          <w:rFonts w:ascii="Calibri"/>
          <w:color w:val="595958"/>
        </w:rPr>
        <w:t>Stakeholder</w:t>
      </w:r>
      <w:r>
        <w:rPr>
          <w:rFonts w:ascii="Calibri"/>
          <w:color w:val="595958"/>
          <w:spacing w:val="-5"/>
        </w:rPr>
        <w:t xml:space="preserve"> </w:t>
      </w:r>
      <w:r>
        <w:rPr>
          <w:rFonts w:ascii="Calibri"/>
          <w:color w:val="595958"/>
        </w:rPr>
        <w:t>Responses</w:t>
      </w:r>
    </w:p>
    <w:p w14:paraId="046163F8" w14:textId="77777777" w:rsidR="004F459F" w:rsidRDefault="004F459F">
      <w:pPr>
        <w:pStyle w:val="BodyText"/>
        <w:spacing w:before="8"/>
        <w:rPr>
          <w:rFonts w:ascii="Calibri"/>
          <w:sz w:val="18"/>
        </w:rPr>
      </w:pPr>
    </w:p>
    <w:p w14:paraId="2744D997" w14:textId="77777777" w:rsidR="004F459F" w:rsidRDefault="004F459F">
      <w:pPr>
        <w:rPr>
          <w:rFonts w:ascii="Calibri"/>
          <w:sz w:val="18"/>
        </w:rPr>
        <w:sectPr w:rsidR="004F459F">
          <w:headerReference w:type="default" r:id="rId41"/>
          <w:footerReference w:type="default" r:id="rId42"/>
          <w:pgSz w:w="11910" w:h="16840"/>
          <w:pgMar w:top="1340" w:right="160" w:bottom="1240" w:left="220" w:header="715" w:footer="1054" w:gutter="0"/>
          <w:pgNumType w:start="19"/>
          <w:cols w:space="720"/>
        </w:sectPr>
      </w:pPr>
    </w:p>
    <w:p w14:paraId="175C4E0D" w14:textId="77777777" w:rsidR="004F459F" w:rsidRDefault="00D64F8F">
      <w:pPr>
        <w:spacing w:before="114" w:line="465" w:lineRule="auto"/>
        <w:ind w:left="1145" w:firstLine="1578"/>
        <w:jc w:val="both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Issues of viability</w:t>
      </w:r>
      <w:r>
        <w:rPr>
          <w:rFonts w:ascii="Calibri"/>
          <w:color w:val="595958"/>
          <w:spacing w:val="-39"/>
          <w:sz w:val="18"/>
        </w:rPr>
        <w:t xml:space="preserve"> </w:t>
      </w:r>
      <w:r>
        <w:rPr>
          <w:rFonts w:ascii="Calibri"/>
          <w:color w:val="595958"/>
          <w:sz w:val="18"/>
        </w:rPr>
        <w:t>Economic/Housing</w:t>
      </w:r>
      <w:r>
        <w:rPr>
          <w:rFonts w:ascii="Calibri"/>
          <w:color w:val="595958"/>
          <w:spacing w:val="-6"/>
          <w:sz w:val="18"/>
        </w:rPr>
        <w:t xml:space="preserve"> </w:t>
      </w:r>
      <w:r>
        <w:rPr>
          <w:rFonts w:ascii="Calibri"/>
          <w:color w:val="595958"/>
          <w:sz w:val="18"/>
        </w:rPr>
        <w:t>market</w:t>
      </w:r>
      <w:r>
        <w:rPr>
          <w:rFonts w:ascii="Calibri"/>
          <w:color w:val="595958"/>
          <w:spacing w:val="-8"/>
          <w:sz w:val="18"/>
        </w:rPr>
        <w:t xml:space="preserve"> </w:t>
      </w:r>
      <w:r>
        <w:rPr>
          <w:rFonts w:ascii="Calibri"/>
          <w:color w:val="595958"/>
          <w:sz w:val="18"/>
        </w:rPr>
        <w:t>uncertainty</w:t>
      </w:r>
    </w:p>
    <w:p w14:paraId="4B2AF42E" w14:textId="77777777" w:rsidR="004F459F" w:rsidRDefault="00D64F8F">
      <w:pPr>
        <w:spacing w:line="465" w:lineRule="auto"/>
        <w:ind w:left="2293" w:hanging="216"/>
        <w:jc w:val="both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Lack of an up to date plan</w:t>
      </w:r>
      <w:r>
        <w:rPr>
          <w:rFonts w:ascii="Calibri"/>
          <w:color w:val="595958"/>
          <w:spacing w:val="-38"/>
          <w:sz w:val="18"/>
        </w:rPr>
        <w:t xml:space="preserve"> </w:t>
      </w:r>
      <w:r>
        <w:rPr>
          <w:rFonts w:ascii="Calibri"/>
          <w:color w:val="595958"/>
          <w:sz w:val="18"/>
        </w:rPr>
        <w:t>Dishcarging Conditions</w:t>
      </w:r>
      <w:r>
        <w:rPr>
          <w:rFonts w:ascii="Calibri"/>
          <w:color w:val="595958"/>
          <w:spacing w:val="-38"/>
          <w:sz w:val="18"/>
        </w:rPr>
        <w:t xml:space="preserve"> </w:t>
      </w:r>
      <w:r>
        <w:rPr>
          <w:rFonts w:ascii="Calibri"/>
          <w:color w:val="595958"/>
          <w:sz w:val="18"/>
        </w:rPr>
        <w:t>Application</w:t>
      </w:r>
      <w:r>
        <w:rPr>
          <w:rFonts w:ascii="Calibri"/>
          <w:color w:val="595958"/>
          <w:spacing w:val="-9"/>
          <w:sz w:val="18"/>
        </w:rPr>
        <w:t xml:space="preserve"> </w:t>
      </w:r>
      <w:r>
        <w:rPr>
          <w:rFonts w:ascii="Calibri"/>
          <w:color w:val="595958"/>
          <w:sz w:val="18"/>
        </w:rPr>
        <w:t>Timescales</w:t>
      </w:r>
    </w:p>
    <w:p w14:paraId="49E67009" w14:textId="77777777" w:rsidR="004F459F" w:rsidRDefault="00D64F8F">
      <w:pPr>
        <w:spacing w:line="465" w:lineRule="auto"/>
        <w:ind w:left="1561" w:firstLine="82"/>
        <w:jc w:val="right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Pre-commencement Conditions</w:t>
      </w:r>
      <w:r>
        <w:rPr>
          <w:rFonts w:ascii="Calibri"/>
          <w:color w:val="595958"/>
          <w:spacing w:val="-38"/>
          <w:sz w:val="18"/>
        </w:rPr>
        <w:t xml:space="preserve"> </w:t>
      </w:r>
      <w:r>
        <w:rPr>
          <w:rFonts w:ascii="Calibri"/>
          <w:color w:val="595958"/>
          <w:sz w:val="18"/>
        </w:rPr>
        <w:t>Infrastructure/</w:t>
      </w:r>
      <w:r>
        <w:rPr>
          <w:rFonts w:ascii="Calibri"/>
          <w:color w:val="595958"/>
          <w:spacing w:val="-8"/>
          <w:sz w:val="18"/>
        </w:rPr>
        <w:t xml:space="preserve"> </w:t>
      </w:r>
      <w:r>
        <w:rPr>
          <w:rFonts w:ascii="Calibri"/>
          <w:color w:val="595958"/>
          <w:sz w:val="18"/>
        </w:rPr>
        <w:t>Utilities</w:t>
      </w:r>
      <w:r>
        <w:rPr>
          <w:rFonts w:ascii="Calibri"/>
          <w:color w:val="595958"/>
          <w:spacing w:val="-8"/>
          <w:sz w:val="18"/>
        </w:rPr>
        <w:t xml:space="preserve"> </w:t>
      </w:r>
      <w:r>
        <w:rPr>
          <w:rFonts w:ascii="Calibri"/>
          <w:color w:val="595958"/>
          <w:sz w:val="18"/>
        </w:rPr>
        <w:t>provision</w:t>
      </w:r>
    </w:p>
    <w:p w14:paraId="2864F59E" w14:textId="77777777" w:rsidR="004F459F" w:rsidRDefault="00D64F8F">
      <w:pPr>
        <w:spacing w:line="465" w:lineRule="auto"/>
        <w:ind w:left="1484" w:firstLine="1149"/>
        <w:jc w:val="right"/>
        <w:rPr>
          <w:rFonts w:ascii="Calibri"/>
          <w:sz w:val="18"/>
        </w:rPr>
      </w:pPr>
      <w:r>
        <w:rPr>
          <w:rFonts w:ascii="Calibri"/>
          <w:color w:val="595958"/>
          <w:spacing w:val="-1"/>
          <w:sz w:val="18"/>
        </w:rPr>
        <w:t>S106 Negotiations</w:t>
      </w:r>
      <w:r>
        <w:rPr>
          <w:rFonts w:ascii="Calibri"/>
          <w:color w:val="595958"/>
          <w:spacing w:val="-38"/>
          <w:sz w:val="18"/>
        </w:rPr>
        <w:t xml:space="preserve"> </w:t>
      </w:r>
      <w:r>
        <w:rPr>
          <w:rFonts w:ascii="Calibri"/>
          <w:color w:val="595958"/>
          <w:sz w:val="18"/>
        </w:rPr>
        <w:t>Affordable</w:t>
      </w:r>
      <w:r>
        <w:rPr>
          <w:rFonts w:ascii="Calibri"/>
          <w:color w:val="595958"/>
          <w:spacing w:val="-7"/>
          <w:sz w:val="18"/>
        </w:rPr>
        <w:t xml:space="preserve"> </w:t>
      </w:r>
      <w:r>
        <w:rPr>
          <w:rFonts w:ascii="Calibri"/>
          <w:color w:val="595958"/>
          <w:sz w:val="18"/>
        </w:rPr>
        <w:t>Housing</w:t>
      </w:r>
      <w:r>
        <w:rPr>
          <w:rFonts w:ascii="Calibri"/>
          <w:color w:val="595958"/>
          <w:spacing w:val="-6"/>
          <w:sz w:val="18"/>
        </w:rPr>
        <w:t xml:space="preserve"> </w:t>
      </w:r>
      <w:r>
        <w:rPr>
          <w:rFonts w:ascii="Calibri"/>
          <w:color w:val="595958"/>
          <w:sz w:val="18"/>
        </w:rPr>
        <w:t>Requirements</w:t>
      </w:r>
    </w:p>
    <w:p w14:paraId="442F7AE6" w14:textId="77777777" w:rsidR="004F459F" w:rsidRDefault="00D64F8F">
      <w:pPr>
        <w:jc w:val="right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Lack</w:t>
      </w:r>
      <w:r>
        <w:rPr>
          <w:rFonts w:ascii="Calibri"/>
          <w:color w:val="595958"/>
          <w:spacing w:val="-4"/>
          <w:sz w:val="18"/>
        </w:rPr>
        <w:t xml:space="preserve"> </w:t>
      </w:r>
      <w:r>
        <w:rPr>
          <w:rFonts w:ascii="Calibri"/>
          <w:color w:val="595958"/>
          <w:sz w:val="18"/>
        </w:rPr>
        <w:t>of</w:t>
      </w:r>
      <w:r>
        <w:rPr>
          <w:rFonts w:ascii="Calibri"/>
          <w:color w:val="595958"/>
          <w:spacing w:val="-2"/>
          <w:sz w:val="18"/>
        </w:rPr>
        <w:t xml:space="preserve"> </w:t>
      </w:r>
      <w:r>
        <w:rPr>
          <w:rFonts w:ascii="Calibri"/>
          <w:color w:val="595958"/>
          <w:sz w:val="18"/>
        </w:rPr>
        <w:t>Sites</w:t>
      </w:r>
    </w:p>
    <w:p w14:paraId="6C8AB4D9" w14:textId="77777777" w:rsidR="004F459F" w:rsidRDefault="00D64F8F">
      <w:pPr>
        <w:pStyle w:val="BodyText"/>
        <w:rPr>
          <w:rFonts w:ascii="Calibri"/>
        </w:rPr>
      </w:pPr>
      <w:r>
        <w:br w:type="column"/>
      </w:r>
    </w:p>
    <w:p w14:paraId="2048ED3C" w14:textId="77777777" w:rsidR="004F459F" w:rsidRDefault="004F459F">
      <w:pPr>
        <w:pStyle w:val="BodyText"/>
        <w:rPr>
          <w:rFonts w:ascii="Calibri"/>
        </w:rPr>
      </w:pPr>
    </w:p>
    <w:p w14:paraId="28C1C8C7" w14:textId="77777777" w:rsidR="004F459F" w:rsidRDefault="004F459F">
      <w:pPr>
        <w:pStyle w:val="BodyText"/>
        <w:rPr>
          <w:rFonts w:ascii="Calibri"/>
        </w:rPr>
      </w:pPr>
    </w:p>
    <w:p w14:paraId="2D4033B1" w14:textId="77777777" w:rsidR="004F459F" w:rsidRDefault="004F459F">
      <w:pPr>
        <w:pStyle w:val="BodyText"/>
        <w:rPr>
          <w:rFonts w:ascii="Calibri"/>
        </w:rPr>
      </w:pPr>
    </w:p>
    <w:p w14:paraId="130BC606" w14:textId="77777777" w:rsidR="004F459F" w:rsidRDefault="004F459F">
      <w:pPr>
        <w:pStyle w:val="BodyText"/>
        <w:rPr>
          <w:rFonts w:ascii="Calibri"/>
        </w:rPr>
      </w:pPr>
    </w:p>
    <w:p w14:paraId="45B89AE9" w14:textId="77777777" w:rsidR="004F459F" w:rsidRDefault="004F459F">
      <w:pPr>
        <w:pStyle w:val="BodyText"/>
        <w:rPr>
          <w:rFonts w:ascii="Calibri"/>
        </w:rPr>
      </w:pPr>
    </w:p>
    <w:p w14:paraId="561BC877" w14:textId="77777777" w:rsidR="004F459F" w:rsidRDefault="004F459F">
      <w:pPr>
        <w:pStyle w:val="BodyText"/>
        <w:rPr>
          <w:rFonts w:ascii="Calibri"/>
        </w:rPr>
      </w:pPr>
    </w:p>
    <w:p w14:paraId="02E665AF" w14:textId="77777777" w:rsidR="004F459F" w:rsidRDefault="004F459F">
      <w:pPr>
        <w:pStyle w:val="BodyText"/>
        <w:rPr>
          <w:rFonts w:ascii="Calibri"/>
        </w:rPr>
      </w:pPr>
    </w:p>
    <w:p w14:paraId="5BD7A5FE" w14:textId="77777777" w:rsidR="004F459F" w:rsidRDefault="004F459F">
      <w:pPr>
        <w:pStyle w:val="BodyText"/>
        <w:rPr>
          <w:rFonts w:ascii="Calibri"/>
        </w:rPr>
      </w:pPr>
    </w:p>
    <w:p w14:paraId="7B07DCAF" w14:textId="77777777" w:rsidR="004F459F" w:rsidRDefault="004F459F">
      <w:pPr>
        <w:pStyle w:val="BodyText"/>
        <w:rPr>
          <w:rFonts w:ascii="Calibri"/>
        </w:rPr>
      </w:pPr>
    </w:p>
    <w:p w14:paraId="77AA2D7E" w14:textId="77777777" w:rsidR="004F459F" w:rsidRDefault="004F459F">
      <w:pPr>
        <w:pStyle w:val="BodyText"/>
        <w:rPr>
          <w:rFonts w:ascii="Calibri"/>
        </w:rPr>
      </w:pPr>
    </w:p>
    <w:p w14:paraId="56A027CB" w14:textId="77777777" w:rsidR="004F459F" w:rsidRDefault="004F459F">
      <w:pPr>
        <w:pStyle w:val="BodyText"/>
        <w:rPr>
          <w:rFonts w:ascii="Calibri"/>
        </w:rPr>
      </w:pPr>
    </w:p>
    <w:p w14:paraId="59237BAC" w14:textId="77777777" w:rsidR="004F459F" w:rsidRDefault="004F459F">
      <w:pPr>
        <w:pStyle w:val="BodyText"/>
        <w:rPr>
          <w:rFonts w:ascii="Calibri"/>
        </w:rPr>
      </w:pPr>
    </w:p>
    <w:p w14:paraId="414C6906" w14:textId="77777777" w:rsidR="004F459F" w:rsidRDefault="004F459F">
      <w:pPr>
        <w:pStyle w:val="BodyText"/>
        <w:rPr>
          <w:rFonts w:ascii="Calibri"/>
        </w:rPr>
      </w:pPr>
    </w:p>
    <w:p w14:paraId="2B65E878" w14:textId="77777777" w:rsidR="004F459F" w:rsidRDefault="004F459F">
      <w:pPr>
        <w:pStyle w:val="BodyText"/>
        <w:spacing w:before="2"/>
        <w:rPr>
          <w:rFonts w:ascii="Calibri"/>
        </w:rPr>
      </w:pPr>
    </w:p>
    <w:p w14:paraId="7F93FC89" w14:textId="3327CB97" w:rsidR="004F459F" w:rsidRDefault="00D64F8F">
      <w:pPr>
        <w:tabs>
          <w:tab w:val="left" w:pos="713"/>
          <w:tab w:val="left" w:pos="1455"/>
          <w:tab w:val="left" w:pos="2198"/>
          <w:tab w:val="left" w:pos="2941"/>
        </w:tabs>
        <w:spacing w:before="1"/>
        <w:ind w:left="15"/>
        <w:rPr>
          <w:rFonts w:ascii="Calibri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ED1BF8B" wp14:editId="0E822DE8">
                <wp:simplePos x="0" y="0"/>
                <wp:positionH relativeFrom="page">
                  <wp:posOffset>2759075</wp:posOffset>
                </wp:positionH>
                <wp:positionV relativeFrom="paragraph">
                  <wp:posOffset>-2777490</wp:posOffset>
                </wp:positionV>
                <wp:extent cx="3374390" cy="2706370"/>
                <wp:effectExtent l="0" t="0" r="0" b="0"/>
                <wp:wrapNone/>
                <wp:docPr id="196558022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4390" cy="2706370"/>
                          <a:chOff x="4345" y="-4374"/>
                          <a:chExt cx="5314" cy="4262"/>
                        </a:xfrm>
                      </wpg:grpSpPr>
                      <wps:wsp>
                        <wps:cNvPr id="716819135" name="AutoShape 60"/>
                        <wps:cNvSpPr>
                          <a:spLocks/>
                        </wps:cNvSpPr>
                        <wps:spPr bwMode="auto">
                          <a:xfrm>
                            <a:off x="5095" y="-1987"/>
                            <a:ext cx="2972" cy="1874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2972"/>
                              <a:gd name="T2" fmla="+- 0 -193 -1986"/>
                              <a:gd name="T3" fmla="*/ -193 h 1874"/>
                              <a:gd name="T4" fmla="+- 0 5095 5095"/>
                              <a:gd name="T5" fmla="*/ T4 w 2972"/>
                              <a:gd name="T6" fmla="+- 0 -112 -1986"/>
                              <a:gd name="T7" fmla="*/ -112 h 1874"/>
                              <a:gd name="T8" fmla="+- 0 5095 5095"/>
                              <a:gd name="T9" fmla="*/ T8 w 2972"/>
                              <a:gd name="T10" fmla="+- 0 -618 -1986"/>
                              <a:gd name="T11" fmla="*/ -618 h 1874"/>
                              <a:gd name="T12" fmla="+- 0 5095 5095"/>
                              <a:gd name="T13" fmla="*/ T12 w 2972"/>
                              <a:gd name="T14" fmla="+- 0 -457 -1986"/>
                              <a:gd name="T15" fmla="*/ -457 h 1874"/>
                              <a:gd name="T16" fmla="+- 0 5095 5095"/>
                              <a:gd name="T17" fmla="*/ T16 w 2972"/>
                              <a:gd name="T18" fmla="+- 0 -1045 -1986"/>
                              <a:gd name="T19" fmla="*/ -1045 h 1874"/>
                              <a:gd name="T20" fmla="+- 0 5095 5095"/>
                              <a:gd name="T21" fmla="*/ T20 w 2972"/>
                              <a:gd name="T22" fmla="+- 0 -796 -1986"/>
                              <a:gd name="T23" fmla="*/ -796 h 1874"/>
                              <a:gd name="T24" fmla="+- 0 5095 5095"/>
                              <a:gd name="T25" fmla="*/ T24 w 2972"/>
                              <a:gd name="T26" fmla="+- 0 -1470 -1986"/>
                              <a:gd name="T27" fmla="*/ -1470 h 1874"/>
                              <a:gd name="T28" fmla="+- 0 5095 5095"/>
                              <a:gd name="T29" fmla="*/ T28 w 2972"/>
                              <a:gd name="T30" fmla="+- 0 -1309 -1986"/>
                              <a:gd name="T31" fmla="*/ -1309 h 1874"/>
                              <a:gd name="T32" fmla="+- 0 5837 5095"/>
                              <a:gd name="T33" fmla="*/ T32 w 2972"/>
                              <a:gd name="T34" fmla="+- 0 -1470 -1986"/>
                              <a:gd name="T35" fmla="*/ -1470 h 1874"/>
                              <a:gd name="T36" fmla="+- 0 5837 5095"/>
                              <a:gd name="T37" fmla="*/ T36 w 2972"/>
                              <a:gd name="T38" fmla="+- 0 -1309 -1986"/>
                              <a:gd name="T39" fmla="*/ -1309 h 1874"/>
                              <a:gd name="T40" fmla="+- 0 6581 5095"/>
                              <a:gd name="T41" fmla="*/ T40 w 2972"/>
                              <a:gd name="T42" fmla="+- 0 -1470 -1986"/>
                              <a:gd name="T43" fmla="*/ -1470 h 1874"/>
                              <a:gd name="T44" fmla="+- 0 6581 5095"/>
                              <a:gd name="T45" fmla="*/ T44 w 2972"/>
                              <a:gd name="T46" fmla="+- 0 -1134 -1986"/>
                              <a:gd name="T47" fmla="*/ -1134 h 1874"/>
                              <a:gd name="T48" fmla="+- 0 6581 5095"/>
                              <a:gd name="T49" fmla="*/ T48 w 2972"/>
                              <a:gd name="T50" fmla="+- 0 -1986 -1986"/>
                              <a:gd name="T51" fmla="*/ -1986 h 1874"/>
                              <a:gd name="T52" fmla="+- 0 6581 5095"/>
                              <a:gd name="T53" fmla="*/ T52 w 2972"/>
                              <a:gd name="T54" fmla="+- 0 -1559 -1986"/>
                              <a:gd name="T55" fmla="*/ -1559 h 1874"/>
                              <a:gd name="T56" fmla="+- 0 7322 5095"/>
                              <a:gd name="T57" fmla="*/ T56 w 2972"/>
                              <a:gd name="T58" fmla="+- 0 -1470 -1986"/>
                              <a:gd name="T59" fmla="*/ -1470 h 1874"/>
                              <a:gd name="T60" fmla="+- 0 7322 5095"/>
                              <a:gd name="T61" fmla="*/ T60 w 2972"/>
                              <a:gd name="T62" fmla="+- 0 -1134 -1986"/>
                              <a:gd name="T63" fmla="*/ -1134 h 1874"/>
                              <a:gd name="T64" fmla="+- 0 7322 5095"/>
                              <a:gd name="T65" fmla="*/ T64 w 2972"/>
                              <a:gd name="T66" fmla="+- 0 -1986 -1986"/>
                              <a:gd name="T67" fmla="*/ -1986 h 1874"/>
                              <a:gd name="T68" fmla="+- 0 7322 5095"/>
                              <a:gd name="T69" fmla="*/ T68 w 2972"/>
                              <a:gd name="T70" fmla="+- 0 -1559 -1986"/>
                              <a:gd name="T71" fmla="*/ -1559 h 1874"/>
                              <a:gd name="T72" fmla="+- 0 8066 5095"/>
                              <a:gd name="T73" fmla="*/ T72 w 2972"/>
                              <a:gd name="T74" fmla="+- 0 -1470 -1986"/>
                              <a:gd name="T75" fmla="*/ -1470 h 1874"/>
                              <a:gd name="T76" fmla="+- 0 8066 5095"/>
                              <a:gd name="T77" fmla="*/ T76 w 2972"/>
                              <a:gd name="T78" fmla="+- 0 -707 -1986"/>
                              <a:gd name="T79" fmla="*/ -707 h 1874"/>
                              <a:gd name="T80" fmla="+- 0 8066 5095"/>
                              <a:gd name="T81" fmla="*/ T80 w 2972"/>
                              <a:gd name="T82" fmla="+- 0 -1986 -1986"/>
                              <a:gd name="T83" fmla="*/ -1986 h 1874"/>
                              <a:gd name="T84" fmla="+- 0 8066 5095"/>
                              <a:gd name="T85" fmla="*/ T84 w 2972"/>
                              <a:gd name="T86" fmla="+- 0 -1559 -1986"/>
                              <a:gd name="T87" fmla="*/ -1559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72" h="1874">
                                <a:moveTo>
                                  <a:pt x="0" y="1793"/>
                                </a:moveTo>
                                <a:lnTo>
                                  <a:pt x="0" y="1874"/>
                                </a:lnTo>
                                <a:moveTo>
                                  <a:pt x="0" y="1368"/>
                                </a:moveTo>
                                <a:lnTo>
                                  <a:pt x="0" y="1529"/>
                                </a:lnTo>
                                <a:moveTo>
                                  <a:pt x="0" y="941"/>
                                </a:moveTo>
                                <a:lnTo>
                                  <a:pt x="0" y="1190"/>
                                </a:lnTo>
                                <a:moveTo>
                                  <a:pt x="0" y="516"/>
                                </a:moveTo>
                                <a:lnTo>
                                  <a:pt x="0" y="677"/>
                                </a:lnTo>
                                <a:moveTo>
                                  <a:pt x="742" y="516"/>
                                </a:moveTo>
                                <a:lnTo>
                                  <a:pt x="742" y="677"/>
                                </a:lnTo>
                                <a:moveTo>
                                  <a:pt x="1486" y="516"/>
                                </a:moveTo>
                                <a:lnTo>
                                  <a:pt x="1486" y="852"/>
                                </a:lnTo>
                                <a:moveTo>
                                  <a:pt x="1486" y="0"/>
                                </a:moveTo>
                                <a:lnTo>
                                  <a:pt x="1486" y="427"/>
                                </a:lnTo>
                                <a:moveTo>
                                  <a:pt x="2227" y="516"/>
                                </a:moveTo>
                                <a:lnTo>
                                  <a:pt x="2227" y="852"/>
                                </a:lnTo>
                                <a:moveTo>
                                  <a:pt x="2227" y="0"/>
                                </a:moveTo>
                                <a:lnTo>
                                  <a:pt x="2227" y="427"/>
                                </a:lnTo>
                                <a:moveTo>
                                  <a:pt x="2971" y="516"/>
                                </a:moveTo>
                                <a:lnTo>
                                  <a:pt x="2971" y="1279"/>
                                </a:lnTo>
                                <a:moveTo>
                                  <a:pt x="2971" y="0"/>
                                </a:moveTo>
                                <a:lnTo>
                                  <a:pt x="2971" y="4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0896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352" y="-1560"/>
                            <a:ext cx="4245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66445" name="AutoShape 58"/>
                        <wps:cNvSpPr>
                          <a:spLocks/>
                        </wps:cNvSpPr>
                        <wps:spPr bwMode="auto">
                          <a:xfrm>
                            <a:off x="5836" y="-1046"/>
                            <a:ext cx="1486" cy="339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1486"/>
                              <a:gd name="T2" fmla="+- 0 -1045 -1045"/>
                              <a:gd name="T3" fmla="*/ -1045 h 339"/>
                              <a:gd name="T4" fmla="+- 0 5837 5837"/>
                              <a:gd name="T5" fmla="*/ T4 w 1486"/>
                              <a:gd name="T6" fmla="+- 0 -796 -1045"/>
                              <a:gd name="T7" fmla="*/ -796 h 339"/>
                              <a:gd name="T8" fmla="+- 0 6581 5837"/>
                              <a:gd name="T9" fmla="*/ T8 w 1486"/>
                              <a:gd name="T10" fmla="+- 0 -1045 -1045"/>
                              <a:gd name="T11" fmla="*/ -1045 h 339"/>
                              <a:gd name="T12" fmla="+- 0 6581 5837"/>
                              <a:gd name="T13" fmla="*/ T12 w 1486"/>
                              <a:gd name="T14" fmla="+- 0 -707 -1045"/>
                              <a:gd name="T15" fmla="*/ -707 h 339"/>
                              <a:gd name="T16" fmla="+- 0 7322 5837"/>
                              <a:gd name="T17" fmla="*/ T16 w 1486"/>
                              <a:gd name="T18" fmla="+- 0 -1045 -1045"/>
                              <a:gd name="T19" fmla="*/ -1045 h 339"/>
                              <a:gd name="T20" fmla="+- 0 7322 5837"/>
                              <a:gd name="T21" fmla="*/ T20 w 1486"/>
                              <a:gd name="T22" fmla="+- 0 -707 -1045"/>
                              <a:gd name="T23" fmla="*/ -707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6" h="339">
                                <a:moveTo>
                                  <a:pt x="0" y="0"/>
                                </a:moveTo>
                                <a:lnTo>
                                  <a:pt x="0" y="249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338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5660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352" y="-1135"/>
                            <a:ext cx="3184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4348" name="AutoShape 56"/>
                        <wps:cNvSpPr>
                          <a:spLocks/>
                        </wps:cNvSpPr>
                        <wps:spPr bwMode="auto">
                          <a:xfrm>
                            <a:off x="5836" y="-1987"/>
                            <a:ext cx="3716" cy="1874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3716"/>
                              <a:gd name="T2" fmla="+- 0 -618 -1986"/>
                              <a:gd name="T3" fmla="*/ -618 h 1874"/>
                              <a:gd name="T4" fmla="+- 0 5837 5837"/>
                              <a:gd name="T5" fmla="*/ T4 w 3716"/>
                              <a:gd name="T6" fmla="+- 0 -457 -1986"/>
                              <a:gd name="T7" fmla="*/ -457 h 1874"/>
                              <a:gd name="T8" fmla="+- 0 6581 5837"/>
                              <a:gd name="T9" fmla="*/ T8 w 3716"/>
                              <a:gd name="T10" fmla="+- 0 -618 -1986"/>
                              <a:gd name="T11" fmla="*/ -618 h 1874"/>
                              <a:gd name="T12" fmla="+- 0 6581 5837"/>
                              <a:gd name="T13" fmla="*/ T12 w 3716"/>
                              <a:gd name="T14" fmla="+- 0 -369 -1986"/>
                              <a:gd name="T15" fmla="*/ -369 h 1874"/>
                              <a:gd name="T16" fmla="+- 0 7322 5837"/>
                              <a:gd name="T17" fmla="*/ T16 w 3716"/>
                              <a:gd name="T18" fmla="+- 0 -618 -1986"/>
                              <a:gd name="T19" fmla="*/ -618 h 1874"/>
                              <a:gd name="T20" fmla="+- 0 7322 5837"/>
                              <a:gd name="T21" fmla="*/ T20 w 3716"/>
                              <a:gd name="T22" fmla="+- 0 -369 -1986"/>
                              <a:gd name="T23" fmla="*/ -369 h 1874"/>
                              <a:gd name="T24" fmla="+- 0 8066 5837"/>
                              <a:gd name="T25" fmla="*/ T24 w 3716"/>
                              <a:gd name="T26" fmla="+- 0 -618 -1986"/>
                              <a:gd name="T27" fmla="*/ -618 h 1874"/>
                              <a:gd name="T28" fmla="+- 0 8066 5837"/>
                              <a:gd name="T29" fmla="*/ T28 w 3716"/>
                              <a:gd name="T30" fmla="+- 0 -369 -1986"/>
                              <a:gd name="T31" fmla="*/ -369 h 1874"/>
                              <a:gd name="T32" fmla="+- 0 8810 5837"/>
                              <a:gd name="T33" fmla="*/ T32 w 3716"/>
                              <a:gd name="T34" fmla="+- 0 -618 -1986"/>
                              <a:gd name="T35" fmla="*/ -618 h 1874"/>
                              <a:gd name="T36" fmla="+- 0 8810 5837"/>
                              <a:gd name="T37" fmla="*/ T36 w 3716"/>
                              <a:gd name="T38" fmla="+- 0 -112 -1986"/>
                              <a:gd name="T39" fmla="*/ -112 h 1874"/>
                              <a:gd name="T40" fmla="+- 0 8810 5837"/>
                              <a:gd name="T41" fmla="*/ T40 w 3716"/>
                              <a:gd name="T42" fmla="+- 0 -1986 -1986"/>
                              <a:gd name="T43" fmla="*/ -1986 h 1874"/>
                              <a:gd name="T44" fmla="+- 0 8810 5837"/>
                              <a:gd name="T45" fmla="*/ T44 w 3716"/>
                              <a:gd name="T46" fmla="+- 0 -707 -1986"/>
                              <a:gd name="T47" fmla="*/ -707 h 1874"/>
                              <a:gd name="T48" fmla="+- 0 9552 5837"/>
                              <a:gd name="T49" fmla="*/ T48 w 3716"/>
                              <a:gd name="T50" fmla="+- 0 -618 -1986"/>
                              <a:gd name="T51" fmla="*/ -618 h 1874"/>
                              <a:gd name="T52" fmla="+- 0 9552 5837"/>
                              <a:gd name="T53" fmla="*/ T52 w 3716"/>
                              <a:gd name="T54" fmla="+- 0 -112 -1986"/>
                              <a:gd name="T55" fmla="*/ -112 h 1874"/>
                              <a:gd name="T56" fmla="+- 0 9552 5837"/>
                              <a:gd name="T57" fmla="*/ T56 w 3716"/>
                              <a:gd name="T58" fmla="+- 0 -1986 -1986"/>
                              <a:gd name="T59" fmla="*/ -1986 h 1874"/>
                              <a:gd name="T60" fmla="+- 0 9552 5837"/>
                              <a:gd name="T61" fmla="*/ T60 w 3716"/>
                              <a:gd name="T62" fmla="+- 0 -707 -1986"/>
                              <a:gd name="T63" fmla="*/ -70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716" h="1874">
                                <a:moveTo>
                                  <a:pt x="0" y="1368"/>
                                </a:moveTo>
                                <a:lnTo>
                                  <a:pt x="0" y="1529"/>
                                </a:lnTo>
                                <a:moveTo>
                                  <a:pt x="744" y="1368"/>
                                </a:moveTo>
                                <a:lnTo>
                                  <a:pt x="744" y="1617"/>
                                </a:lnTo>
                                <a:moveTo>
                                  <a:pt x="1485" y="1368"/>
                                </a:moveTo>
                                <a:lnTo>
                                  <a:pt x="1485" y="1617"/>
                                </a:lnTo>
                                <a:moveTo>
                                  <a:pt x="2229" y="1368"/>
                                </a:moveTo>
                                <a:lnTo>
                                  <a:pt x="2229" y="1617"/>
                                </a:lnTo>
                                <a:moveTo>
                                  <a:pt x="2973" y="1368"/>
                                </a:moveTo>
                                <a:lnTo>
                                  <a:pt x="2973" y="1874"/>
                                </a:lnTo>
                                <a:moveTo>
                                  <a:pt x="2973" y="0"/>
                                </a:moveTo>
                                <a:lnTo>
                                  <a:pt x="2973" y="1279"/>
                                </a:lnTo>
                                <a:moveTo>
                                  <a:pt x="3715" y="1368"/>
                                </a:moveTo>
                                <a:lnTo>
                                  <a:pt x="3715" y="1874"/>
                                </a:lnTo>
                                <a:moveTo>
                                  <a:pt x="3715" y="0"/>
                                </a:moveTo>
                                <a:lnTo>
                                  <a:pt x="3715" y="12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234515" name="AutoShape 55"/>
                        <wps:cNvSpPr>
                          <a:spLocks/>
                        </wps:cNvSpPr>
                        <wps:spPr bwMode="auto">
                          <a:xfrm>
                            <a:off x="4352" y="-707"/>
                            <a:ext cx="5306" cy="514"/>
                          </a:xfrm>
                          <a:custGeom>
                            <a:avLst/>
                            <a:gdLst>
                              <a:gd name="T0" fmla="+- 0 5414 4352"/>
                              <a:gd name="T1" fmla="*/ T0 w 5306"/>
                              <a:gd name="T2" fmla="+- 0 -282 -707"/>
                              <a:gd name="T3" fmla="*/ -282 h 514"/>
                              <a:gd name="T4" fmla="+- 0 4352 4352"/>
                              <a:gd name="T5" fmla="*/ T4 w 5306"/>
                              <a:gd name="T6" fmla="+- 0 -282 -707"/>
                              <a:gd name="T7" fmla="*/ -282 h 514"/>
                              <a:gd name="T8" fmla="+- 0 4352 4352"/>
                              <a:gd name="T9" fmla="*/ T8 w 5306"/>
                              <a:gd name="T10" fmla="+- 0 -193 -707"/>
                              <a:gd name="T11" fmla="*/ -193 h 514"/>
                              <a:gd name="T12" fmla="+- 0 5414 4352"/>
                              <a:gd name="T13" fmla="*/ T12 w 5306"/>
                              <a:gd name="T14" fmla="+- 0 -193 -707"/>
                              <a:gd name="T15" fmla="*/ -193 h 514"/>
                              <a:gd name="T16" fmla="+- 0 5414 4352"/>
                              <a:gd name="T17" fmla="*/ T16 w 5306"/>
                              <a:gd name="T18" fmla="+- 0 -282 -707"/>
                              <a:gd name="T19" fmla="*/ -282 h 514"/>
                              <a:gd name="T20" fmla="+- 0 9658 4352"/>
                              <a:gd name="T21" fmla="*/ T20 w 5306"/>
                              <a:gd name="T22" fmla="+- 0 -707 -707"/>
                              <a:gd name="T23" fmla="*/ -707 h 514"/>
                              <a:gd name="T24" fmla="+- 0 4352 4352"/>
                              <a:gd name="T25" fmla="*/ T24 w 5306"/>
                              <a:gd name="T26" fmla="+- 0 -707 -707"/>
                              <a:gd name="T27" fmla="*/ -707 h 514"/>
                              <a:gd name="T28" fmla="+- 0 4352 4352"/>
                              <a:gd name="T29" fmla="*/ T28 w 5306"/>
                              <a:gd name="T30" fmla="+- 0 -618 -707"/>
                              <a:gd name="T31" fmla="*/ -618 h 514"/>
                              <a:gd name="T32" fmla="+- 0 9658 4352"/>
                              <a:gd name="T33" fmla="*/ T32 w 5306"/>
                              <a:gd name="T34" fmla="+- 0 -618 -707"/>
                              <a:gd name="T35" fmla="*/ -618 h 514"/>
                              <a:gd name="T36" fmla="+- 0 9658 4352"/>
                              <a:gd name="T37" fmla="*/ T36 w 5306"/>
                              <a:gd name="T38" fmla="+- 0 -707 -707"/>
                              <a:gd name="T39" fmla="*/ -70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06" h="514">
                                <a:moveTo>
                                  <a:pt x="1062" y="425"/>
                                </a:moveTo>
                                <a:lnTo>
                                  <a:pt x="0" y="425"/>
                                </a:lnTo>
                                <a:lnTo>
                                  <a:pt x="0" y="514"/>
                                </a:lnTo>
                                <a:lnTo>
                                  <a:pt x="1062" y="514"/>
                                </a:lnTo>
                                <a:lnTo>
                                  <a:pt x="1062" y="425"/>
                                </a:lnTo>
                                <a:close/>
                                <a:moveTo>
                                  <a:pt x="5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5306" y="89"/>
                                </a:lnTo>
                                <a:lnTo>
                                  <a:pt x="5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68861" name="AutoShape 54"/>
                        <wps:cNvSpPr>
                          <a:spLocks/>
                        </wps:cNvSpPr>
                        <wps:spPr bwMode="auto">
                          <a:xfrm>
                            <a:off x="5095" y="-2325"/>
                            <a:ext cx="2" cy="588"/>
                          </a:xfrm>
                          <a:custGeom>
                            <a:avLst/>
                            <a:gdLst>
                              <a:gd name="T0" fmla="+- 0 -1986 -2325"/>
                              <a:gd name="T1" fmla="*/ -1986 h 588"/>
                              <a:gd name="T2" fmla="+- 0 -1737 -2325"/>
                              <a:gd name="T3" fmla="*/ -1737 h 588"/>
                              <a:gd name="T4" fmla="+- 0 -2325 -2325"/>
                              <a:gd name="T5" fmla="*/ -2325 h 588"/>
                              <a:gd name="T6" fmla="+- 0 -2164 -2325"/>
                              <a:gd name="T7" fmla="*/ -2164 h 5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88">
                                <a:moveTo>
                                  <a:pt x="0" y="339"/>
                                </a:moveTo>
                                <a:lnTo>
                                  <a:pt x="0" y="588"/>
                                </a:lnTo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218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352" y="-2411"/>
                            <a:ext cx="1063" cy="87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684213" name="AutoShape 52"/>
                        <wps:cNvSpPr>
                          <a:spLocks/>
                        </wps:cNvSpPr>
                        <wps:spPr bwMode="auto">
                          <a:xfrm>
                            <a:off x="5836" y="-2411"/>
                            <a:ext cx="1486" cy="336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1486"/>
                              <a:gd name="T2" fmla="+- 0 -2411 -2411"/>
                              <a:gd name="T3" fmla="*/ -2411 h 336"/>
                              <a:gd name="T4" fmla="+- 0 5837 5837"/>
                              <a:gd name="T5" fmla="*/ T4 w 1486"/>
                              <a:gd name="T6" fmla="+- 0 -2164 -2411"/>
                              <a:gd name="T7" fmla="*/ -2164 h 336"/>
                              <a:gd name="T8" fmla="+- 0 6581 5837"/>
                              <a:gd name="T9" fmla="*/ T8 w 1486"/>
                              <a:gd name="T10" fmla="+- 0 -2411 -2411"/>
                              <a:gd name="T11" fmla="*/ -2411 h 336"/>
                              <a:gd name="T12" fmla="+- 0 6581 5837"/>
                              <a:gd name="T13" fmla="*/ T12 w 1486"/>
                              <a:gd name="T14" fmla="+- 0 -2075 -2411"/>
                              <a:gd name="T15" fmla="*/ -2075 h 336"/>
                              <a:gd name="T16" fmla="+- 0 7322 5837"/>
                              <a:gd name="T17" fmla="*/ T16 w 1486"/>
                              <a:gd name="T18" fmla="+- 0 -2411 -2411"/>
                              <a:gd name="T19" fmla="*/ -2411 h 336"/>
                              <a:gd name="T20" fmla="+- 0 7322 5837"/>
                              <a:gd name="T21" fmla="*/ T20 w 1486"/>
                              <a:gd name="T22" fmla="+- 0 -2075 -2411"/>
                              <a:gd name="T23" fmla="*/ -207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6" h="336">
                                <a:moveTo>
                                  <a:pt x="0" y="0"/>
                                </a:moveTo>
                                <a:lnTo>
                                  <a:pt x="0" y="247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336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3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658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352" y="-2500"/>
                            <a:ext cx="3184" cy="89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831439" name="AutoShape 50"/>
                        <wps:cNvSpPr>
                          <a:spLocks/>
                        </wps:cNvSpPr>
                        <wps:spPr bwMode="auto">
                          <a:xfrm>
                            <a:off x="5836" y="-4374"/>
                            <a:ext cx="3716" cy="2727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3716"/>
                              <a:gd name="T2" fmla="+- 0 -1986 -4374"/>
                              <a:gd name="T3" fmla="*/ -1986 h 2727"/>
                              <a:gd name="T4" fmla="+- 0 5837 5837"/>
                              <a:gd name="T5" fmla="*/ T4 w 3716"/>
                              <a:gd name="T6" fmla="+- 0 -1648 -4374"/>
                              <a:gd name="T7" fmla="*/ -1648 h 2727"/>
                              <a:gd name="T8" fmla="+- 0 8066 5837"/>
                              <a:gd name="T9" fmla="*/ T8 w 3716"/>
                              <a:gd name="T10" fmla="+- 0 -2927 -4374"/>
                              <a:gd name="T11" fmla="*/ -2927 h 2727"/>
                              <a:gd name="T12" fmla="+- 0 8066 5837"/>
                              <a:gd name="T13" fmla="*/ T12 w 3716"/>
                              <a:gd name="T14" fmla="+- 0 -2075 -4374"/>
                              <a:gd name="T15" fmla="*/ -2075 h 2727"/>
                              <a:gd name="T16" fmla="+- 0 8810 5837"/>
                              <a:gd name="T17" fmla="*/ T16 w 3716"/>
                              <a:gd name="T18" fmla="+- 0 -4374 -4374"/>
                              <a:gd name="T19" fmla="*/ -4374 h 2727"/>
                              <a:gd name="T20" fmla="+- 0 8810 5837"/>
                              <a:gd name="T21" fmla="*/ T20 w 3716"/>
                              <a:gd name="T22" fmla="+- 0 -2075 -4374"/>
                              <a:gd name="T23" fmla="*/ -2075 h 2727"/>
                              <a:gd name="T24" fmla="+- 0 9552 5837"/>
                              <a:gd name="T25" fmla="*/ T24 w 3716"/>
                              <a:gd name="T26" fmla="+- 0 -4374 -4374"/>
                              <a:gd name="T27" fmla="*/ -4374 h 2727"/>
                              <a:gd name="T28" fmla="+- 0 9552 5837"/>
                              <a:gd name="T29" fmla="*/ T28 w 3716"/>
                              <a:gd name="T30" fmla="+- 0 -2075 -4374"/>
                              <a:gd name="T31" fmla="*/ -2075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16" h="2727">
                                <a:moveTo>
                                  <a:pt x="0" y="2388"/>
                                </a:moveTo>
                                <a:lnTo>
                                  <a:pt x="0" y="2726"/>
                                </a:lnTo>
                                <a:moveTo>
                                  <a:pt x="2229" y="1447"/>
                                </a:moveTo>
                                <a:lnTo>
                                  <a:pt x="2229" y="2299"/>
                                </a:lnTo>
                                <a:moveTo>
                                  <a:pt x="2973" y="0"/>
                                </a:moveTo>
                                <a:lnTo>
                                  <a:pt x="2973" y="2299"/>
                                </a:lnTo>
                                <a:moveTo>
                                  <a:pt x="3715" y="0"/>
                                </a:moveTo>
                                <a:lnTo>
                                  <a:pt x="3715" y="22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94512" name="AutoShape 49"/>
                        <wps:cNvSpPr>
                          <a:spLocks/>
                        </wps:cNvSpPr>
                        <wps:spPr bwMode="auto">
                          <a:xfrm>
                            <a:off x="4352" y="-2076"/>
                            <a:ext cx="5306" cy="1368"/>
                          </a:xfrm>
                          <a:custGeom>
                            <a:avLst/>
                            <a:gdLst>
                              <a:gd name="T0" fmla="+- 0 6475 4352"/>
                              <a:gd name="T1" fmla="*/ T0 w 5306"/>
                              <a:gd name="T2" fmla="+- 0 -796 -2075"/>
                              <a:gd name="T3" fmla="*/ -796 h 1368"/>
                              <a:gd name="T4" fmla="+- 0 4352 4352"/>
                              <a:gd name="T5" fmla="*/ T4 w 5306"/>
                              <a:gd name="T6" fmla="+- 0 -796 -2075"/>
                              <a:gd name="T7" fmla="*/ -796 h 1368"/>
                              <a:gd name="T8" fmla="+- 0 4352 4352"/>
                              <a:gd name="T9" fmla="*/ T8 w 5306"/>
                              <a:gd name="T10" fmla="+- 0 -707 -2075"/>
                              <a:gd name="T11" fmla="*/ -707 h 1368"/>
                              <a:gd name="T12" fmla="+- 0 6475 4352"/>
                              <a:gd name="T13" fmla="*/ T12 w 5306"/>
                              <a:gd name="T14" fmla="+- 0 -707 -2075"/>
                              <a:gd name="T15" fmla="*/ -707 h 1368"/>
                              <a:gd name="T16" fmla="+- 0 6475 4352"/>
                              <a:gd name="T17" fmla="*/ T16 w 5306"/>
                              <a:gd name="T18" fmla="+- 0 -796 -2075"/>
                              <a:gd name="T19" fmla="*/ -796 h 1368"/>
                              <a:gd name="T20" fmla="+- 0 6475 4352"/>
                              <a:gd name="T21" fmla="*/ T20 w 5306"/>
                              <a:gd name="T22" fmla="+- 0 -1223 -2075"/>
                              <a:gd name="T23" fmla="*/ -1223 h 1368"/>
                              <a:gd name="T24" fmla="+- 0 4352 4352"/>
                              <a:gd name="T25" fmla="*/ T24 w 5306"/>
                              <a:gd name="T26" fmla="+- 0 -1223 -2075"/>
                              <a:gd name="T27" fmla="*/ -1223 h 1368"/>
                              <a:gd name="T28" fmla="+- 0 4352 4352"/>
                              <a:gd name="T29" fmla="*/ T28 w 5306"/>
                              <a:gd name="T30" fmla="+- 0 -1134 -2075"/>
                              <a:gd name="T31" fmla="*/ -1134 h 1368"/>
                              <a:gd name="T32" fmla="+- 0 6475 4352"/>
                              <a:gd name="T33" fmla="*/ T32 w 5306"/>
                              <a:gd name="T34" fmla="+- 0 -1134 -2075"/>
                              <a:gd name="T35" fmla="*/ -1134 h 1368"/>
                              <a:gd name="T36" fmla="+- 0 6475 4352"/>
                              <a:gd name="T37" fmla="*/ T36 w 5306"/>
                              <a:gd name="T38" fmla="+- 0 -1223 -2075"/>
                              <a:gd name="T39" fmla="*/ -1223 h 1368"/>
                              <a:gd name="T40" fmla="+- 0 6475 4352"/>
                              <a:gd name="T41" fmla="*/ T40 w 5306"/>
                              <a:gd name="T42" fmla="+- 0 -1648 -2075"/>
                              <a:gd name="T43" fmla="*/ -1648 h 1368"/>
                              <a:gd name="T44" fmla="+- 0 4352 4352"/>
                              <a:gd name="T45" fmla="*/ T44 w 5306"/>
                              <a:gd name="T46" fmla="+- 0 -1648 -2075"/>
                              <a:gd name="T47" fmla="*/ -1648 h 1368"/>
                              <a:gd name="T48" fmla="+- 0 4352 4352"/>
                              <a:gd name="T49" fmla="*/ T48 w 5306"/>
                              <a:gd name="T50" fmla="+- 0 -1559 -2075"/>
                              <a:gd name="T51" fmla="*/ -1559 h 1368"/>
                              <a:gd name="T52" fmla="+- 0 6475 4352"/>
                              <a:gd name="T53" fmla="*/ T52 w 5306"/>
                              <a:gd name="T54" fmla="+- 0 -1559 -2075"/>
                              <a:gd name="T55" fmla="*/ -1559 h 1368"/>
                              <a:gd name="T56" fmla="+- 0 6475 4352"/>
                              <a:gd name="T57" fmla="*/ T56 w 5306"/>
                              <a:gd name="T58" fmla="+- 0 -1648 -2075"/>
                              <a:gd name="T59" fmla="*/ -1648 h 1368"/>
                              <a:gd name="T60" fmla="+- 0 9658 4352"/>
                              <a:gd name="T61" fmla="*/ T60 w 5306"/>
                              <a:gd name="T62" fmla="+- 0 -2075 -2075"/>
                              <a:gd name="T63" fmla="*/ -2075 h 1368"/>
                              <a:gd name="T64" fmla="+- 0 4352 4352"/>
                              <a:gd name="T65" fmla="*/ T64 w 5306"/>
                              <a:gd name="T66" fmla="+- 0 -2075 -2075"/>
                              <a:gd name="T67" fmla="*/ -2075 h 1368"/>
                              <a:gd name="T68" fmla="+- 0 4352 4352"/>
                              <a:gd name="T69" fmla="*/ T68 w 5306"/>
                              <a:gd name="T70" fmla="+- 0 -1986 -2075"/>
                              <a:gd name="T71" fmla="*/ -1986 h 1368"/>
                              <a:gd name="T72" fmla="+- 0 9658 4352"/>
                              <a:gd name="T73" fmla="*/ T72 w 5306"/>
                              <a:gd name="T74" fmla="+- 0 -1986 -2075"/>
                              <a:gd name="T75" fmla="*/ -1986 h 1368"/>
                              <a:gd name="T76" fmla="+- 0 9658 4352"/>
                              <a:gd name="T77" fmla="*/ T76 w 5306"/>
                              <a:gd name="T78" fmla="+- 0 -2075 -2075"/>
                              <a:gd name="T79" fmla="*/ -2075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06" h="1368">
                                <a:moveTo>
                                  <a:pt x="2123" y="1279"/>
                                </a:moveTo>
                                <a:lnTo>
                                  <a:pt x="0" y="1279"/>
                                </a:lnTo>
                                <a:lnTo>
                                  <a:pt x="0" y="1368"/>
                                </a:lnTo>
                                <a:lnTo>
                                  <a:pt x="2123" y="1368"/>
                                </a:lnTo>
                                <a:lnTo>
                                  <a:pt x="2123" y="1279"/>
                                </a:lnTo>
                                <a:close/>
                                <a:moveTo>
                                  <a:pt x="2123" y="852"/>
                                </a:moveTo>
                                <a:lnTo>
                                  <a:pt x="0" y="852"/>
                                </a:lnTo>
                                <a:lnTo>
                                  <a:pt x="0" y="941"/>
                                </a:lnTo>
                                <a:lnTo>
                                  <a:pt x="2123" y="941"/>
                                </a:lnTo>
                                <a:lnTo>
                                  <a:pt x="2123" y="852"/>
                                </a:lnTo>
                                <a:close/>
                                <a:moveTo>
                                  <a:pt x="2123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516"/>
                                </a:lnTo>
                                <a:lnTo>
                                  <a:pt x="2123" y="516"/>
                                </a:lnTo>
                                <a:lnTo>
                                  <a:pt x="2123" y="427"/>
                                </a:lnTo>
                                <a:close/>
                                <a:moveTo>
                                  <a:pt x="5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5306" y="89"/>
                                </a:lnTo>
                                <a:lnTo>
                                  <a:pt x="5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680071" name="AutoShape 48"/>
                        <wps:cNvSpPr>
                          <a:spLocks/>
                        </wps:cNvSpPr>
                        <wps:spPr bwMode="auto">
                          <a:xfrm>
                            <a:off x="5836" y="-283"/>
                            <a:ext cx="2230" cy="170"/>
                          </a:xfrm>
                          <a:custGeom>
                            <a:avLst/>
                            <a:gdLst>
                              <a:gd name="T0" fmla="+- 0 5837 5837"/>
                              <a:gd name="T1" fmla="*/ T0 w 2230"/>
                              <a:gd name="T2" fmla="+- 0 -282 -282"/>
                              <a:gd name="T3" fmla="*/ -282 h 170"/>
                              <a:gd name="T4" fmla="+- 0 5837 5837"/>
                              <a:gd name="T5" fmla="*/ T4 w 2230"/>
                              <a:gd name="T6" fmla="+- 0 -112 -282"/>
                              <a:gd name="T7" fmla="*/ -112 h 170"/>
                              <a:gd name="T8" fmla="+- 0 6581 5837"/>
                              <a:gd name="T9" fmla="*/ T8 w 2230"/>
                              <a:gd name="T10" fmla="+- 0 -282 -282"/>
                              <a:gd name="T11" fmla="*/ -282 h 170"/>
                              <a:gd name="T12" fmla="+- 0 6581 5837"/>
                              <a:gd name="T13" fmla="*/ T12 w 2230"/>
                              <a:gd name="T14" fmla="+- 0 -112 -282"/>
                              <a:gd name="T15" fmla="*/ -112 h 170"/>
                              <a:gd name="T16" fmla="+- 0 7322 5837"/>
                              <a:gd name="T17" fmla="*/ T16 w 2230"/>
                              <a:gd name="T18" fmla="+- 0 -282 -282"/>
                              <a:gd name="T19" fmla="*/ -282 h 170"/>
                              <a:gd name="T20" fmla="+- 0 7322 5837"/>
                              <a:gd name="T21" fmla="*/ T20 w 2230"/>
                              <a:gd name="T22" fmla="+- 0 -112 -282"/>
                              <a:gd name="T23" fmla="*/ -112 h 170"/>
                              <a:gd name="T24" fmla="+- 0 8066 5837"/>
                              <a:gd name="T25" fmla="*/ T24 w 2230"/>
                              <a:gd name="T26" fmla="+- 0 -282 -282"/>
                              <a:gd name="T27" fmla="*/ -282 h 170"/>
                              <a:gd name="T28" fmla="+- 0 8066 5837"/>
                              <a:gd name="T29" fmla="*/ T28 w 2230"/>
                              <a:gd name="T30" fmla="+- 0 -112 -282"/>
                              <a:gd name="T31" fmla="*/ -112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30" h="170">
                                <a:moveTo>
                                  <a:pt x="0" y="0"/>
                                </a:moveTo>
                                <a:lnTo>
                                  <a:pt x="0" y="170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170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170"/>
                                </a:lnTo>
                                <a:moveTo>
                                  <a:pt x="2229" y="0"/>
                                </a:moveTo>
                                <a:lnTo>
                                  <a:pt x="2229" y="1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9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352" y="-369"/>
                            <a:ext cx="4245" cy="87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89470" name="AutoShape 46"/>
                        <wps:cNvSpPr>
                          <a:spLocks/>
                        </wps:cNvSpPr>
                        <wps:spPr bwMode="auto">
                          <a:xfrm>
                            <a:off x="5095" y="-3602"/>
                            <a:ext cx="2228" cy="161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2228"/>
                              <a:gd name="T2" fmla="+- 0 -3601 -3601"/>
                              <a:gd name="T3" fmla="*/ -3601 h 161"/>
                              <a:gd name="T4" fmla="+- 0 5095 5095"/>
                              <a:gd name="T5" fmla="*/ T4 w 2228"/>
                              <a:gd name="T6" fmla="+- 0 -3441 -3601"/>
                              <a:gd name="T7" fmla="*/ -3441 h 161"/>
                              <a:gd name="T8" fmla="+- 0 5837 5095"/>
                              <a:gd name="T9" fmla="*/ T8 w 2228"/>
                              <a:gd name="T10" fmla="+- 0 -3601 -3601"/>
                              <a:gd name="T11" fmla="*/ -3601 h 161"/>
                              <a:gd name="T12" fmla="+- 0 5837 5095"/>
                              <a:gd name="T13" fmla="*/ T12 w 2228"/>
                              <a:gd name="T14" fmla="+- 0 -3441 -3601"/>
                              <a:gd name="T15" fmla="*/ -3441 h 161"/>
                              <a:gd name="T16" fmla="+- 0 6581 5095"/>
                              <a:gd name="T17" fmla="*/ T16 w 2228"/>
                              <a:gd name="T18" fmla="+- 0 -3601 -3601"/>
                              <a:gd name="T19" fmla="*/ -3601 h 161"/>
                              <a:gd name="T20" fmla="+- 0 6581 5095"/>
                              <a:gd name="T21" fmla="*/ T20 w 2228"/>
                              <a:gd name="T22" fmla="+- 0 -3441 -3601"/>
                              <a:gd name="T23" fmla="*/ -3441 h 161"/>
                              <a:gd name="T24" fmla="+- 0 7322 5095"/>
                              <a:gd name="T25" fmla="*/ T24 w 2228"/>
                              <a:gd name="T26" fmla="+- 0 -3601 -3601"/>
                              <a:gd name="T27" fmla="*/ -3601 h 161"/>
                              <a:gd name="T28" fmla="+- 0 7322 5095"/>
                              <a:gd name="T29" fmla="*/ T28 w 2228"/>
                              <a:gd name="T30" fmla="+- 0 -3441 -3601"/>
                              <a:gd name="T31" fmla="*/ -344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28" h="161">
                                <a:moveTo>
                                  <a:pt x="0" y="0"/>
                                </a:moveTo>
                                <a:lnTo>
                                  <a:pt x="0" y="160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160"/>
                                </a:lnTo>
                                <a:moveTo>
                                  <a:pt x="1486" y="0"/>
                                </a:moveTo>
                                <a:lnTo>
                                  <a:pt x="1486" y="160"/>
                                </a:lnTo>
                                <a:moveTo>
                                  <a:pt x="2227" y="0"/>
                                </a:moveTo>
                                <a:lnTo>
                                  <a:pt x="2227" y="1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72749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352" y="-3691"/>
                            <a:ext cx="3184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288597" name="AutoShape 44"/>
                        <wps:cNvSpPr>
                          <a:spLocks/>
                        </wps:cNvSpPr>
                        <wps:spPr bwMode="auto">
                          <a:xfrm>
                            <a:off x="5095" y="-4029"/>
                            <a:ext cx="742" cy="250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742"/>
                              <a:gd name="T2" fmla="+- 0 -4029 -4029"/>
                              <a:gd name="T3" fmla="*/ -4029 h 250"/>
                              <a:gd name="T4" fmla="+- 0 5095 5095"/>
                              <a:gd name="T5" fmla="*/ T4 w 742"/>
                              <a:gd name="T6" fmla="+- 0 -3868 -4029"/>
                              <a:gd name="T7" fmla="*/ -3868 h 250"/>
                              <a:gd name="T8" fmla="+- 0 5837 5095"/>
                              <a:gd name="T9" fmla="*/ T8 w 742"/>
                              <a:gd name="T10" fmla="+- 0 -4029 -4029"/>
                              <a:gd name="T11" fmla="*/ -4029 h 250"/>
                              <a:gd name="T12" fmla="+- 0 5837 5095"/>
                              <a:gd name="T13" fmla="*/ T12 w 742"/>
                              <a:gd name="T14" fmla="+- 0 -3779 -4029"/>
                              <a:gd name="T15" fmla="*/ -377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" h="250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2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65255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352" y="-4118"/>
                            <a:ext cx="2124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518499" name="AutoShape 42"/>
                        <wps:cNvSpPr>
                          <a:spLocks/>
                        </wps:cNvSpPr>
                        <wps:spPr bwMode="auto">
                          <a:xfrm>
                            <a:off x="6580" y="-4374"/>
                            <a:ext cx="742" cy="595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742"/>
                              <a:gd name="T2" fmla="+- 0 -4117 -4374"/>
                              <a:gd name="T3" fmla="*/ -4117 h 595"/>
                              <a:gd name="T4" fmla="+- 0 6581 6581"/>
                              <a:gd name="T5" fmla="*/ T4 w 742"/>
                              <a:gd name="T6" fmla="+- 0 -3779 -4374"/>
                              <a:gd name="T7" fmla="*/ -3779 h 595"/>
                              <a:gd name="T8" fmla="+- 0 6581 6581"/>
                              <a:gd name="T9" fmla="*/ T8 w 742"/>
                              <a:gd name="T10" fmla="+- 0 -4374 -4374"/>
                              <a:gd name="T11" fmla="*/ -4374 h 595"/>
                              <a:gd name="T12" fmla="+- 0 6581 6581"/>
                              <a:gd name="T13" fmla="*/ T12 w 742"/>
                              <a:gd name="T14" fmla="+- 0 -4206 -4374"/>
                              <a:gd name="T15" fmla="*/ -4206 h 595"/>
                              <a:gd name="T16" fmla="+- 0 7322 6581"/>
                              <a:gd name="T17" fmla="*/ T16 w 742"/>
                              <a:gd name="T18" fmla="+- 0 -4117 -4374"/>
                              <a:gd name="T19" fmla="*/ -4117 h 595"/>
                              <a:gd name="T20" fmla="+- 0 7322 6581"/>
                              <a:gd name="T21" fmla="*/ T20 w 742"/>
                              <a:gd name="T22" fmla="+- 0 -3779 -4374"/>
                              <a:gd name="T23" fmla="*/ -3779 h 595"/>
                              <a:gd name="T24" fmla="+- 0 7322 6581"/>
                              <a:gd name="T25" fmla="*/ T24 w 742"/>
                              <a:gd name="T26" fmla="+- 0 -4374 -4374"/>
                              <a:gd name="T27" fmla="*/ -4374 h 595"/>
                              <a:gd name="T28" fmla="+- 0 7322 6581"/>
                              <a:gd name="T29" fmla="*/ T28 w 742"/>
                              <a:gd name="T30" fmla="+- 0 -4206 -4374"/>
                              <a:gd name="T31" fmla="*/ -4206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2" h="595">
                                <a:moveTo>
                                  <a:pt x="0" y="257"/>
                                </a:moveTo>
                                <a:lnTo>
                                  <a:pt x="0" y="595"/>
                                </a:lnTo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moveTo>
                                  <a:pt x="741" y="257"/>
                                </a:moveTo>
                                <a:lnTo>
                                  <a:pt x="741" y="595"/>
                                </a:lnTo>
                                <a:moveTo>
                                  <a:pt x="741" y="0"/>
                                </a:moveTo>
                                <a:lnTo>
                                  <a:pt x="741" y="1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570507" name="AutoShape 41"/>
                        <wps:cNvSpPr>
                          <a:spLocks/>
                        </wps:cNvSpPr>
                        <wps:spPr bwMode="auto">
                          <a:xfrm>
                            <a:off x="4352" y="-4207"/>
                            <a:ext cx="3184" cy="516"/>
                          </a:xfrm>
                          <a:custGeom>
                            <a:avLst/>
                            <a:gdLst>
                              <a:gd name="T0" fmla="+- 0 7536 4352"/>
                              <a:gd name="T1" fmla="*/ T0 w 3184"/>
                              <a:gd name="T2" fmla="+- 0 -3779 -4206"/>
                              <a:gd name="T3" fmla="*/ -3779 h 516"/>
                              <a:gd name="T4" fmla="+- 0 4352 4352"/>
                              <a:gd name="T5" fmla="*/ T4 w 3184"/>
                              <a:gd name="T6" fmla="+- 0 -3779 -4206"/>
                              <a:gd name="T7" fmla="*/ -3779 h 516"/>
                              <a:gd name="T8" fmla="+- 0 4352 4352"/>
                              <a:gd name="T9" fmla="*/ T8 w 3184"/>
                              <a:gd name="T10" fmla="+- 0 -3690 -4206"/>
                              <a:gd name="T11" fmla="*/ -3690 h 516"/>
                              <a:gd name="T12" fmla="+- 0 7536 4352"/>
                              <a:gd name="T13" fmla="*/ T12 w 3184"/>
                              <a:gd name="T14" fmla="+- 0 -3690 -4206"/>
                              <a:gd name="T15" fmla="*/ -3690 h 516"/>
                              <a:gd name="T16" fmla="+- 0 7536 4352"/>
                              <a:gd name="T17" fmla="*/ T16 w 3184"/>
                              <a:gd name="T18" fmla="+- 0 -3779 -4206"/>
                              <a:gd name="T19" fmla="*/ -3779 h 516"/>
                              <a:gd name="T20" fmla="+- 0 7536 4352"/>
                              <a:gd name="T21" fmla="*/ T20 w 3184"/>
                              <a:gd name="T22" fmla="+- 0 -4206 -4206"/>
                              <a:gd name="T23" fmla="*/ -4206 h 516"/>
                              <a:gd name="T24" fmla="+- 0 4352 4352"/>
                              <a:gd name="T25" fmla="*/ T24 w 3184"/>
                              <a:gd name="T26" fmla="+- 0 -4206 -4206"/>
                              <a:gd name="T27" fmla="*/ -4206 h 516"/>
                              <a:gd name="T28" fmla="+- 0 4352 4352"/>
                              <a:gd name="T29" fmla="*/ T28 w 3184"/>
                              <a:gd name="T30" fmla="+- 0 -4117 -4206"/>
                              <a:gd name="T31" fmla="*/ -4117 h 516"/>
                              <a:gd name="T32" fmla="+- 0 7536 4352"/>
                              <a:gd name="T33" fmla="*/ T32 w 3184"/>
                              <a:gd name="T34" fmla="+- 0 -4117 -4206"/>
                              <a:gd name="T35" fmla="*/ -4117 h 516"/>
                              <a:gd name="T36" fmla="+- 0 7536 4352"/>
                              <a:gd name="T37" fmla="*/ T36 w 3184"/>
                              <a:gd name="T38" fmla="+- 0 -4206 -4206"/>
                              <a:gd name="T39" fmla="*/ -420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84" h="516">
                                <a:moveTo>
                                  <a:pt x="3184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516"/>
                                </a:lnTo>
                                <a:lnTo>
                                  <a:pt x="3184" y="516"/>
                                </a:lnTo>
                                <a:lnTo>
                                  <a:pt x="3184" y="427"/>
                                </a:lnTo>
                                <a:close/>
                                <a:moveTo>
                                  <a:pt x="3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3184" y="89"/>
                                </a:lnTo>
                                <a:lnTo>
                                  <a:pt x="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814322" name="AutoShape 40"/>
                        <wps:cNvSpPr>
                          <a:spLocks/>
                        </wps:cNvSpPr>
                        <wps:spPr bwMode="auto">
                          <a:xfrm>
                            <a:off x="5095" y="-4374"/>
                            <a:ext cx="742" cy="82"/>
                          </a:xfrm>
                          <a:custGeom>
                            <a:avLst/>
                            <a:gdLst>
                              <a:gd name="T0" fmla="+- 0 5095 5095"/>
                              <a:gd name="T1" fmla="*/ T0 w 742"/>
                              <a:gd name="T2" fmla="+- 0 -4374 -4374"/>
                              <a:gd name="T3" fmla="*/ -4374 h 82"/>
                              <a:gd name="T4" fmla="+- 0 5095 5095"/>
                              <a:gd name="T5" fmla="*/ T4 w 742"/>
                              <a:gd name="T6" fmla="+- 0 -4293 -4374"/>
                              <a:gd name="T7" fmla="*/ -4293 h 82"/>
                              <a:gd name="T8" fmla="+- 0 5837 5095"/>
                              <a:gd name="T9" fmla="*/ T8 w 742"/>
                              <a:gd name="T10" fmla="+- 0 -4374 -4374"/>
                              <a:gd name="T11" fmla="*/ -4374 h 82"/>
                              <a:gd name="T12" fmla="+- 0 5837 5095"/>
                              <a:gd name="T13" fmla="*/ T12 w 742"/>
                              <a:gd name="T14" fmla="+- 0 -4293 -4374"/>
                              <a:gd name="T15" fmla="*/ -4293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" h="82">
                                <a:moveTo>
                                  <a:pt x="0" y="0"/>
                                </a:moveTo>
                                <a:lnTo>
                                  <a:pt x="0" y="81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8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15425" name="AutoShape 39"/>
                        <wps:cNvSpPr>
                          <a:spLocks/>
                        </wps:cNvSpPr>
                        <wps:spPr bwMode="auto">
                          <a:xfrm>
                            <a:off x="4352" y="-4293"/>
                            <a:ext cx="2124" cy="514"/>
                          </a:xfrm>
                          <a:custGeom>
                            <a:avLst/>
                            <a:gdLst>
                              <a:gd name="T0" fmla="+- 0 5414 4352"/>
                              <a:gd name="T1" fmla="*/ T0 w 2124"/>
                              <a:gd name="T2" fmla="+- 0 -3868 -4293"/>
                              <a:gd name="T3" fmla="*/ -3868 h 514"/>
                              <a:gd name="T4" fmla="+- 0 4352 4352"/>
                              <a:gd name="T5" fmla="*/ T4 w 2124"/>
                              <a:gd name="T6" fmla="+- 0 -3868 -4293"/>
                              <a:gd name="T7" fmla="*/ -3868 h 514"/>
                              <a:gd name="T8" fmla="+- 0 4352 4352"/>
                              <a:gd name="T9" fmla="*/ T8 w 2124"/>
                              <a:gd name="T10" fmla="+- 0 -3779 -4293"/>
                              <a:gd name="T11" fmla="*/ -3779 h 514"/>
                              <a:gd name="T12" fmla="+- 0 5414 4352"/>
                              <a:gd name="T13" fmla="*/ T12 w 2124"/>
                              <a:gd name="T14" fmla="+- 0 -3779 -4293"/>
                              <a:gd name="T15" fmla="*/ -3779 h 514"/>
                              <a:gd name="T16" fmla="+- 0 5414 4352"/>
                              <a:gd name="T17" fmla="*/ T16 w 2124"/>
                              <a:gd name="T18" fmla="+- 0 -3868 -4293"/>
                              <a:gd name="T19" fmla="*/ -3868 h 514"/>
                              <a:gd name="T20" fmla="+- 0 6475 4352"/>
                              <a:gd name="T21" fmla="*/ T20 w 2124"/>
                              <a:gd name="T22" fmla="+- 0 -4293 -4293"/>
                              <a:gd name="T23" fmla="*/ -4293 h 514"/>
                              <a:gd name="T24" fmla="+- 0 4352 4352"/>
                              <a:gd name="T25" fmla="*/ T24 w 2124"/>
                              <a:gd name="T26" fmla="+- 0 -4293 -4293"/>
                              <a:gd name="T27" fmla="*/ -4293 h 514"/>
                              <a:gd name="T28" fmla="+- 0 4352 4352"/>
                              <a:gd name="T29" fmla="*/ T28 w 2124"/>
                              <a:gd name="T30" fmla="+- 0 -4206 -4293"/>
                              <a:gd name="T31" fmla="*/ -4206 h 514"/>
                              <a:gd name="T32" fmla="+- 0 6475 4352"/>
                              <a:gd name="T33" fmla="*/ T32 w 2124"/>
                              <a:gd name="T34" fmla="+- 0 -4206 -4293"/>
                              <a:gd name="T35" fmla="*/ -4206 h 514"/>
                              <a:gd name="T36" fmla="+- 0 6475 4352"/>
                              <a:gd name="T37" fmla="*/ T36 w 2124"/>
                              <a:gd name="T38" fmla="+- 0 -4293 -4293"/>
                              <a:gd name="T39" fmla="*/ -4293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24" h="514">
                                <a:moveTo>
                                  <a:pt x="1062" y="425"/>
                                </a:moveTo>
                                <a:lnTo>
                                  <a:pt x="0" y="425"/>
                                </a:lnTo>
                                <a:lnTo>
                                  <a:pt x="0" y="514"/>
                                </a:lnTo>
                                <a:lnTo>
                                  <a:pt x="1062" y="514"/>
                                </a:lnTo>
                                <a:lnTo>
                                  <a:pt x="1062" y="425"/>
                                </a:lnTo>
                                <a:close/>
                                <a:moveTo>
                                  <a:pt x="2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2123" y="87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32416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095" y="-3177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69236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352" y="-3266"/>
                            <a:ext cx="1063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93354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837" y="-3265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5439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352" y="-3352"/>
                            <a:ext cx="2124" cy="87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874471" name="AutoShape 34"/>
                        <wps:cNvSpPr>
                          <a:spLocks/>
                        </wps:cNvSpPr>
                        <wps:spPr bwMode="auto">
                          <a:xfrm>
                            <a:off x="6580" y="-4374"/>
                            <a:ext cx="1486" cy="1359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1486"/>
                              <a:gd name="T2" fmla="+- 0 -3352 -4374"/>
                              <a:gd name="T3" fmla="*/ -3352 h 1359"/>
                              <a:gd name="T4" fmla="+- 0 6581 6581"/>
                              <a:gd name="T5" fmla="*/ T4 w 1486"/>
                              <a:gd name="T6" fmla="+- 0 -3016 -4374"/>
                              <a:gd name="T7" fmla="*/ -3016 h 1359"/>
                              <a:gd name="T8" fmla="+- 0 7322 6581"/>
                              <a:gd name="T9" fmla="*/ T8 w 1486"/>
                              <a:gd name="T10" fmla="+- 0 -3352 -4374"/>
                              <a:gd name="T11" fmla="*/ -3352 h 1359"/>
                              <a:gd name="T12" fmla="+- 0 7322 6581"/>
                              <a:gd name="T13" fmla="*/ T12 w 1486"/>
                              <a:gd name="T14" fmla="+- 0 -3016 -4374"/>
                              <a:gd name="T15" fmla="*/ -3016 h 1359"/>
                              <a:gd name="T16" fmla="+- 0 8066 6581"/>
                              <a:gd name="T17" fmla="*/ T16 w 1486"/>
                              <a:gd name="T18" fmla="+- 0 -3352 -4374"/>
                              <a:gd name="T19" fmla="*/ -3352 h 1359"/>
                              <a:gd name="T20" fmla="+- 0 8066 6581"/>
                              <a:gd name="T21" fmla="*/ T20 w 1486"/>
                              <a:gd name="T22" fmla="+- 0 -3016 -4374"/>
                              <a:gd name="T23" fmla="*/ -3016 h 1359"/>
                              <a:gd name="T24" fmla="+- 0 8066 6581"/>
                              <a:gd name="T25" fmla="*/ T24 w 1486"/>
                              <a:gd name="T26" fmla="+- 0 -4374 -4374"/>
                              <a:gd name="T27" fmla="*/ -4374 h 1359"/>
                              <a:gd name="T28" fmla="+- 0 8066 6581"/>
                              <a:gd name="T29" fmla="*/ T28 w 1486"/>
                              <a:gd name="T30" fmla="+- 0 -3441 -4374"/>
                              <a:gd name="T31" fmla="*/ -3441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86" h="1359">
                                <a:moveTo>
                                  <a:pt x="0" y="1022"/>
                                </a:moveTo>
                                <a:lnTo>
                                  <a:pt x="0" y="1358"/>
                                </a:lnTo>
                                <a:moveTo>
                                  <a:pt x="741" y="1022"/>
                                </a:moveTo>
                                <a:lnTo>
                                  <a:pt x="741" y="1358"/>
                                </a:lnTo>
                                <a:moveTo>
                                  <a:pt x="1485" y="1022"/>
                                </a:moveTo>
                                <a:lnTo>
                                  <a:pt x="1485" y="1358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93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64790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352" y="-3441"/>
                            <a:ext cx="4245" cy="89"/>
                          </a:xfrm>
                          <a:prstGeom prst="rect">
                            <a:avLst/>
                          </a:pr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01002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095" y="-2749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06024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352" y="-2839"/>
                            <a:ext cx="1063" cy="89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31582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837" y="-2838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29492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352" y="-2928"/>
                            <a:ext cx="2124" cy="89"/>
                          </a:xfrm>
                          <a:prstGeom prst="rect">
                            <a:avLst/>
                          </a:pr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741058" name="AutoShape 28"/>
                        <wps:cNvSpPr>
                          <a:spLocks/>
                        </wps:cNvSpPr>
                        <wps:spPr bwMode="auto">
                          <a:xfrm>
                            <a:off x="6580" y="-2927"/>
                            <a:ext cx="742" cy="339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742"/>
                              <a:gd name="T2" fmla="+- 0 -2927 -2927"/>
                              <a:gd name="T3" fmla="*/ -2927 h 339"/>
                              <a:gd name="T4" fmla="+- 0 6581 6581"/>
                              <a:gd name="T5" fmla="*/ T4 w 742"/>
                              <a:gd name="T6" fmla="+- 0 -2589 -2927"/>
                              <a:gd name="T7" fmla="*/ -2589 h 339"/>
                              <a:gd name="T8" fmla="+- 0 7322 6581"/>
                              <a:gd name="T9" fmla="*/ T8 w 742"/>
                              <a:gd name="T10" fmla="+- 0 -2927 -2927"/>
                              <a:gd name="T11" fmla="*/ -2927 h 339"/>
                              <a:gd name="T12" fmla="+- 0 7322 6581"/>
                              <a:gd name="T13" fmla="*/ T12 w 742"/>
                              <a:gd name="T14" fmla="+- 0 -2589 -2927"/>
                              <a:gd name="T15" fmla="*/ -2589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" h="339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  <a:moveTo>
                                  <a:pt x="741" y="0"/>
                                </a:moveTo>
                                <a:lnTo>
                                  <a:pt x="741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124989" name="AutoShape 27"/>
                        <wps:cNvSpPr>
                          <a:spLocks/>
                        </wps:cNvSpPr>
                        <wps:spPr bwMode="auto">
                          <a:xfrm>
                            <a:off x="4352" y="-3016"/>
                            <a:ext cx="4245" cy="2648"/>
                          </a:xfrm>
                          <a:custGeom>
                            <a:avLst/>
                            <a:gdLst>
                              <a:gd name="T0" fmla="+- 0 5414 4352"/>
                              <a:gd name="T1" fmla="*/ T0 w 4245"/>
                              <a:gd name="T2" fmla="+- 0 -1737 -3016"/>
                              <a:gd name="T3" fmla="*/ -1737 h 2648"/>
                              <a:gd name="T4" fmla="+- 0 4352 4352"/>
                              <a:gd name="T5" fmla="*/ T4 w 4245"/>
                              <a:gd name="T6" fmla="+- 0 -1737 -3016"/>
                              <a:gd name="T7" fmla="*/ -1737 h 2648"/>
                              <a:gd name="T8" fmla="+- 0 4352 4352"/>
                              <a:gd name="T9" fmla="*/ T8 w 4245"/>
                              <a:gd name="T10" fmla="+- 0 -1648 -3016"/>
                              <a:gd name="T11" fmla="*/ -1648 h 2648"/>
                              <a:gd name="T12" fmla="+- 0 5414 4352"/>
                              <a:gd name="T13" fmla="*/ T12 w 4245"/>
                              <a:gd name="T14" fmla="+- 0 -1648 -3016"/>
                              <a:gd name="T15" fmla="*/ -1648 h 2648"/>
                              <a:gd name="T16" fmla="+- 0 5414 4352"/>
                              <a:gd name="T17" fmla="*/ T16 w 4245"/>
                              <a:gd name="T18" fmla="+- 0 -1737 -3016"/>
                              <a:gd name="T19" fmla="*/ -1737 h 2648"/>
                              <a:gd name="T20" fmla="+- 0 6475 4352"/>
                              <a:gd name="T21" fmla="*/ T20 w 4245"/>
                              <a:gd name="T22" fmla="+- 0 -457 -3016"/>
                              <a:gd name="T23" fmla="*/ -457 h 2648"/>
                              <a:gd name="T24" fmla="+- 0 4352 4352"/>
                              <a:gd name="T25" fmla="*/ T24 w 4245"/>
                              <a:gd name="T26" fmla="+- 0 -457 -3016"/>
                              <a:gd name="T27" fmla="*/ -457 h 2648"/>
                              <a:gd name="T28" fmla="+- 0 4352 4352"/>
                              <a:gd name="T29" fmla="*/ T28 w 4245"/>
                              <a:gd name="T30" fmla="+- 0 -369 -3016"/>
                              <a:gd name="T31" fmla="*/ -369 h 2648"/>
                              <a:gd name="T32" fmla="+- 0 6475 4352"/>
                              <a:gd name="T33" fmla="*/ T32 w 4245"/>
                              <a:gd name="T34" fmla="+- 0 -369 -3016"/>
                              <a:gd name="T35" fmla="*/ -369 h 2648"/>
                              <a:gd name="T36" fmla="+- 0 6475 4352"/>
                              <a:gd name="T37" fmla="*/ T36 w 4245"/>
                              <a:gd name="T38" fmla="+- 0 -457 -3016"/>
                              <a:gd name="T39" fmla="*/ -457 h 2648"/>
                              <a:gd name="T40" fmla="+- 0 6475 4352"/>
                              <a:gd name="T41" fmla="*/ T40 w 4245"/>
                              <a:gd name="T42" fmla="+- 0 -1309 -3016"/>
                              <a:gd name="T43" fmla="*/ -1309 h 2648"/>
                              <a:gd name="T44" fmla="+- 0 4352 4352"/>
                              <a:gd name="T45" fmla="*/ T44 w 4245"/>
                              <a:gd name="T46" fmla="+- 0 -1309 -3016"/>
                              <a:gd name="T47" fmla="*/ -1309 h 2648"/>
                              <a:gd name="T48" fmla="+- 0 4352 4352"/>
                              <a:gd name="T49" fmla="*/ T48 w 4245"/>
                              <a:gd name="T50" fmla="+- 0 -1223 -3016"/>
                              <a:gd name="T51" fmla="*/ -1223 h 2648"/>
                              <a:gd name="T52" fmla="+- 0 6475 4352"/>
                              <a:gd name="T53" fmla="*/ T52 w 4245"/>
                              <a:gd name="T54" fmla="+- 0 -1223 -3016"/>
                              <a:gd name="T55" fmla="*/ -1223 h 2648"/>
                              <a:gd name="T56" fmla="+- 0 6475 4352"/>
                              <a:gd name="T57" fmla="*/ T56 w 4245"/>
                              <a:gd name="T58" fmla="+- 0 -1309 -3016"/>
                              <a:gd name="T59" fmla="*/ -1309 h 2648"/>
                              <a:gd name="T60" fmla="+- 0 6475 4352"/>
                              <a:gd name="T61" fmla="*/ T60 w 4245"/>
                              <a:gd name="T62" fmla="+- 0 -2164 -3016"/>
                              <a:gd name="T63" fmla="*/ -2164 h 2648"/>
                              <a:gd name="T64" fmla="+- 0 4352 4352"/>
                              <a:gd name="T65" fmla="*/ T64 w 4245"/>
                              <a:gd name="T66" fmla="+- 0 -2164 -3016"/>
                              <a:gd name="T67" fmla="*/ -2164 h 2648"/>
                              <a:gd name="T68" fmla="+- 0 4352 4352"/>
                              <a:gd name="T69" fmla="*/ T68 w 4245"/>
                              <a:gd name="T70" fmla="+- 0 -2075 -3016"/>
                              <a:gd name="T71" fmla="*/ -2075 h 2648"/>
                              <a:gd name="T72" fmla="+- 0 6475 4352"/>
                              <a:gd name="T73" fmla="*/ T72 w 4245"/>
                              <a:gd name="T74" fmla="+- 0 -2075 -3016"/>
                              <a:gd name="T75" fmla="*/ -2075 h 2648"/>
                              <a:gd name="T76" fmla="+- 0 6475 4352"/>
                              <a:gd name="T77" fmla="*/ T76 w 4245"/>
                              <a:gd name="T78" fmla="+- 0 -2164 -3016"/>
                              <a:gd name="T79" fmla="*/ -2164 h 2648"/>
                              <a:gd name="T80" fmla="+- 0 7536 4352"/>
                              <a:gd name="T81" fmla="*/ T80 w 4245"/>
                              <a:gd name="T82" fmla="+- 0 -2589 -3016"/>
                              <a:gd name="T83" fmla="*/ -2589 h 2648"/>
                              <a:gd name="T84" fmla="+- 0 4352 4352"/>
                              <a:gd name="T85" fmla="*/ T84 w 4245"/>
                              <a:gd name="T86" fmla="+- 0 -2589 -3016"/>
                              <a:gd name="T87" fmla="*/ -2589 h 2648"/>
                              <a:gd name="T88" fmla="+- 0 4352 4352"/>
                              <a:gd name="T89" fmla="*/ T88 w 4245"/>
                              <a:gd name="T90" fmla="+- 0 -2500 -3016"/>
                              <a:gd name="T91" fmla="*/ -2500 h 2648"/>
                              <a:gd name="T92" fmla="+- 0 7536 4352"/>
                              <a:gd name="T93" fmla="*/ T92 w 4245"/>
                              <a:gd name="T94" fmla="+- 0 -2500 -3016"/>
                              <a:gd name="T95" fmla="*/ -2500 h 2648"/>
                              <a:gd name="T96" fmla="+- 0 7536 4352"/>
                              <a:gd name="T97" fmla="*/ T96 w 4245"/>
                              <a:gd name="T98" fmla="+- 0 -2589 -3016"/>
                              <a:gd name="T99" fmla="*/ -2589 h 2648"/>
                              <a:gd name="T100" fmla="+- 0 8597 4352"/>
                              <a:gd name="T101" fmla="*/ T100 w 4245"/>
                              <a:gd name="T102" fmla="+- 0 -3016 -3016"/>
                              <a:gd name="T103" fmla="*/ -3016 h 2648"/>
                              <a:gd name="T104" fmla="+- 0 4352 4352"/>
                              <a:gd name="T105" fmla="*/ T104 w 4245"/>
                              <a:gd name="T106" fmla="+- 0 -3016 -3016"/>
                              <a:gd name="T107" fmla="*/ -3016 h 2648"/>
                              <a:gd name="T108" fmla="+- 0 4352 4352"/>
                              <a:gd name="T109" fmla="*/ T108 w 4245"/>
                              <a:gd name="T110" fmla="+- 0 -2927 -3016"/>
                              <a:gd name="T111" fmla="*/ -2927 h 2648"/>
                              <a:gd name="T112" fmla="+- 0 8597 4352"/>
                              <a:gd name="T113" fmla="*/ T112 w 4245"/>
                              <a:gd name="T114" fmla="+- 0 -2927 -3016"/>
                              <a:gd name="T115" fmla="*/ -2927 h 2648"/>
                              <a:gd name="T116" fmla="+- 0 8597 4352"/>
                              <a:gd name="T117" fmla="*/ T116 w 4245"/>
                              <a:gd name="T118" fmla="+- 0 -3016 -3016"/>
                              <a:gd name="T119" fmla="*/ -3016 h 2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45" h="2648">
                                <a:moveTo>
                                  <a:pt x="1062" y="1279"/>
                                </a:moveTo>
                                <a:lnTo>
                                  <a:pt x="0" y="1279"/>
                                </a:lnTo>
                                <a:lnTo>
                                  <a:pt x="0" y="1368"/>
                                </a:lnTo>
                                <a:lnTo>
                                  <a:pt x="1062" y="1368"/>
                                </a:lnTo>
                                <a:lnTo>
                                  <a:pt x="1062" y="1279"/>
                                </a:lnTo>
                                <a:close/>
                                <a:moveTo>
                                  <a:pt x="2123" y="2559"/>
                                </a:moveTo>
                                <a:lnTo>
                                  <a:pt x="0" y="2559"/>
                                </a:lnTo>
                                <a:lnTo>
                                  <a:pt x="0" y="2647"/>
                                </a:lnTo>
                                <a:lnTo>
                                  <a:pt x="2123" y="2647"/>
                                </a:lnTo>
                                <a:lnTo>
                                  <a:pt x="2123" y="2559"/>
                                </a:lnTo>
                                <a:close/>
                                <a:moveTo>
                                  <a:pt x="2123" y="1707"/>
                                </a:moveTo>
                                <a:lnTo>
                                  <a:pt x="0" y="1707"/>
                                </a:lnTo>
                                <a:lnTo>
                                  <a:pt x="0" y="1793"/>
                                </a:lnTo>
                                <a:lnTo>
                                  <a:pt x="2123" y="1793"/>
                                </a:lnTo>
                                <a:lnTo>
                                  <a:pt x="2123" y="1707"/>
                                </a:lnTo>
                                <a:close/>
                                <a:moveTo>
                                  <a:pt x="2123" y="852"/>
                                </a:moveTo>
                                <a:lnTo>
                                  <a:pt x="0" y="852"/>
                                </a:lnTo>
                                <a:lnTo>
                                  <a:pt x="0" y="941"/>
                                </a:lnTo>
                                <a:lnTo>
                                  <a:pt x="2123" y="941"/>
                                </a:lnTo>
                                <a:lnTo>
                                  <a:pt x="2123" y="852"/>
                                </a:lnTo>
                                <a:close/>
                                <a:moveTo>
                                  <a:pt x="3184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516"/>
                                </a:lnTo>
                                <a:lnTo>
                                  <a:pt x="3184" y="516"/>
                                </a:lnTo>
                                <a:lnTo>
                                  <a:pt x="3184" y="427"/>
                                </a:lnTo>
                                <a:close/>
                                <a:moveTo>
                                  <a:pt x="42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4245" y="89"/>
                                </a:lnTo>
                                <a:lnTo>
                                  <a:pt x="4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72588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352" y="-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CF201" id="Group 25" o:spid="_x0000_s1026" style="position:absolute;margin-left:217.25pt;margin-top:-218.7pt;width:265.7pt;height:213.1pt;z-index:15737856;mso-position-horizontal-relative:page" coordorigin="4345,-4374" coordsize="5314,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">
                <v:shape id="AutoShape 60" o:spid="_x0000_s1027" style="position:absolute;left:5095;top:-1987;width:2972;height:1874;visibility:visible;mso-wrap-style:square;v-text-anchor:top" coordsize="2972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" path="m,1793r,81m,1368r,161m,941r,249m,516l,677m742,516r,161m1486,516r,336m1486,r,427m2227,516r,336m2227,r,427m2971,516r,763m2971,r,427e" filled="f" strokecolor="#dadada">
                  <v:path arrowok="t" o:connecttype="custom" o:connectlocs="0,-193;0,-112;0,-618;0,-457;0,-1045;0,-796;0,-1470;0,-1309;742,-1470;742,-1309;1486,-1470;1486,-1134;1486,-1986;1486,-1559;2227,-1470;2227,-1134;2227,-1986;2227,-1559;2971,-1470;2971,-707;2971,-1986;2971,-1559" o:connectangles="0,0,0,0,0,0,0,0,0,0,0,0,0,0,0,0,0,0,0,0,0,0"/>
                </v:shape>
                <v:rect id="Rectangle 59" o:spid="_x0000_s1028" style="position:absolute;left:4352;top:-1560;width:424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" fillcolor="#8ec26b" stroked="f"/>
                <v:shape id="AutoShape 58" o:spid="_x0000_s1029" style="position:absolute;left:5836;top:-1046;width:1486;height:339;visibility:visible;mso-wrap-style:square;v-text-anchor:top" coordsize="1486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" path="m,l,249m744,r,338m1485,r,338e" filled="f" strokecolor="#dadada">
                  <v:path arrowok="t" o:connecttype="custom" o:connectlocs="0,-1045;0,-796;744,-1045;744,-707;1485,-1045;1485,-707" o:connectangles="0,0,0,0,0,0"/>
                </v:shape>
                <v:rect id="Rectangle 57" o:spid="_x0000_s1030" style="position:absolute;left:4352;top:-1135;width:318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" fillcolor="#8ec26b" stroked="f"/>
                <v:shape id="AutoShape 56" o:spid="_x0000_s1031" style="position:absolute;left:5836;top:-1987;width:3716;height:1874;visibility:visible;mso-wrap-style:square;v-text-anchor:top" coordsize="3716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" path="m,1368r,161m744,1368r,249m1485,1368r,249m2229,1368r,249m2973,1368r,506m2973,r,1279m3715,1368r,506m3715,r,1279e" filled="f" strokecolor="#dadada">
                  <v:path arrowok="t" o:connecttype="custom" o:connectlocs="0,-618;0,-457;744,-618;744,-369;1485,-618;1485,-369;2229,-618;2229,-369;2973,-618;2973,-112;2973,-1986;2973,-707;3715,-618;3715,-112;3715,-1986;3715,-707" o:connectangles="0,0,0,0,0,0,0,0,0,0,0,0,0,0,0,0"/>
                </v:shape>
                <v:shape id="AutoShape 55" o:spid="_x0000_s1032" style="position:absolute;left:4352;top:-707;width:5306;height:514;visibility:visible;mso-wrap-style:square;v-text-anchor:top" coordsize="530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" path="m1062,425l,425r,89l1062,514r,-89xm5306,l,,,89r5306,l5306,xe" fillcolor="#8ec26b" stroked="f">
                  <v:path arrowok="t" o:connecttype="custom" o:connectlocs="1062,-282;0,-282;0,-193;1062,-193;1062,-282;5306,-707;0,-707;0,-618;5306,-618;5306,-707" o:connectangles="0,0,0,0,0,0,0,0,0,0"/>
                </v:shape>
                <v:shape id="AutoShape 54" o:spid="_x0000_s1033" style="position:absolute;left:5095;top:-2325;width:2;height:588;visibility:visible;mso-wrap-style:square;v-text-anchor:top" coordsize="2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" path="m,339l,588m,l,161e" filled="f" strokecolor="#dadada">
                  <v:path arrowok="t" o:connecttype="custom" o:connectlocs="0,-1986;0,-1737;0,-2325;0,-2164" o:connectangles="0,0,0,0"/>
                </v:shape>
                <v:rect id="Rectangle 53" o:spid="_x0000_s1034" style="position:absolute;left:4352;top:-2411;width:1063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" fillcolor="#8ec26b" stroked="f"/>
                <v:shape id="AutoShape 52" o:spid="_x0000_s1035" style="position:absolute;left:5836;top:-2411;width:1486;height:336;visibility:visible;mso-wrap-style:square;v-text-anchor:top" coordsize="148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" path="m,l,247m744,r,336m1485,r,336e" filled="f" strokecolor="#dadada">
                  <v:path arrowok="t" o:connecttype="custom" o:connectlocs="0,-2411;0,-2164;744,-2411;744,-2075;1485,-2411;1485,-2075" o:connectangles="0,0,0,0,0,0"/>
                </v:shape>
                <v:rect id="Rectangle 51" o:spid="_x0000_s1036" style="position:absolute;left:4352;top:-2500;width:318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" fillcolor="#f4b183" stroked="f"/>
                <v:shape id="AutoShape 50" o:spid="_x0000_s1037" style="position:absolute;left:5836;top:-4374;width:3716;height:2727;visibility:visible;mso-wrap-style:square;v-text-anchor:top" coordsize="3716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" path="m,2388r,338m2229,1447r,852m2973,r,2299m3715,r,2299e" filled="f" strokecolor="#dadada">
                  <v:path arrowok="t" o:connecttype="custom" o:connectlocs="0,-1986;0,-1648;2229,-2927;2229,-2075;2973,-4374;2973,-2075;3715,-4374;3715,-2075" o:connectangles="0,0,0,0,0,0,0,0"/>
                </v:shape>
                <v:shape id="AutoShape 49" o:spid="_x0000_s1038" style="position:absolute;left:4352;top:-2076;width:5306;height:1368;visibility:visible;mso-wrap-style:square;v-text-anchor:top" coordsize="5306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" path="m2123,1279l,1279r,89l2123,1368r,-89xm2123,852l,852r,89l2123,941r,-89xm2123,427l,427r,89l2123,516r,-89xm5306,l,,,89r5306,l5306,xe" fillcolor="#f4b183" stroked="f">
                  <v:path arrowok="t" o:connecttype="custom" o:connectlocs="2123,-796;0,-796;0,-707;2123,-707;2123,-796;2123,-1223;0,-1223;0,-1134;2123,-1134;2123,-1223;2123,-1648;0,-1648;0,-1559;2123,-1559;2123,-1648;5306,-2075;0,-2075;0,-1986;5306,-1986;5306,-2075" o:connectangles="0,0,0,0,0,0,0,0,0,0,0,0,0,0,0,0,0,0,0,0"/>
                </v:shape>
                <v:shape id="AutoShape 48" o:spid="_x0000_s1039" style="position:absolute;left:5836;top:-283;width:2230;height:170;visibility:visible;mso-wrap-style:square;v-text-anchor:top" coordsize="223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" path="m,l,170m744,r,170m1485,r,170m2229,r,170e" filled="f" strokecolor="#dadada">
                  <v:path arrowok="t" o:connecttype="custom" o:connectlocs="0,-282;0,-112;744,-282;744,-112;1485,-282;1485,-112;2229,-282;2229,-112" o:connectangles="0,0,0,0,0,0,0,0"/>
                </v:shape>
                <v:rect id="Rectangle 47" o:spid="_x0000_s1040" style="position:absolute;left:4352;top:-369;width:4245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" fillcolor="#f4b183" stroked="f"/>
                <v:shape id="AutoShape 46" o:spid="_x0000_s1041" style="position:absolute;left:5095;top:-3602;width:2228;height:161;visibility:visible;mso-wrap-style:square;v-text-anchor:top" coordsize="222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" path="m,l,160m742,r,160m1486,r,160m2227,r,160e" filled="f" strokecolor="#dadada">
                  <v:path arrowok="t" o:connecttype="custom" o:connectlocs="0,-3601;0,-3441;742,-3601;742,-3441;1486,-3601;1486,-3441;2227,-3601;2227,-3441" o:connectangles="0,0,0,0,0,0,0,0"/>
                </v:shape>
                <v:rect id="Rectangle 45" o:spid="_x0000_s1042" style="position:absolute;left:4352;top:-3691;width:318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" fillcolor="#8ec26b" stroked="f"/>
                <v:shape id="AutoShape 44" o:spid="_x0000_s1043" style="position:absolute;left:5095;top:-4029;width:742;height:250;visibility:visible;mso-wrap-style:square;v-text-anchor:top" coordsize="74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" path="m,l,161m742,r,250e" filled="f" strokecolor="#dadada">
                  <v:path arrowok="t" o:connecttype="custom" o:connectlocs="0,-4029;0,-3868;742,-4029;742,-3779" o:connectangles="0,0,0,0"/>
                </v:shape>
                <v:rect id="Rectangle 43" o:spid="_x0000_s1044" style="position:absolute;left:4352;top:-4118;width:212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" fillcolor="#8ec26b" stroked="f"/>
                <v:shape id="AutoShape 42" o:spid="_x0000_s1045" style="position:absolute;left:6580;top:-4374;width:742;height:595;visibility:visible;mso-wrap-style:square;v-text-anchor:top" coordsize="742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" path="m,257l,595m,l,168t741,89l741,595m741,r,168e" filled="f" strokecolor="#dadada">
                  <v:path arrowok="t" o:connecttype="custom" o:connectlocs="0,-4117;0,-3779;0,-4374;0,-4206;741,-4117;741,-3779;741,-4374;741,-4206" o:connectangles="0,0,0,0,0,0,0,0"/>
                </v:shape>
                <v:shape id="AutoShape 41" o:spid="_x0000_s1046" style="position:absolute;left:4352;top:-4207;width:3184;height:516;visibility:visible;mso-wrap-style:square;v-text-anchor:top" coordsize="3184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" path="m3184,427l,427r,89l3184,516r,-89xm3184,l,,,89r3184,l3184,xe" fillcolor="#f4b183" stroked="f">
                  <v:path arrowok="t" o:connecttype="custom" o:connectlocs="3184,-3779;0,-3779;0,-3690;3184,-3690;3184,-3779;3184,-4206;0,-4206;0,-4117;3184,-4117;3184,-4206" o:connectangles="0,0,0,0,0,0,0,0,0,0"/>
                </v:shape>
                <v:shape id="AutoShape 40" o:spid="_x0000_s1047" style="position:absolute;left:5095;top:-4374;width:742;height:82;visibility:visible;mso-wrap-style:square;v-text-anchor:top" coordsize="74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" path="m,l,81m742,r,81e" filled="f" strokecolor="#dadada">
                  <v:path arrowok="t" o:connecttype="custom" o:connectlocs="0,-4374;0,-4293;742,-4374;742,-4293" o:connectangles="0,0,0,0"/>
                </v:shape>
                <v:shape id="AutoShape 39" o:spid="_x0000_s1048" style="position:absolute;left:4352;top:-4293;width:2124;height:514;visibility:visible;mso-wrap-style:square;v-text-anchor:top" coordsize="212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" path="m1062,425l,425r,89l1062,514r,-89xm2123,l,,,87r2123,l2123,xe" fillcolor="#ff6566" stroked="f">
                  <v:path arrowok="t" o:connecttype="custom" o:connectlocs="1062,-3868;0,-3868;0,-3779;1062,-3779;1062,-3868;2123,-4293;0,-4293;0,-4206;2123,-4206;2123,-4293" o:connectangles="0,0,0,0,0,0,0,0,0,0"/>
                </v:shape>
                <v:line id="Line 38" o:spid="_x0000_s1049" style="position:absolute;visibility:visible;mso-wrap-style:square" from="5095,-3177" to="5095,-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" strokecolor="#dadada"/>
                <v:rect id="Rectangle 37" o:spid="_x0000_s1050" style="position:absolute;left:4352;top:-3266;width:1063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" fillcolor="#8ec26b" stroked="f"/>
                <v:line id="Line 36" o:spid="_x0000_s1051" style="position:absolute;visibility:visible;mso-wrap-style:square" from="5837,-3265" to="5837,-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" strokecolor="#dadada"/>
                <v:rect id="Rectangle 35" o:spid="_x0000_s1052" style="position:absolute;left:4352;top:-3352;width:2124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" fillcolor="#f4b183" stroked="f"/>
                <v:shape id="AutoShape 34" o:spid="_x0000_s1053" style="position:absolute;left:6580;top:-4374;width:1486;height:1359;visibility:visible;mso-wrap-style:square;v-text-anchor:top" coordsize="1486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" path="m,1022r,336m741,1022r,336m1485,1022r,336m1485,r,933e" filled="f" strokecolor="#dadada">
                  <v:path arrowok="t" o:connecttype="custom" o:connectlocs="0,-3352;0,-3016;741,-3352;741,-3016;1485,-3352;1485,-3016;1485,-4374;1485,-3441" o:connectangles="0,0,0,0,0,0,0,0"/>
                </v:shape>
                <v:rect id="Rectangle 33" o:spid="_x0000_s1054" style="position:absolute;left:4352;top:-3441;width:424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" fillcolor="#ff6566" stroked="f"/>
                <v:line id="Line 32" o:spid="_x0000_s1055" style="position:absolute;visibility:visible;mso-wrap-style:square" from="5095,-2749" to="5095,-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" strokecolor="#dadada"/>
                <v:rect id="Rectangle 31" o:spid="_x0000_s1056" style="position:absolute;left:4352;top:-2839;width:1063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" fillcolor="#8ec26b" stroked="f"/>
                <v:line id="Line 30" o:spid="_x0000_s1057" style="position:absolute;visibility:visible;mso-wrap-style:square" from="5837,-2838" to="5837,-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" strokecolor="#dadada"/>
                <v:rect id="Rectangle 29" o:spid="_x0000_s1058" style="position:absolute;left:4352;top:-2928;width:212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" fillcolor="#f4b183" stroked="f"/>
                <v:shape id="AutoShape 28" o:spid="_x0000_s1059" style="position:absolute;left:6580;top:-2927;width:742;height:339;visibility:visible;mso-wrap-style:square;v-text-anchor:top" coordsize="74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" path="m,l,338m741,r,338e" filled="f" strokecolor="#dadada">
                  <v:path arrowok="t" o:connecttype="custom" o:connectlocs="0,-2927;0,-2589;741,-2927;741,-2589" o:connectangles="0,0,0,0"/>
                </v:shape>
                <v:shape id="AutoShape 27" o:spid="_x0000_s1060" style="position:absolute;left:4352;top:-3016;width:4245;height:2648;visibility:visible;mso-wrap-style:square;v-text-anchor:top" coordsize="4245,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" path="m1062,1279l,1279r,89l1062,1368r,-89xm2123,2559l,2559r,88l2123,2647r,-88xm2123,1707l,1707r,86l2123,1793r,-86xm2123,852l,852r,89l2123,941r,-89xm3184,427l,427r,89l3184,516r,-89xm4245,l,,,89r4245,l4245,xe" fillcolor="#ff6566" stroked="f">
                  <v:path arrowok="t" o:connecttype="custom" o:connectlocs="1062,-1737;0,-1737;0,-1648;1062,-1648;1062,-1737;2123,-457;0,-457;0,-369;2123,-369;2123,-457;2123,-1309;0,-1309;0,-1223;2123,-1223;2123,-1309;2123,-2164;0,-2164;0,-2075;2123,-2075;2123,-2164;3184,-2589;0,-2589;0,-2500;3184,-2500;3184,-2589;4245,-3016;0,-3016;0,-2927;4245,-2927;4245,-3016" o:connectangles="0,0,0,0,0,0,0,0,0,0,0,0,0,0,0,0,0,0,0,0,0,0,0,0,0,0,0,0,0,0"/>
                </v:shape>
                <v:line id="Line 26" o:spid="_x0000_s1061" style="position:absolute;visibility:visible;mso-wrap-style:square" from="4352,-112" to="4352,-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" strokecolor="#dadada"/>
                <w10:wrap anchorx="page"/>
              </v:group>
            </w:pict>
          </mc:Fallback>
        </mc:AlternateContent>
      </w:r>
      <w:r>
        <w:rPr>
          <w:rFonts w:ascii="Calibri"/>
          <w:color w:val="595958"/>
          <w:sz w:val="18"/>
        </w:rPr>
        <w:t>0%</w:t>
      </w:r>
      <w:r>
        <w:rPr>
          <w:rFonts w:ascii="Calibri"/>
          <w:color w:val="595958"/>
          <w:sz w:val="18"/>
        </w:rPr>
        <w:tab/>
        <w:t>10%</w:t>
      </w:r>
      <w:r>
        <w:rPr>
          <w:rFonts w:ascii="Calibri"/>
          <w:color w:val="595958"/>
          <w:sz w:val="18"/>
        </w:rPr>
        <w:tab/>
        <w:t>20%</w:t>
      </w:r>
      <w:r>
        <w:rPr>
          <w:rFonts w:ascii="Calibri"/>
          <w:color w:val="595958"/>
          <w:sz w:val="18"/>
        </w:rPr>
        <w:tab/>
        <w:t>30%</w:t>
      </w:r>
      <w:r>
        <w:rPr>
          <w:rFonts w:ascii="Calibri"/>
          <w:color w:val="595958"/>
          <w:sz w:val="18"/>
        </w:rPr>
        <w:tab/>
      </w:r>
      <w:r>
        <w:rPr>
          <w:rFonts w:ascii="Calibri"/>
          <w:color w:val="595958"/>
          <w:spacing w:val="-3"/>
          <w:sz w:val="18"/>
        </w:rPr>
        <w:t>40%</w:t>
      </w:r>
    </w:p>
    <w:p w14:paraId="6B4C15C5" w14:textId="77777777" w:rsidR="004F459F" w:rsidRDefault="00D64F8F">
      <w:pPr>
        <w:pStyle w:val="BodyText"/>
        <w:rPr>
          <w:rFonts w:ascii="Calibri"/>
        </w:rPr>
      </w:pPr>
      <w:r>
        <w:br w:type="column"/>
      </w:r>
    </w:p>
    <w:p w14:paraId="60EC0619" w14:textId="77777777" w:rsidR="004F459F" w:rsidRDefault="004F459F">
      <w:pPr>
        <w:pStyle w:val="BodyText"/>
        <w:rPr>
          <w:rFonts w:ascii="Calibri"/>
        </w:rPr>
      </w:pPr>
    </w:p>
    <w:p w14:paraId="59B2DDB3" w14:textId="77777777" w:rsidR="004F459F" w:rsidRDefault="004F459F">
      <w:pPr>
        <w:pStyle w:val="BodyText"/>
        <w:rPr>
          <w:rFonts w:ascii="Calibri"/>
        </w:rPr>
      </w:pPr>
    </w:p>
    <w:p w14:paraId="3DEFF617" w14:textId="77777777" w:rsidR="004F459F" w:rsidRDefault="004F459F">
      <w:pPr>
        <w:pStyle w:val="BodyText"/>
        <w:rPr>
          <w:rFonts w:ascii="Calibri"/>
        </w:rPr>
      </w:pPr>
    </w:p>
    <w:p w14:paraId="39C0B6EF" w14:textId="77777777" w:rsidR="004F459F" w:rsidRDefault="004F459F">
      <w:pPr>
        <w:pStyle w:val="BodyText"/>
        <w:rPr>
          <w:rFonts w:ascii="Calibri"/>
        </w:rPr>
      </w:pPr>
    </w:p>
    <w:p w14:paraId="3136BBDA" w14:textId="77777777" w:rsidR="004F459F" w:rsidRDefault="004F459F">
      <w:pPr>
        <w:pStyle w:val="BodyText"/>
        <w:rPr>
          <w:rFonts w:ascii="Calibri"/>
        </w:rPr>
      </w:pPr>
    </w:p>
    <w:p w14:paraId="1BD1698C" w14:textId="77777777" w:rsidR="004F459F" w:rsidRDefault="004F459F">
      <w:pPr>
        <w:pStyle w:val="BodyText"/>
        <w:rPr>
          <w:rFonts w:ascii="Calibri"/>
        </w:rPr>
      </w:pPr>
    </w:p>
    <w:p w14:paraId="4BCAE10C" w14:textId="77777777" w:rsidR="004F459F" w:rsidRDefault="004F459F">
      <w:pPr>
        <w:pStyle w:val="BodyText"/>
        <w:rPr>
          <w:rFonts w:ascii="Calibri"/>
        </w:rPr>
      </w:pPr>
    </w:p>
    <w:p w14:paraId="4128643F" w14:textId="77777777" w:rsidR="004F459F" w:rsidRDefault="004F459F">
      <w:pPr>
        <w:pStyle w:val="BodyText"/>
        <w:rPr>
          <w:rFonts w:ascii="Calibri"/>
        </w:rPr>
      </w:pPr>
    </w:p>
    <w:p w14:paraId="459AAB63" w14:textId="77777777" w:rsidR="004F459F" w:rsidRDefault="004F459F">
      <w:pPr>
        <w:pStyle w:val="BodyText"/>
        <w:rPr>
          <w:rFonts w:ascii="Calibri"/>
        </w:rPr>
      </w:pPr>
    </w:p>
    <w:p w14:paraId="59ADE163" w14:textId="77777777" w:rsidR="004F459F" w:rsidRDefault="004F459F">
      <w:pPr>
        <w:pStyle w:val="BodyText"/>
        <w:rPr>
          <w:rFonts w:ascii="Calibri"/>
        </w:rPr>
      </w:pPr>
    </w:p>
    <w:p w14:paraId="7EAC666E" w14:textId="77777777" w:rsidR="004F459F" w:rsidRDefault="004F459F">
      <w:pPr>
        <w:pStyle w:val="BodyText"/>
        <w:rPr>
          <w:rFonts w:ascii="Calibri"/>
        </w:rPr>
      </w:pPr>
    </w:p>
    <w:p w14:paraId="36E29780" w14:textId="77777777" w:rsidR="004F459F" w:rsidRDefault="004F459F">
      <w:pPr>
        <w:pStyle w:val="BodyText"/>
        <w:rPr>
          <w:rFonts w:ascii="Calibri"/>
        </w:rPr>
      </w:pPr>
    </w:p>
    <w:p w14:paraId="2DDAE7FC" w14:textId="77777777" w:rsidR="004F459F" w:rsidRDefault="004F459F">
      <w:pPr>
        <w:pStyle w:val="BodyText"/>
        <w:rPr>
          <w:rFonts w:ascii="Calibri"/>
        </w:rPr>
      </w:pPr>
    </w:p>
    <w:p w14:paraId="42028A42" w14:textId="77777777" w:rsidR="004F459F" w:rsidRDefault="004F459F">
      <w:pPr>
        <w:pStyle w:val="BodyText"/>
        <w:spacing w:before="2"/>
        <w:rPr>
          <w:rFonts w:ascii="Calibri"/>
        </w:rPr>
      </w:pPr>
    </w:p>
    <w:p w14:paraId="767EEC67" w14:textId="77777777" w:rsidR="004F459F" w:rsidRDefault="00D64F8F">
      <w:pPr>
        <w:spacing w:before="1"/>
        <w:ind w:left="391"/>
        <w:rPr>
          <w:rFonts w:ascii="Calibri"/>
          <w:sz w:val="18"/>
        </w:rPr>
      </w:pPr>
      <w:r>
        <w:rPr>
          <w:rFonts w:ascii="Calibri"/>
          <w:color w:val="595958"/>
          <w:sz w:val="18"/>
        </w:rPr>
        <w:t>50%</w:t>
      </w:r>
    </w:p>
    <w:p w14:paraId="7E4010DE" w14:textId="77777777" w:rsidR="004F459F" w:rsidRDefault="00D64F8F">
      <w:pPr>
        <w:pStyle w:val="BodyText"/>
        <w:rPr>
          <w:rFonts w:ascii="Calibri"/>
        </w:rPr>
      </w:pPr>
      <w:r>
        <w:br w:type="column"/>
      </w:r>
    </w:p>
    <w:p w14:paraId="7AD412C0" w14:textId="77777777" w:rsidR="004F459F" w:rsidRDefault="004F459F">
      <w:pPr>
        <w:pStyle w:val="BodyText"/>
        <w:rPr>
          <w:rFonts w:ascii="Calibri"/>
        </w:rPr>
      </w:pPr>
    </w:p>
    <w:p w14:paraId="34E04490" w14:textId="77777777" w:rsidR="004F459F" w:rsidRDefault="004F459F">
      <w:pPr>
        <w:pStyle w:val="BodyText"/>
        <w:rPr>
          <w:rFonts w:ascii="Calibri"/>
        </w:rPr>
      </w:pPr>
    </w:p>
    <w:p w14:paraId="1AB3290C" w14:textId="77777777" w:rsidR="004F459F" w:rsidRDefault="004F459F">
      <w:pPr>
        <w:pStyle w:val="BodyText"/>
        <w:rPr>
          <w:rFonts w:ascii="Calibri"/>
        </w:rPr>
      </w:pPr>
    </w:p>
    <w:p w14:paraId="663A77F1" w14:textId="77777777" w:rsidR="004F459F" w:rsidRDefault="004F459F">
      <w:pPr>
        <w:pStyle w:val="BodyText"/>
        <w:rPr>
          <w:rFonts w:ascii="Calibri"/>
        </w:rPr>
      </w:pPr>
    </w:p>
    <w:p w14:paraId="6C18366F" w14:textId="77777777" w:rsidR="004F459F" w:rsidRDefault="004F459F">
      <w:pPr>
        <w:pStyle w:val="BodyText"/>
        <w:rPr>
          <w:rFonts w:ascii="Calibri"/>
        </w:rPr>
      </w:pPr>
    </w:p>
    <w:p w14:paraId="77ED3103" w14:textId="77777777" w:rsidR="004F459F" w:rsidRDefault="004F459F">
      <w:pPr>
        <w:pStyle w:val="BodyText"/>
        <w:rPr>
          <w:rFonts w:ascii="Calibri"/>
        </w:rPr>
      </w:pPr>
    </w:p>
    <w:p w14:paraId="617E477C" w14:textId="77777777" w:rsidR="004F459F" w:rsidRDefault="004F459F">
      <w:pPr>
        <w:pStyle w:val="BodyText"/>
        <w:rPr>
          <w:rFonts w:ascii="Calibri"/>
        </w:rPr>
      </w:pPr>
    </w:p>
    <w:p w14:paraId="44894294" w14:textId="77777777" w:rsidR="004F459F" w:rsidRDefault="004F459F">
      <w:pPr>
        <w:pStyle w:val="BodyText"/>
        <w:rPr>
          <w:rFonts w:ascii="Calibri"/>
        </w:rPr>
      </w:pPr>
    </w:p>
    <w:p w14:paraId="60CBFC22" w14:textId="77777777" w:rsidR="004F459F" w:rsidRDefault="004F459F">
      <w:pPr>
        <w:pStyle w:val="BodyText"/>
        <w:rPr>
          <w:rFonts w:ascii="Calibri"/>
        </w:rPr>
      </w:pPr>
    </w:p>
    <w:p w14:paraId="0C94926D" w14:textId="77777777" w:rsidR="004F459F" w:rsidRDefault="004F459F">
      <w:pPr>
        <w:pStyle w:val="BodyText"/>
        <w:rPr>
          <w:rFonts w:ascii="Calibri"/>
        </w:rPr>
      </w:pPr>
    </w:p>
    <w:p w14:paraId="3AC20C8E" w14:textId="77777777" w:rsidR="004F459F" w:rsidRDefault="004F459F">
      <w:pPr>
        <w:pStyle w:val="BodyText"/>
        <w:rPr>
          <w:rFonts w:ascii="Calibri"/>
        </w:rPr>
      </w:pPr>
    </w:p>
    <w:p w14:paraId="41687CD3" w14:textId="77777777" w:rsidR="004F459F" w:rsidRDefault="004F459F">
      <w:pPr>
        <w:pStyle w:val="BodyText"/>
        <w:rPr>
          <w:rFonts w:ascii="Calibri"/>
        </w:rPr>
      </w:pPr>
    </w:p>
    <w:p w14:paraId="6089914D" w14:textId="77777777" w:rsidR="004F459F" w:rsidRDefault="004F459F">
      <w:pPr>
        <w:pStyle w:val="BodyText"/>
        <w:rPr>
          <w:rFonts w:ascii="Calibri"/>
        </w:rPr>
      </w:pPr>
    </w:p>
    <w:p w14:paraId="18983155" w14:textId="77777777" w:rsidR="004F459F" w:rsidRDefault="004F459F">
      <w:pPr>
        <w:pStyle w:val="BodyText"/>
        <w:spacing w:before="2"/>
        <w:rPr>
          <w:rFonts w:ascii="Calibri"/>
        </w:rPr>
      </w:pPr>
    </w:p>
    <w:p w14:paraId="21A9551C" w14:textId="7313FC69" w:rsidR="004F459F" w:rsidRDefault="00D64F8F">
      <w:pPr>
        <w:tabs>
          <w:tab w:val="left" w:pos="1134"/>
          <w:tab w:val="left" w:pos="1877"/>
        </w:tabs>
        <w:spacing w:before="1"/>
        <w:ind w:left="391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FAE2617" wp14:editId="1B32487F">
                <wp:simplePos x="0" y="0"/>
                <wp:positionH relativeFrom="page">
                  <wp:posOffset>6537325</wp:posOffset>
                </wp:positionH>
                <wp:positionV relativeFrom="paragraph">
                  <wp:posOffset>-2777490</wp:posOffset>
                </wp:positionV>
                <wp:extent cx="0" cy="2706370"/>
                <wp:effectExtent l="0" t="0" r="0" b="0"/>
                <wp:wrapNone/>
                <wp:docPr id="165891515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6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F0C41" id="Line 24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4.75pt,-218.7pt" to="514.7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" strokecolor="#dadada">
                <w10:wrap anchorx="page"/>
              </v:line>
            </w:pict>
          </mc:Fallback>
        </mc:AlternateContent>
      </w:r>
      <w:r>
        <w:rPr>
          <w:rFonts w:ascii="Calibri"/>
          <w:color w:val="595958"/>
          <w:sz w:val="18"/>
        </w:rPr>
        <w:t>60%</w:t>
      </w:r>
      <w:r>
        <w:rPr>
          <w:rFonts w:ascii="Calibri"/>
          <w:color w:val="595958"/>
          <w:sz w:val="18"/>
        </w:rPr>
        <w:tab/>
        <w:t>70%</w:t>
      </w:r>
      <w:r>
        <w:rPr>
          <w:rFonts w:ascii="Calibri"/>
          <w:color w:val="595958"/>
          <w:sz w:val="18"/>
        </w:rPr>
        <w:tab/>
        <w:t>80%</w:t>
      </w:r>
    </w:p>
    <w:p w14:paraId="7832D4BB" w14:textId="77777777" w:rsidR="004F459F" w:rsidRDefault="004F459F">
      <w:pPr>
        <w:rPr>
          <w:rFonts w:ascii="Calibri"/>
          <w:sz w:val="18"/>
        </w:rPr>
        <w:sectPr w:rsidR="004F459F">
          <w:type w:val="continuous"/>
          <w:pgSz w:w="11910" w:h="16840"/>
          <w:pgMar w:top="1420" w:right="160" w:bottom="280" w:left="220" w:header="720" w:footer="720" w:gutter="0"/>
          <w:cols w:num="4" w:space="720" w:equalWidth="0">
            <w:col w:w="3967" w:space="40"/>
            <w:col w:w="3253" w:space="39"/>
            <w:col w:w="703" w:space="40"/>
            <w:col w:w="3488"/>
          </w:cols>
        </w:sectPr>
      </w:pPr>
    </w:p>
    <w:p w14:paraId="511807AA" w14:textId="2BEC62AF" w:rsidR="004F459F" w:rsidRDefault="00D64F8F">
      <w:pPr>
        <w:tabs>
          <w:tab w:val="left" w:pos="1684"/>
          <w:tab w:val="left" w:pos="3275"/>
        </w:tabs>
        <w:spacing w:before="179"/>
        <w:ind w:left="153"/>
        <w:jc w:val="center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6F81E17" wp14:editId="052307BC">
                <wp:simplePos x="0" y="0"/>
                <wp:positionH relativeFrom="page">
                  <wp:posOffset>2426970</wp:posOffset>
                </wp:positionH>
                <wp:positionV relativeFrom="paragraph">
                  <wp:posOffset>158750</wp:posOffset>
                </wp:positionV>
                <wp:extent cx="62865" cy="62865"/>
                <wp:effectExtent l="0" t="0" r="0" b="0"/>
                <wp:wrapNone/>
                <wp:docPr id="165425793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F65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C9F15" id="Rectangle 23" o:spid="_x0000_s1026" style="position:absolute;margin-left:191.1pt;margin-top:12.5pt;width:4.95pt;height:4.9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" fillcolor="#ff656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6512" behindDoc="1" locked="0" layoutInCell="1" allowOverlap="1" wp14:anchorId="67A73B1C" wp14:editId="5F460C87">
                <wp:simplePos x="0" y="0"/>
                <wp:positionH relativeFrom="page">
                  <wp:posOffset>3399790</wp:posOffset>
                </wp:positionH>
                <wp:positionV relativeFrom="paragraph">
                  <wp:posOffset>158750</wp:posOffset>
                </wp:positionV>
                <wp:extent cx="62865" cy="62865"/>
                <wp:effectExtent l="0" t="0" r="0" b="0"/>
                <wp:wrapNone/>
                <wp:docPr id="82180797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4B1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9692D" id="Rectangle 22" o:spid="_x0000_s1026" style="position:absolute;margin-left:267.7pt;margin-top:12.5pt;width:4.95pt;height:4.95pt;z-index:-16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" fillcolor="#f4b18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7024" behindDoc="1" locked="0" layoutInCell="1" allowOverlap="1" wp14:anchorId="15938A73" wp14:editId="75D6D4C2">
                <wp:simplePos x="0" y="0"/>
                <wp:positionH relativeFrom="page">
                  <wp:posOffset>4410075</wp:posOffset>
                </wp:positionH>
                <wp:positionV relativeFrom="paragraph">
                  <wp:posOffset>158750</wp:posOffset>
                </wp:positionV>
                <wp:extent cx="62865" cy="62865"/>
                <wp:effectExtent l="0" t="0" r="0" b="0"/>
                <wp:wrapNone/>
                <wp:docPr id="205769816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8EC2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6B7D1" id="Rectangle 21" o:spid="_x0000_s1026" style="position:absolute;margin-left:347.25pt;margin-top:12.5pt;width:4.95pt;height:4.95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" fillcolor="#8ec26b" stroked="f">
                <w10:wrap anchorx="page"/>
              </v:rect>
            </w:pict>
          </mc:Fallback>
        </mc:AlternateContent>
      </w:r>
      <w:r>
        <w:rPr>
          <w:rFonts w:ascii="Calibri"/>
          <w:color w:val="595958"/>
          <w:sz w:val="18"/>
        </w:rPr>
        <w:t>Very</w:t>
      </w:r>
      <w:r>
        <w:rPr>
          <w:rFonts w:ascii="Calibri"/>
          <w:color w:val="595958"/>
          <w:spacing w:val="-2"/>
          <w:sz w:val="18"/>
        </w:rPr>
        <w:t xml:space="preserve"> </w:t>
      </w:r>
      <w:r>
        <w:rPr>
          <w:rFonts w:ascii="Calibri"/>
          <w:color w:val="595958"/>
          <w:sz w:val="18"/>
        </w:rPr>
        <w:t>Significant</w:t>
      </w:r>
      <w:r>
        <w:rPr>
          <w:rFonts w:ascii="Calibri"/>
          <w:color w:val="595958"/>
          <w:sz w:val="18"/>
        </w:rPr>
        <w:tab/>
        <w:t>Quite</w:t>
      </w:r>
      <w:r>
        <w:rPr>
          <w:rFonts w:ascii="Calibri"/>
          <w:color w:val="595958"/>
          <w:spacing w:val="-1"/>
          <w:sz w:val="18"/>
        </w:rPr>
        <w:t xml:space="preserve"> </w:t>
      </w:r>
      <w:r>
        <w:rPr>
          <w:rFonts w:ascii="Calibri"/>
          <w:color w:val="595958"/>
          <w:sz w:val="18"/>
        </w:rPr>
        <w:t>significant</w:t>
      </w:r>
      <w:r>
        <w:rPr>
          <w:rFonts w:ascii="Calibri"/>
          <w:color w:val="595958"/>
          <w:sz w:val="18"/>
        </w:rPr>
        <w:tab/>
        <w:t>Not</w:t>
      </w:r>
      <w:r>
        <w:rPr>
          <w:rFonts w:ascii="Calibri"/>
          <w:color w:val="595958"/>
          <w:spacing w:val="-3"/>
          <w:sz w:val="18"/>
        </w:rPr>
        <w:t xml:space="preserve"> </w:t>
      </w:r>
      <w:r>
        <w:rPr>
          <w:rFonts w:ascii="Calibri"/>
          <w:color w:val="595958"/>
          <w:sz w:val="18"/>
        </w:rPr>
        <w:t>Significant</w:t>
      </w:r>
    </w:p>
    <w:p w14:paraId="21EAD6CE" w14:textId="77777777" w:rsidR="004F459F" w:rsidRDefault="004F459F">
      <w:pPr>
        <w:pStyle w:val="BodyText"/>
        <w:rPr>
          <w:rFonts w:ascii="Calibri"/>
        </w:rPr>
      </w:pPr>
    </w:p>
    <w:p w14:paraId="493F72B4" w14:textId="77777777" w:rsidR="004F459F" w:rsidRDefault="004F459F">
      <w:pPr>
        <w:pStyle w:val="BodyText"/>
        <w:rPr>
          <w:rFonts w:ascii="Calibri"/>
        </w:rPr>
      </w:pPr>
    </w:p>
    <w:p w14:paraId="22204360" w14:textId="77777777" w:rsidR="004F459F" w:rsidRDefault="004F459F">
      <w:pPr>
        <w:pStyle w:val="BodyText"/>
        <w:rPr>
          <w:rFonts w:ascii="Calibri"/>
        </w:rPr>
      </w:pPr>
    </w:p>
    <w:p w14:paraId="4AC58780" w14:textId="77777777" w:rsidR="004F459F" w:rsidRDefault="004F459F">
      <w:pPr>
        <w:pStyle w:val="BodyText"/>
        <w:spacing w:before="6"/>
        <w:rPr>
          <w:rFonts w:ascii="Calibri"/>
          <w:sz w:val="31"/>
        </w:rPr>
      </w:pPr>
    </w:p>
    <w:p w14:paraId="16EC1A3C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99"/>
        </w:tabs>
        <w:spacing w:line="252" w:lineRule="auto"/>
        <w:ind w:left="1431" w:right="1193" w:hanging="432"/>
        <w:rPr>
          <w:sz w:val="24"/>
        </w:rPr>
      </w:pPr>
      <w:r>
        <w:rPr>
          <w:sz w:val="24"/>
        </w:rPr>
        <w:t>When asked what actions the Council could consider to help speed up the planning</w:t>
      </w:r>
      <w:r>
        <w:rPr>
          <w:spacing w:val="-64"/>
          <w:sz w:val="24"/>
        </w:rPr>
        <w:t xml:space="preserve"> </w:t>
      </w:r>
      <w:r>
        <w:rPr>
          <w:sz w:val="24"/>
        </w:rPr>
        <w:t>process/housing delivery, key responses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follows: -</w:t>
      </w:r>
    </w:p>
    <w:p w14:paraId="7AB73660" w14:textId="77777777" w:rsidR="004F459F" w:rsidRDefault="004F459F">
      <w:pPr>
        <w:pStyle w:val="BodyText"/>
        <w:spacing w:before="2"/>
        <w:rPr>
          <w:sz w:val="25"/>
        </w:rPr>
      </w:pPr>
    </w:p>
    <w:p w14:paraId="61AE051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line="249" w:lineRule="auto"/>
        <w:ind w:left="2081" w:right="1116" w:hanging="504"/>
        <w:rPr>
          <w:rFonts w:ascii="Symbol" w:hAnsi="Symbol"/>
          <w:sz w:val="24"/>
        </w:rPr>
      </w:pPr>
      <w:r>
        <w:rPr>
          <w:sz w:val="24"/>
        </w:rPr>
        <w:t>Use delegated powers to make more decisions via professional officers, rather</w:t>
      </w:r>
      <w:r>
        <w:rPr>
          <w:spacing w:val="-6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Committee;</w:t>
      </w:r>
    </w:p>
    <w:p w14:paraId="6C07670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3"/>
        <w:ind w:left="2081" w:hanging="505"/>
        <w:rPr>
          <w:rFonts w:ascii="Symbol" w:hAnsi="Symbol"/>
          <w:sz w:val="24"/>
        </w:rPr>
      </w:pPr>
      <w:r>
        <w:rPr>
          <w:sz w:val="24"/>
        </w:rPr>
        <w:t>Significant</w:t>
      </w:r>
      <w:r>
        <w:rPr>
          <w:spacing w:val="-5"/>
          <w:sz w:val="24"/>
        </w:rPr>
        <w:t xml:space="preserve"> </w:t>
      </w:r>
      <w:r>
        <w:rPr>
          <w:sz w:val="24"/>
        </w:rPr>
        <w:t>investment</w:t>
      </w:r>
      <w:r>
        <w:rPr>
          <w:spacing w:val="-6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officer/committee/member</w:t>
      </w:r>
      <w:r>
        <w:rPr>
          <w:spacing w:val="-6"/>
          <w:sz w:val="24"/>
        </w:rPr>
        <w:t xml:space="preserve"> </w:t>
      </w:r>
      <w:r>
        <w:rPr>
          <w:sz w:val="24"/>
        </w:rPr>
        <w:t>training;</w:t>
      </w:r>
    </w:p>
    <w:p w14:paraId="73085F8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3" w:line="247" w:lineRule="auto"/>
        <w:ind w:left="2081" w:right="2064" w:hanging="504"/>
        <w:rPr>
          <w:rFonts w:ascii="Symbol" w:hAnsi="Symbol"/>
          <w:sz w:val="24"/>
        </w:rPr>
      </w:pPr>
      <w:r>
        <w:rPr>
          <w:sz w:val="24"/>
        </w:rPr>
        <w:t>Greater resourcing to county highways who have struggled to keep to</w:t>
      </w:r>
      <w:r>
        <w:rPr>
          <w:spacing w:val="-64"/>
          <w:sz w:val="24"/>
        </w:rPr>
        <w:t xml:space="preserve"> </w:t>
      </w:r>
      <w:r>
        <w:rPr>
          <w:sz w:val="24"/>
        </w:rPr>
        <w:t>reasonable response times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consultations;</w:t>
      </w:r>
    </w:p>
    <w:p w14:paraId="234635D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8"/>
        <w:ind w:left="2081" w:hanging="505"/>
        <w:rPr>
          <w:rFonts w:ascii="Symbol" w:hAnsi="Symbol"/>
          <w:sz w:val="24"/>
        </w:rPr>
      </w:pPr>
      <w:r>
        <w:rPr>
          <w:sz w:val="24"/>
        </w:rPr>
        <w:t>Additional</w:t>
      </w:r>
      <w:r>
        <w:rPr>
          <w:spacing w:val="-5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7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Officers;</w:t>
      </w:r>
    </w:p>
    <w:p w14:paraId="578BFA3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3"/>
        <w:ind w:left="2081" w:hanging="505"/>
        <w:rPr>
          <w:rFonts w:ascii="Symbol" w:hAnsi="Symbol"/>
          <w:sz w:val="24"/>
        </w:rPr>
      </w:pPr>
      <w:r>
        <w:rPr>
          <w:sz w:val="24"/>
        </w:rPr>
        <w:t>Simplified</w:t>
      </w:r>
      <w:r>
        <w:rPr>
          <w:spacing w:val="-5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permissions;</w:t>
      </w:r>
    </w:p>
    <w:p w14:paraId="300B78B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1"/>
        <w:ind w:left="2081" w:hanging="505"/>
        <w:rPr>
          <w:rFonts w:ascii="Symbol" w:hAnsi="Symbol"/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timely</w:t>
      </w:r>
      <w:r>
        <w:rPr>
          <w:spacing w:val="-5"/>
          <w:sz w:val="24"/>
        </w:rPr>
        <w:t xml:space="preserve"> </w:t>
      </w:r>
      <w:r>
        <w:rPr>
          <w:sz w:val="24"/>
        </w:rPr>
        <w:t>discharge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conditions;</w:t>
      </w:r>
    </w:p>
    <w:p w14:paraId="43229856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13" w:line="247" w:lineRule="auto"/>
        <w:ind w:left="2081" w:right="954" w:hanging="504"/>
        <w:rPr>
          <w:rFonts w:ascii="Symbol" w:hAnsi="Symbol"/>
          <w:sz w:val="24"/>
        </w:rPr>
      </w:pPr>
      <w:r>
        <w:rPr>
          <w:sz w:val="24"/>
        </w:rPr>
        <w:t>Issue amendment requests as soon as the consultation period is over to give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discussion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applicant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3"/>
          <w:sz w:val="24"/>
        </w:rPr>
        <w:t xml:space="preserve"> </w:t>
      </w:r>
      <w:r>
        <w:rPr>
          <w:sz w:val="24"/>
        </w:rPr>
        <w:t>response.</w:t>
      </w:r>
    </w:p>
    <w:p w14:paraId="213AFA4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081"/>
          <w:tab w:val="left" w:pos="2082"/>
        </w:tabs>
        <w:spacing w:before="8"/>
        <w:ind w:left="2081" w:hanging="505"/>
        <w:rPr>
          <w:rFonts w:ascii="Symbol" w:hAnsi="Symbol"/>
          <w:sz w:val="24"/>
        </w:rPr>
      </w:pPr>
      <w:r>
        <w:rPr>
          <w:sz w:val="24"/>
        </w:rPr>
        <w:t>Speeding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adoption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Plan.</w:t>
      </w:r>
    </w:p>
    <w:p w14:paraId="6E9F4F60" w14:textId="77777777" w:rsidR="004F459F" w:rsidRDefault="004F459F">
      <w:pPr>
        <w:rPr>
          <w:rFonts w:ascii="Symbol" w:hAnsi="Symbol"/>
          <w:sz w:val="24"/>
        </w:rPr>
        <w:sectPr w:rsidR="004F459F">
          <w:type w:val="continuous"/>
          <w:pgSz w:w="11910" w:h="16840"/>
          <w:pgMar w:top="1420" w:right="160" w:bottom="280" w:left="220" w:header="720" w:footer="720" w:gutter="0"/>
          <w:cols w:space="720"/>
        </w:sectPr>
      </w:pPr>
    </w:p>
    <w:p w14:paraId="70B505D1" w14:textId="77777777" w:rsidR="004F459F" w:rsidRDefault="00D64F8F">
      <w:pPr>
        <w:pStyle w:val="Heading1"/>
        <w:numPr>
          <w:ilvl w:val="0"/>
          <w:numId w:val="3"/>
        </w:numPr>
        <w:tabs>
          <w:tab w:val="left" w:pos="1218"/>
        </w:tabs>
        <w:ind w:left="1217" w:hanging="361"/>
        <w:jc w:val="left"/>
      </w:pPr>
      <w:r>
        <w:t>Actions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Initiatives</w:t>
      </w:r>
    </w:p>
    <w:p w14:paraId="6BAD0B26" w14:textId="77777777" w:rsidR="004F459F" w:rsidRDefault="00D64F8F">
      <w:pPr>
        <w:pStyle w:val="BodyText"/>
        <w:spacing w:before="388"/>
        <w:ind w:left="857"/>
      </w:pPr>
      <w:r>
        <w:rPr>
          <w:u w:val="single"/>
        </w:rPr>
        <w:t>NPPF</w:t>
      </w:r>
      <w:r>
        <w:rPr>
          <w:spacing w:val="-5"/>
          <w:u w:val="single"/>
        </w:rPr>
        <w:t xml:space="preserve"> </w:t>
      </w:r>
      <w:r>
        <w:rPr>
          <w:u w:val="single"/>
        </w:rPr>
        <w:t>Suggested</w:t>
      </w:r>
      <w:r>
        <w:rPr>
          <w:spacing w:val="-3"/>
          <w:u w:val="single"/>
        </w:rPr>
        <w:t xml:space="preserve"> </w:t>
      </w:r>
      <w:r>
        <w:rPr>
          <w:u w:val="single"/>
        </w:rPr>
        <w:t>initiatives</w:t>
      </w:r>
    </w:p>
    <w:p w14:paraId="6891A41E" w14:textId="77777777" w:rsidR="004F459F" w:rsidRDefault="004F459F">
      <w:pPr>
        <w:pStyle w:val="BodyText"/>
        <w:spacing w:before="1"/>
        <w:rPr>
          <w:sz w:val="23"/>
        </w:rPr>
      </w:pPr>
    </w:p>
    <w:p w14:paraId="365201B8" w14:textId="77777777" w:rsidR="004F459F" w:rsidRDefault="00D64F8F">
      <w:pPr>
        <w:pStyle w:val="ListParagraph"/>
        <w:numPr>
          <w:ilvl w:val="1"/>
          <w:numId w:val="3"/>
        </w:numPr>
        <w:tabs>
          <w:tab w:val="left" w:pos="1432"/>
        </w:tabs>
        <w:spacing w:before="92" w:line="360" w:lineRule="auto"/>
        <w:ind w:left="1431" w:right="912"/>
        <w:jc w:val="both"/>
        <w:rPr>
          <w:sz w:val="24"/>
        </w:rPr>
      </w:pPr>
      <w:r>
        <w:rPr>
          <w:sz w:val="24"/>
        </w:rPr>
        <w:t>The following actions have been suggested in the NPPG to address issues that affect</w:t>
      </w:r>
      <w:r>
        <w:rPr>
          <w:spacing w:val="1"/>
          <w:sz w:val="24"/>
        </w:rPr>
        <w:t xml:space="preserve"> </w:t>
      </w:r>
      <w:r>
        <w:rPr>
          <w:sz w:val="24"/>
        </w:rPr>
        <w:t>the delivery of housing and have been considered as part of Ashfield District Council’s</w:t>
      </w:r>
      <w:r>
        <w:rPr>
          <w:spacing w:val="-64"/>
          <w:sz w:val="24"/>
        </w:rPr>
        <w:t xml:space="preserve"> </w:t>
      </w:r>
      <w:r>
        <w:rPr>
          <w:sz w:val="24"/>
        </w:rPr>
        <w:t>HDAP.</w:t>
      </w:r>
    </w:p>
    <w:p w14:paraId="0318BC20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2" w:line="350" w:lineRule="auto"/>
        <w:ind w:left="2143" w:right="1600" w:hanging="360"/>
        <w:rPr>
          <w:rFonts w:ascii="Symbol" w:hAnsi="Symbol"/>
          <w:sz w:val="24"/>
        </w:rPr>
      </w:pPr>
      <w:r>
        <w:rPr>
          <w:sz w:val="24"/>
        </w:rPr>
        <w:t>Review Housing and Economic Land Availability Assessment (HELAA) to</w:t>
      </w:r>
      <w:r>
        <w:rPr>
          <w:spacing w:val="-64"/>
          <w:sz w:val="24"/>
        </w:rPr>
        <w:t xml:space="preserve"> </w:t>
      </w:r>
      <w:r>
        <w:rPr>
          <w:sz w:val="24"/>
        </w:rPr>
        <w:t>identify</w:t>
      </w:r>
      <w:r>
        <w:rPr>
          <w:spacing w:val="-4"/>
          <w:sz w:val="24"/>
        </w:rPr>
        <w:t xml:space="preserve"> </w:t>
      </w:r>
      <w:r>
        <w:rPr>
          <w:sz w:val="24"/>
        </w:rPr>
        <w:t>sites</w:t>
      </w:r>
      <w:r>
        <w:rPr>
          <w:spacing w:val="-4"/>
          <w:sz w:val="24"/>
        </w:rPr>
        <w:t xml:space="preserve"> </w:t>
      </w:r>
      <w:r>
        <w:rPr>
          <w:sz w:val="24"/>
        </w:rPr>
        <w:t>potentially</w:t>
      </w:r>
      <w:r>
        <w:rPr>
          <w:spacing w:val="-4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available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development;</w:t>
      </w:r>
    </w:p>
    <w:p w14:paraId="66F5C7A7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0" w:line="352" w:lineRule="auto"/>
        <w:ind w:left="2143" w:right="1267" w:hanging="360"/>
        <w:rPr>
          <w:rFonts w:ascii="Symbol" w:hAnsi="Symbol"/>
          <w:sz w:val="24"/>
        </w:rPr>
      </w:pPr>
      <w:r>
        <w:rPr>
          <w:sz w:val="24"/>
        </w:rPr>
        <w:t>Work with developers on the phasing of sites, including whether sites can be</w:t>
      </w:r>
      <w:r>
        <w:rPr>
          <w:spacing w:val="-64"/>
          <w:sz w:val="24"/>
        </w:rPr>
        <w:t xml:space="preserve"> </w:t>
      </w:r>
      <w:r>
        <w:rPr>
          <w:sz w:val="24"/>
        </w:rPr>
        <w:t>subdivided;</w:t>
      </w:r>
    </w:p>
    <w:p w14:paraId="7DF93C1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7"/>
        <w:ind w:left="2144" w:hanging="361"/>
        <w:rPr>
          <w:rFonts w:ascii="Symbol" w:hAnsi="Symbol"/>
          <w:sz w:val="24"/>
        </w:rPr>
      </w:pPr>
      <w:r>
        <w:rPr>
          <w:sz w:val="24"/>
        </w:rPr>
        <w:t>Offer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pre-application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discussions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issues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addressed</w:t>
      </w:r>
      <w:r>
        <w:rPr>
          <w:spacing w:val="-2"/>
          <w:sz w:val="24"/>
        </w:rPr>
        <w:t xml:space="preserve"> </w:t>
      </w:r>
      <w:r>
        <w:rPr>
          <w:sz w:val="24"/>
        </w:rPr>
        <w:t>early;</w:t>
      </w:r>
    </w:p>
    <w:p w14:paraId="5D82465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6"/>
        <w:ind w:left="2144" w:hanging="361"/>
        <w:rPr>
          <w:rFonts w:ascii="Symbol" w:hAnsi="Symbol"/>
          <w:sz w:val="24"/>
        </w:rPr>
      </w:pPr>
      <w:r>
        <w:rPr>
          <w:sz w:val="24"/>
        </w:rPr>
        <w:t>Consider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4"/>
          <w:sz w:val="24"/>
        </w:rPr>
        <w:t xml:space="preserve"> </w:t>
      </w:r>
      <w:r>
        <w:rPr>
          <w:sz w:val="24"/>
        </w:rPr>
        <w:t>Agreements;</w:t>
      </w:r>
    </w:p>
    <w:p w14:paraId="69D0923A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5" w:line="352" w:lineRule="auto"/>
        <w:ind w:left="2143" w:right="2029" w:hanging="360"/>
        <w:rPr>
          <w:rFonts w:ascii="Symbol" w:hAnsi="Symbol"/>
          <w:sz w:val="24"/>
        </w:rPr>
      </w:pPr>
      <w:r>
        <w:rPr>
          <w:sz w:val="24"/>
        </w:rPr>
        <w:t>Carry out a new Call for Sites, as part of plan revision, to help identify</w:t>
      </w:r>
      <w:r>
        <w:rPr>
          <w:spacing w:val="-64"/>
          <w:sz w:val="24"/>
        </w:rPr>
        <w:t xml:space="preserve"> </w:t>
      </w:r>
      <w:r>
        <w:rPr>
          <w:sz w:val="24"/>
        </w:rPr>
        <w:t>deliverable</w:t>
      </w:r>
      <w:r>
        <w:rPr>
          <w:spacing w:val="-2"/>
          <w:sz w:val="24"/>
        </w:rPr>
        <w:t xml:space="preserve"> </w:t>
      </w:r>
      <w:r>
        <w:rPr>
          <w:sz w:val="24"/>
        </w:rPr>
        <w:t>sites;</w:t>
      </w:r>
    </w:p>
    <w:p w14:paraId="01869E2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7" w:line="350" w:lineRule="auto"/>
        <w:ind w:left="2143" w:right="1104" w:hanging="360"/>
        <w:rPr>
          <w:rFonts w:ascii="Symbol" w:hAnsi="Symbol"/>
          <w:sz w:val="24"/>
        </w:rPr>
      </w:pPr>
      <w:r>
        <w:rPr>
          <w:sz w:val="24"/>
        </w:rPr>
        <w:t>Revise site allocation policies in the development plan, where they may act as</w:t>
      </w:r>
      <w:r>
        <w:rPr>
          <w:spacing w:val="-64"/>
          <w:sz w:val="24"/>
        </w:rPr>
        <w:t xml:space="preserve"> </w:t>
      </w:r>
      <w:r>
        <w:rPr>
          <w:sz w:val="24"/>
        </w:rPr>
        <w:t>a barrier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delivery;</w:t>
      </w:r>
    </w:p>
    <w:p w14:paraId="246D1069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" w:line="350" w:lineRule="auto"/>
        <w:ind w:left="2143" w:right="1323" w:hanging="360"/>
        <w:rPr>
          <w:rFonts w:ascii="Symbol" w:hAnsi="Symbol"/>
          <w:sz w:val="24"/>
        </w:rPr>
      </w:pPr>
      <w:r>
        <w:rPr>
          <w:sz w:val="24"/>
        </w:rPr>
        <w:t>Review the impact of any existing Article 4 directions for change of use from</w:t>
      </w:r>
      <w:r>
        <w:rPr>
          <w:spacing w:val="-64"/>
          <w:sz w:val="24"/>
        </w:rPr>
        <w:t xml:space="preserve"> </w:t>
      </w:r>
      <w:r>
        <w:rPr>
          <w:sz w:val="24"/>
        </w:rPr>
        <w:t>non-residential</w:t>
      </w:r>
      <w:r>
        <w:rPr>
          <w:spacing w:val="-4"/>
          <w:sz w:val="24"/>
        </w:rPr>
        <w:t xml:space="preserve"> </w:t>
      </w:r>
      <w:r>
        <w:rPr>
          <w:sz w:val="24"/>
        </w:rPr>
        <w:t>uses to</w:t>
      </w:r>
      <w:r>
        <w:rPr>
          <w:spacing w:val="-1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1"/>
          <w:sz w:val="24"/>
        </w:rPr>
        <w:t xml:space="preserve"> </w:t>
      </w:r>
      <w:r>
        <w:rPr>
          <w:sz w:val="24"/>
        </w:rPr>
        <w:t>use;</w:t>
      </w:r>
    </w:p>
    <w:p w14:paraId="071B5D5F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" w:line="355" w:lineRule="auto"/>
        <w:ind w:left="2143" w:right="1251" w:hanging="360"/>
        <w:rPr>
          <w:rFonts w:ascii="Symbol" w:hAnsi="Symbol"/>
          <w:sz w:val="24"/>
        </w:rPr>
      </w:pPr>
      <w:r>
        <w:rPr>
          <w:sz w:val="24"/>
        </w:rPr>
        <w:t>Engage regularly with key stakeholders to obtain up-to-date information on</w:t>
      </w:r>
      <w:r>
        <w:rPr>
          <w:spacing w:val="1"/>
          <w:sz w:val="24"/>
        </w:rPr>
        <w:t xml:space="preserve"> </w:t>
      </w:r>
      <w:r>
        <w:rPr>
          <w:sz w:val="24"/>
        </w:rPr>
        <w:t>build out of current sites, identify any barriers, and discuss how these can be</w:t>
      </w:r>
      <w:r>
        <w:rPr>
          <w:spacing w:val="-64"/>
          <w:sz w:val="24"/>
        </w:rPr>
        <w:t xml:space="preserve"> </w:t>
      </w:r>
      <w:r>
        <w:rPr>
          <w:sz w:val="24"/>
        </w:rPr>
        <w:t>addressed;</w:t>
      </w:r>
    </w:p>
    <w:p w14:paraId="3FD9C098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5" w:line="350" w:lineRule="auto"/>
        <w:ind w:left="2143" w:right="1120" w:hanging="360"/>
        <w:rPr>
          <w:rFonts w:ascii="Symbol" w:hAnsi="Symbol"/>
          <w:sz w:val="24"/>
        </w:rPr>
      </w:pPr>
      <w:r>
        <w:rPr>
          <w:sz w:val="24"/>
        </w:rPr>
        <w:t>Establish whether certain applications can be prioritised, conditions simplified,</w:t>
      </w:r>
      <w:r>
        <w:rPr>
          <w:spacing w:val="-6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discharge</w:t>
      </w:r>
      <w:r>
        <w:rPr>
          <w:spacing w:val="-2"/>
          <w:sz w:val="24"/>
        </w:rPr>
        <w:t xml:space="preserve"> </w:t>
      </w:r>
      <w:r>
        <w:rPr>
          <w:sz w:val="24"/>
        </w:rPr>
        <w:t>phased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approved sites;</w:t>
      </w:r>
    </w:p>
    <w:p w14:paraId="1FBE5675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0"/>
        <w:ind w:left="2144" w:hanging="361"/>
        <w:rPr>
          <w:rFonts w:ascii="Symbol" w:hAnsi="Symbol"/>
          <w:sz w:val="24"/>
        </w:rPr>
      </w:pP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evidence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particular</w:t>
      </w:r>
      <w:r>
        <w:rPr>
          <w:spacing w:val="-3"/>
          <w:sz w:val="24"/>
        </w:rPr>
        <w:t xml:space="preserve"> </w:t>
      </w:r>
      <w:r>
        <w:rPr>
          <w:sz w:val="24"/>
        </w:rPr>
        <w:t>sites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informed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viability;</w:t>
      </w:r>
    </w:p>
    <w:p w14:paraId="6407906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8"/>
        <w:ind w:left="2144" w:hanging="361"/>
        <w:rPr>
          <w:rFonts w:ascii="Symbol" w:hAnsi="Symbol"/>
          <w:sz w:val="24"/>
        </w:rPr>
      </w:pPr>
      <w:r>
        <w:rPr>
          <w:sz w:val="24"/>
        </w:rPr>
        <w:t>Consider</w:t>
      </w:r>
      <w:r>
        <w:rPr>
          <w:spacing w:val="-5"/>
          <w:sz w:val="24"/>
        </w:rPr>
        <w:t xml:space="preserve"> </w:t>
      </w:r>
      <w:r>
        <w:rPr>
          <w:sz w:val="24"/>
        </w:rPr>
        <w:t>compulsory</w:t>
      </w:r>
      <w:r>
        <w:rPr>
          <w:spacing w:val="-4"/>
          <w:sz w:val="24"/>
        </w:rPr>
        <w:t xml:space="preserve"> </w:t>
      </w:r>
      <w:r>
        <w:rPr>
          <w:sz w:val="24"/>
        </w:rPr>
        <w:t>purchase</w:t>
      </w:r>
      <w:r>
        <w:rPr>
          <w:spacing w:val="-5"/>
          <w:sz w:val="24"/>
        </w:rPr>
        <w:t xml:space="preserve"> </w:t>
      </w:r>
      <w:r>
        <w:rPr>
          <w:sz w:val="24"/>
        </w:rPr>
        <w:t>powers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unlock</w:t>
      </w:r>
      <w:r>
        <w:rPr>
          <w:spacing w:val="-4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sites;</w:t>
      </w:r>
    </w:p>
    <w:p w14:paraId="113ADD31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36" w:line="350" w:lineRule="auto"/>
        <w:ind w:left="2143" w:right="1950" w:hanging="360"/>
        <w:rPr>
          <w:rFonts w:ascii="Symbol" w:hAnsi="Symbol"/>
          <w:sz w:val="24"/>
        </w:rPr>
      </w:pPr>
      <w:r>
        <w:rPr>
          <w:sz w:val="24"/>
        </w:rPr>
        <w:t>Use Brownfield Registers to grant permission in principle to previously</w:t>
      </w:r>
      <w:r>
        <w:rPr>
          <w:spacing w:val="-64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land; and,</w:t>
      </w:r>
    </w:p>
    <w:p w14:paraId="1A444F42" w14:textId="77777777" w:rsidR="004F459F" w:rsidRDefault="00D64F8F">
      <w:pPr>
        <w:pStyle w:val="ListParagraph"/>
        <w:numPr>
          <w:ilvl w:val="2"/>
          <w:numId w:val="3"/>
        </w:numPr>
        <w:tabs>
          <w:tab w:val="left" w:pos="2143"/>
          <w:tab w:val="left" w:pos="2144"/>
        </w:tabs>
        <w:spacing w:before="12"/>
        <w:ind w:left="2144" w:hanging="361"/>
        <w:rPr>
          <w:rFonts w:ascii="Symbol" w:hAnsi="Symbol"/>
          <w:sz w:val="24"/>
        </w:rPr>
      </w:pPr>
      <w:r>
        <w:rPr>
          <w:sz w:val="24"/>
        </w:rPr>
        <w:t>Encouraging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medium-sized</w:t>
      </w:r>
      <w:r>
        <w:rPr>
          <w:spacing w:val="-2"/>
          <w:sz w:val="24"/>
        </w:rPr>
        <w:t xml:space="preserve"> </w:t>
      </w:r>
      <w:r>
        <w:rPr>
          <w:sz w:val="24"/>
        </w:rPr>
        <w:t>sites.</w:t>
      </w:r>
    </w:p>
    <w:p w14:paraId="49A16221" w14:textId="77777777" w:rsidR="004F459F" w:rsidRDefault="004F459F">
      <w:pPr>
        <w:rPr>
          <w:rFonts w:ascii="Symbol" w:hAnsi="Symbol"/>
          <w:sz w:val="24"/>
        </w:rPr>
        <w:sectPr w:rsidR="004F459F">
          <w:pgSz w:w="11910" w:h="16840"/>
          <w:pgMar w:top="1340" w:right="160" w:bottom="1240" w:left="220" w:header="715" w:footer="1054" w:gutter="0"/>
          <w:cols w:space="720"/>
        </w:sectPr>
      </w:pPr>
    </w:p>
    <w:p w14:paraId="4F3E6CF2" w14:textId="77777777" w:rsidR="004F459F" w:rsidRDefault="004F459F">
      <w:pPr>
        <w:pStyle w:val="BodyText"/>
        <w:spacing w:before="1"/>
        <w:rPr>
          <w:sz w:val="22"/>
        </w:rPr>
      </w:pPr>
    </w:p>
    <w:p w14:paraId="28E65B67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6"/>
          <w:u w:val="single"/>
        </w:rPr>
        <w:t xml:space="preserve"> </w:t>
      </w:r>
      <w:r>
        <w:rPr>
          <w:u w:val="single"/>
        </w:rPr>
        <w:t>Local</w:t>
      </w:r>
      <w:r>
        <w:rPr>
          <w:spacing w:val="-3"/>
          <w:u w:val="single"/>
        </w:rPr>
        <w:t xml:space="preserve"> </w:t>
      </w:r>
      <w:r>
        <w:rPr>
          <w:u w:val="single"/>
        </w:rPr>
        <w:t>Plan</w:t>
      </w:r>
    </w:p>
    <w:p w14:paraId="284D4FF1" w14:textId="77777777" w:rsidR="004F459F" w:rsidRDefault="004F459F">
      <w:pPr>
        <w:pStyle w:val="BodyText"/>
        <w:spacing w:before="2"/>
        <w:rPr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5"/>
        <w:gridCol w:w="3329"/>
        <w:gridCol w:w="1306"/>
        <w:gridCol w:w="1042"/>
        <w:gridCol w:w="1832"/>
        <w:gridCol w:w="4347"/>
      </w:tblGrid>
      <w:tr w:rsidR="004F459F" w14:paraId="2DB8CE5B" w14:textId="77777777">
        <w:trPr>
          <w:trHeight w:val="510"/>
        </w:trPr>
        <w:tc>
          <w:tcPr>
            <w:tcW w:w="2095" w:type="dxa"/>
            <w:shd w:val="clear" w:color="auto" w:fill="D5DCE4"/>
          </w:tcPr>
          <w:p w14:paraId="39009C0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3329" w:type="dxa"/>
            <w:shd w:val="clear" w:color="auto" w:fill="D5DCE4"/>
          </w:tcPr>
          <w:p w14:paraId="676DA8D4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306" w:type="dxa"/>
            <w:shd w:val="clear" w:color="auto" w:fill="D5DCE4"/>
          </w:tcPr>
          <w:p w14:paraId="74F2BE6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042" w:type="dxa"/>
            <w:shd w:val="clear" w:color="auto" w:fill="D5DCE4"/>
          </w:tcPr>
          <w:p w14:paraId="1F7E88A0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1832" w:type="dxa"/>
            <w:shd w:val="clear" w:color="auto" w:fill="D5DCE4"/>
          </w:tcPr>
          <w:p w14:paraId="544C1F7E" w14:textId="77777777" w:rsidR="004F459F" w:rsidRDefault="00D64F8F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4347" w:type="dxa"/>
            <w:shd w:val="clear" w:color="auto" w:fill="D5DCE4"/>
          </w:tcPr>
          <w:p w14:paraId="0760F58D" w14:textId="77777777" w:rsidR="004F459F" w:rsidRDefault="00D64F8F">
            <w:pPr>
              <w:pStyle w:val="TableParagraph"/>
              <w:spacing w:line="292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484339D0" w14:textId="77777777">
        <w:trPr>
          <w:trHeight w:val="1466"/>
        </w:trPr>
        <w:tc>
          <w:tcPr>
            <w:tcW w:w="2095" w:type="dxa"/>
          </w:tcPr>
          <w:p w14:paraId="25D15260" w14:textId="77777777" w:rsidR="004F459F" w:rsidRDefault="00D64F8F">
            <w:pPr>
              <w:pStyle w:val="TableParagraph"/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Publish updates 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Housing 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</w:tc>
        <w:tc>
          <w:tcPr>
            <w:tcW w:w="3329" w:type="dxa"/>
          </w:tcPr>
          <w:p w14:paraId="6A51F421" w14:textId="77777777" w:rsidR="004F459F" w:rsidRDefault="00D64F8F">
            <w:pPr>
              <w:pStyle w:val="TableParagraph"/>
              <w:spacing w:line="29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Inform stakeholders of the sites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Council consider available,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suitable, and deliverable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consideration within the 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650F8C39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208358A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69EDA2E3" w14:textId="77777777" w:rsidR="004F459F" w:rsidRDefault="00D64F8F">
            <w:pPr>
              <w:pStyle w:val="TableParagraph"/>
              <w:spacing w:before="1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5C8EC796" w14:textId="77777777" w:rsidR="004F459F" w:rsidRDefault="00D64F8F">
            <w:pPr>
              <w:pStyle w:val="TableParagraph"/>
              <w:spacing w:before="1"/>
              <w:ind w:left="103" w:right="866"/>
              <w:rPr>
                <w:sz w:val="24"/>
              </w:rPr>
            </w:pPr>
            <w:r>
              <w:rPr>
                <w:sz w:val="24"/>
              </w:rPr>
              <w:t>Enable developers to identify sites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</w:p>
          <w:p w14:paraId="6C8BBF9F" w14:textId="77777777" w:rsidR="004F459F" w:rsidRDefault="00D64F8F">
            <w:pPr>
              <w:pStyle w:val="TableParagraph"/>
              <w:ind w:left="103" w:right="540"/>
              <w:rPr>
                <w:sz w:val="24"/>
              </w:rPr>
            </w:pPr>
            <w:r>
              <w:rPr>
                <w:sz w:val="24"/>
              </w:rPr>
              <w:t>For consideration for allocation in the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  <w:tr w:rsidR="004F459F" w14:paraId="04698702" w14:textId="77777777">
        <w:trPr>
          <w:trHeight w:val="1170"/>
        </w:trPr>
        <w:tc>
          <w:tcPr>
            <w:tcW w:w="2095" w:type="dxa"/>
          </w:tcPr>
          <w:p w14:paraId="560DAE90" w14:textId="77777777" w:rsidR="004F459F" w:rsidRDefault="00D64F8F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Regulation 18 draft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Local 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consultation</w:t>
            </w:r>
          </w:p>
        </w:tc>
        <w:tc>
          <w:tcPr>
            <w:tcW w:w="3329" w:type="dxa"/>
          </w:tcPr>
          <w:p w14:paraId="65EEA785" w14:textId="77777777" w:rsidR="004F459F" w:rsidRDefault="00D64F8F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Inform stakeholders and site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promoters of the 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</w:p>
          <w:p w14:paraId="0F9D9806" w14:textId="77777777" w:rsidR="004F459F" w:rsidRDefault="00D64F8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2BDDD794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78A4017C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46D9DF24" w14:textId="77777777" w:rsidR="004F459F" w:rsidRDefault="00D64F8F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2F5253E7" w14:textId="77777777" w:rsidR="004F459F" w:rsidRDefault="00D64F8F">
            <w:pPr>
              <w:pStyle w:val="TableParagraph"/>
              <w:ind w:left="103" w:right="218"/>
              <w:rPr>
                <w:sz w:val="24"/>
              </w:rPr>
            </w:pPr>
            <w:r>
              <w:rPr>
                <w:sz w:val="24"/>
              </w:rPr>
              <w:t>Provide a level of certainty to developers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on sites the Council consider potentially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 allocation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Local Plan.</w:t>
            </w:r>
          </w:p>
        </w:tc>
      </w:tr>
      <w:tr w:rsidR="004F459F" w14:paraId="528100A4" w14:textId="77777777">
        <w:trPr>
          <w:trHeight w:val="1173"/>
        </w:trPr>
        <w:tc>
          <w:tcPr>
            <w:tcW w:w="2095" w:type="dxa"/>
          </w:tcPr>
          <w:p w14:paraId="5F6D1325" w14:textId="77777777" w:rsidR="004F459F" w:rsidRDefault="00D64F8F">
            <w:pPr>
              <w:pStyle w:val="TableParagraph"/>
              <w:spacing w:before="1"/>
              <w:ind w:right="336"/>
              <w:rPr>
                <w:sz w:val="24"/>
              </w:rPr>
            </w:pPr>
            <w:r>
              <w:rPr>
                <w:sz w:val="24"/>
              </w:rPr>
              <w:t>Further targeted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call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</w:p>
        </w:tc>
        <w:tc>
          <w:tcPr>
            <w:tcW w:w="3329" w:type="dxa"/>
          </w:tcPr>
          <w:p w14:paraId="76844DDA" w14:textId="77777777" w:rsidR="004F459F" w:rsidRDefault="00D64F8F">
            <w:pPr>
              <w:pStyle w:val="TableParagraph"/>
              <w:spacing w:line="29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To help identify additional sites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that would be beneficial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consideration within the 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4CAB951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6D84492E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832" w:type="dxa"/>
          </w:tcPr>
          <w:p w14:paraId="06F86D24" w14:textId="77777777" w:rsidR="004F459F" w:rsidRDefault="00D64F8F">
            <w:pPr>
              <w:pStyle w:val="TableParagraph"/>
              <w:spacing w:before="1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037FA246" w14:textId="77777777" w:rsidR="004F459F" w:rsidRDefault="00D64F8F">
            <w:pPr>
              <w:pStyle w:val="TableParagraph"/>
              <w:spacing w:before="1"/>
              <w:ind w:left="103" w:right="300"/>
              <w:rPr>
                <w:sz w:val="24"/>
              </w:rPr>
            </w:pPr>
            <w:r>
              <w:rPr>
                <w:sz w:val="24"/>
              </w:rPr>
              <w:t>Provide an update of additional suitable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  <w:tr w:rsidR="004F459F" w14:paraId="799DCFEA" w14:textId="77777777">
        <w:trPr>
          <w:trHeight w:val="1463"/>
        </w:trPr>
        <w:tc>
          <w:tcPr>
            <w:tcW w:w="2095" w:type="dxa"/>
          </w:tcPr>
          <w:p w14:paraId="3A0269AC" w14:textId="77777777" w:rsidR="004F459F" w:rsidRDefault="00D64F8F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Regulation 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 Plan pre-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submission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consultation</w:t>
            </w:r>
          </w:p>
        </w:tc>
        <w:tc>
          <w:tcPr>
            <w:tcW w:w="3329" w:type="dxa"/>
          </w:tcPr>
          <w:p w14:paraId="099CBA03" w14:textId="77777777" w:rsidR="004F459F" w:rsidRDefault="00D64F8F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Present to stakeholders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sites the 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 suitable, available 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deliverable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</w:p>
          <w:p w14:paraId="5C98C65A" w14:textId="77777777" w:rsidR="004F459F" w:rsidRDefault="00D64F8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Plan.</w:t>
            </w:r>
          </w:p>
        </w:tc>
        <w:tc>
          <w:tcPr>
            <w:tcW w:w="1306" w:type="dxa"/>
          </w:tcPr>
          <w:p w14:paraId="6BFE4C8D" w14:textId="77777777" w:rsidR="004F459F" w:rsidRDefault="00D64F8F">
            <w:pPr>
              <w:pStyle w:val="TableParagraph"/>
              <w:ind w:right="345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15CB9F9B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3FB6C3D1" w14:textId="77777777" w:rsidR="004F459F" w:rsidRDefault="00D64F8F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6182FFD7" w14:textId="77777777" w:rsidR="004F459F" w:rsidRDefault="00D64F8F">
            <w:pPr>
              <w:pStyle w:val="TableParagraph"/>
              <w:ind w:left="103" w:right="292"/>
              <w:rPr>
                <w:sz w:val="24"/>
              </w:rPr>
            </w:pPr>
            <w:r>
              <w:rPr>
                <w:sz w:val="24"/>
              </w:rPr>
              <w:t>Provide a high level of certainty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developers on sites the Council consider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potentially suitable for allocation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</w:p>
        </w:tc>
      </w:tr>
      <w:tr w:rsidR="004F459F" w14:paraId="588E6563" w14:textId="77777777">
        <w:trPr>
          <w:trHeight w:val="1173"/>
        </w:trPr>
        <w:tc>
          <w:tcPr>
            <w:tcW w:w="2095" w:type="dxa"/>
          </w:tcPr>
          <w:p w14:paraId="363E4B08" w14:textId="77777777" w:rsidR="004F459F" w:rsidRDefault="00D64F8F">
            <w:pPr>
              <w:pStyle w:val="TableParagraph"/>
              <w:spacing w:before="1"/>
              <w:ind w:right="240"/>
              <w:rPr>
                <w:sz w:val="24"/>
              </w:rPr>
            </w:pPr>
            <w:r>
              <w:rPr>
                <w:sz w:val="24"/>
              </w:rPr>
              <w:t>Submit Local Plan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for adoption</w:t>
            </w:r>
          </w:p>
        </w:tc>
        <w:tc>
          <w:tcPr>
            <w:tcW w:w="3329" w:type="dxa"/>
          </w:tcPr>
          <w:p w14:paraId="0ED131AC" w14:textId="77777777" w:rsidR="004F459F" w:rsidRDefault="00D64F8F">
            <w:pPr>
              <w:pStyle w:val="TableParagraph"/>
              <w:spacing w:line="290" w:lineRule="atLeast"/>
              <w:ind w:left="108" w:right="160"/>
              <w:rPr>
                <w:sz w:val="24"/>
              </w:rPr>
            </w:pPr>
            <w:r>
              <w:rPr>
                <w:sz w:val="24"/>
              </w:rPr>
              <w:t>Allow the Local Plan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sites to be tested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through examination on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deliverability.</w:t>
            </w:r>
          </w:p>
        </w:tc>
        <w:tc>
          <w:tcPr>
            <w:tcW w:w="1306" w:type="dxa"/>
          </w:tcPr>
          <w:p w14:paraId="0A6B5D11" w14:textId="77777777" w:rsidR="004F459F" w:rsidRDefault="00D64F8F">
            <w:pPr>
              <w:pStyle w:val="TableParagraph"/>
              <w:spacing w:before="1"/>
              <w:ind w:right="345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53DE16E3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0A20E7C6" w14:textId="77777777" w:rsidR="004F459F" w:rsidRDefault="00D64F8F">
            <w:pPr>
              <w:pStyle w:val="TableParagraph"/>
              <w:spacing w:before="1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2B683A39" w14:textId="77777777" w:rsidR="004F459F" w:rsidRDefault="00D64F8F">
            <w:pPr>
              <w:pStyle w:val="TableParagraph"/>
              <w:spacing w:before="1"/>
              <w:ind w:left="103" w:right="295"/>
              <w:rPr>
                <w:sz w:val="24"/>
              </w:rPr>
            </w:pPr>
            <w:r>
              <w:rPr>
                <w:sz w:val="24"/>
              </w:rPr>
              <w:t>Allow the Council strategy and allocated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 be tested through external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examination.</w:t>
            </w:r>
          </w:p>
        </w:tc>
      </w:tr>
      <w:tr w:rsidR="004F459F" w14:paraId="333BE2C5" w14:textId="77777777">
        <w:trPr>
          <w:trHeight w:val="1170"/>
        </w:trPr>
        <w:tc>
          <w:tcPr>
            <w:tcW w:w="2095" w:type="dxa"/>
          </w:tcPr>
          <w:p w14:paraId="69D46825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Adopt Local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3329" w:type="dxa"/>
          </w:tcPr>
          <w:p w14:paraId="14AC43D6" w14:textId="77777777" w:rsidR="004F459F" w:rsidRDefault="00D64F8F">
            <w:pPr>
              <w:pStyle w:val="TableParagraph"/>
              <w:ind w:left="108" w:right="147"/>
              <w:jc w:val="both"/>
              <w:rPr>
                <w:sz w:val="24"/>
              </w:rPr>
            </w:pPr>
            <w:r>
              <w:rPr>
                <w:sz w:val="24"/>
              </w:rPr>
              <w:t>Give certainty to developers 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Councils intention towards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2FB32DE7" w14:textId="77777777" w:rsidR="004F459F" w:rsidRDefault="00D64F8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District.</w:t>
            </w:r>
          </w:p>
        </w:tc>
        <w:tc>
          <w:tcPr>
            <w:tcW w:w="1306" w:type="dxa"/>
          </w:tcPr>
          <w:p w14:paraId="07F4C380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42" w:type="dxa"/>
          </w:tcPr>
          <w:p w14:paraId="53FCAB0A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832" w:type="dxa"/>
          </w:tcPr>
          <w:p w14:paraId="1F3A788D" w14:textId="77777777" w:rsidR="004F459F" w:rsidRDefault="00D64F8F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Forward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4347" w:type="dxa"/>
          </w:tcPr>
          <w:p w14:paraId="212F6B80" w14:textId="77777777" w:rsidR="004F459F" w:rsidRDefault="00D64F8F">
            <w:pPr>
              <w:pStyle w:val="TableParagraph"/>
              <w:ind w:left="103" w:right="92"/>
              <w:rPr>
                <w:sz w:val="24"/>
              </w:rPr>
            </w:pPr>
            <w:r>
              <w:rPr>
                <w:sz w:val="24"/>
              </w:rPr>
              <w:t>Council will permit allocated development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 that have planning applications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 criteria.</w:t>
            </w:r>
          </w:p>
        </w:tc>
      </w:tr>
    </w:tbl>
    <w:p w14:paraId="1B776E2B" w14:textId="77777777" w:rsidR="004F459F" w:rsidRDefault="004F459F">
      <w:pPr>
        <w:rPr>
          <w:sz w:val="24"/>
        </w:rPr>
        <w:sectPr w:rsidR="004F459F">
          <w:headerReference w:type="default" r:id="rId43"/>
          <w:footerReference w:type="default" r:id="rId44"/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4FCA2FDA" w14:textId="77777777" w:rsidR="004F459F" w:rsidRDefault="004F459F">
      <w:pPr>
        <w:pStyle w:val="BodyText"/>
        <w:spacing w:before="1"/>
        <w:rPr>
          <w:sz w:val="22"/>
        </w:rPr>
      </w:pPr>
    </w:p>
    <w:p w14:paraId="1A9A9BEF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8"/>
          <w:u w:val="single"/>
        </w:rPr>
        <w:t xml:space="preserve"> </w:t>
      </w:r>
      <w:r>
        <w:rPr>
          <w:u w:val="single"/>
        </w:rPr>
        <w:t>Development</w:t>
      </w:r>
      <w:r>
        <w:rPr>
          <w:spacing w:val="-6"/>
          <w:u w:val="single"/>
        </w:rPr>
        <w:t xml:space="preserve"> </w:t>
      </w:r>
      <w:r>
        <w:rPr>
          <w:u w:val="single"/>
        </w:rPr>
        <w:t>Management</w:t>
      </w:r>
    </w:p>
    <w:p w14:paraId="385CDC38" w14:textId="77777777" w:rsidR="004F459F" w:rsidRDefault="004F459F">
      <w:pPr>
        <w:pStyle w:val="BodyText"/>
        <w:spacing w:before="2"/>
        <w:rPr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2856"/>
        <w:gridCol w:w="1445"/>
        <w:gridCol w:w="1373"/>
        <w:gridCol w:w="2554"/>
        <w:gridCol w:w="3617"/>
      </w:tblGrid>
      <w:tr w:rsidR="004F459F" w14:paraId="7E8BA791" w14:textId="77777777">
        <w:trPr>
          <w:trHeight w:val="489"/>
        </w:trPr>
        <w:tc>
          <w:tcPr>
            <w:tcW w:w="2105" w:type="dxa"/>
            <w:shd w:val="clear" w:color="auto" w:fill="D5DCE4"/>
          </w:tcPr>
          <w:p w14:paraId="5D79134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856" w:type="dxa"/>
            <w:shd w:val="clear" w:color="auto" w:fill="D5DCE4"/>
          </w:tcPr>
          <w:p w14:paraId="08E48653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45" w:type="dxa"/>
            <w:shd w:val="clear" w:color="auto" w:fill="D5DCE4"/>
          </w:tcPr>
          <w:p w14:paraId="4201CC3C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373" w:type="dxa"/>
            <w:shd w:val="clear" w:color="auto" w:fill="D5DCE4"/>
          </w:tcPr>
          <w:p w14:paraId="5A04E878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554" w:type="dxa"/>
            <w:shd w:val="clear" w:color="auto" w:fill="D5DCE4"/>
          </w:tcPr>
          <w:p w14:paraId="09573929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17" w:type="dxa"/>
            <w:shd w:val="clear" w:color="auto" w:fill="D5DCE4"/>
          </w:tcPr>
          <w:p w14:paraId="72388D25" w14:textId="77777777" w:rsidR="004F459F" w:rsidRDefault="00D64F8F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2391CBB8" w14:textId="77777777">
        <w:trPr>
          <w:trHeight w:val="1170"/>
        </w:trPr>
        <w:tc>
          <w:tcPr>
            <w:tcW w:w="2105" w:type="dxa"/>
          </w:tcPr>
          <w:p w14:paraId="4EA871DE" w14:textId="77777777" w:rsidR="004F459F" w:rsidRDefault="00D64F8F"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Pre-application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</w:tc>
        <w:tc>
          <w:tcPr>
            <w:tcW w:w="2856" w:type="dxa"/>
          </w:tcPr>
          <w:p w14:paraId="2F2525CB" w14:textId="77777777" w:rsidR="004F459F" w:rsidRDefault="00D64F8F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To enable parties to obtain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advice on a potential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3F27B5E9" w14:textId="77777777" w:rsidR="004F459F" w:rsidRDefault="00D64F8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submission.</w:t>
            </w:r>
          </w:p>
        </w:tc>
        <w:tc>
          <w:tcPr>
            <w:tcW w:w="1445" w:type="dxa"/>
          </w:tcPr>
          <w:p w14:paraId="717A8B53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1373" w:type="dxa"/>
          </w:tcPr>
          <w:p w14:paraId="053FEDA3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554" w:type="dxa"/>
          </w:tcPr>
          <w:p w14:paraId="008C2AB6" w14:textId="77777777" w:rsidR="004F459F" w:rsidRDefault="00D64F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Management/Forward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1C4F26D7" w14:textId="77777777" w:rsidR="004F459F" w:rsidRDefault="00D64F8F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Removes uncertainty and enables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applications to progress 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rapidly.</w:t>
            </w:r>
          </w:p>
        </w:tc>
      </w:tr>
      <w:tr w:rsidR="004F459F" w14:paraId="681238D4" w14:textId="77777777">
        <w:trPr>
          <w:trHeight w:val="1173"/>
        </w:trPr>
        <w:tc>
          <w:tcPr>
            <w:tcW w:w="2105" w:type="dxa"/>
          </w:tcPr>
          <w:p w14:paraId="2B410702" w14:textId="77777777" w:rsidR="004F459F" w:rsidRDefault="00D64F8F">
            <w:pPr>
              <w:pStyle w:val="TableParagraph"/>
              <w:spacing w:before="1"/>
              <w:ind w:right="539"/>
              <w:rPr>
                <w:sz w:val="24"/>
              </w:rPr>
            </w:pPr>
            <w:r>
              <w:rPr>
                <w:sz w:val="24"/>
              </w:rPr>
              <w:t>Major Projects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2856" w:type="dxa"/>
          </w:tcPr>
          <w:p w14:paraId="78B6998C" w14:textId="77777777" w:rsidR="004F459F" w:rsidRDefault="00D64F8F">
            <w:pPr>
              <w:pStyle w:val="TableParagraph"/>
              <w:spacing w:line="290" w:lineRule="atLeast"/>
              <w:ind w:right="194"/>
              <w:rPr>
                <w:sz w:val="24"/>
              </w:rPr>
            </w:pPr>
            <w:r>
              <w:rPr>
                <w:sz w:val="24"/>
              </w:rPr>
              <w:t>To enable infrastructure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providers to review major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applications with DM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officers</w:t>
            </w:r>
          </w:p>
        </w:tc>
        <w:tc>
          <w:tcPr>
            <w:tcW w:w="1445" w:type="dxa"/>
          </w:tcPr>
          <w:p w14:paraId="102D92C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1373" w:type="dxa"/>
          </w:tcPr>
          <w:p w14:paraId="3F6572CD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554" w:type="dxa"/>
          </w:tcPr>
          <w:p w14:paraId="31F20262" w14:textId="77777777" w:rsidR="004F459F" w:rsidRDefault="00D64F8F">
            <w:pPr>
              <w:pStyle w:val="TableParagraph"/>
              <w:spacing w:before="1"/>
              <w:ind w:right="519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2C523043" w14:textId="77777777" w:rsidR="004F459F" w:rsidRDefault="00D64F8F">
            <w:pPr>
              <w:pStyle w:val="TableParagraph"/>
              <w:spacing w:line="290" w:lineRule="atLeast"/>
              <w:ind w:left="106" w:right="266"/>
              <w:rPr>
                <w:sz w:val="24"/>
              </w:rPr>
            </w:pPr>
            <w:r>
              <w:rPr>
                <w:sz w:val="24"/>
              </w:rPr>
              <w:t>Enable issues with an application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to be identified at an early stage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solutions sought in a round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setting.</w:t>
            </w:r>
          </w:p>
        </w:tc>
      </w:tr>
      <w:tr w:rsidR="004F459F" w14:paraId="71CD4BB3" w14:textId="77777777">
        <w:trPr>
          <w:trHeight w:val="1463"/>
        </w:trPr>
        <w:tc>
          <w:tcPr>
            <w:tcW w:w="2105" w:type="dxa"/>
          </w:tcPr>
          <w:p w14:paraId="1E1B0997" w14:textId="77777777" w:rsidR="004F459F" w:rsidRDefault="00D64F8F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Review response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timescales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statutory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 key</w:t>
            </w:r>
          </w:p>
          <w:p w14:paraId="0E4BA0E7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consultees</w:t>
            </w:r>
          </w:p>
        </w:tc>
        <w:tc>
          <w:tcPr>
            <w:tcW w:w="2856" w:type="dxa"/>
          </w:tcPr>
          <w:p w14:paraId="0668767E" w14:textId="77777777" w:rsidR="004F459F" w:rsidRDefault="00D64F8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Identify where slow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responses from consultees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frequently result in a delay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14:paraId="70967891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process.</w:t>
            </w:r>
          </w:p>
        </w:tc>
        <w:tc>
          <w:tcPr>
            <w:tcW w:w="1445" w:type="dxa"/>
          </w:tcPr>
          <w:p w14:paraId="579C46BD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2152A870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554" w:type="dxa"/>
          </w:tcPr>
          <w:p w14:paraId="7B149A1D" w14:textId="77777777" w:rsidR="004F459F" w:rsidRDefault="00D64F8F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Team/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 Information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60694B09" w14:textId="77777777" w:rsidR="004F459F" w:rsidRDefault="00D64F8F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Enable feedback to statutory/key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consultees to encourage improved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resourcing where required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acceptable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</w:p>
          <w:p w14:paraId="427085E4" w14:textId="77777777" w:rsidR="004F459F" w:rsidRDefault="00D64F8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timeframes.</w:t>
            </w:r>
          </w:p>
        </w:tc>
      </w:tr>
      <w:tr w:rsidR="004F459F" w14:paraId="59264CBB" w14:textId="77777777">
        <w:trPr>
          <w:trHeight w:val="1466"/>
        </w:trPr>
        <w:tc>
          <w:tcPr>
            <w:tcW w:w="2105" w:type="dxa"/>
          </w:tcPr>
          <w:p w14:paraId="6BDE03FE" w14:textId="77777777" w:rsidR="004F459F" w:rsidRDefault="00D64F8F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Councillor training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14:paraId="3F4C0BC1" w14:textId="77777777" w:rsidR="004F459F" w:rsidRDefault="00D64F8F">
            <w:pPr>
              <w:pStyle w:val="TableParagraph"/>
              <w:spacing w:line="290" w:lineRule="atLeast"/>
              <w:ind w:right="450"/>
              <w:rPr>
                <w:sz w:val="24"/>
              </w:rPr>
            </w:pPr>
            <w:r>
              <w:rPr>
                <w:sz w:val="24"/>
              </w:rPr>
              <w:t>and reasons for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refusal</w:t>
            </w:r>
          </w:p>
        </w:tc>
        <w:tc>
          <w:tcPr>
            <w:tcW w:w="2856" w:type="dxa"/>
          </w:tcPr>
          <w:p w14:paraId="636BB4EA" w14:textId="77777777" w:rsidR="004F459F" w:rsidRDefault="00D64F8F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To minimise schemes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entering the appeals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process, and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costs.</w:t>
            </w:r>
          </w:p>
        </w:tc>
        <w:tc>
          <w:tcPr>
            <w:tcW w:w="1445" w:type="dxa"/>
          </w:tcPr>
          <w:p w14:paraId="360871FD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7D09CFD9" w14:textId="77777777" w:rsidR="004F459F" w:rsidRDefault="00D64F8F">
            <w:pPr>
              <w:pStyle w:val="TableParagraph"/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In place but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reinforce</w:t>
            </w:r>
          </w:p>
        </w:tc>
        <w:tc>
          <w:tcPr>
            <w:tcW w:w="2554" w:type="dxa"/>
          </w:tcPr>
          <w:p w14:paraId="7C77A8F8" w14:textId="77777777" w:rsidR="004F459F" w:rsidRDefault="00D64F8F">
            <w:pPr>
              <w:pStyle w:val="TableParagraph"/>
              <w:spacing w:line="242" w:lineRule="auto"/>
              <w:ind w:right="468"/>
              <w:rPr>
                <w:sz w:val="24"/>
              </w:rPr>
            </w:pPr>
            <w:r>
              <w:rPr>
                <w:sz w:val="24"/>
              </w:rPr>
              <w:t>PAS, PINs, or similar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enablers</w:t>
            </w:r>
          </w:p>
        </w:tc>
        <w:tc>
          <w:tcPr>
            <w:tcW w:w="3617" w:type="dxa"/>
          </w:tcPr>
          <w:p w14:paraId="159A3D17" w14:textId="77777777" w:rsidR="004F459F" w:rsidRDefault="00D64F8F">
            <w:pPr>
              <w:pStyle w:val="TableParagraph"/>
              <w:ind w:left="106" w:right="199"/>
              <w:rPr>
                <w:sz w:val="24"/>
              </w:rPr>
            </w:pPr>
            <w:r>
              <w:rPr>
                <w:sz w:val="24"/>
              </w:rPr>
              <w:t>Enables faster delivery of suitable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development and may resist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incurring costs from appeals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</w:tr>
      <w:tr w:rsidR="004F459F" w14:paraId="5A89EE0A" w14:textId="77777777">
        <w:trPr>
          <w:trHeight w:val="1170"/>
        </w:trPr>
        <w:tc>
          <w:tcPr>
            <w:tcW w:w="2105" w:type="dxa"/>
          </w:tcPr>
          <w:p w14:paraId="2D5A96AC" w14:textId="77777777" w:rsidR="004F459F" w:rsidRDefault="00D64F8F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Encourage pre-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 advice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for residential</w:t>
            </w:r>
          </w:p>
          <w:p w14:paraId="07531E2D" w14:textId="77777777" w:rsidR="004F459F" w:rsidRDefault="00D64F8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development</w:t>
            </w:r>
          </w:p>
        </w:tc>
        <w:tc>
          <w:tcPr>
            <w:tcW w:w="2856" w:type="dxa"/>
          </w:tcPr>
          <w:p w14:paraId="1AB96816" w14:textId="77777777" w:rsidR="004F459F" w:rsidRDefault="00D64F8F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To resolve potential, issues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before the application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</w:p>
        </w:tc>
        <w:tc>
          <w:tcPr>
            <w:tcW w:w="1445" w:type="dxa"/>
          </w:tcPr>
          <w:p w14:paraId="55DACF42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464E0AD1" w14:textId="77777777" w:rsidR="004F459F" w:rsidRDefault="00D64F8F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In place but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reinforce</w:t>
            </w:r>
          </w:p>
        </w:tc>
        <w:tc>
          <w:tcPr>
            <w:tcW w:w="2554" w:type="dxa"/>
          </w:tcPr>
          <w:p w14:paraId="3B01C6B9" w14:textId="77777777" w:rsidR="004F459F" w:rsidRDefault="00D64F8F">
            <w:pPr>
              <w:pStyle w:val="TableParagraph"/>
              <w:ind w:right="1096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3617" w:type="dxa"/>
          </w:tcPr>
          <w:p w14:paraId="4E317608" w14:textId="77777777" w:rsidR="004F459F" w:rsidRDefault="00D64F8F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Removes uncertainty and enables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applications to progress 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rapidly.</w:t>
            </w:r>
          </w:p>
        </w:tc>
      </w:tr>
    </w:tbl>
    <w:p w14:paraId="787DED5D" w14:textId="77777777" w:rsidR="004F459F" w:rsidRDefault="00D64F8F">
      <w:pPr>
        <w:pStyle w:val="BodyText"/>
        <w:ind w:left="100"/>
      </w:pPr>
      <w:r>
        <w:t>Continued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page.</w:t>
      </w:r>
    </w:p>
    <w:p w14:paraId="12081308" w14:textId="77777777" w:rsidR="004F459F" w:rsidRDefault="004F459F">
      <w:p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5ACED253" w14:textId="77777777" w:rsidR="004F459F" w:rsidRDefault="004F459F">
      <w:pPr>
        <w:pStyle w:val="BodyText"/>
        <w:spacing w:before="1"/>
        <w:rPr>
          <w:sz w:val="22"/>
        </w:rPr>
      </w:pPr>
    </w:p>
    <w:p w14:paraId="4B67B1BD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7"/>
          <w:u w:val="single"/>
        </w:rPr>
        <w:t xml:space="preserve"> </w:t>
      </w:r>
      <w:r>
        <w:rPr>
          <w:u w:val="single"/>
        </w:rPr>
        <w:t>Development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Management</w:t>
      </w:r>
      <w:r>
        <w:rPr>
          <w:spacing w:val="-5"/>
          <w:u w:val="single"/>
        </w:rPr>
        <w:t xml:space="preserve"> </w:t>
      </w:r>
      <w:r>
        <w:rPr>
          <w:u w:val="single"/>
        </w:rPr>
        <w:t>cont…</w:t>
      </w:r>
    </w:p>
    <w:p w14:paraId="641A759A" w14:textId="77777777" w:rsidR="004F459F" w:rsidRDefault="004F459F">
      <w:pPr>
        <w:pStyle w:val="BodyText"/>
        <w:rPr>
          <w:sz w:val="20"/>
        </w:rPr>
      </w:pPr>
    </w:p>
    <w:p w14:paraId="661E7BE5" w14:textId="77777777" w:rsidR="004F459F" w:rsidRDefault="004F459F">
      <w:pPr>
        <w:pStyle w:val="BodyText"/>
        <w:rPr>
          <w:sz w:val="20"/>
        </w:rPr>
      </w:pPr>
    </w:p>
    <w:p w14:paraId="3A83F00F" w14:textId="77777777" w:rsidR="004F459F" w:rsidRDefault="004F459F">
      <w:pPr>
        <w:pStyle w:val="BodyText"/>
        <w:spacing w:before="2" w:after="1"/>
        <w:rPr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5"/>
        <w:gridCol w:w="2856"/>
        <w:gridCol w:w="1445"/>
        <w:gridCol w:w="1373"/>
        <w:gridCol w:w="2554"/>
        <w:gridCol w:w="3617"/>
      </w:tblGrid>
      <w:tr w:rsidR="004F459F" w14:paraId="5DAAF6D2" w14:textId="77777777">
        <w:trPr>
          <w:trHeight w:val="489"/>
        </w:trPr>
        <w:tc>
          <w:tcPr>
            <w:tcW w:w="2105" w:type="dxa"/>
            <w:shd w:val="clear" w:color="auto" w:fill="D5DCE4"/>
          </w:tcPr>
          <w:p w14:paraId="729D508E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856" w:type="dxa"/>
            <w:shd w:val="clear" w:color="auto" w:fill="D5DCE4"/>
          </w:tcPr>
          <w:p w14:paraId="18284103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45" w:type="dxa"/>
            <w:shd w:val="clear" w:color="auto" w:fill="D5DCE4"/>
          </w:tcPr>
          <w:p w14:paraId="5B52D971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373" w:type="dxa"/>
            <w:shd w:val="clear" w:color="auto" w:fill="D5DCE4"/>
          </w:tcPr>
          <w:p w14:paraId="146CBD96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554" w:type="dxa"/>
            <w:shd w:val="clear" w:color="auto" w:fill="D5DCE4"/>
          </w:tcPr>
          <w:p w14:paraId="2AB1EECC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17" w:type="dxa"/>
            <w:shd w:val="clear" w:color="auto" w:fill="D5DCE4"/>
          </w:tcPr>
          <w:p w14:paraId="0722D0A5" w14:textId="77777777" w:rsidR="004F459F" w:rsidRDefault="00D64F8F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5DC53301" w14:textId="77777777">
        <w:trPr>
          <w:trHeight w:val="1466"/>
        </w:trPr>
        <w:tc>
          <w:tcPr>
            <w:tcW w:w="2105" w:type="dxa"/>
          </w:tcPr>
          <w:p w14:paraId="02CBCEED" w14:textId="77777777" w:rsidR="004F459F" w:rsidRDefault="00D64F8F">
            <w:pPr>
              <w:pStyle w:val="TableParagraph"/>
              <w:spacing w:line="242" w:lineRule="auto"/>
              <w:ind w:right="224"/>
              <w:rPr>
                <w:sz w:val="24"/>
              </w:rPr>
            </w:pPr>
            <w:r>
              <w:rPr>
                <w:sz w:val="24"/>
              </w:rPr>
              <w:t>Legal Agreements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(S106)</w:t>
            </w:r>
          </w:p>
        </w:tc>
        <w:tc>
          <w:tcPr>
            <w:tcW w:w="2856" w:type="dxa"/>
          </w:tcPr>
          <w:p w14:paraId="5FCE1E81" w14:textId="77777777" w:rsidR="004F459F" w:rsidRDefault="00D64F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 draft legal agreements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simultaneously with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avoid</w:t>
            </w:r>
          </w:p>
          <w:p w14:paraId="017534DA" w14:textId="77777777" w:rsidR="004F459F" w:rsidRDefault="00D64F8F">
            <w:pPr>
              <w:pStyle w:val="TableParagraph"/>
              <w:spacing w:line="290" w:lineRule="atLeast"/>
              <w:ind w:right="192"/>
              <w:rPr>
                <w:sz w:val="24"/>
              </w:rPr>
            </w:pPr>
            <w:r>
              <w:rPr>
                <w:sz w:val="24"/>
              </w:rPr>
              <w:t>lengthy delays following 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committee resolution</w:t>
            </w:r>
          </w:p>
        </w:tc>
        <w:tc>
          <w:tcPr>
            <w:tcW w:w="1445" w:type="dxa"/>
          </w:tcPr>
          <w:p w14:paraId="08794E97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30C89D99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encouraged</w:t>
            </w:r>
          </w:p>
        </w:tc>
        <w:tc>
          <w:tcPr>
            <w:tcW w:w="2554" w:type="dxa"/>
          </w:tcPr>
          <w:p w14:paraId="1B52B20A" w14:textId="77777777" w:rsidR="004F459F" w:rsidRDefault="00D64F8F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Management/Legal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3617" w:type="dxa"/>
          </w:tcPr>
          <w:p w14:paraId="4E84F559" w14:textId="77777777" w:rsidR="004F459F" w:rsidRDefault="00D64F8F">
            <w:pPr>
              <w:pStyle w:val="TableParagraph"/>
              <w:spacing w:line="242" w:lineRule="auto"/>
              <w:ind w:left="106" w:right="350"/>
              <w:rPr>
                <w:sz w:val="24"/>
              </w:rPr>
            </w:pPr>
            <w:r>
              <w:rPr>
                <w:sz w:val="24"/>
              </w:rPr>
              <w:t>Enables planning permissions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 granted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</w:tc>
      </w:tr>
      <w:tr w:rsidR="004F459F" w14:paraId="6C9A3B96" w14:textId="77777777">
        <w:trPr>
          <w:trHeight w:val="1463"/>
        </w:trPr>
        <w:tc>
          <w:tcPr>
            <w:tcW w:w="2105" w:type="dxa"/>
          </w:tcPr>
          <w:p w14:paraId="7142A373" w14:textId="77777777" w:rsidR="004F459F" w:rsidRDefault="00D64F8F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Encourage at pre-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application stage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submission 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48556CF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terms</w:t>
            </w:r>
          </w:p>
        </w:tc>
        <w:tc>
          <w:tcPr>
            <w:tcW w:w="2856" w:type="dxa"/>
          </w:tcPr>
          <w:p w14:paraId="2A60098F" w14:textId="77777777" w:rsidR="004F459F" w:rsidRDefault="00D64F8F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To reduce the timescale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taken for legal agreements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completed.</w:t>
            </w:r>
          </w:p>
        </w:tc>
        <w:tc>
          <w:tcPr>
            <w:tcW w:w="1445" w:type="dxa"/>
          </w:tcPr>
          <w:p w14:paraId="415B7BEE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6DAE3027" w14:textId="77777777" w:rsidR="004F459F" w:rsidRDefault="00D64F8F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In place but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reinforce</w:t>
            </w:r>
          </w:p>
        </w:tc>
        <w:tc>
          <w:tcPr>
            <w:tcW w:w="2554" w:type="dxa"/>
          </w:tcPr>
          <w:p w14:paraId="4E7A2813" w14:textId="77777777" w:rsidR="004F459F" w:rsidRDefault="00D64F8F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Management/Legal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3617" w:type="dxa"/>
          </w:tcPr>
          <w:p w14:paraId="3F604DEC" w14:textId="77777777" w:rsidR="004F459F" w:rsidRDefault="00D64F8F">
            <w:pPr>
              <w:pStyle w:val="TableParagraph"/>
              <w:ind w:left="106" w:right="350"/>
              <w:rPr>
                <w:sz w:val="24"/>
              </w:rPr>
            </w:pPr>
            <w:r>
              <w:rPr>
                <w:sz w:val="24"/>
              </w:rPr>
              <w:t>Enables planning permissions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 granted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</w:tc>
      </w:tr>
      <w:tr w:rsidR="004F459F" w14:paraId="151AEC97" w14:textId="77777777">
        <w:trPr>
          <w:trHeight w:val="1465"/>
        </w:trPr>
        <w:tc>
          <w:tcPr>
            <w:tcW w:w="2105" w:type="dxa"/>
          </w:tcPr>
          <w:p w14:paraId="73ECD60F" w14:textId="77777777" w:rsidR="004F459F" w:rsidRDefault="00D64F8F">
            <w:pPr>
              <w:pStyle w:val="TableParagraph"/>
              <w:spacing w:before="1"/>
              <w:ind w:right="215"/>
              <w:rPr>
                <w:sz w:val="24"/>
              </w:rPr>
            </w:pPr>
            <w:r>
              <w:rPr>
                <w:sz w:val="24"/>
              </w:rPr>
              <w:t>Discharge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</w:p>
        </w:tc>
        <w:tc>
          <w:tcPr>
            <w:tcW w:w="2856" w:type="dxa"/>
          </w:tcPr>
          <w:p w14:paraId="5FDD054B" w14:textId="77777777" w:rsidR="004F459F" w:rsidRDefault="00D64F8F">
            <w:pPr>
              <w:pStyle w:val="TableParagraph"/>
              <w:spacing w:before="1"/>
              <w:ind w:right="79"/>
              <w:rPr>
                <w:sz w:val="24"/>
              </w:rPr>
            </w:pPr>
            <w:r>
              <w:rPr>
                <w:sz w:val="24"/>
              </w:rPr>
              <w:t>To better understand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discharge of condition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 and identify where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maybe blockages.</w:t>
            </w:r>
          </w:p>
        </w:tc>
        <w:tc>
          <w:tcPr>
            <w:tcW w:w="1445" w:type="dxa"/>
          </w:tcPr>
          <w:p w14:paraId="3D20F439" w14:textId="77777777" w:rsidR="004F459F" w:rsidRDefault="00D64F8F">
            <w:pPr>
              <w:pStyle w:val="TableParagraph"/>
              <w:spacing w:before="1"/>
              <w:ind w:right="484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344610B7" w14:textId="77777777" w:rsidR="004F459F" w:rsidRDefault="00D64F8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554" w:type="dxa"/>
          </w:tcPr>
          <w:p w14:paraId="7EFC066E" w14:textId="77777777" w:rsidR="004F459F" w:rsidRDefault="00D64F8F">
            <w:pPr>
              <w:pStyle w:val="TableParagraph"/>
              <w:spacing w:before="1"/>
              <w:ind w:right="616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Team/Information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17" w:type="dxa"/>
          </w:tcPr>
          <w:p w14:paraId="258FB4E1" w14:textId="77777777" w:rsidR="004F459F" w:rsidRDefault="00D64F8F">
            <w:pPr>
              <w:pStyle w:val="TableParagraph"/>
              <w:spacing w:line="290" w:lineRule="atLeast"/>
              <w:ind w:left="106" w:right="193"/>
              <w:rPr>
                <w:sz w:val="24"/>
              </w:rPr>
            </w:pPr>
            <w:r>
              <w:rPr>
                <w:sz w:val="24"/>
              </w:rPr>
              <w:t>Identify where there are delays 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 processing of conditions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discharges. This will inform 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there's a need to formulate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remediation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actions.</w:t>
            </w:r>
          </w:p>
        </w:tc>
      </w:tr>
      <w:tr w:rsidR="004F459F" w14:paraId="30A932B2" w14:textId="77777777">
        <w:trPr>
          <w:trHeight w:val="2344"/>
        </w:trPr>
        <w:tc>
          <w:tcPr>
            <w:tcW w:w="2105" w:type="dxa"/>
          </w:tcPr>
          <w:p w14:paraId="44F30FF5" w14:textId="77777777" w:rsidR="004F459F" w:rsidRDefault="00D64F8F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Sites/Applications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Tracker</w:t>
            </w:r>
          </w:p>
        </w:tc>
        <w:tc>
          <w:tcPr>
            <w:tcW w:w="2856" w:type="dxa"/>
          </w:tcPr>
          <w:p w14:paraId="3BB7FF33" w14:textId="77777777" w:rsidR="004F459F" w:rsidRDefault="00D64F8F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range of sites and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 from informal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enquiry/pre-app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engagement through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permission/condition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build-out.</w:t>
            </w:r>
          </w:p>
        </w:tc>
        <w:tc>
          <w:tcPr>
            <w:tcW w:w="1445" w:type="dxa"/>
          </w:tcPr>
          <w:p w14:paraId="1CC60F29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373" w:type="dxa"/>
          </w:tcPr>
          <w:p w14:paraId="7540643E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554" w:type="dxa"/>
          </w:tcPr>
          <w:p w14:paraId="4252A23F" w14:textId="77777777" w:rsidR="004F459F" w:rsidRDefault="00D64F8F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Major Projects Focus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3617" w:type="dxa"/>
          </w:tcPr>
          <w:p w14:paraId="77273150" w14:textId="77777777" w:rsidR="004F459F" w:rsidRDefault="00D64F8F">
            <w:pPr>
              <w:pStyle w:val="TableParagraph"/>
              <w:ind w:left="106" w:right="234"/>
              <w:rPr>
                <w:sz w:val="24"/>
              </w:rPr>
            </w:pPr>
            <w:r>
              <w:rPr>
                <w:sz w:val="24"/>
              </w:rPr>
              <w:t>Evaluate: Scope/range of major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opportunities;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 required to support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 projects; progress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major pre-apps/applications; 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when contact with developers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</w:p>
          <w:p w14:paraId="359BAF84" w14:textId="77777777" w:rsidR="004F459F" w:rsidRDefault="00D64F8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event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permission.</w:t>
            </w:r>
          </w:p>
        </w:tc>
      </w:tr>
    </w:tbl>
    <w:p w14:paraId="660AA509" w14:textId="77777777" w:rsidR="004F459F" w:rsidRDefault="004F459F">
      <w:pPr>
        <w:spacing w:line="273" w:lineRule="exact"/>
        <w:rPr>
          <w:sz w:val="24"/>
        </w:r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416A4A52" w14:textId="77777777" w:rsidR="004F459F" w:rsidRDefault="004F459F">
      <w:pPr>
        <w:pStyle w:val="BodyText"/>
        <w:spacing w:before="1"/>
        <w:rPr>
          <w:sz w:val="22"/>
        </w:rPr>
      </w:pPr>
    </w:p>
    <w:p w14:paraId="25B215E4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5"/>
          <w:u w:val="single"/>
        </w:rPr>
        <w:t xml:space="preserve"> </w:t>
      </w:r>
      <w:r>
        <w:rPr>
          <w:u w:val="single"/>
        </w:rPr>
        <w:t>Delivery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5"/>
          <w:u w:val="single"/>
        </w:rPr>
        <w:t xml:space="preserve"> </w:t>
      </w:r>
      <w:r>
        <w:rPr>
          <w:u w:val="single"/>
        </w:rPr>
        <w:t>Sites</w:t>
      </w:r>
    </w:p>
    <w:p w14:paraId="3BFE8719" w14:textId="77777777" w:rsidR="004F459F" w:rsidRDefault="004F459F">
      <w:pPr>
        <w:pStyle w:val="BodyText"/>
        <w:spacing w:before="2"/>
        <w:rPr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2695"/>
        <w:gridCol w:w="1411"/>
        <w:gridCol w:w="1039"/>
        <w:gridCol w:w="2661"/>
        <w:gridCol w:w="3676"/>
      </w:tblGrid>
      <w:tr w:rsidR="004F459F" w14:paraId="7277F0CE" w14:textId="77777777">
        <w:trPr>
          <w:trHeight w:val="498"/>
        </w:trPr>
        <w:tc>
          <w:tcPr>
            <w:tcW w:w="2402" w:type="dxa"/>
            <w:shd w:val="clear" w:color="auto" w:fill="D5DCE4"/>
          </w:tcPr>
          <w:p w14:paraId="2E91978F" w14:textId="77777777" w:rsidR="004F459F" w:rsidRDefault="00D64F8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695" w:type="dxa"/>
            <w:shd w:val="clear" w:color="auto" w:fill="D5DCE4"/>
          </w:tcPr>
          <w:p w14:paraId="22701BBF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11" w:type="dxa"/>
            <w:shd w:val="clear" w:color="auto" w:fill="D5DCE4"/>
          </w:tcPr>
          <w:p w14:paraId="41E53D36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039" w:type="dxa"/>
            <w:shd w:val="clear" w:color="auto" w:fill="D5DCE4"/>
          </w:tcPr>
          <w:p w14:paraId="126A1DC2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661" w:type="dxa"/>
            <w:shd w:val="clear" w:color="auto" w:fill="D5DCE4"/>
          </w:tcPr>
          <w:p w14:paraId="0C04467D" w14:textId="77777777" w:rsidR="004F459F" w:rsidRDefault="00D64F8F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76" w:type="dxa"/>
            <w:shd w:val="clear" w:color="auto" w:fill="D5DCE4"/>
          </w:tcPr>
          <w:p w14:paraId="1B10E6EE" w14:textId="77777777" w:rsidR="004F459F" w:rsidRDefault="00D64F8F">
            <w:pPr>
              <w:pStyle w:val="TableParagraph"/>
              <w:spacing w:line="29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2AAAD9A7" w14:textId="77777777">
        <w:trPr>
          <w:trHeight w:val="1756"/>
        </w:trPr>
        <w:tc>
          <w:tcPr>
            <w:tcW w:w="2402" w:type="dxa"/>
          </w:tcPr>
          <w:p w14:paraId="7E5DFF73" w14:textId="77777777" w:rsidR="004F459F" w:rsidRDefault="00D64F8F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District Council to act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developer for 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affordable 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</w:p>
          <w:p w14:paraId="771DDF47" w14:textId="77777777" w:rsidR="004F459F" w:rsidRDefault="00D64F8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land.</w:t>
            </w:r>
          </w:p>
        </w:tc>
        <w:tc>
          <w:tcPr>
            <w:tcW w:w="2695" w:type="dxa"/>
          </w:tcPr>
          <w:p w14:paraId="500B946A" w14:textId="77777777" w:rsidR="004F459F" w:rsidRDefault="00D64F8F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To enable affordable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 schemes to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brought forward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contribute towards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affordable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need.</w:t>
            </w:r>
          </w:p>
        </w:tc>
        <w:tc>
          <w:tcPr>
            <w:tcW w:w="1411" w:type="dxa"/>
          </w:tcPr>
          <w:p w14:paraId="67497674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ongoing</w:t>
            </w:r>
          </w:p>
        </w:tc>
        <w:tc>
          <w:tcPr>
            <w:tcW w:w="1039" w:type="dxa"/>
          </w:tcPr>
          <w:p w14:paraId="08523914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2661" w:type="dxa"/>
          </w:tcPr>
          <w:p w14:paraId="55646E2F" w14:textId="77777777" w:rsidR="004F459F" w:rsidRDefault="00D64F8F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Housing Strategy Team/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08E3EA94" w14:textId="77777777" w:rsidR="004F459F" w:rsidRDefault="00D64F8F">
            <w:pPr>
              <w:pStyle w:val="TableParagraph"/>
              <w:ind w:left="109" w:right="144"/>
              <w:rPr>
                <w:sz w:val="24"/>
              </w:rPr>
            </w:pPr>
            <w:r>
              <w:rPr>
                <w:sz w:val="24"/>
              </w:rPr>
              <w:t>More affordable housing dwellings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brought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forward.</w:t>
            </w:r>
          </w:p>
        </w:tc>
      </w:tr>
      <w:tr w:rsidR="004F459F" w14:paraId="0FC15B34" w14:textId="77777777">
        <w:trPr>
          <w:trHeight w:val="1173"/>
        </w:trPr>
        <w:tc>
          <w:tcPr>
            <w:tcW w:w="2402" w:type="dxa"/>
          </w:tcPr>
          <w:p w14:paraId="776CA3BF" w14:textId="77777777" w:rsidR="004F459F" w:rsidRDefault="00D64F8F">
            <w:pPr>
              <w:pStyle w:val="TableParagraph"/>
              <w:ind w:right="582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unimplemented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1DD2CC8D" w14:textId="77777777" w:rsidR="004F459F" w:rsidRDefault="00D64F8F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permissions</w:t>
            </w:r>
          </w:p>
        </w:tc>
        <w:tc>
          <w:tcPr>
            <w:tcW w:w="2695" w:type="dxa"/>
          </w:tcPr>
          <w:p w14:paraId="3AFE01EF" w14:textId="77777777" w:rsidR="004F459F" w:rsidRDefault="00D64F8F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Encourage developers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</w:p>
        </w:tc>
        <w:tc>
          <w:tcPr>
            <w:tcW w:w="1411" w:type="dxa"/>
          </w:tcPr>
          <w:p w14:paraId="3D9CF6F4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49BAD345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661" w:type="dxa"/>
          </w:tcPr>
          <w:p w14:paraId="1F47D5BC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21DF54B5" w14:textId="77777777" w:rsidR="004F459F" w:rsidRDefault="00D64F8F">
            <w:pPr>
              <w:pStyle w:val="TableParagraph"/>
              <w:ind w:left="109" w:right="142"/>
              <w:rPr>
                <w:sz w:val="24"/>
              </w:rPr>
            </w:pPr>
            <w:r>
              <w:rPr>
                <w:sz w:val="24"/>
              </w:rPr>
              <w:t>Prioritise 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landowners to enable site to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brought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earlier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</w:tc>
      </w:tr>
      <w:tr w:rsidR="004F459F" w14:paraId="2DDE6D47" w14:textId="77777777">
        <w:trPr>
          <w:trHeight w:val="1756"/>
        </w:trPr>
        <w:tc>
          <w:tcPr>
            <w:tcW w:w="2402" w:type="dxa"/>
          </w:tcPr>
          <w:p w14:paraId="07D49D41" w14:textId="77777777" w:rsidR="004F459F" w:rsidRDefault="00D64F8F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Engaging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promoters of SHELAA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sites, outline planning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permissions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allocations</w:t>
            </w:r>
          </w:p>
        </w:tc>
        <w:tc>
          <w:tcPr>
            <w:tcW w:w="2695" w:type="dxa"/>
          </w:tcPr>
          <w:p w14:paraId="02A18568" w14:textId="77777777" w:rsidR="004F459F" w:rsidRDefault="00D64F8F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Identify constraints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delivery of sites within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Local Plan and those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considered</w:t>
            </w:r>
          </w:p>
        </w:tc>
        <w:tc>
          <w:tcPr>
            <w:tcW w:w="1411" w:type="dxa"/>
          </w:tcPr>
          <w:p w14:paraId="0987A281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3371D96D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661" w:type="dxa"/>
          </w:tcPr>
          <w:p w14:paraId="31AEFBA9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20F96185" w14:textId="77777777" w:rsidR="004F459F" w:rsidRDefault="00D64F8F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Inform site promoters on the Local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Plan progress and sites suitable for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potential allocation, agree phasing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and delivery assumptions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demonstrating</w:t>
            </w:r>
          </w:p>
          <w:p w14:paraId="1A1EE25B" w14:textId="77777777" w:rsidR="004F459F" w:rsidRDefault="00D64F8F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deliverability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</w:p>
        </w:tc>
      </w:tr>
      <w:tr w:rsidR="004F459F" w14:paraId="71CC8388" w14:textId="77777777">
        <w:trPr>
          <w:trHeight w:val="2637"/>
        </w:trPr>
        <w:tc>
          <w:tcPr>
            <w:tcW w:w="2402" w:type="dxa"/>
          </w:tcPr>
          <w:p w14:paraId="4912FF11" w14:textId="77777777" w:rsidR="004F459F" w:rsidRDefault="00D64F8F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prioritisation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housing delivery as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 cross-cutting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theme to drive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behaviour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14:paraId="78D00F31" w14:textId="77777777" w:rsidR="004F459F" w:rsidRDefault="00D64F8F">
            <w:pPr>
              <w:pStyle w:val="TableParagraph"/>
              <w:spacing w:line="290" w:lineRule="atLeast"/>
              <w:ind w:right="80"/>
              <w:rPr>
                <w:sz w:val="24"/>
              </w:rPr>
            </w:pPr>
            <w:r>
              <w:rPr>
                <w:sz w:val="24"/>
              </w:rPr>
              <w:t>within various parts of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</w:p>
        </w:tc>
        <w:tc>
          <w:tcPr>
            <w:tcW w:w="2695" w:type="dxa"/>
          </w:tcPr>
          <w:p w14:paraId="60E3D56B" w14:textId="77777777" w:rsidR="004F459F" w:rsidRDefault="00D64F8F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encourage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 growth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 the future needs of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</w:p>
        </w:tc>
        <w:tc>
          <w:tcPr>
            <w:tcW w:w="1411" w:type="dxa"/>
          </w:tcPr>
          <w:p w14:paraId="1F7F4536" w14:textId="77777777" w:rsidR="004F459F" w:rsidRDefault="00D64F8F">
            <w:pPr>
              <w:pStyle w:val="TableParagraph"/>
              <w:spacing w:line="242" w:lineRule="auto"/>
              <w:ind w:left="108" w:right="449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708EEC33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661" w:type="dxa"/>
          </w:tcPr>
          <w:p w14:paraId="36085A96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Corporate</w:t>
            </w:r>
          </w:p>
        </w:tc>
        <w:tc>
          <w:tcPr>
            <w:tcW w:w="3676" w:type="dxa"/>
          </w:tcPr>
          <w:p w14:paraId="79880248" w14:textId="77777777" w:rsidR="004F459F" w:rsidRDefault="00D64F8F">
            <w:pPr>
              <w:pStyle w:val="TableParagraph"/>
              <w:ind w:left="109" w:right="372"/>
              <w:rPr>
                <w:sz w:val="24"/>
              </w:rPr>
            </w:pPr>
            <w:r>
              <w:rPr>
                <w:sz w:val="24"/>
              </w:rPr>
              <w:t>Ensure sufficient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 is forthcoming in 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timely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manner.</w:t>
            </w:r>
          </w:p>
        </w:tc>
      </w:tr>
    </w:tbl>
    <w:p w14:paraId="4DDEF084" w14:textId="77777777" w:rsidR="004F459F" w:rsidRDefault="00D64F8F">
      <w:pPr>
        <w:pStyle w:val="BodyText"/>
        <w:ind w:left="100"/>
      </w:pPr>
      <w:r>
        <w:t>Continued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page</w:t>
      </w:r>
    </w:p>
    <w:p w14:paraId="7CBDD862" w14:textId="77777777" w:rsidR="004F459F" w:rsidRDefault="004F459F">
      <w:p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1A231F0A" w14:textId="77777777" w:rsidR="004F459F" w:rsidRDefault="004F459F">
      <w:pPr>
        <w:pStyle w:val="BodyText"/>
        <w:spacing w:before="1"/>
        <w:rPr>
          <w:sz w:val="22"/>
        </w:rPr>
      </w:pPr>
    </w:p>
    <w:p w14:paraId="506A8ACA" w14:textId="77777777" w:rsidR="004F459F" w:rsidRDefault="00D64F8F">
      <w:pPr>
        <w:pStyle w:val="BodyText"/>
        <w:spacing w:before="92"/>
        <w:ind w:left="100"/>
      </w:pPr>
      <w:r>
        <w:rPr>
          <w:u w:val="single"/>
        </w:rPr>
        <w:t>Initiatives:</w:t>
      </w:r>
      <w:r>
        <w:rPr>
          <w:spacing w:val="-5"/>
          <w:u w:val="single"/>
        </w:rPr>
        <w:t xml:space="preserve"> </w:t>
      </w:r>
      <w:r>
        <w:rPr>
          <w:u w:val="single"/>
        </w:rPr>
        <w:t>Delivery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Sites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cont...</w:t>
      </w:r>
    </w:p>
    <w:p w14:paraId="225B3E27" w14:textId="77777777" w:rsidR="004F459F" w:rsidRDefault="004F459F">
      <w:pPr>
        <w:pStyle w:val="BodyText"/>
        <w:rPr>
          <w:sz w:val="20"/>
        </w:rPr>
      </w:pPr>
    </w:p>
    <w:p w14:paraId="216C1EAF" w14:textId="77777777" w:rsidR="004F459F" w:rsidRDefault="004F459F">
      <w:pPr>
        <w:pStyle w:val="BodyText"/>
        <w:rPr>
          <w:sz w:val="20"/>
        </w:rPr>
      </w:pPr>
    </w:p>
    <w:p w14:paraId="4BE1E21C" w14:textId="77777777" w:rsidR="004F459F" w:rsidRDefault="004F459F">
      <w:pPr>
        <w:pStyle w:val="BodyText"/>
        <w:spacing w:before="2" w:after="1"/>
        <w:rPr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2"/>
        <w:gridCol w:w="2695"/>
        <w:gridCol w:w="1411"/>
        <w:gridCol w:w="1039"/>
        <w:gridCol w:w="2661"/>
        <w:gridCol w:w="3676"/>
      </w:tblGrid>
      <w:tr w:rsidR="004F459F" w14:paraId="51B29638" w14:textId="77777777">
        <w:trPr>
          <w:trHeight w:val="292"/>
        </w:trPr>
        <w:tc>
          <w:tcPr>
            <w:tcW w:w="2402" w:type="dxa"/>
            <w:shd w:val="clear" w:color="auto" w:fill="D5DCE4"/>
          </w:tcPr>
          <w:p w14:paraId="33AC3167" w14:textId="77777777" w:rsidR="004F459F" w:rsidRDefault="00D64F8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2695" w:type="dxa"/>
            <w:shd w:val="clear" w:color="auto" w:fill="D5DCE4"/>
          </w:tcPr>
          <w:p w14:paraId="6FEFFF1A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Purpose</w:t>
            </w:r>
          </w:p>
        </w:tc>
        <w:tc>
          <w:tcPr>
            <w:tcW w:w="1411" w:type="dxa"/>
            <w:shd w:val="clear" w:color="auto" w:fill="D5DCE4"/>
          </w:tcPr>
          <w:p w14:paraId="651A7B9C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Timeframe</w:t>
            </w:r>
          </w:p>
        </w:tc>
        <w:tc>
          <w:tcPr>
            <w:tcW w:w="1039" w:type="dxa"/>
            <w:shd w:val="clear" w:color="auto" w:fill="D5DCE4"/>
          </w:tcPr>
          <w:p w14:paraId="4404F08E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Priority</w:t>
            </w:r>
          </w:p>
        </w:tc>
        <w:tc>
          <w:tcPr>
            <w:tcW w:w="2661" w:type="dxa"/>
            <w:shd w:val="clear" w:color="auto" w:fill="D5DCE4"/>
          </w:tcPr>
          <w:p w14:paraId="0C8D4C1C" w14:textId="77777777" w:rsidR="004F459F" w:rsidRDefault="00D64F8F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Implementation</w:t>
            </w:r>
          </w:p>
        </w:tc>
        <w:tc>
          <w:tcPr>
            <w:tcW w:w="3676" w:type="dxa"/>
            <w:shd w:val="clear" w:color="auto" w:fill="D5DCE4"/>
          </w:tcPr>
          <w:p w14:paraId="23AD7D74" w14:textId="77777777" w:rsidR="004F459F" w:rsidRDefault="00D64F8F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Outcome</w:t>
            </w:r>
          </w:p>
        </w:tc>
      </w:tr>
      <w:tr w:rsidR="004F459F" w14:paraId="7CC3C42D" w14:textId="77777777">
        <w:trPr>
          <w:trHeight w:val="1465"/>
        </w:trPr>
        <w:tc>
          <w:tcPr>
            <w:tcW w:w="2402" w:type="dxa"/>
          </w:tcPr>
          <w:p w14:paraId="4B39BC55" w14:textId="77777777" w:rsidR="004F459F" w:rsidRDefault="00D64F8F">
            <w:pPr>
              <w:pStyle w:val="TableParagraph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Explore scope for new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Local Plan monitoring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indicators</w:t>
            </w:r>
          </w:p>
        </w:tc>
        <w:tc>
          <w:tcPr>
            <w:tcW w:w="2695" w:type="dxa"/>
          </w:tcPr>
          <w:p w14:paraId="00FAE87E" w14:textId="77777777" w:rsidR="004F459F" w:rsidRDefault="00D64F8F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More detailed analysis of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housing delivery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</w:p>
        </w:tc>
        <w:tc>
          <w:tcPr>
            <w:tcW w:w="1411" w:type="dxa"/>
          </w:tcPr>
          <w:p w14:paraId="34B5D48F" w14:textId="77777777" w:rsidR="004F459F" w:rsidRDefault="00D64F8F">
            <w:pPr>
              <w:pStyle w:val="TableParagraph"/>
              <w:ind w:left="108" w:right="449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3EA840ED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661" w:type="dxa"/>
          </w:tcPr>
          <w:p w14:paraId="57CF944F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51797284" w14:textId="77777777" w:rsidR="004F459F" w:rsidRDefault="00D64F8F">
            <w:pPr>
              <w:pStyle w:val="TableParagraph"/>
              <w:ind w:left="109" w:right="247"/>
              <w:rPr>
                <w:sz w:val="24"/>
              </w:rPr>
            </w:pPr>
            <w:r>
              <w:rPr>
                <w:sz w:val="24"/>
              </w:rPr>
              <w:t>Identification of housing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deliverability performance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</w:t>
            </w:r>
          </w:p>
          <w:p w14:paraId="3B2B074C" w14:textId="77777777" w:rsidR="004F459F" w:rsidRDefault="00D64F8F">
            <w:pPr>
              <w:pStyle w:val="TableParagraph"/>
              <w:spacing w:line="290" w:lineRule="atLeast"/>
              <w:ind w:left="109" w:right="962"/>
              <w:rPr>
                <w:sz w:val="24"/>
              </w:rPr>
            </w:pPr>
            <w:r>
              <w:rPr>
                <w:sz w:val="24"/>
              </w:rPr>
              <w:t>further actions to increase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deliverability.</w:t>
            </w:r>
          </w:p>
        </w:tc>
      </w:tr>
      <w:tr w:rsidR="004F459F" w14:paraId="312062CF" w14:textId="77777777">
        <w:trPr>
          <w:trHeight w:val="878"/>
        </w:trPr>
        <w:tc>
          <w:tcPr>
            <w:tcW w:w="2402" w:type="dxa"/>
          </w:tcPr>
          <w:p w14:paraId="7D49DCD1" w14:textId="77777777" w:rsidR="004F459F" w:rsidRDefault="00D64F8F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Brownfield</w:t>
            </w:r>
          </w:p>
          <w:p w14:paraId="15A9427A" w14:textId="77777777" w:rsidR="004F459F" w:rsidRDefault="00D64F8F">
            <w:pPr>
              <w:pStyle w:val="TableParagraph"/>
              <w:spacing w:line="290" w:lineRule="atLeast"/>
              <w:ind w:right="174"/>
              <w:rPr>
                <w:sz w:val="24"/>
              </w:rPr>
            </w:pPr>
            <w:r>
              <w:rPr>
                <w:sz w:val="24"/>
              </w:rPr>
              <w:t>register &amp; Permission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</w:p>
        </w:tc>
        <w:tc>
          <w:tcPr>
            <w:tcW w:w="2695" w:type="dxa"/>
          </w:tcPr>
          <w:p w14:paraId="1968023D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smaller</w:t>
            </w:r>
          </w:p>
          <w:p w14:paraId="462A8F50" w14:textId="77777777" w:rsidR="004F459F" w:rsidRDefault="00D64F8F">
            <w:pPr>
              <w:pStyle w:val="TableParagraph"/>
              <w:spacing w:line="290" w:lineRule="atLeast"/>
              <w:ind w:left="108" w:right="402"/>
              <w:rPr>
                <w:sz w:val="24"/>
              </w:rPr>
            </w:pPr>
            <w:r>
              <w:rPr>
                <w:sz w:val="24"/>
              </w:rPr>
              <w:t>sites to facilitate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SMEs</w:t>
            </w:r>
          </w:p>
        </w:tc>
        <w:tc>
          <w:tcPr>
            <w:tcW w:w="1411" w:type="dxa"/>
          </w:tcPr>
          <w:p w14:paraId="69C8CFE5" w14:textId="77777777" w:rsidR="004F459F" w:rsidRDefault="00D64F8F">
            <w:pPr>
              <w:pStyle w:val="TableParagraph"/>
              <w:ind w:left="108" w:right="449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</w:p>
        </w:tc>
        <w:tc>
          <w:tcPr>
            <w:tcW w:w="1039" w:type="dxa"/>
          </w:tcPr>
          <w:p w14:paraId="57DC6A3E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661" w:type="dxa"/>
          </w:tcPr>
          <w:p w14:paraId="3DE4B580" w14:textId="77777777" w:rsidR="004F459F" w:rsidRDefault="00D64F8F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Forward 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  <w:tc>
          <w:tcPr>
            <w:tcW w:w="3676" w:type="dxa"/>
          </w:tcPr>
          <w:p w14:paraId="0A13B556" w14:textId="77777777" w:rsidR="004F459F" w:rsidRDefault="00D64F8F">
            <w:pPr>
              <w:pStyle w:val="TableParagraph"/>
              <w:ind w:left="109" w:right="668"/>
              <w:rPr>
                <w:sz w:val="24"/>
              </w:rPr>
            </w:pPr>
            <w:r>
              <w:rPr>
                <w:sz w:val="24"/>
              </w:rPr>
              <w:t>Bring forward smaller sites 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housing.</w:t>
            </w:r>
          </w:p>
        </w:tc>
      </w:tr>
    </w:tbl>
    <w:p w14:paraId="427B6C60" w14:textId="77777777" w:rsidR="004F459F" w:rsidRDefault="004F459F">
      <w:pPr>
        <w:rPr>
          <w:sz w:val="24"/>
        </w:rPr>
        <w:sectPr w:rsidR="004F459F">
          <w:pgSz w:w="16840" w:h="11910" w:orient="landscape"/>
          <w:pgMar w:top="1180" w:right="1320" w:bottom="1240" w:left="1340" w:header="715" w:footer="1054" w:gutter="0"/>
          <w:cols w:space="720"/>
        </w:sectPr>
      </w:pPr>
    </w:p>
    <w:p w14:paraId="13F97C2A" w14:textId="77777777" w:rsidR="004F459F" w:rsidRDefault="00D64F8F">
      <w:pPr>
        <w:pStyle w:val="Heading1"/>
        <w:numPr>
          <w:ilvl w:val="0"/>
          <w:numId w:val="3"/>
        </w:numPr>
        <w:tabs>
          <w:tab w:val="left" w:pos="699"/>
        </w:tabs>
        <w:spacing w:before="82"/>
        <w:ind w:left="698" w:hanging="582"/>
        <w:jc w:val="left"/>
      </w:pPr>
      <w:r>
        <w:t>Monitoring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Review</w:t>
      </w:r>
    </w:p>
    <w:p w14:paraId="651D1034" w14:textId="77777777" w:rsidR="004F459F" w:rsidRDefault="004F459F">
      <w:pPr>
        <w:pStyle w:val="BodyText"/>
        <w:spacing w:before="1"/>
        <w:rPr>
          <w:sz w:val="52"/>
        </w:rPr>
      </w:pPr>
    </w:p>
    <w:p w14:paraId="27037688" w14:textId="77777777" w:rsidR="004F459F" w:rsidRDefault="00D64F8F">
      <w:pPr>
        <w:pStyle w:val="ListParagraph"/>
        <w:numPr>
          <w:ilvl w:val="1"/>
          <w:numId w:val="3"/>
        </w:numPr>
        <w:tabs>
          <w:tab w:val="left" w:pos="692"/>
        </w:tabs>
        <w:spacing w:line="276" w:lineRule="auto"/>
        <w:ind w:right="113"/>
        <w:jc w:val="both"/>
        <w:rPr>
          <w:sz w:val="24"/>
        </w:rPr>
      </w:pPr>
      <w:r>
        <w:rPr>
          <w:sz w:val="24"/>
        </w:rPr>
        <w:t>The Housing Delivery Action Plan will be reviewed on at least an annual basis where</w:t>
      </w:r>
      <w:r>
        <w:rPr>
          <w:spacing w:val="1"/>
          <w:sz w:val="24"/>
        </w:rPr>
        <w:t xml:space="preserve"> </w:t>
      </w:r>
      <w:r>
        <w:rPr>
          <w:sz w:val="24"/>
        </w:rPr>
        <w:t>Ashfield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4"/>
          <w:sz w:val="24"/>
        </w:rPr>
        <w:t xml:space="preserve"> </w:t>
      </w:r>
      <w:r>
        <w:rPr>
          <w:sz w:val="24"/>
        </w:rPr>
        <w:t>falls</w:t>
      </w:r>
      <w:r>
        <w:rPr>
          <w:spacing w:val="-3"/>
          <w:sz w:val="24"/>
        </w:rPr>
        <w:t xml:space="preserve"> </w:t>
      </w:r>
      <w:r>
        <w:rPr>
          <w:sz w:val="24"/>
        </w:rPr>
        <w:t>short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95%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HDT</w:t>
      </w:r>
      <w:r>
        <w:rPr>
          <w:spacing w:val="-6"/>
          <w:sz w:val="24"/>
        </w:rPr>
        <w:t xml:space="preserve"> </w:t>
      </w:r>
      <w:r>
        <w:rPr>
          <w:sz w:val="24"/>
        </w:rPr>
        <w:t>measurement</w:t>
      </w:r>
      <w:r>
        <w:rPr>
          <w:spacing w:val="-7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reported</w:t>
      </w:r>
      <w:r>
        <w:rPr>
          <w:spacing w:val="-65"/>
          <w:sz w:val="24"/>
        </w:rPr>
        <w:t xml:space="preserve"> </w:t>
      </w:r>
      <w:r>
        <w:rPr>
          <w:sz w:val="24"/>
        </w:rPr>
        <w:t>year. The Council will monitor the effectiveness of actions themselves, as well as the</w:t>
      </w:r>
      <w:r>
        <w:rPr>
          <w:spacing w:val="1"/>
          <w:sz w:val="24"/>
        </w:rPr>
        <w:t xml:space="preserve"> </w:t>
      </w:r>
      <w:r>
        <w:rPr>
          <w:sz w:val="24"/>
        </w:rPr>
        <w:t>outcomes (e.g. housing delivery rates and supply, the Council’s five year housing land</w:t>
      </w:r>
      <w:r>
        <w:rPr>
          <w:spacing w:val="-64"/>
          <w:sz w:val="24"/>
        </w:rPr>
        <w:t xml:space="preserve"> </w:t>
      </w:r>
      <w:r>
        <w:rPr>
          <w:sz w:val="24"/>
        </w:rPr>
        <w:t>supply position etc.). The actions will be updated where necessary and new ones may</w:t>
      </w:r>
      <w:r>
        <w:rPr>
          <w:spacing w:val="-64"/>
          <w:sz w:val="24"/>
        </w:rPr>
        <w:t xml:space="preserve"> </w:t>
      </w:r>
      <w:r>
        <w:rPr>
          <w:sz w:val="24"/>
        </w:rPr>
        <w:t>be added in response to external changes, such as new funding streams, Government</w:t>
      </w:r>
      <w:r>
        <w:rPr>
          <w:spacing w:val="-64"/>
          <w:sz w:val="24"/>
        </w:rPr>
        <w:t xml:space="preserve"> </w:t>
      </w:r>
      <w:r>
        <w:rPr>
          <w:sz w:val="24"/>
        </w:rPr>
        <w:t>initiatives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legislation</w:t>
      </w:r>
      <w:r>
        <w:rPr>
          <w:spacing w:val="-1"/>
          <w:sz w:val="24"/>
        </w:rPr>
        <w:t xml:space="preserve"> </w:t>
      </w:r>
      <w:r>
        <w:rPr>
          <w:sz w:val="24"/>
        </w:rPr>
        <w:t>and/or</w:t>
      </w:r>
      <w:r>
        <w:rPr>
          <w:spacing w:val="-4"/>
          <w:sz w:val="24"/>
        </w:rPr>
        <w:t xml:space="preserve"> </w:t>
      </w:r>
      <w:r>
        <w:rPr>
          <w:sz w:val="24"/>
        </w:rPr>
        <w:t>policy.</w:t>
      </w:r>
    </w:p>
    <w:p w14:paraId="4AE6F880" w14:textId="77777777" w:rsidR="004F459F" w:rsidRDefault="004F459F">
      <w:pPr>
        <w:pStyle w:val="BodyText"/>
        <w:rPr>
          <w:sz w:val="26"/>
        </w:rPr>
      </w:pPr>
    </w:p>
    <w:p w14:paraId="19D83014" w14:textId="77777777" w:rsidR="004F459F" w:rsidRDefault="004F459F">
      <w:pPr>
        <w:pStyle w:val="BodyText"/>
        <w:spacing w:before="4"/>
        <w:rPr>
          <w:sz w:val="29"/>
        </w:rPr>
      </w:pPr>
    </w:p>
    <w:p w14:paraId="15B9201F" w14:textId="77777777" w:rsidR="004F459F" w:rsidRDefault="00D64F8F">
      <w:pPr>
        <w:pStyle w:val="ListParagraph"/>
        <w:numPr>
          <w:ilvl w:val="1"/>
          <w:numId w:val="3"/>
        </w:numPr>
        <w:tabs>
          <w:tab w:val="left" w:pos="692"/>
        </w:tabs>
        <w:spacing w:before="1" w:line="276" w:lineRule="auto"/>
        <w:ind w:right="112"/>
        <w:jc w:val="both"/>
        <w:rPr>
          <w:sz w:val="24"/>
        </w:rPr>
      </w:pPr>
      <w:r>
        <w:rPr>
          <w:sz w:val="24"/>
        </w:rPr>
        <w:t>In addition, the Council welcomes suggestions on any future actions the Council may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house</w:t>
      </w:r>
      <w:r>
        <w:rPr>
          <w:spacing w:val="1"/>
          <w:sz w:val="24"/>
        </w:rPr>
        <w:t xml:space="preserve"> </w:t>
      </w:r>
      <w:r>
        <w:rPr>
          <w:sz w:val="24"/>
        </w:rPr>
        <w:t>building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Ashfield</w:t>
      </w:r>
      <w:r>
        <w:rPr>
          <w:spacing w:val="1"/>
          <w:sz w:val="24"/>
        </w:rPr>
        <w:t xml:space="preserve"> </w:t>
      </w:r>
      <w:r>
        <w:rPr>
          <w:sz w:val="24"/>
        </w:rPr>
        <w:t>District.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4"/>
          <w:sz w:val="24"/>
        </w:rPr>
        <w:t xml:space="preserve"> </w:t>
      </w:r>
      <w:r>
        <w:rPr>
          <w:sz w:val="24"/>
        </w:rPr>
        <w:t>contacting</w:t>
      </w:r>
      <w:r>
        <w:rPr>
          <w:spacing w:val="-2"/>
          <w:sz w:val="24"/>
        </w:rPr>
        <w:t xml:space="preserve"> </w:t>
      </w:r>
      <w:r>
        <w:rPr>
          <w:sz w:val="24"/>
        </w:rPr>
        <w:t>us through</w:t>
      </w:r>
      <w:r>
        <w:rPr>
          <w:spacing w:val="1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-1"/>
          <w:sz w:val="24"/>
        </w:rPr>
        <w:t xml:space="preserve"> </w:t>
      </w:r>
      <w:r>
        <w:rPr>
          <w:sz w:val="24"/>
        </w:rPr>
        <w:t>methods: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14:paraId="7A120938" w14:textId="77777777" w:rsidR="004F459F" w:rsidRDefault="004F459F">
      <w:pPr>
        <w:pStyle w:val="BodyText"/>
        <w:rPr>
          <w:sz w:val="26"/>
        </w:rPr>
      </w:pPr>
    </w:p>
    <w:p w14:paraId="20F89FE2" w14:textId="77777777" w:rsidR="004F459F" w:rsidRDefault="004F459F">
      <w:pPr>
        <w:pStyle w:val="BodyText"/>
        <w:spacing w:before="4"/>
        <w:rPr>
          <w:sz w:val="29"/>
        </w:rPr>
      </w:pPr>
    </w:p>
    <w:p w14:paraId="7D1A625C" w14:textId="77777777" w:rsidR="004F459F" w:rsidRDefault="00D64F8F">
      <w:pPr>
        <w:pStyle w:val="BodyText"/>
        <w:ind w:left="837"/>
      </w:pPr>
      <w:r>
        <w:rPr>
          <w:rFonts w:ascii="Wingdings" w:hAnsi="Wingdings"/>
          <w:sz w:val="40"/>
        </w:rPr>
        <w:t></w:t>
      </w:r>
      <w:r>
        <w:rPr>
          <w:rFonts w:ascii="Times New Roman" w:hAnsi="Times New Roman"/>
          <w:spacing w:val="5"/>
          <w:sz w:val="40"/>
        </w:rPr>
        <w:t xml:space="preserve"> </w:t>
      </w:r>
      <w:r>
        <w:t>Email:</w:t>
      </w:r>
      <w:r>
        <w:rPr>
          <w:spacing w:val="60"/>
        </w:rPr>
        <w:t xml:space="preserve"> </w:t>
      </w:r>
      <w:hyperlink r:id="rId45">
        <w:r>
          <w:t>localplan@ashfield.gov.uk</w:t>
        </w:r>
      </w:hyperlink>
    </w:p>
    <w:p w14:paraId="783C6BA3" w14:textId="77777777" w:rsidR="004F459F" w:rsidRDefault="00D64F8F">
      <w:pPr>
        <w:pStyle w:val="BodyText"/>
        <w:spacing w:before="228"/>
        <w:ind w:left="837"/>
      </w:pPr>
      <w:r>
        <w:rPr>
          <w:rFonts w:ascii="Wingdings" w:hAnsi="Wingdings"/>
          <w:spacing w:val="-1"/>
          <w:sz w:val="36"/>
        </w:rPr>
        <w:t></w:t>
      </w:r>
      <w:r>
        <w:rPr>
          <w:rFonts w:ascii="Times New Roman" w:hAnsi="Times New Roman"/>
          <w:spacing w:val="-22"/>
          <w:sz w:val="36"/>
        </w:rPr>
        <w:t xml:space="preserve"> </w:t>
      </w:r>
      <w:r>
        <w:rPr>
          <w:spacing w:val="-1"/>
        </w:rPr>
        <w:t>Telephone:</w:t>
      </w:r>
      <w:r>
        <w:rPr>
          <w:spacing w:val="-2"/>
        </w:rPr>
        <w:t xml:space="preserve"> </w:t>
      </w:r>
      <w:r>
        <w:rPr>
          <w:spacing w:val="-1"/>
        </w:rPr>
        <w:t>01623</w:t>
      </w:r>
      <w:r>
        <w:t xml:space="preserve"> </w:t>
      </w:r>
      <w:r>
        <w:rPr>
          <w:spacing w:val="-1"/>
        </w:rPr>
        <w:t>457381/</w:t>
      </w:r>
      <w:r>
        <w:rPr>
          <w:spacing w:val="1"/>
        </w:rPr>
        <w:t xml:space="preserve"> </w:t>
      </w:r>
      <w:r>
        <w:t>457382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457383</w:t>
      </w:r>
    </w:p>
    <w:p w14:paraId="40FA551C" w14:textId="77777777" w:rsidR="004F459F" w:rsidRDefault="00D64F8F">
      <w:pPr>
        <w:pStyle w:val="BodyText"/>
        <w:spacing w:before="219"/>
        <w:ind w:left="837"/>
      </w:pPr>
      <w:r>
        <w:rPr>
          <w:rFonts w:ascii="Wingdings" w:hAnsi="Wingdings"/>
          <w:spacing w:val="-1"/>
          <w:sz w:val="36"/>
        </w:rPr>
        <w:t></w:t>
      </w:r>
      <w:r>
        <w:rPr>
          <w:rFonts w:ascii="Times New Roman" w:hAnsi="Times New Roman"/>
          <w:spacing w:val="-23"/>
          <w:sz w:val="36"/>
        </w:rPr>
        <w:t xml:space="preserve"> </w:t>
      </w:r>
      <w:r>
        <w:rPr>
          <w:spacing w:val="-1"/>
        </w:rPr>
        <w:t>Write</w:t>
      </w:r>
      <w:r>
        <w:rPr>
          <w:spacing w:val="2"/>
        </w:rPr>
        <w:t xml:space="preserve"> </w:t>
      </w:r>
      <w:r>
        <w:t>to:</w:t>
      </w:r>
    </w:p>
    <w:p w14:paraId="5E9FE79D" w14:textId="77777777" w:rsidR="004F459F" w:rsidRDefault="004F459F">
      <w:pPr>
        <w:pStyle w:val="BodyText"/>
        <w:spacing w:before="10"/>
        <w:rPr>
          <w:sz w:val="51"/>
        </w:rPr>
      </w:pPr>
    </w:p>
    <w:p w14:paraId="37856713" w14:textId="77777777" w:rsidR="004F459F" w:rsidRDefault="00D64F8F">
      <w:pPr>
        <w:pStyle w:val="BodyText"/>
        <w:spacing w:before="1" w:line="379" w:lineRule="auto"/>
        <w:ind w:left="837" w:right="6545"/>
      </w:pPr>
      <w:r>
        <w:t>Ashfield District Council,</w:t>
      </w:r>
      <w:r>
        <w:rPr>
          <w:spacing w:val="-64"/>
        </w:rPr>
        <w:t xml:space="preserve"> </w:t>
      </w:r>
      <w:r>
        <w:t>Forward Planning,</w:t>
      </w:r>
      <w:r>
        <w:rPr>
          <w:spacing w:val="1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Offices,</w:t>
      </w:r>
    </w:p>
    <w:p w14:paraId="13D0131B" w14:textId="77777777" w:rsidR="004F459F" w:rsidRDefault="00D64F8F">
      <w:pPr>
        <w:pStyle w:val="BodyText"/>
        <w:spacing w:line="379" w:lineRule="auto"/>
        <w:ind w:left="837" w:right="7225"/>
      </w:pPr>
      <w:r>
        <w:t>Urban road,</w:t>
      </w:r>
      <w:r>
        <w:rPr>
          <w:spacing w:val="1"/>
        </w:rPr>
        <w:t xml:space="preserve"> </w:t>
      </w:r>
      <w:r>
        <w:t>Kirkby in Ashfield,</w:t>
      </w:r>
      <w:r>
        <w:rPr>
          <w:spacing w:val="-64"/>
        </w:rPr>
        <w:t xml:space="preserve"> </w:t>
      </w:r>
      <w:r>
        <w:t>Nottinghamshire,</w:t>
      </w:r>
      <w:r>
        <w:rPr>
          <w:spacing w:val="1"/>
        </w:rPr>
        <w:t xml:space="preserve"> </w:t>
      </w:r>
      <w:r>
        <w:t>NG17 8DA.</w:t>
      </w:r>
    </w:p>
    <w:p w14:paraId="3079A610" w14:textId="77777777" w:rsidR="004F459F" w:rsidRDefault="004F459F">
      <w:pPr>
        <w:spacing w:line="379" w:lineRule="auto"/>
        <w:sectPr w:rsidR="004F459F">
          <w:headerReference w:type="default" r:id="rId46"/>
          <w:footerReference w:type="default" r:id="rId47"/>
          <w:pgSz w:w="11910" w:h="16840"/>
          <w:pgMar w:top="1340" w:right="960" w:bottom="1240" w:left="960" w:header="715" w:footer="1054" w:gutter="0"/>
          <w:cols w:space="720"/>
        </w:sectPr>
      </w:pPr>
    </w:p>
    <w:p w14:paraId="45E47094" w14:textId="77777777" w:rsidR="004F459F" w:rsidRDefault="00D64F8F">
      <w:pPr>
        <w:spacing w:before="81"/>
        <w:ind w:right="112"/>
        <w:jc w:val="right"/>
        <w:rPr>
          <w:rFonts w:ascii="Arial"/>
          <w:b/>
          <w:sz w:val="28"/>
        </w:rPr>
      </w:pPr>
      <w:r>
        <w:rPr>
          <w:rFonts w:ascii="Arial"/>
          <w:b/>
          <w:sz w:val="28"/>
        </w:rPr>
        <w:t>APPENDIX 1</w:t>
      </w:r>
    </w:p>
    <w:p w14:paraId="67BFC384" w14:textId="77777777" w:rsidR="004F459F" w:rsidRDefault="004F459F">
      <w:pPr>
        <w:pStyle w:val="BodyText"/>
        <w:spacing w:before="11"/>
        <w:rPr>
          <w:rFonts w:ascii="Arial"/>
          <w:b/>
          <w:sz w:val="27"/>
        </w:rPr>
      </w:pPr>
    </w:p>
    <w:p w14:paraId="42BC926B" w14:textId="77777777" w:rsidR="004F459F" w:rsidRDefault="00D64F8F">
      <w:pPr>
        <w:ind w:left="117" w:right="518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Local Housing Need based on the NPPF/PPG Standard Methodology –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April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2021</w:t>
      </w:r>
    </w:p>
    <w:p w14:paraId="5749E930" w14:textId="77777777" w:rsidR="004F459F" w:rsidRDefault="004F459F">
      <w:pPr>
        <w:pStyle w:val="BodyText"/>
        <w:rPr>
          <w:rFonts w:ascii="Arial"/>
          <w:b/>
          <w:sz w:val="30"/>
        </w:rPr>
      </w:pPr>
    </w:p>
    <w:p w14:paraId="4983B9DE" w14:textId="77777777" w:rsidR="004F459F" w:rsidRDefault="00D64F8F">
      <w:pPr>
        <w:pStyle w:val="BodyText"/>
        <w:spacing w:before="179" w:line="235" w:lineRule="auto"/>
        <w:ind w:left="117" w:right="300"/>
      </w:pPr>
      <w:r>
        <w:t>Planning practice guidance sets out the standard methodology for assessing the minimum</w:t>
      </w:r>
      <w:r>
        <w:rPr>
          <w:spacing w:val="-6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homes</w:t>
      </w:r>
      <w:r>
        <w:rPr>
          <w:spacing w:val="-1"/>
        </w:rPr>
        <w:t xml:space="preserve"> </w:t>
      </w:r>
      <w:r>
        <w:t>expected to be planned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 a local</w:t>
      </w:r>
      <w:r>
        <w:rPr>
          <w:spacing w:val="-1"/>
        </w:rPr>
        <w:t xml:space="preserve"> </w:t>
      </w:r>
      <w:r>
        <w:t>planning authority</w:t>
      </w:r>
      <w:r>
        <w:rPr>
          <w:spacing w:val="-2"/>
        </w:rPr>
        <w:t xml:space="preserve"> </w:t>
      </w:r>
      <w:r>
        <w:t>area</w:t>
      </w:r>
      <w:hyperlink w:anchor="_bookmark15" w:history="1">
        <w:r>
          <w:rPr>
            <w:position w:val="8"/>
            <w:sz w:val="16"/>
          </w:rPr>
          <w:t>16</w:t>
        </w:r>
      </w:hyperlink>
      <w:r>
        <w:t>.</w:t>
      </w:r>
    </w:p>
    <w:p w14:paraId="5D7E54E9" w14:textId="77777777" w:rsidR="004F459F" w:rsidRDefault="00D64F8F">
      <w:pPr>
        <w:pStyle w:val="BodyText"/>
        <w:spacing w:before="1"/>
        <w:ind w:left="117"/>
      </w:pPr>
      <w:r>
        <w:t>Essentially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  <w:r>
        <w:rPr>
          <w:spacing w:val="-3"/>
        </w:rPr>
        <w:t xml:space="preserve"> </w:t>
      </w:r>
      <w:r>
        <w:t>-</w:t>
      </w:r>
    </w:p>
    <w:p w14:paraId="528C51A0" w14:textId="77777777" w:rsidR="004F459F" w:rsidRDefault="004F459F">
      <w:pPr>
        <w:pStyle w:val="BodyText"/>
        <w:rPr>
          <w:sz w:val="26"/>
        </w:rPr>
      </w:pPr>
    </w:p>
    <w:p w14:paraId="6C243EF0" w14:textId="77777777" w:rsidR="004F459F" w:rsidRDefault="004F459F">
      <w:pPr>
        <w:pStyle w:val="BodyText"/>
        <w:rPr>
          <w:sz w:val="22"/>
        </w:rPr>
      </w:pPr>
    </w:p>
    <w:p w14:paraId="458F78E5" w14:textId="77777777" w:rsidR="004F459F" w:rsidRDefault="00D64F8F">
      <w:pPr>
        <w:pStyle w:val="ListParagraph"/>
        <w:numPr>
          <w:ilvl w:val="0"/>
          <w:numId w:val="1"/>
        </w:numPr>
        <w:tabs>
          <w:tab w:val="left" w:pos="838"/>
        </w:tabs>
        <w:spacing w:line="259" w:lineRule="auto"/>
        <w:ind w:right="606"/>
        <w:rPr>
          <w:sz w:val="24"/>
        </w:rPr>
      </w:pPr>
      <w:r>
        <w:rPr>
          <w:sz w:val="24"/>
        </w:rPr>
        <w:t>Calculate the average annual household growth over a 10 year period, based on</w:t>
      </w:r>
      <w:r>
        <w:rPr>
          <w:spacing w:val="-64"/>
          <w:sz w:val="24"/>
        </w:rPr>
        <w:t xml:space="preserve"> </w:t>
      </w:r>
      <w:r>
        <w:rPr>
          <w:sz w:val="24"/>
        </w:rPr>
        <w:t>2014 HH growth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14:paraId="2C1DBED6" w14:textId="77777777" w:rsidR="004F459F" w:rsidRDefault="00D64F8F">
      <w:pPr>
        <w:spacing w:line="275" w:lineRule="exact"/>
        <w:ind w:left="1557"/>
        <w:rPr>
          <w:sz w:val="24"/>
        </w:rPr>
      </w:pPr>
      <w:r>
        <w:rPr>
          <w:rFonts w:ascii="Arial"/>
          <w:b/>
          <w:sz w:val="24"/>
        </w:rPr>
        <w:t>Ashfield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household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growth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2021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2031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4224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b/>
          <w:sz w:val="24"/>
        </w:rPr>
        <w:t>422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dpa)</w:t>
      </w:r>
    </w:p>
    <w:p w14:paraId="0C2EE2D3" w14:textId="77777777" w:rsidR="004F459F" w:rsidRDefault="004F459F">
      <w:pPr>
        <w:pStyle w:val="BodyText"/>
        <w:rPr>
          <w:sz w:val="26"/>
        </w:rPr>
      </w:pPr>
    </w:p>
    <w:p w14:paraId="7DC06C46" w14:textId="77777777" w:rsidR="004F459F" w:rsidRDefault="004F459F">
      <w:pPr>
        <w:pStyle w:val="BodyText"/>
        <w:rPr>
          <w:sz w:val="22"/>
        </w:rPr>
      </w:pPr>
    </w:p>
    <w:p w14:paraId="5A06BF66" w14:textId="77777777" w:rsidR="004F459F" w:rsidRDefault="00D64F8F">
      <w:pPr>
        <w:pStyle w:val="ListParagraph"/>
        <w:numPr>
          <w:ilvl w:val="0"/>
          <w:numId w:val="1"/>
        </w:numPr>
        <w:tabs>
          <w:tab w:val="left" w:pos="838"/>
        </w:tabs>
        <w:spacing w:line="259" w:lineRule="auto"/>
        <w:ind w:right="448"/>
        <w:jc w:val="both"/>
        <w:rPr>
          <w:sz w:val="24"/>
        </w:rPr>
      </w:pPr>
      <w:r>
        <w:rPr>
          <w:sz w:val="24"/>
        </w:rPr>
        <w:t>Adjust the annual figure used on the affordability of the area.</w:t>
      </w:r>
      <w:r>
        <w:rPr>
          <w:spacing w:val="1"/>
          <w:sz w:val="24"/>
        </w:rPr>
        <w:t xml:space="preserve"> </w:t>
      </w:r>
      <w:r>
        <w:rPr>
          <w:sz w:val="24"/>
        </w:rPr>
        <w:t>This uses a ‘</w:t>
      </w:r>
      <w:r>
        <w:rPr>
          <w:rFonts w:ascii="Arial" w:hAnsi="Arial"/>
          <w:i/>
          <w:sz w:val="24"/>
        </w:rPr>
        <w:t>median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workplace based affordability ratio’ </w:t>
      </w:r>
      <w:r>
        <w:rPr>
          <w:sz w:val="24"/>
        </w:rPr>
        <w:t>as published by the ONS (Table 5c). The ratio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Ashfield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5.30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(2020 ratio</w:t>
      </w:r>
      <w:r>
        <w:rPr>
          <w:spacing w:val="-1"/>
          <w:sz w:val="24"/>
        </w:rPr>
        <w:t xml:space="preserve"> </w:t>
      </w:r>
      <w:r>
        <w:rPr>
          <w:sz w:val="24"/>
        </w:rPr>
        <w:t>published</w:t>
      </w:r>
      <w:r>
        <w:rPr>
          <w:spacing w:val="-2"/>
          <w:sz w:val="24"/>
        </w:rPr>
        <w:t xml:space="preserve"> </w:t>
      </w:r>
      <w:r>
        <w:rPr>
          <w:sz w:val="24"/>
        </w:rPr>
        <w:t>March</w:t>
      </w:r>
      <w:r>
        <w:rPr>
          <w:spacing w:val="1"/>
          <w:sz w:val="24"/>
        </w:rPr>
        <w:t xml:space="preserve"> </w:t>
      </w:r>
      <w:r>
        <w:rPr>
          <w:sz w:val="24"/>
        </w:rPr>
        <w:t>2021).</w:t>
      </w:r>
    </w:p>
    <w:p w14:paraId="4FE9A391" w14:textId="77777777" w:rsidR="004F459F" w:rsidRDefault="004F459F">
      <w:pPr>
        <w:pStyle w:val="BodyText"/>
      </w:pPr>
    </w:p>
    <w:p w14:paraId="5134C0A6" w14:textId="77777777" w:rsidR="004F459F" w:rsidRDefault="00D64F8F">
      <w:pPr>
        <w:spacing w:line="460" w:lineRule="exact"/>
        <w:ind w:left="1557"/>
        <w:rPr>
          <w:sz w:val="24"/>
        </w:rPr>
      </w:pPr>
      <w:r>
        <w:rPr>
          <w:rFonts w:ascii="Arial"/>
          <w:b/>
          <w:sz w:val="24"/>
        </w:rPr>
        <w:t>Adjustment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factor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40"/>
        </w:rPr>
        <w:t>(</w:t>
      </w:r>
      <w:r>
        <w:rPr>
          <w:sz w:val="24"/>
          <w:u w:val="single"/>
        </w:rPr>
        <w:t>5.30-4</w:t>
      </w:r>
      <w:r>
        <w:rPr>
          <w:sz w:val="40"/>
        </w:rPr>
        <w:t>)</w:t>
      </w:r>
      <w:r>
        <w:rPr>
          <w:spacing w:val="-3"/>
          <w:sz w:val="40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0.25</w:t>
      </w:r>
    </w:p>
    <w:p w14:paraId="6FCF8B60" w14:textId="77777777" w:rsidR="004F459F" w:rsidRDefault="00D64F8F">
      <w:pPr>
        <w:pStyle w:val="BodyText"/>
        <w:ind w:right="1210"/>
        <w:jc w:val="center"/>
      </w:pPr>
      <w:r>
        <w:t>4</w:t>
      </w:r>
    </w:p>
    <w:p w14:paraId="0822D15F" w14:textId="77777777" w:rsidR="004F459F" w:rsidRDefault="004F459F">
      <w:pPr>
        <w:pStyle w:val="BodyText"/>
      </w:pPr>
    </w:p>
    <w:p w14:paraId="3AC6E7C7" w14:textId="77777777" w:rsidR="004F459F" w:rsidRDefault="00D64F8F">
      <w:pPr>
        <w:pStyle w:val="BodyText"/>
        <w:ind w:left="3717"/>
      </w:pPr>
      <w:r>
        <w:t>=</w:t>
      </w:r>
      <w:r>
        <w:rPr>
          <w:spacing w:val="65"/>
        </w:rPr>
        <w:t xml:space="preserve"> </w:t>
      </w:r>
      <w:r>
        <w:rPr>
          <w:u w:val="single"/>
        </w:rPr>
        <w:t>1.30</w:t>
      </w:r>
      <w:r>
        <w:rPr>
          <w:spacing w:val="63"/>
        </w:rPr>
        <w:t xml:space="preserve"> </w:t>
      </w:r>
      <w:r>
        <w:t>x</w:t>
      </w:r>
      <w:r>
        <w:rPr>
          <w:spacing w:val="64"/>
        </w:rPr>
        <w:t xml:space="preserve"> </w:t>
      </w:r>
      <w:r>
        <w:t>0.25</w:t>
      </w:r>
    </w:p>
    <w:p w14:paraId="7BB694F5" w14:textId="77777777" w:rsidR="004F459F" w:rsidRDefault="00D64F8F">
      <w:pPr>
        <w:pStyle w:val="BodyText"/>
        <w:ind w:right="1614"/>
        <w:jc w:val="center"/>
      </w:pPr>
      <w:r>
        <w:t>4</w:t>
      </w:r>
    </w:p>
    <w:p w14:paraId="267D68C7" w14:textId="77777777" w:rsidR="004F459F" w:rsidRDefault="004F459F">
      <w:pPr>
        <w:pStyle w:val="BodyText"/>
      </w:pPr>
    </w:p>
    <w:p w14:paraId="342951D1" w14:textId="77777777" w:rsidR="004F459F" w:rsidRDefault="00D64F8F">
      <w:pPr>
        <w:pStyle w:val="BodyText"/>
        <w:ind w:left="3717"/>
      </w:pPr>
      <w:r>
        <w:t>=</w:t>
      </w:r>
      <w:r>
        <w:rPr>
          <w:spacing w:val="64"/>
        </w:rPr>
        <w:t xml:space="preserve"> </w:t>
      </w:r>
      <w:r>
        <w:t>0.325 x</w:t>
      </w:r>
      <w:r>
        <w:rPr>
          <w:spacing w:val="-3"/>
        </w:rPr>
        <w:t xml:space="preserve"> </w:t>
      </w:r>
      <w:r>
        <w:t>0.25</w:t>
      </w:r>
    </w:p>
    <w:p w14:paraId="30348942" w14:textId="77777777" w:rsidR="004F459F" w:rsidRDefault="004F459F">
      <w:pPr>
        <w:pStyle w:val="BodyText"/>
      </w:pPr>
    </w:p>
    <w:p w14:paraId="6A8263A5" w14:textId="77777777" w:rsidR="004F459F" w:rsidRDefault="00D64F8F">
      <w:pPr>
        <w:ind w:left="3717"/>
        <w:rPr>
          <w:rFonts w:ascii="Arial"/>
          <w:b/>
          <w:sz w:val="24"/>
        </w:rPr>
      </w:pPr>
      <w:r>
        <w:rPr>
          <w:sz w:val="24"/>
        </w:rPr>
        <w:t>=</w:t>
      </w:r>
      <w:r>
        <w:rPr>
          <w:spacing w:val="64"/>
          <w:sz w:val="24"/>
        </w:rPr>
        <w:t xml:space="preserve"> </w:t>
      </w:r>
      <w:r>
        <w:rPr>
          <w:rFonts w:ascii="Arial"/>
          <w:b/>
          <w:sz w:val="24"/>
        </w:rPr>
        <w:t>0.08125</w:t>
      </w:r>
    </w:p>
    <w:p w14:paraId="27359366" w14:textId="77777777" w:rsidR="004F459F" w:rsidRDefault="004F459F">
      <w:pPr>
        <w:pStyle w:val="BodyText"/>
        <w:rPr>
          <w:rFonts w:ascii="Arial"/>
          <w:b/>
          <w:sz w:val="26"/>
        </w:rPr>
      </w:pPr>
    </w:p>
    <w:p w14:paraId="4D647D75" w14:textId="77777777" w:rsidR="004F459F" w:rsidRDefault="004F459F">
      <w:pPr>
        <w:pStyle w:val="BodyText"/>
        <w:rPr>
          <w:rFonts w:ascii="Arial"/>
          <w:b/>
          <w:sz w:val="22"/>
        </w:rPr>
      </w:pPr>
    </w:p>
    <w:p w14:paraId="232DBD55" w14:textId="32EDD657" w:rsidR="004F459F" w:rsidRDefault="00D64F8F">
      <w:pPr>
        <w:pStyle w:val="ListParagraph"/>
        <w:numPr>
          <w:ilvl w:val="0"/>
          <w:numId w:val="1"/>
        </w:numPr>
        <w:tabs>
          <w:tab w:val="left" w:pos="838"/>
        </w:tabs>
        <w:spacing w:line="489" w:lineRule="auto"/>
        <w:ind w:left="1557" w:right="1914" w:hanging="108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833191F" wp14:editId="179464DB">
                <wp:simplePos x="0" y="0"/>
                <wp:positionH relativeFrom="page">
                  <wp:posOffset>1606550</wp:posOffset>
                </wp:positionH>
                <wp:positionV relativeFrom="paragraph">
                  <wp:posOffset>1142365</wp:posOffset>
                </wp:positionV>
                <wp:extent cx="2576830" cy="379730"/>
                <wp:effectExtent l="0" t="0" r="0" b="0"/>
                <wp:wrapTopAndBottom/>
                <wp:docPr id="162598390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37973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9E79" w14:textId="77777777" w:rsidR="004F459F" w:rsidRDefault="00D64F8F">
                            <w:pPr>
                              <w:spacing w:before="152"/>
                              <w:ind w:left="25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457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dwellings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annum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(dpa)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191F" id="Text Box 20" o:spid="_x0000_s1041" type="#_x0000_t202" style="position:absolute;left:0;text-align:left;margin-left:126.5pt;margin-top:89.95pt;width:202.9pt;height:29.9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" fillcolor="#dadada" strokeweight=".25pt">
                <v:textbox inset="0,0,0,0">
                  <w:txbxContent>
                    <w:p w14:paraId="66E19E79" w14:textId="77777777" w:rsidR="004F459F" w:rsidRDefault="00D64F8F">
                      <w:pPr>
                        <w:spacing w:before="152"/>
                        <w:ind w:left="253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457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dwellings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per</w:t>
                      </w:r>
                      <w:r>
                        <w:rPr>
                          <w:rFonts w:asci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annum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(dpa)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4"/>
        </w:rPr>
        <w:t xml:space="preserve">Total </w:t>
      </w:r>
      <w:r>
        <w:rPr>
          <w:rFonts w:ascii="Arial"/>
          <w:b/>
          <w:sz w:val="24"/>
        </w:rPr>
        <w:t xml:space="preserve">minimum </w:t>
      </w:r>
      <w:r>
        <w:rPr>
          <w:sz w:val="24"/>
        </w:rPr>
        <w:t>annual need at March 2021 is calculated as follows:</w:t>
      </w:r>
      <w:r>
        <w:rPr>
          <w:spacing w:val="-64"/>
          <w:sz w:val="24"/>
        </w:rPr>
        <w:t xml:space="preserve"> </w:t>
      </w:r>
      <w:r>
        <w:rPr>
          <w:rFonts w:ascii="Arial"/>
          <w:b/>
          <w:sz w:val="24"/>
        </w:rPr>
        <w:t xml:space="preserve">1 + adjustment factor x projected household growth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1.08125</w:t>
      </w:r>
      <w:r>
        <w:rPr>
          <w:spacing w:val="-2"/>
          <w:sz w:val="24"/>
        </w:rPr>
        <w:t xml:space="preserve"> </w:t>
      </w:r>
      <w:r>
        <w:rPr>
          <w:sz w:val="24"/>
        </w:rPr>
        <w:t>x 422.4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456.72</w:t>
      </w:r>
    </w:p>
    <w:p w14:paraId="2CC538D3" w14:textId="77777777" w:rsidR="004F459F" w:rsidRDefault="004F459F">
      <w:pPr>
        <w:pStyle w:val="BodyText"/>
        <w:rPr>
          <w:sz w:val="20"/>
        </w:rPr>
      </w:pPr>
    </w:p>
    <w:p w14:paraId="2521D36A" w14:textId="77777777" w:rsidR="004F459F" w:rsidRDefault="004F459F">
      <w:pPr>
        <w:pStyle w:val="BodyText"/>
        <w:rPr>
          <w:sz w:val="20"/>
        </w:rPr>
      </w:pPr>
    </w:p>
    <w:p w14:paraId="1DB85E67" w14:textId="77777777" w:rsidR="004F459F" w:rsidRDefault="004F459F">
      <w:pPr>
        <w:pStyle w:val="BodyText"/>
        <w:rPr>
          <w:sz w:val="20"/>
        </w:rPr>
      </w:pPr>
    </w:p>
    <w:p w14:paraId="450A678A" w14:textId="77777777" w:rsidR="004F459F" w:rsidRDefault="004F459F">
      <w:pPr>
        <w:pStyle w:val="BodyText"/>
        <w:rPr>
          <w:sz w:val="20"/>
        </w:rPr>
      </w:pPr>
    </w:p>
    <w:p w14:paraId="3B32F5F8" w14:textId="77777777" w:rsidR="004F459F" w:rsidRDefault="004F459F">
      <w:pPr>
        <w:pStyle w:val="BodyText"/>
        <w:rPr>
          <w:sz w:val="20"/>
        </w:rPr>
      </w:pPr>
    </w:p>
    <w:p w14:paraId="2D1306F5" w14:textId="77777777" w:rsidR="004F459F" w:rsidRDefault="004F459F">
      <w:pPr>
        <w:pStyle w:val="BodyText"/>
        <w:rPr>
          <w:sz w:val="20"/>
        </w:rPr>
      </w:pPr>
    </w:p>
    <w:p w14:paraId="4DFEB301" w14:textId="77777777" w:rsidR="004F459F" w:rsidRDefault="004F459F">
      <w:pPr>
        <w:pStyle w:val="BodyText"/>
        <w:rPr>
          <w:sz w:val="20"/>
        </w:rPr>
      </w:pPr>
    </w:p>
    <w:p w14:paraId="3F260A93" w14:textId="6EF98D32" w:rsidR="004F459F" w:rsidRDefault="00D64F8F">
      <w:pPr>
        <w:pStyle w:val="BodyText"/>
        <w:spacing w:before="9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B578EB5" wp14:editId="7BE3D89A">
                <wp:simplePos x="0" y="0"/>
                <wp:positionH relativeFrom="page">
                  <wp:posOffset>684530</wp:posOffset>
                </wp:positionH>
                <wp:positionV relativeFrom="paragraph">
                  <wp:posOffset>220980</wp:posOffset>
                </wp:positionV>
                <wp:extent cx="1828800" cy="7620"/>
                <wp:effectExtent l="0" t="0" r="0" b="0"/>
                <wp:wrapTopAndBottom/>
                <wp:docPr id="160490240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E3F1" id="Rectangle 19" o:spid="_x0000_s1026" style="position:absolute;margin-left:53.9pt;margin-top:17.4pt;width:2in;height: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yjk4st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17081BE" w14:textId="77777777" w:rsidR="004F459F" w:rsidRDefault="00D64F8F">
      <w:pPr>
        <w:spacing w:before="71"/>
        <w:ind w:left="117"/>
        <w:rPr>
          <w:sz w:val="20"/>
        </w:rPr>
      </w:pPr>
      <w:bookmarkStart w:id="20" w:name="_bookmark15"/>
      <w:bookmarkEnd w:id="20"/>
      <w:r>
        <w:rPr>
          <w:spacing w:val="-1"/>
          <w:position w:val="6"/>
          <w:sz w:val="13"/>
        </w:rPr>
        <w:t>16</w:t>
      </w:r>
      <w:r>
        <w:rPr>
          <w:spacing w:val="56"/>
          <w:position w:val="6"/>
          <w:sz w:val="13"/>
        </w:rPr>
        <w:t xml:space="preserve"> </w:t>
      </w:r>
      <w:hyperlink r:id="rId48">
        <w:r>
          <w:rPr>
            <w:color w:val="0563C1"/>
            <w:spacing w:val="-1"/>
            <w:sz w:val="20"/>
            <w:u w:val="single" w:color="0563C1"/>
          </w:rPr>
          <w:t>https://www.gov.uk/government/publications/housing-delivery-test-measurement-rule-book</w:t>
        </w:r>
      </w:hyperlink>
    </w:p>
    <w:p w14:paraId="442E35C8" w14:textId="77777777" w:rsidR="004F459F" w:rsidRDefault="004F459F">
      <w:pPr>
        <w:rPr>
          <w:sz w:val="20"/>
        </w:rPr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3BD218BE" w14:textId="77777777" w:rsidR="004F459F" w:rsidRDefault="00D64F8F">
      <w:pPr>
        <w:spacing w:before="81"/>
        <w:ind w:right="112"/>
        <w:jc w:val="right"/>
        <w:rPr>
          <w:rFonts w:ascii="Arial"/>
          <w:b/>
          <w:sz w:val="28"/>
        </w:rPr>
      </w:pPr>
      <w:r>
        <w:rPr>
          <w:rFonts w:ascii="Arial"/>
          <w:b/>
          <w:sz w:val="28"/>
        </w:rPr>
        <w:t>APPENDIX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2</w:t>
      </w:r>
    </w:p>
    <w:p w14:paraId="060BF7C2" w14:textId="77777777" w:rsidR="004F459F" w:rsidRDefault="00D64F8F">
      <w:pPr>
        <w:spacing w:before="211"/>
        <w:ind w:left="117"/>
        <w:rPr>
          <w:rFonts w:ascii="Arial"/>
          <w:b/>
          <w:sz w:val="28"/>
        </w:rPr>
      </w:pPr>
      <w:r>
        <w:rPr>
          <w:rFonts w:ascii="Arial"/>
          <w:b/>
          <w:sz w:val="28"/>
        </w:rPr>
        <w:t>Stakeholder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Questionnaire</w:t>
      </w:r>
    </w:p>
    <w:p w14:paraId="142C92F0" w14:textId="77777777" w:rsidR="004F459F" w:rsidRDefault="00D64F8F">
      <w:pPr>
        <w:pStyle w:val="BodyText"/>
        <w:spacing w:before="174" w:line="252" w:lineRule="auto"/>
        <w:ind w:left="117" w:right="487"/>
      </w:pPr>
      <w:r>
        <w:t>The questionnaire below was circulated to approximately 100 developers/housebuilders,</w:t>
      </w:r>
      <w:r>
        <w:rPr>
          <w:spacing w:val="-64"/>
        </w:rPr>
        <w:t xml:space="preserve"> </w:t>
      </w:r>
      <w:r>
        <w:t>agents and architects who are currently, or have been recently active in Ashfield District,</w:t>
      </w:r>
      <w:r>
        <w:rPr>
          <w:spacing w:val="-64"/>
        </w:rPr>
        <w:t xml:space="preserve"> </w:t>
      </w:r>
      <w:r>
        <w:t>alongside the Home Builders Federation (HBF). The consultees were contacted on 2</w:t>
      </w:r>
      <w:r>
        <w:rPr>
          <w:spacing w:val="1"/>
        </w:rPr>
        <w:t xml:space="preserve"> </w:t>
      </w:r>
      <w:r>
        <w:t>separate occasions over the period of 4 weeks (June 2021) in order to provide the</w:t>
      </w:r>
      <w:r>
        <w:rPr>
          <w:spacing w:val="1"/>
        </w:rPr>
        <w:t xml:space="preserve"> </w:t>
      </w:r>
      <w:r>
        <w:t>opportunity to raise concerns and share views which may assist in increasing housing</w:t>
      </w:r>
      <w:r>
        <w:rPr>
          <w:spacing w:val="1"/>
        </w:rPr>
        <w:t xml:space="preserve"> </w:t>
      </w:r>
      <w:r>
        <w:t>delivery within the District. The summary of responses received is set out in Section 6 of</w:t>
      </w:r>
      <w:r>
        <w:rPr>
          <w:spacing w:val="-6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document.</w:t>
      </w:r>
    </w:p>
    <w:p w14:paraId="0D0DC347" w14:textId="77777777" w:rsidR="004F459F" w:rsidRDefault="004F459F">
      <w:pPr>
        <w:pStyle w:val="BodyText"/>
        <w:rPr>
          <w:sz w:val="26"/>
        </w:rPr>
      </w:pPr>
    </w:p>
    <w:p w14:paraId="64093636" w14:textId="77777777" w:rsidR="004F459F" w:rsidRDefault="004F459F">
      <w:pPr>
        <w:pStyle w:val="BodyText"/>
        <w:spacing w:before="2"/>
        <w:rPr>
          <w:sz w:val="27"/>
        </w:rPr>
      </w:pPr>
    </w:p>
    <w:p w14:paraId="50719107" w14:textId="36550A00" w:rsidR="004F459F" w:rsidRDefault="00D64F8F">
      <w:pPr>
        <w:pStyle w:val="Heading3"/>
        <w:spacing w:before="0"/>
        <w:ind w:left="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38560" behindDoc="1" locked="0" layoutInCell="1" allowOverlap="1" wp14:anchorId="290A846E" wp14:editId="40952FBC">
                <wp:simplePos x="0" y="0"/>
                <wp:positionH relativeFrom="page">
                  <wp:posOffset>586740</wp:posOffset>
                </wp:positionH>
                <wp:positionV relativeFrom="paragraph">
                  <wp:posOffset>-70485</wp:posOffset>
                </wp:positionV>
                <wp:extent cx="6435090" cy="5925820"/>
                <wp:effectExtent l="0" t="0" r="0" b="0"/>
                <wp:wrapNone/>
                <wp:docPr id="124896736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5090" cy="59258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F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7EC1A" id="Rectangle 18" o:spid="_x0000_s1026" style="position:absolute;margin-left:46.2pt;margin-top:-5.55pt;width:506.7pt;height:466.6pt;z-index:-169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" filled="f" strokecolor="#2f528f" strokeweight="1pt">
                <w10:wrap anchorx="page"/>
              </v:rect>
            </w:pict>
          </mc:Fallback>
        </mc:AlternateContent>
      </w:r>
      <w:r>
        <w:t>Housing</w:t>
      </w:r>
      <w:r>
        <w:rPr>
          <w:spacing w:val="-3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Ashfield</w:t>
      </w:r>
      <w:r>
        <w:rPr>
          <w:spacing w:val="-2"/>
        </w:rPr>
        <w:t xml:space="preserve"> </w:t>
      </w:r>
      <w:r>
        <w:t>District</w:t>
      </w:r>
    </w:p>
    <w:p w14:paraId="2FD5AA76" w14:textId="77777777" w:rsidR="004F459F" w:rsidRDefault="00D64F8F">
      <w:pPr>
        <w:pStyle w:val="BodyText"/>
        <w:spacing w:before="173" w:line="252" w:lineRule="auto"/>
        <w:ind w:left="117" w:right="114"/>
        <w:jc w:val="both"/>
      </w:pPr>
      <w:r>
        <w:t>Ashfield District Council is preparing a Housing Delivery Action Plan (HDAP) to provide a</w:t>
      </w:r>
      <w:r>
        <w:rPr>
          <w:spacing w:val="1"/>
        </w:rPr>
        <w:t xml:space="preserve"> </w:t>
      </w:r>
      <w:r>
        <w:t>better understanding of current housing delivery in the district, to identify barriers and</w:t>
      </w:r>
      <w:r>
        <w:rPr>
          <w:spacing w:val="1"/>
        </w:rPr>
        <w:t xml:space="preserve"> </w:t>
      </w:r>
      <w:r>
        <w:t>constraints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delivery,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future.</w:t>
      </w:r>
    </w:p>
    <w:p w14:paraId="32F94071" w14:textId="77777777" w:rsidR="004F459F" w:rsidRDefault="00D64F8F">
      <w:pPr>
        <w:pStyle w:val="BodyText"/>
        <w:spacing w:before="160" w:line="252" w:lineRule="auto"/>
        <w:ind w:left="117" w:right="114"/>
        <w:jc w:val="both"/>
      </w:pPr>
      <w:r>
        <w:t>As developers, housebuilders, agents and architects you perform an important role in the</w:t>
      </w:r>
      <w:r>
        <w:rPr>
          <w:spacing w:val="1"/>
        </w:rPr>
        <w:t xml:space="preserve"> </w:t>
      </w:r>
      <w:r>
        <w:t>local housing market and we would welcome your feedback to help inform the Action Plan</w:t>
      </w:r>
      <w:r>
        <w:rPr>
          <w:spacing w:val="1"/>
        </w:rPr>
        <w:t xml:space="preserve"> </w:t>
      </w:r>
      <w:r>
        <w:t>document.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questionnaire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gain</w:t>
      </w:r>
      <w:r>
        <w:rPr>
          <w:spacing w:val="-7"/>
        </w:rPr>
        <w:t xml:space="preserve"> </w:t>
      </w:r>
      <w:r>
        <w:t>views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stakeholders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main issues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slowing</w:t>
      </w:r>
      <w:r>
        <w:rPr>
          <w:spacing w:val="-2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housing delivery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Ashfield district.</w:t>
      </w:r>
    </w:p>
    <w:p w14:paraId="1F2A0525" w14:textId="77777777" w:rsidR="004F459F" w:rsidRDefault="00D64F8F">
      <w:pPr>
        <w:pStyle w:val="Heading3"/>
        <w:spacing w:before="161" w:line="249" w:lineRule="auto"/>
        <w:ind w:left="117" w:right="114"/>
        <w:jc w:val="both"/>
      </w:pPr>
      <w:r>
        <w:t>UK General Data Protection Regulation (“UK GDPR”) and Data Protection Act 2018</w:t>
      </w:r>
      <w:r>
        <w:rPr>
          <w:spacing w:val="1"/>
        </w:rPr>
        <w:t xml:space="preserve"> </w:t>
      </w:r>
      <w:r>
        <w:t>(“DPA”)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Notice</w:t>
      </w:r>
    </w:p>
    <w:p w14:paraId="2A142AF8" w14:textId="77777777" w:rsidR="004F459F" w:rsidRDefault="00D64F8F">
      <w:pPr>
        <w:pStyle w:val="BodyText"/>
        <w:spacing w:before="165" w:line="252" w:lineRule="auto"/>
        <w:ind w:left="117" w:right="114"/>
        <w:jc w:val="both"/>
      </w:pP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UK</w:t>
      </w:r>
      <w:r>
        <w:rPr>
          <w:spacing w:val="1"/>
        </w:rPr>
        <w:t xml:space="preserve"> </w:t>
      </w:r>
      <w:r>
        <w:t>GDPR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DPA,</w:t>
      </w:r>
      <w:r>
        <w:rPr>
          <w:spacing w:val="1"/>
        </w:rPr>
        <w:t xml:space="preserve"> </w:t>
      </w:r>
      <w:r>
        <w:t>Ashfield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Controller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information is holds about you. The Council will hold information provided by you in relation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answers</w:t>
      </w:r>
      <w:r>
        <w:rPr>
          <w:spacing w:val="-8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questionnaire.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lawful</w:t>
      </w:r>
      <w:r>
        <w:rPr>
          <w:spacing w:val="-8"/>
        </w:rPr>
        <w:t xml:space="preserve"> </w:t>
      </w:r>
      <w:r>
        <w:t>basis</w:t>
      </w:r>
      <w:r>
        <w:rPr>
          <w:spacing w:val="-10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Council</w:t>
      </w:r>
      <w:r>
        <w:rPr>
          <w:spacing w:val="-9"/>
        </w:rPr>
        <w:t xml:space="preserve"> </w:t>
      </w:r>
      <w:r>
        <w:t>uses</w:t>
      </w:r>
      <w:r>
        <w:rPr>
          <w:spacing w:val="-64"/>
        </w:rPr>
        <w:t xml:space="preserve"> </w:t>
      </w:r>
      <w:r>
        <w:t xml:space="preserve">personal data for this purpose is Public Task. Please see the Council’s main </w:t>
      </w:r>
      <w:hyperlink r:id="rId49">
        <w:r>
          <w:rPr>
            <w:color w:val="0563C1"/>
            <w:u w:val="single" w:color="0563C1"/>
          </w:rPr>
          <w:t>Privacy Notice</w:t>
        </w:r>
      </w:hyperlink>
      <w:r>
        <w:rPr>
          <w:color w:val="0563C1"/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details.</w:t>
      </w:r>
    </w:p>
    <w:p w14:paraId="62C12D5B" w14:textId="77777777" w:rsidR="004F459F" w:rsidRDefault="00D64F8F">
      <w:pPr>
        <w:pStyle w:val="BodyText"/>
        <w:spacing w:before="159" w:line="252" w:lineRule="auto"/>
        <w:ind w:left="117" w:right="111"/>
        <w:jc w:val="both"/>
      </w:pPr>
      <w:r>
        <w:t>Data</w:t>
      </w:r>
      <w:r>
        <w:rPr>
          <w:spacing w:val="-14"/>
        </w:rPr>
        <w:t xml:space="preserve"> </w:t>
      </w:r>
      <w:r>
        <w:t>held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relation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above</w:t>
      </w:r>
      <w:r>
        <w:rPr>
          <w:spacing w:val="-13"/>
        </w:rPr>
        <w:t xml:space="preserve"> </w:t>
      </w:r>
      <w:r>
        <w:t>purpose</w:t>
      </w:r>
      <w:r>
        <w:rPr>
          <w:spacing w:val="-16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held</w:t>
      </w:r>
      <w:r>
        <w:rPr>
          <w:spacing w:val="-1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Council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long</w:t>
      </w:r>
      <w:r>
        <w:rPr>
          <w:spacing w:val="-13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necessary</w:t>
      </w:r>
      <w:r>
        <w:rPr>
          <w:spacing w:val="-64"/>
        </w:rPr>
        <w:t xml:space="preserve"> </w:t>
      </w:r>
      <w:r>
        <w:t>to fulfil the above purpose in accordance with data protection legislation, the Council’s main</w:t>
      </w:r>
      <w:r>
        <w:rPr>
          <w:spacing w:val="1"/>
        </w:rPr>
        <w:t xml:space="preserve"> </w:t>
      </w:r>
      <w:r>
        <w:t>Privacy</w:t>
      </w:r>
      <w:r>
        <w:rPr>
          <w:spacing w:val="-11"/>
        </w:rPr>
        <w:t xml:space="preserve"> </w:t>
      </w:r>
      <w:r>
        <w:t>Notice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Retention</w:t>
      </w:r>
      <w:r>
        <w:rPr>
          <w:spacing w:val="-9"/>
        </w:rPr>
        <w:t xml:space="preserve"> </w:t>
      </w:r>
      <w:r>
        <w:t>Schedule.</w:t>
      </w:r>
      <w:r>
        <w:rPr>
          <w:spacing w:val="-11"/>
        </w:rPr>
        <w:t xml:space="preserve"> </w:t>
      </w:r>
      <w:r>
        <w:t>Subject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legal</w:t>
      </w:r>
      <w:r>
        <w:rPr>
          <w:spacing w:val="-11"/>
        </w:rPr>
        <w:t xml:space="preserve"> </w:t>
      </w:r>
      <w:r>
        <w:t>exceptions,</w:t>
      </w:r>
      <w:r>
        <w:rPr>
          <w:spacing w:val="-11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right</w:t>
      </w:r>
      <w:r>
        <w:rPr>
          <w:spacing w:val="-65"/>
        </w:rPr>
        <w:t xml:space="preserve"> </w:t>
      </w:r>
      <w:r>
        <w:t>to request a copy of the personal data that the Council holds about you; to have any</w:t>
      </w:r>
      <w:r>
        <w:rPr>
          <w:spacing w:val="1"/>
        </w:rPr>
        <w:t xml:space="preserve"> </w:t>
      </w:r>
      <w:r>
        <w:t>inaccuracies corrected; to have your personal data erased; to place a restriction on our</w:t>
      </w:r>
      <w:r>
        <w:rPr>
          <w:spacing w:val="1"/>
        </w:rPr>
        <w:t xml:space="preserve"> </w:t>
      </w:r>
      <w:r>
        <w:t>processing of your data; to object to processing; and to request your data be po</w:t>
      </w:r>
      <w:r>
        <w:t>rted. The</w:t>
      </w:r>
      <w:r>
        <w:rPr>
          <w:spacing w:val="1"/>
        </w:rPr>
        <w:t xml:space="preserve"> </w:t>
      </w:r>
      <w:r>
        <w:t>information provided by you may also be used for other functions carried out by the Council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UK</w:t>
      </w:r>
      <w:r>
        <w:rPr>
          <w:spacing w:val="-1"/>
        </w:rPr>
        <w:t xml:space="preserve"> </w:t>
      </w:r>
      <w:r>
        <w:t>GDPR</w:t>
      </w:r>
      <w:r>
        <w:rPr>
          <w:spacing w:val="-2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DPA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Council’s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Notice.</w:t>
      </w:r>
    </w:p>
    <w:p w14:paraId="27F5DDEB" w14:textId="77777777" w:rsidR="004F459F" w:rsidRDefault="00D64F8F">
      <w:pPr>
        <w:pStyle w:val="BodyText"/>
        <w:spacing w:before="161" w:line="252" w:lineRule="auto"/>
        <w:ind w:left="117" w:right="112"/>
        <w:jc w:val="both"/>
      </w:pPr>
      <w:r>
        <w:t>For</w:t>
      </w:r>
      <w:r>
        <w:rPr>
          <w:spacing w:val="-10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Council</w:t>
      </w:r>
      <w:r>
        <w:rPr>
          <w:spacing w:val="-10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learn</w:t>
      </w:r>
      <w:r>
        <w:rPr>
          <w:spacing w:val="-10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your</w:t>
      </w:r>
      <w:r>
        <w:rPr>
          <w:spacing w:val="-64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Council’s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hyperlink r:id="rId50">
        <w:r>
          <w:rPr>
            <w:color w:val="0563C1"/>
            <w:u w:val="single" w:color="0563C1"/>
          </w:rPr>
          <w:t>Privacy</w:t>
        </w:r>
        <w:r>
          <w:rPr>
            <w:color w:val="0563C1"/>
            <w:spacing w:val="1"/>
            <w:u w:val="single" w:color="0563C1"/>
          </w:rPr>
          <w:t xml:space="preserve"> </w:t>
        </w:r>
        <w:r>
          <w:rPr>
            <w:color w:val="0563C1"/>
            <w:u w:val="single" w:color="0563C1"/>
          </w:rPr>
          <w:t>Notice</w:t>
        </w:r>
      </w:hyperlink>
      <w:r>
        <w:rPr>
          <w:color w:val="0563C1"/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here:</w:t>
      </w:r>
      <w:r>
        <w:rPr>
          <w:spacing w:val="1"/>
        </w:rPr>
        <w:t xml:space="preserve"> </w:t>
      </w:r>
      <w:hyperlink r:id="rId51">
        <w:r>
          <w:rPr>
            <w:color w:val="0563C1"/>
            <w:u w:val="single" w:color="0563C1"/>
          </w:rPr>
          <w:t>https://www.ashfield.gov.uk/your-council/legal-information-public-data/privacy-</w:t>
        </w:r>
      </w:hyperlink>
      <w:hyperlink r:id="rId52">
        <w:r>
          <w:rPr>
            <w:color w:val="0563C1"/>
            <w:u w:val="single" w:color="0563C1"/>
          </w:rPr>
          <w:t>notice/</w:t>
        </w:r>
      </w:hyperlink>
      <w:r>
        <w:rPr>
          <w:color w:val="0563C1"/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copy</w:t>
      </w:r>
      <w:r>
        <w:rPr>
          <w:spacing w:val="-17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writing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Data</w:t>
      </w:r>
      <w:r>
        <w:rPr>
          <w:spacing w:val="-15"/>
        </w:rPr>
        <w:t xml:space="preserve"> </w:t>
      </w:r>
      <w:r>
        <w:rPr>
          <w:spacing w:val="-1"/>
        </w:rPr>
        <w:t>Protection</w:t>
      </w:r>
      <w:r>
        <w:rPr>
          <w:spacing w:val="-16"/>
        </w:rPr>
        <w:t xml:space="preserve"> </w:t>
      </w:r>
      <w:r>
        <w:rPr>
          <w:spacing w:val="-1"/>
        </w:rPr>
        <w:t>Officer,</w:t>
      </w:r>
      <w:r>
        <w:rPr>
          <w:spacing w:val="-15"/>
        </w:rPr>
        <w:t xml:space="preserve"> </w:t>
      </w:r>
      <w:r>
        <w:t>Ashfield</w:t>
      </w:r>
      <w:r>
        <w:rPr>
          <w:spacing w:val="-13"/>
        </w:rPr>
        <w:t xml:space="preserve"> </w:t>
      </w:r>
      <w:r>
        <w:t>District</w:t>
      </w:r>
      <w:r>
        <w:rPr>
          <w:spacing w:val="-13"/>
        </w:rPr>
        <w:t xml:space="preserve"> </w:t>
      </w:r>
      <w:r>
        <w:t>Council,</w:t>
      </w:r>
      <w:r>
        <w:rPr>
          <w:spacing w:val="-16"/>
        </w:rPr>
        <w:t xml:space="preserve"> </w:t>
      </w:r>
      <w:r>
        <w:t>Urban</w:t>
      </w:r>
      <w:r>
        <w:rPr>
          <w:spacing w:val="-15"/>
        </w:rPr>
        <w:t xml:space="preserve"> </w:t>
      </w:r>
      <w:r>
        <w:t>Road,</w:t>
      </w:r>
      <w:r>
        <w:rPr>
          <w:spacing w:val="-64"/>
        </w:rPr>
        <w:t xml:space="preserve"> </w:t>
      </w:r>
      <w:r>
        <w:t>Kirkby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Ashfield, Nottinghamshire</w:t>
      </w:r>
      <w:r>
        <w:rPr>
          <w:spacing w:val="-1"/>
        </w:rPr>
        <w:t xml:space="preserve"> </w:t>
      </w:r>
      <w:r>
        <w:t>NG17</w:t>
      </w:r>
      <w:r>
        <w:rPr>
          <w:spacing w:val="-3"/>
        </w:rPr>
        <w:t xml:space="preserve"> </w:t>
      </w:r>
      <w:r>
        <w:t>8DA or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hyperlink r:id="rId53">
        <w:r>
          <w:rPr>
            <w:color w:val="0563C1"/>
            <w:u w:val="single" w:color="0563C1"/>
          </w:rPr>
          <w:t>dpo@ashfield.gov.uk</w:t>
        </w:r>
      </w:hyperlink>
      <w:r>
        <w:t>.</w:t>
      </w:r>
    </w:p>
    <w:p w14:paraId="1E4F3C64" w14:textId="77777777" w:rsidR="004F459F" w:rsidRDefault="004F459F">
      <w:pPr>
        <w:spacing w:line="252" w:lineRule="auto"/>
        <w:jc w:val="both"/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60CC8EC2" w14:textId="77777777" w:rsidR="004F459F" w:rsidRDefault="004F459F">
      <w:pPr>
        <w:pStyle w:val="BodyText"/>
        <w:rPr>
          <w:sz w:val="20"/>
        </w:rPr>
      </w:pPr>
    </w:p>
    <w:p w14:paraId="228D9ECA" w14:textId="77777777" w:rsidR="004F459F" w:rsidRDefault="004F459F">
      <w:pPr>
        <w:pStyle w:val="BodyText"/>
        <w:spacing w:before="2"/>
        <w:rPr>
          <w:sz w:val="26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7903"/>
      </w:tblGrid>
      <w:tr w:rsidR="004F459F" w14:paraId="2ACA1C3C" w14:textId="77777777">
        <w:trPr>
          <w:trHeight w:val="554"/>
        </w:trPr>
        <w:tc>
          <w:tcPr>
            <w:tcW w:w="1838" w:type="dxa"/>
            <w:shd w:val="clear" w:color="auto" w:fill="F2F2F2"/>
          </w:tcPr>
          <w:p w14:paraId="2E117DF5" w14:textId="77777777" w:rsidR="004F459F" w:rsidRDefault="00D64F8F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Organisation:</w:t>
            </w:r>
          </w:p>
        </w:tc>
        <w:tc>
          <w:tcPr>
            <w:tcW w:w="7903" w:type="dxa"/>
          </w:tcPr>
          <w:p w14:paraId="7019D9E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7868CCD9" w14:textId="77777777">
        <w:trPr>
          <w:trHeight w:val="275"/>
        </w:trPr>
        <w:tc>
          <w:tcPr>
            <w:tcW w:w="1838" w:type="dxa"/>
            <w:shd w:val="clear" w:color="auto" w:fill="F2F2F2"/>
          </w:tcPr>
          <w:p w14:paraId="26A9FA0C" w14:textId="77777777" w:rsidR="004F459F" w:rsidRDefault="00D64F8F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Date:</w:t>
            </w:r>
          </w:p>
        </w:tc>
        <w:tc>
          <w:tcPr>
            <w:tcW w:w="7903" w:type="dxa"/>
          </w:tcPr>
          <w:p w14:paraId="61EA6670" w14:textId="77777777" w:rsidR="004F459F" w:rsidRDefault="004F459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67878BD4" w14:textId="77777777" w:rsidR="004F459F" w:rsidRDefault="004F459F">
      <w:pPr>
        <w:pStyle w:val="BodyText"/>
        <w:rPr>
          <w:sz w:val="20"/>
        </w:rPr>
      </w:pPr>
    </w:p>
    <w:p w14:paraId="560C2C8A" w14:textId="77777777" w:rsidR="004F459F" w:rsidRDefault="004F459F">
      <w:pPr>
        <w:pStyle w:val="BodyText"/>
        <w:rPr>
          <w:sz w:val="19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5213"/>
        <w:gridCol w:w="1443"/>
        <w:gridCol w:w="1419"/>
        <w:gridCol w:w="1443"/>
        <w:gridCol w:w="113"/>
      </w:tblGrid>
      <w:tr w:rsidR="004F459F" w14:paraId="52B0BF64" w14:textId="77777777">
        <w:trPr>
          <w:trHeight w:val="275"/>
        </w:trPr>
        <w:tc>
          <w:tcPr>
            <w:tcW w:w="9744" w:type="dxa"/>
            <w:gridSpan w:val="6"/>
            <w:shd w:val="clear" w:color="auto" w:fill="F2F2F2"/>
          </w:tcPr>
          <w:p w14:paraId="2C1592E2" w14:textId="77777777" w:rsidR="004F459F" w:rsidRDefault="00D64F8F">
            <w:pPr>
              <w:pStyle w:val="TableParagraph"/>
              <w:spacing w:line="255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Questions:</w:t>
            </w:r>
          </w:p>
        </w:tc>
      </w:tr>
      <w:tr w:rsidR="004F459F" w14:paraId="0440AFD1" w14:textId="77777777">
        <w:trPr>
          <w:trHeight w:val="1106"/>
        </w:trPr>
        <w:tc>
          <w:tcPr>
            <w:tcW w:w="9744" w:type="dxa"/>
            <w:gridSpan w:val="6"/>
          </w:tcPr>
          <w:p w14:paraId="61AB509E" w14:textId="77777777" w:rsidR="004F459F" w:rsidRDefault="00D64F8F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What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is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your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current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involvement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promoting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development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Ashfield?</w:t>
            </w:r>
          </w:p>
        </w:tc>
      </w:tr>
      <w:tr w:rsidR="004F459F" w14:paraId="2DEE00E8" w14:textId="77777777">
        <w:trPr>
          <w:trHeight w:val="1379"/>
        </w:trPr>
        <w:tc>
          <w:tcPr>
            <w:tcW w:w="9744" w:type="dxa"/>
            <w:gridSpan w:val="6"/>
          </w:tcPr>
          <w:p w14:paraId="40A5A66A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Please provide details of any delays or issues holding up the delivery of housing in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Ashfield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(e.g.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S106,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viability,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affordable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etc).</w:t>
            </w:r>
          </w:p>
        </w:tc>
      </w:tr>
      <w:tr w:rsidR="004F459F" w14:paraId="521D4387" w14:textId="77777777">
        <w:trPr>
          <w:trHeight w:val="827"/>
        </w:trPr>
        <w:tc>
          <w:tcPr>
            <w:tcW w:w="9744" w:type="dxa"/>
            <w:gridSpan w:val="6"/>
          </w:tcPr>
          <w:p w14:paraId="1EA59A4D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what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extent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you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consider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following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be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barriers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slowing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down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development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District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(tick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appropriate):</w:t>
            </w:r>
          </w:p>
        </w:tc>
      </w:tr>
      <w:tr w:rsidR="004F459F" w14:paraId="50E2963B" w14:textId="77777777">
        <w:trPr>
          <w:trHeight w:val="551"/>
        </w:trPr>
        <w:tc>
          <w:tcPr>
            <w:tcW w:w="113" w:type="dxa"/>
            <w:vMerge w:val="restart"/>
            <w:tcBorders>
              <w:top w:val="nil"/>
            </w:tcBorders>
          </w:tcPr>
          <w:p w14:paraId="47B47DCA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213" w:type="dxa"/>
            <w:shd w:val="clear" w:color="auto" w:fill="F2F2F2"/>
          </w:tcPr>
          <w:p w14:paraId="724A8FDD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  <w:shd w:val="clear" w:color="auto" w:fill="F2F2F2"/>
          </w:tcPr>
          <w:p w14:paraId="317DF730" w14:textId="77777777" w:rsidR="004F459F" w:rsidRDefault="00D64F8F">
            <w:pPr>
              <w:pStyle w:val="TableParagraph"/>
              <w:spacing w:line="270" w:lineRule="atLeast"/>
              <w:ind w:right="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Very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</w:p>
        </w:tc>
        <w:tc>
          <w:tcPr>
            <w:tcW w:w="1419" w:type="dxa"/>
            <w:shd w:val="clear" w:color="auto" w:fill="F2F2F2"/>
          </w:tcPr>
          <w:p w14:paraId="4880C77A" w14:textId="77777777" w:rsidR="004F459F" w:rsidRDefault="00D64F8F">
            <w:pPr>
              <w:pStyle w:val="TableParagraph"/>
              <w:spacing w:line="270" w:lineRule="atLeast"/>
              <w:ind w:left="106" w:right="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Quite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</w:p>
        </w:tc>
        <w:tc>
          <w:tcPr>
            <w:tcW w:w="1443" w:type="dxa"/>
            <w:shd w:val="clear" w:color="auto" w:fill="F2F2F2"/>
          </w:tcPr>
          <w:p w14:paraId="0F716166" w14:textId="77777777" w:rsidR="004F459F" w:rsidRDefault="00D64F8F">
            <w:pPr>
              <w:pStyle w:val="TableParagraph"/>
              <w:spacing w:line="270" w:lineRule="atLeast"/>
              <w:ind w:left="106" w:righ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Significant</w:t>
            </w:r>
          </w:p>
        </w:tc>
        <w:tc>
          <w:tcPr>
            <w:tcW w:w="113" w:type="dxa"/>
            <w:vMerge w:val="restart"/>
            <w:tcBorders>
              <w:top w:val="nil"/>
            </w:tcBorders>
          </w:tcPr>
          <w:p w14:paraId="0BB243E0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F459F" w14:paraId="4407930E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1FAA359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5FD5D73D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Lack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sites</w:t>
            </w:r>
          </w:p>
        </w:tc>
        <w:tc>
          <w:tcPr>
            <w:tcW w:w="1443" w:type="dxa"/>
          </w:tcPr>
          <w:p w14:paraId="29AF17A7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3D2B2900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3BD0BBD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1C314F3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74211002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71A165B0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57C6F677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Affordable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requirements</w:t>
            </w:r>
          </w:p>
        </w:tc>
        <w:tc>
          <w:tcPr>
            <w:tcW w:w="1443" w:type="dxa"/>
          </w:tcPr>
          <w:p w14:paraId="06EA11DE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5CBC34EF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3B479302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43DF99EE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4EC92737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337000AF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6AD6F909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S106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negotiations</w:t>
            </w:r>
          </w:p>
        </w:tc>
        <w:tc>
          <w:tcPr>
            <w:tcW w:w="1443" w:type="dxa"/>
          </w:tcPr>
          <w:p w14:paraId="541CC8B4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6F4C73BC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6300E50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345F8048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54ADDE04" w14:textId="77777777">
        <w:trPr>
          <w:trHeight w:val="554"/>
        </w:trPr>
        <w:tc>
          <w:tcPr>
            <w:tcW w:w="113" w:type="dxa"/>
            <w:vMerge/>
            <w:tcBorders>
              <w:top w:val="nil"/>
            </w:tcBorders>
          </w:tcPr>
          <w:p w14:paraId="15F259C0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0D69DC64" w14:textId="77777777" w:rsidR="004F459F" w:rsidRDefault="00D64F8F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Infrastructure/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utilities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provision</w:t>
            </w:r>
          </w:p>
        </w:tc>
        <w:tc>
          <w:tcPr>
            <w:tcW w:w="1443" w:type="dxa"/>
          </w:tcPr>
          <w:p w14:paraId="3138A04D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646A77BF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6380C90E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EAE02CA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73AC90E6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2D2B291A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6BD4A8A1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Pre-commencement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conditions</w:t>
            </w:r>
          </w:p>
        </w:tc>
        <w:tc>
          <w:tcPr>
            <w:tcW w:w="1443" w:type="dxa"/>
          </w:tcPr>
          <w:p w14:paraId="58560EB0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787E6CD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2522A4CA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3D1898D9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3046DD58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3E3FC01D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2EB9FC6A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Application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timescales</w:t>
            </w:r>
          </w:p>
        </w:tc>
        <w:tc>
          <w:tcPr>
            <w:tcW w:w="1443" w:type="dxa"/>
          </w:tcPr>
          <w:p w14:paraId="30154D3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3C40279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043BF2A6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0AD88A86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0DD7890B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29A6485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6B3132F9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Discharging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conditions</w:t>
            </w:r>
          </w:p>
        </w:tc>
        <w:tc>
          <w:tcPr>
            <w:tcW w:w="1443" w:type="dxa"/>
          </w:tcPr>
          <w:p w14:paraId="597D7BB5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3DFFB555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15DC4AE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3F3275A1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41E0D439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20B11F86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461317D1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Lack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development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  <w:tc>
          <w:tcPr>
            <w:tcW w:w="1443" w:type="dxa"/>
          </w:tcPr>
          <w:p w14:paraId="65859958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5158BECD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549CA5A6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188BAFB8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3DB95CCC" w14:textId="77777777">
        <w:trPr>
          <w:trHeight w:val="551"/>
        </w:trPr>
        <w:tc>
          <w:tcPr>
            <w:tcW w:w="113" w:type="dxa"/>
            <w:vMerge/>
            <w:tcBorders>
              <w:top w:val="nil"/>
            </w:tcBorders>
          </w:tcPr>
          <w:p w14:paraId="693A7941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shd w:val="clear" w:color="auto" w:fill="F2F2F2"/>
          </w:tcPr>
          <w:p w14:paraId="034A97B2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Economic/Housing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market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uncertainty</w:t>
            </w:r>
          </w:p>
        </w:tc>
        <w:tc>
          <w:tcPr>
            <w:tcW w:w="1443" w:type="dxa"/>
          </w:tcPr>
          <w:p w14:paraId="5FAA3C6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</w:tcPr>
          <w:p w14:paraId="20DC838E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</w:tcPr>
          <w:p w14:paraId="46AFAF49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CE44F0C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741BA7E5" w14:textId="77777777">
        <w:trPr>
          <w:trHeight w:val="553"/>
        </w:trPr>
        <w:tc>
          <w:tcPr>
            <w:tcW w:w="113" w:type="dxa"/>
            <w:vMerge/>
            <w:tcBorders>
              <w:top w:val="nil"/>
            </w:tcBorders>
          </w:tcPr>
          <w:p w14:paraId="0B29C4FF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5213" w:type="dxa"/>
            <w:tcBorders>
              <w:bottom w:val="single" w:sz="8" w:space="0" w:color="000000"/>
            </w:tcBorders>
            <w:shd w:val="clear" w:color="auto" w:fill="F2F2F2"/>
          </w:tcPr>
          <w:p w14:paraId="5C7717AB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Issues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viability</w:t>
            </w:r>
          </w:p>
        </w:tc>
        <w:tc>
          <w:tcPr>
            <w:tcW w:w="1443" w:type="dxa"/>
            <w:tcBorders>
              <w:bottom w:val="single" w:sz="8" w:space="0" w:color="000000"/>
            </w:tcBorders>
          </w:tcPr>
          <w:p w14:paraId="5FD3DB54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19" w:type="dxa"/>
            <w:tcBorders>
              <w:bottom w:val="single" w:sz="8" w:space="0" w:color="000000"/>
            </w:tcBorders>
          </w:tcPr>
          <w:p w14:paraId="5D92080B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43" w:type="dxa"/>
            <w:tcBorders>
              <w:bottom w:val="single" w:sz="8" w:space="0" w:color="000000"/>
            </w:tcBorders>
          </w:tcPr>
          <w:p w14:paraId="464B88BB" w14:textId="77777777" w:rsidR="004F459F" w:rsidRDefault="004F459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14:paraId="5AC935A3" w14:textId="77777777" w:rsidR="004F459F" w:rsidRDefault="004F459F">
            <w:pPr>
              <w:rPr>
                <w:sz w:val="2"/>
                <w:szCs w:val="2"/>
              </w:rPr>
            </w:pPr>
          </w:p>
        </w:tc>
      </w:tr>
      <w:tr w:rsidR="004F459F" w14:paraId="2E3C8179" w14:textId="77777777">
        <w:trPr>
          <w:trHeight w:val="1103"/>
        </w:trPr>
        <w:tc>
          <w:tcPr>
            <w:tcW w:w="9744" w:type="dxa"/>
            <w:gridSpan w:val="6"/>
            <w:tcBorders>
              <w:top w:val="single" w:sz="8" w:space="0" w:color="000000"/>
            </w:tcBorders>
          </w:tcPr>
          <w:p w14:paraId="6404FBCB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Are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there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actions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that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Council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could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consider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help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speed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up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planning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process/housing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delivery?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Please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details</w:t>
            </w:r>
          </w:p>
        </w:tc>
      </w:tr>
      <w:tr w:rsidR="004F459F" w14:paraId="4697F9D7" w14:textId="77777777">
        <w:trPr>
          <w:trHeight w:val="827"/>
        </w:trPr>
        <w:tc>
          <w:tcPr>
            <w:tcW w:w="9744" w:type="dxa"/>
            <w:gridSpan w:val="6"/>
          </w:tcPr>
          <w:p w14:paraId="623FD9EB" w14:textId="77777777" w:rsidR="004F459F" w:rsidRDefault="00D64F8F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Please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provide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any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other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comments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relating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housing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delivery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issues.</w:t>
            </w:r>
          </w:p>
        </w:tc>
      </w:tr>
    </w:tbl>
    <w:p w14:paraId="4F589568" w14:textId="77777777" w:rsidR="004F459F" w:rsidRDefault="004F459F">
      <w:pPr>
        <w:rPr>
          <w:rFonts w:ascii="Arial"/>
          <w:sz w:val="24"/>
        </w:rPr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14688AA1" w14:textId="77777777" w:rsidR="004F459F" w:rsidRDefault="00D64F8F">
      <w:pPr>
        <w:spacing w:before="81"/>
        <w:ind w:right="112"/>
        <w:jc w:val="right"/>
        <w:rPr>
          <w:rFonts w:ascii="Arial"/>
          <w:b/>
          <w:sz w:val="28"/>
        </w:rPr>
      </w:pPr>
      <w:r>
        <w:rPr>
          <w:rFonts w:ascii="Arial"/>
          <w:b/>
          <w:sz w:val="28"/>
        </w:rPr>
        <w:t>APPENDIX 3</w:t>
      </w:r>
    </w:p>
    <w:p w14:paraId="099AFFC9" w14:textId="77777777" w:rsidR="004F459F" w:rsidRDefault="00D64F8F">
      <w:pPr>
        <w:spacing w:before="209"/>
        <w:ind w:left="117"/>
        <w:rPr>
          <w:rFonts w:ascii="Arial"/>
          <w:b/>
          <w:sz w:val="28"/>
        </w:rPr>
      </w:pPr>
      <w:r>
        <w:rPr>
          <w:rFonts w:ascii="Arial"/>
          <w:b/>
          <w:sz w:val="28"/>
        </w:rPr>
        <w:t>Summary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Stakeholder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Questionnaire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Responses</w:t>
      </w:r>
    </w:p>
    <w:p w14:paraId="1A536577" w14:textId="77777777" w:rsidR="004F459F" w:rsidRDefault="004F459F">
      <w:pPr>
        <w:pStyle w:val="BodyText"/>
        <w:spacing w:before="2"/>
        <w:rPr>
          <w:rFonts w:ascii="Arial"/>
          <w:b/>
          <w:sz w:val="18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762"/>
      </w:tblGrid>
      <w:tr w:rsidR="004F459F" w14:paraId="7FA94B6A" w14:textId="77777777">
        <w:trPr>
          <w:trHeight w:val="1585"/>
        </w:trPr>
        <w:tc>
          <w:tcPr>
            <w:tcW w:w="1980" w:type="dxa"/>
            <w:vMerge w:val="restart"/>
            <w:shd w:val="clear" w:color="auto" w:fill="F2F2F2"/>
          </w:tcPr>
          <w:p w14:paraId="0C68367D" w14:textId="77777777" w:rsidR="004F459F" w:rsidRDefault="00D64F8F">
            <w:pPr>
              <w:pStyle w:val="TableParagraph"/>
              <w:spacing w:line="276" w:lineRule="auto"/>
              <w:ind w:right="12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Details of any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 or issues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holding up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delivery of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housing in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Ashfield.</w:t>
            </w:r>
          </w:p>
        </w:tc>
        <w:tc>
          <w:tcPr>
            <w:tcW w:w="7762" w:type="dxa"/>
          </w:tcPr>
          <w:p w14:paraId="14FF0BFD" w14:textId="77777777" w:rsidR="004F459F" w:rsidRDefault="00D64F8F">
            <w:pPr>
              <w:pStyle w:val="TableParagraph"/>
              <w:spacing w:line="276" w:lineRule="auto"/>
              <w:ind w:right="39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Poor planning committee decisions refusing or postponing decisions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 no proper planning reason for refusal, leading to delays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ultimately deliverable and viable proposals - Profit margins are not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substantial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enough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 this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geographic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area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cope with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lengthy</w:t>
            </w:r>
          </w:p>
          <w:p w14:paraId="177BB3B1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delays.</w:t>
            </w:r>
          </w:p>
        </w:tc>
      </w:tr>
      <w:tr w:rsidR="004F459F" w14:paraId="4429B88F" w14:textId="77777777">
        <w:trPr>
          <w:trHeight w:val="158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1CBF119A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69131098" w14:textId="77777777" w:rsidR="004F459F" w:rsidRDefault="00D64F8F">
            <w:pPr>
              <w:pStyle w:val="TableParagraph"/>
              <w:spacing w:line="276" w:lineRule="auto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 committee determining applications contrary to officer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recommendations. Rebuilding the trust between the 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department and committee should be a priority. Additional 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training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required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better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enable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committee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member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differentiate</w:t>
            </w:r>
          </w:p>
          <w:p w14:paraId="1B707448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between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material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outline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matters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reserved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matters.</w:t>
            </w:r>
          </w:p>
        </w:tc>
      </w:tr>
      <w:tr w:rsidR="004F459F" w14:paraId="27DAE0DF" w14:textId="77777777">
        <w:trPr>
          <w:trHeight w:val="633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0F9A2DF4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28E1A19D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discretionary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powers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weigh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merits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applications</w:t>
            </w:r>
          </w:p>
          <w:p w14:paraId="7301D1CF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appears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diminished.</w:t>
            </w:r>
          </w:p>
        </w:tc>
      </w:tr>
      <w:tr w:rsidR="004F459F" w14:paraId="5E4319A5" w14:textId="77777777">
        <w:trPr>
          <w:trHeight w:val="635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12F1896E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57320033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much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leeway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afforded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statutory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consultees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key</w:t>
            </w:r>
          </w:p>
          <w:p w14:paraId="343E8A0E" w14:textId="77777777" w:rsidR="004F459F" w:rsidRDefault="00D64F8F">
            <w:pPr>
              <w:pStyle w:val="TableParagraph"/>
              <w:spacing w:before="4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matters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like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highways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drainage.</w:t>
            </w:r>
          </w:p>
        </w:tc>
      </w:tr>
      <w:tr w:rsidR="004F459F" w14:paraId="40F48901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F3BB19F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401A0311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Lack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quality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engagement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leads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ad-hoc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decisions.</w:t>
            </w:r>
          </w:p>
        </w:tc>
      </w:tr>
      <w:tr w:rsidR="004F459F" w14:paraId="2D41A464" w14:textId="77777777">
        <w:trPr>
          <w:trHeight w:val="952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0038BF70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1C14D786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Case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often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hard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contact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with,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place</w:t>
            </w:r>
          </w:p>
          <w:p w14:paraId="669CED1F" w14:textId="77777777" w:rsidR="004F459F" w:rsidRDefault="00D64F8F">
            <w:pPr>
              <w:pStyle w:val="TableParagraph"/>
              <w:spacing w:before="9" w:line="310" w:lineRule="atLeast"/>
              <w:ind w:right="26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enough pressure on consultees to give comments within the statutory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timeframe.</w:t>
            </w:r>
          </w:p>
        </w:tc>
      </w:tr>
      <w:tr w:rsidR="004F459F" w14:paraId="365DEA71" w14:textId="77777777">
        <w:trPr>
          <w:trHeight w:val="285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A4C59E8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6E22015B" w14:textId="77777777" w:rsidR="004F459F" w:rsidRDefault="00D64F8F">
            <w:pPr>
              <w:pStyle w:val="TableParagraph"/>
              <w:spacing w:line="276" w:lineRule="auto"/>
              <w:ind w:right="16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Pre-commencement conditions required from statutory consultees can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make it hard to get on site quickly following a detailed approval, e.g.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 condition imposed by Highways to have a S38 in place prior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commencing on site which is unrealistic. Receipt of a 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 often triggers the developer's obligation to purchase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 and for cash flow reasons it is often necessary to start as soon 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possible after the site is purchased. It can often take many months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S38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Agreement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place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will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developers'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ability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</w:p>
          <w:p w14:paraId="299AE55D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lawfully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start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site.</w:t>
            </w:r>
          </w:p>
        </w:tc>
      </w:tr>
      <w:tr w:rsidR="004F459F" w14:paraId="5F2E939E" w14:textId="77777777">
        <w:trPr>
          <w:trHeight w:val="950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BF7B9BB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99D1C1D" w14:textId="77777777" w:rsidR="004F459F" w:rsidRDefault="00D64F8F">
            <w:pPr>
              <w:pStyle w:val="TableParagraph"/>
              <w:spacing w:line="276" w:lineRule="auto"/>
              <w:ind w:right="28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Planning conditions imposed on Reserved Matters approvals that are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Outline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-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this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duplication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often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means</w:t>
            </w:r>
          </w:p>
          <w:p w14:paraId="1B4C74EE" w14:textId="77777777" w:rsidR="004F459F" w:rsidRDefault="00D64F8F">
            <w:pPr>
              <w:pStyle w:val="TableParagraph"/>
              <w:spacing w:line="275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there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discharge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start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site.</w:t>
            </w:r>
          </w:p>
        </w:tc>
      </w:tr>
      <w:tr w:rsidR="004F459F" w14:paraId="5DDA7EB8" w14:textId="77777777">
        <w:trPr>
          <w:trHeight w:val="635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18E20757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32406082" w14:textId="77777777" w:rsidR="004F459F" w:rsidRDefault="00D64F8F">
            <w:pPr>
              <w:pStyle w:val="TableParagraph"/>
              <w:spacing w:before="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Discussions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around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double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counting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highway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improvements</w:t>
            </w:r>
          </w:p>
          <w:p w14:paraId="6AC33523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required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NCC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that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were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both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S106.</w:t>
            </w:r>
          </w:p>
        </w:tc>
      </w:tr>
      <w:tr w:rsidR="004F459F" w14:paraId="1D4D4FF3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223C2E1D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9C1DD22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Significant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policy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constraints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(e.g.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greenbelt).</w:t>
            </w:r>
          </w:p>
        </w:tc>
      </w:tr>
      <w:tr w:rsidR="004F459F" w14:paraId="61DB61E9" w14:textId="77777777">
        <w:trPr>
          <w:trHeight w:val="952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A00D4A6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4CEAC70F" w14:textId="77777777" w:rsidR="004F459F" w:rsidRDefault="00D64F8F">
            <w:pPr>
              <w:pStyle w:val="TableParagraph"/>
              <w:spacing w:before="2" w:line="276" w:lineRule="auto"/>
              <w:ind w:right="55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Developing sites is made difficult by the lack of an up to date Local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Plan.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 Forward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team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appear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have 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full</w:t>
            </w:r>
          </w:p>
          <w:p w14:paraId="65E373B9" w14:textId="77777777" w:rsidR="004F459F" w:rsidRDefault="00D64F8F">
            <w:pPr>
              <w:pStyle w:val="TableParagraph"/>
              <w:spacing w:line="275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programme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putting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together.</w:t>
            </w:r>
          </w:p>
        </w:tc>
      </w:tr>
      <w:tr w:rsidR="004F459F" w14:paraId="651BFC3D" w14:textId="77777777">
        <w:trPr>
          <w:trHeight w:val="1271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8482274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425E8AD1" w14:textId="77777777" w:rsidR="004F459F" w:rsidRDefault="00D64F8F">
            <w:pPr>
              <w:pStyle w:val="TableParagraph"/>
              <w:spacing w:line="276" w:lineRule="auto"/>
              <w:ind w:right="8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 absence of a plan led system due to no local plan instantly puts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applicants at the mercy of the committee who appear anti-development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which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 turn results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 high %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appeal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proceedings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 the</w:t>
            </w:r>
          </w:p>
          <w:p w14:paraId="40004320" w14:textId="77777777" w:rsidR="004F459F" w:rsidRDefault="00D64F8F">
            <w:pPr>
              <w:pStyle w:val="TableParagraph"/>
              <w:spacing w:before="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inherent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cost.</w:t>
            </w:r>
          </w:p>
        </w:tc>
      </w:tr>
    </w:tbl>
    <w:p w14:paraId="7DA89349" w14:textId="77777777" w:rsidR="004F459F" w:rsidRDefault="004F459F">
      <w:pPr>
        <w:rPr>
          <w:sz w:val="24"/>
        </w:rPr>
        <w:sectPr w:rsidR="004F459F">
          <w:pgSz w:w="11910" w:h="16840"/>
          <w:pgMar w:top="1340" w:right="960" w:bottom="1240" w:left="960" w:header="715" w:footer="1054" w:gutter="0"/>
          <w:cols w:space="720"/>
        </w:sectPr>
      </w:pPr>
    </w:p>
    <w:p w14:paraId="472763A3" w14:textId="3EB0CDDE" w:rsidR="004F459F" w:rsidRDefault="00D64F8F">
      <w:pPr>
        <w:pStyle w:val="BodyText"/>
        <w:spacing w:before="2"/>
        <w:rPr>
          <w:rFonts w:ascii="Arial"/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39072" behindDoc="1" locked="0" layoutInCell="1" allowOverlap="1" wp14:anchorId="13873F2A" wp14:editId="65FD3A41">
                <wp:simplePos x="0" y="0"/>
                <wp:positionH relativeFrom="page">
                  <wp:posOffset>3987165</wp:posOffset>
                </wp:positionH>
                <wp:positionV relativeFrom="page">
                  <wp:posOffset>3221355</wp:posOffset>
                </wp:positionV>
                <wp:extent cx="2255520" cy="1848485"/>
                <wp:effectExtent l="0" t="0" r="0" b="0"/>
                <wp:wrapNone/>
                <wp:docPr id="14615871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5520" cy="1848485"/>
                          <a:chOff x="6279" y="5073"/>
                          <a:chExt cx="3552" cy="2911"/>
                        </a:xfrm>
                      </wpg:grpSpPr>
                      <wps:wsp>
                        <wps:cNvPr id="1901022644" name="AutoShape 17"/>
                        <wps:cNvSpPr>
                          <a:spLocks/>
                        </wps:cNvSpPr>
                        <wps:spPr bwMode="auto">
                          <a:xfrm>
                            <a:off x="6782" y="5072"/>
                            <a:ext cx="994" cy="2911"/>
                          </a:xfrm>
                          <a:custGeom>
                            <a:avLst/>
                            <a:gdLst>
                              <a:gd name="T0" fmla="+- 0 6782 6782"/>
                              <a:gd name="T1" fmla="*/ T0 w 994"/>
                              <a:gd name="T2" fmla="+- 0 5073 5073"/>
                              <a:gd name="T3" fmla="*/ 5073 h 2911"/>
                              <a:gd name="T4" fmla="+- 0 6782 6782"/>
                              <a:gd name="T5" fmla="*/ T4 w 994"/>
                              <a:gd name="T6" fmla="+- 0 7984 5073"/>
                              <a:gd name="T7" fmla="*/ 7984 h 2911"/>
                              <a:gd name="T8" fmla="+- 0 7279 6782"/>
                              <a:gd name="T9" fmla="*/ T8 w 994"/>
                              <a:gd name="T10" fmla="+- 0 5073 5073"/>
                              <a:gd name="T11" fmla="*/ 5073 h 2911"/>
                              <a:gd name="T12" fmla="+- 0 7279 6782"/>
                              <a:gd name="T13" fmla="*/ T12 w 994"/>
                              <a:gd name="T14" fmla="+- 0 7984 5073"/>
                              <a:gd name="T15" fmla="*/ 7984 h 2911"/>
                              <a:gd name="T16" fmla="+- 0 7776 6782"/>
                              <a:gd name="T17" fmla="*/ T16 w 994"/>
                              <a:gd name="T18" fmla="+- 0 5073 5073"/>
                              <a:gd name="T19" fmla="*/ 5073 h 2911"/>
                              <a:gd name="T20" fmla="+- 0 7776 6782"/>
                              <a:gd name="T21" fmla="*/ T20 w 994"/>
                              <a:gd name="T22" fmla="+- 0 7984 5073"/>
                              <a:gd name="T23" fmla="*/ 7984 h 2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94" h="2911">
                                <a:moveTo>
                                  <a:pt x="0" y="0"/>
                                </a:moveTo>
                                <a:lnTo>
                                  <a:pt x="0" y="2911"/>
                                </a:lnTo>
                                <a:moveTo>
                                  <a:pt x="497" y="0"/>
                                </a:moveTo>
                                <a:lnTo>
                                  <a:pt x="497" y="2911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29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8528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286" y="5248"/>
                            <a:ext cx="1418" cy="61"/>
                          </a:xfrm>
                          <a:prstGeom prst="rect">
                            <a:avLst/>
                          </a:pr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30754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270" y="5073"/>
                            <a:ext cx="0" cy="29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545405" name="AutoShape 14"/>
                        <wps:cNvSpPr>
                          <a:spLocks/>
                        </wps:cNvSpPr>
                        <wps:spPr bwMode="auto">
                          <a:xfrm>
                            <a:off x="6286" y="5539"/>
                            <a:ext cx="2126" cy="934"/>
                          </a:xfrm>
                          <a:custGeom>
                            <a:avLst/>
                            <a:gdLst>
                              <a:gd name="T0" fmla="+- 0 6996 6287"/>
                              <a:gd name="T1" fmla="*/ T0 w 2126"/>
                              <a:gd name="T2" fmla="+- 0 6413 5539"/>
                              <a:gd name="T3" fmla="*/ 6413 h 934"/>
                              <a:gd name="T4" fmla="+- 0 6287 6287"/>
                              <a:gd name="T5" fmla="*/ T4 w 2126"/>
                              <a:gd name="T6" fmla="+- 0 6413 5539"/>
                              <a:gd name="T7" fmla="*/ 6413 h 934"/>
                              <a:gd name="T8" fmla="+- 0 6287 6287"/>
                              <a:gd name="T9" fmla="*/ T8 w 2126"/>
                              <a:gd name="T10" fmla="+- 0 6473 5539"/>
                              <a:gd name="T11" fmla="*/ 6473 h 934"/>
                              <a:gd name="T12" fmla="+- 0 6996 6287"/>
                              <a:gd name="T13" fmla="*/ T12 w 2126"/>
                              <a:gd name="T14" fmla="+- 0 6473 5539"/>
                              <a:gd name="T15" fmla="*/ 6473 h 934"/>
                              <a:gd name="T16" fmla="+- 0 6996 6287"/>
                              <a:gd name="T17" fmla="*/ T16 w 2126"/>
                              <a:gd name="T18" fmla="+- 0 6413 5539"/>
                              <a:gd name="T19" fmla="*/ 6413 h 934"/>
                              <a:gd name="T20" fmla="+- 0 6996 6287"/>
                              <a:gd name="T21" fmla="*/ T20 w 2126"/>
                              <a:gd name="T22" fmla="+- 0 6122 5539"/>
                              <a:gd name="T23" fmla="*/ 6122 h 934"/>
                              <a:gd name="T24" fmla="+- 0 6287 6287"/>
                              <a:gd name="T25" fmla="*/ T24 w 2126"/>
                              <a:gd name="T26" fmla="+- 0 6122 5539"/>
                              <a:gd name="T27" fmla="*/ 6122 h 934"/>
                              <a:gd name="T28" fmla="+- 0 6287 6287"/>
                              <a:gd name="T29" fmla="*/ T28 w 2126"/>
                              <a:gd name="T30" fmla="+- 0 6182 5539"/>
                              <a:gd name="T31" fmla="*/ 6182 h 934"/>
                              <a:gd name="T32" fmla="+- 0 6996 6287"/>
                              <a:gd name="T33" fmla="*/ T32 w 2126"/>
                              <a:gd name="T34" fmla="+- 0 6182 5539"/>
                              <a:gd name="T35" fmla="*/ 6182 h 934"/>
                              <a:gd name="T36" fmla="+- 0 6996 6287"/>
                              <a:gd name="T37" fmla="*/ T36 w 2126"/>
                              <a:gd name="T38" fmla="+- 0 6122 5539"/>
                              <a:gd name="T39" fmla="*/ 6122 h 934"/>
                              <a:gd name="T40" fmla="+- 0 6996 6287"/>
                              <a:gd name="T41" fmla="*/ T40 w 2126"/>
                              <a:gd name="T42" fmla="+- 0 5830 5539"/>
                              <a:gd name="T43" fmla="*/ 5830 h 934"/>
                              <a:gd name="T44" fmla="+- 0 6287 6287"/>
                              <a:gd name="T45" fmla="*/ T44 w 2126"/>
                              <a:gd name="T46" fmla="+- 0 5830 5539"/>
                              <a:gd name="T47" fmla="*/ 5830 h 934"/>
                              <a:gd name="T48" fmla="+- 0 6287 6287"/>
                              <a:gd name="T49" fmla="*/ T48 w 2126"/>
                              <a:gd name="T50" fmla="+- 0 5892 5539"/>
                              <a:gd name="T51" fmla="*/ 5892 h 934"/>
                              <a:gd name="T52" fmla="+- 0 6996 6287"/>
                              <a:gd name="T53" fmla="*/ T52 w 2126"/>
                              <a:gd name="T54" fmla="+- 0 5892 5539"/>
                              <a:gd name="T55" fmla="*/ 5892 h 934"/>
                              <a:gd name="T56" fmla="+- 0 6996 6287"/>
                              <a:gd name="T57" fmla="*/ T56 w 2126"/>
                              <a:gd name="T58" fmla="+- 0 5830 5539"/>
                              <a:gd name="T59" fmla="*/ 5830 h 934"/>
                              <a:gd name="T60" fmla="+- 0 8412 6287"/>
                              <a:gd name="T61" fmla="*/ T60 w 2126"/>
                              <a:gd name="T62" fmla="+- 0 5539 5539"/>
                              <a:gd name="T63" fmla="*/ 5539 h 934"/>
                              <a:gd name="T64" fmla="+- 0 6287 6287"/>
                              <a:gd name="T65" fmla="*/ T64 w 2126"/>
                              <a:gd name="T66" fmla="+- 0 5539 5539"/>
                              <a:gd name="T67" fmla="*/ 5539 h 934"/>
                              <a:gd name="T68" fmla="+- 0 6287 6287"/>
                              <a:gd name="T69" fmla="*/ T68 w 2126"/>
                              <a:gd name="T70" fmla="+- 0 5599 5539"/>
                              <a:gd name="T71" fmla="*/ 5599 h 934"/>
                              <a:gd name="T72" fmla="+- 0 8412 6287"/>
                              <a:gd name="T73" fmla="*/ T72 w 2126"/>
                              <a:gd name="T74" fmla="+- 0 5599 5539"/>
                              <a:gd name="T75" fmla="*/ 5599 h 934"/>
                              <a:gd name="T76" fmla="+- 0 8412 6287"/>
                              <a:gd name="T77" fmla="*/ T76 w 2126"/>
                              <a:gd name="T78" fmla="+- 0 5539 5539"/>
                              <a:gd name="T79" fmla="*/ 55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26" h="934">
                                <a:moveTo>
                                  <a:pt x="709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934"/>
                                </a:lnTo>
                                <a:lnTo>
                                  <a:pt x="709" y="934"/>
                                </a:lnTo>
                                <a:lnTo>
                                  <a:pt x="709" y="874"/>
                                </a:lnTo>
                                <a:close/>
                                <a:moveTo>
                                  <a:pt x="709" y="583"/>
                                </a:moveTo>
                                <a:lnTo>
                                  <a:pt x="0" y="583"/>
                                </a:lnTo>
                                <a:lnTo>
                                  <a:pt x="0" y="643"/>
                                </a:lnTo>
                                <a:lnTo>
                                  <a:pt x="709" y="643"/>
                                </a:lnTo>
                                <a:lnTo>
                                  <a:pt x="709" y="583"/>
                                </a:lnTo>
                                <a:close/>
                                <a:moveTo>
                                  <a:pt x="709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353"/>
                                </a:lnTo>
                                <a:lnTo>
                                  <a:pt x="709" y="353"/>
                                </a:lnTo>
                                <a:lnTo>
                                  <a:pt x="709" y="291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125" y="60"/>
                                </a:lnTo>
                                <a:lnTo>
                                  <a:pt x="2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84256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767" y="5073"/>
                            <a:ext cx="0" cy="29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78606" name="AutoShape 12"/>
                        <wps:cNvSpPr>
                          <a:spLocks/>
                        </wps:cNvSpPr>
                        <wps:spPr bwMode="auto">
                          <a:xfrm>
                            <a:off x="6286" y="6996"/>
                            <a:ext cx="2836" cy="351"/>
                          </a:xfrm>
                          <a:custGeom>
                            <a:avLst/>
                            <a:gdLst>
                              <a:gd name="T0" fmla="+- 0 8412 6287"/>
                              <a:gd name="T1" fmla="*/ T0 w 2836"/>
                              <a:gd name="T2" fmla="+- 0 7286 6996"/>
                              <a:gd name="T3" fmla="*/ 7286 h 351"/>
                              <a:gd name="T4" fmla="+- 0 6287 6287"/>
                              <a:gd name="T5" fmla="*/ T4 w 2836"/>
                              <a:gd name="T6" fmla="+- 0 7286 6996"/>
                              <a:gd name="T7" fmla="*/ 7286 h 351"/>
                              <a:gd name="T8" fmla="+- 0 6287 6287"/>
                              <a:gd name="T9" fmla="*/ T8 w 2836"/>
                              <a:gd name="T10" fmla="+- 0 7346 6996"/>
                              <a:gd name="T11" fmla="*/ 7346 h 351"/>
                              <a:gd name="T12" fmla="+- 0 8412 6287"/>
                              <a:gd name="T13" fmla="*/ T12 w 2836"/>
                              <a:gd name="T14" fmla="+- 0 7346 6996"/>
                              <a:gd name="T15" fmla="*/ 7346 h 351"/>
                              <a:gd name="T16" fmla="+- 0 8412 6287"/>
                              <a:gd name="T17" fmla="*/ T16 w 2836"/>
                              <a:gd name="T18" fmla="+- 0 7286 6996"/>
                              <a:gd name="T19" fmla="*/ 7286 h 351"/>
                              <a:gd name="T20" fmla="+- 0 9122 6287"/>
                              <a:gd name="T21" fmla="*/ T20 w 2836"/>
                              <a:gd name="T22" fmla="+- 0 6996 6996"/>
                              <a:gd name="T23" fmla="*/ 6996 h 351"/>
                              <a:gd name="T24" fmla="+- 0 6287 6287"/>
                              <a:gd name="T25" fmla="*/ T24 w 2836"/>
                              <a:gd name="T26" fmla="+- 0 6996 6996"/>
                              <a:gd name="T27" fmla="*/ 6996 h 351"/>
                              <a:gd name="T28" fmla="+- 0 6287 6287"/>
                              <a:gd name="T29" fmla="*/ T28 w 2836"/>
                              <a:gd name="T30" fmla="+- 0 7056 6996"/>
                              <a:gd name="T31" fmla="*/ 7056 h 351"/>
                              <a:gd name="T32" fmla="+- 0 9122 6287"/>
                              <a:gd name="T33" fmla="*/ T32 w 2836"/>
                              <a:gd name="T34" fmla="+- 0 7056 6996"/>
                              <a:gd name="T35" fmla="*/ 7056 h 351"/>
                              <a:gd name="T36" fmla="+- 0 9122 6287"/>
                              <a:gd name="T37" fmla="*/ T36 w 2836"/>
                              <a:gd name="T38" fmla="+- 0 6996 6996"/>
                              <a:gd name="T39" fmla="*/ 6996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36" h="351">
                                <a:moveTo>
                                  <a:pt x="2125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350"/>
                                </a:lnTo>
                                <a:lnTo>
                                  <a:pt x="2125" y="350"/>
                                </a:lnTo>
                                <a:lnTo>
                                  <a:pt x="2125" y="290"/>
                                </a:lnTo>
                                <a:close/>
                                <a:moveTo>
                                  <a:pt x="2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835" y="60"/>
                                </a:lnTo>
                                <a:lnTo>
                                  <a:pt x="2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900308" name="AutoShape 11"/>
                        <wps:cNvSpPr>
                          <a:spLocks/>
                        </wps:cNvSpPr>
                        <wps:spPr bwMode="auto">
                          <a:xfrm>
                            <a:off x="9264" y="5072"/>
                            <a:ext cx="495" cy="2911"/>
                          </a:xfrm>
                          <a:custGeom>
                            <a:avLst/>
                            <a:gdLst>
                              <a:gd name="T0" fmla="+- 0 9264 9264"/>
                              <a:gd name="T1" fmla="*/ T0 w 495"/>
                              <a:gd name="T2" fmla="+- 0 5073 5073"/>
                              <a:gd name="T3" fmla="*/ 5073 h 2911"/>
                              <a:gd name="T4" fmla="+- 0 9264 9264"/>
                              <a:gd name="T5" fmla="*/ T4 w 495"/>
                              <a:gd name="T6" fmla="+- 0 7984 5073"/>
                              <a:gd name="T7" fmla="*/ 7984 h 2911"/>
                              <a:gd name="T8" fmla="+- 0 9758 9264"/>
                              <a:gd name="T9" fmla="*/ T8 w 495"/>
                              <a:gd name="T10" fmla="+- 0 5073 5073"/>
                              <a:gd name="T11" fmla="*/ 5073 h 2911"/>
                              <a:gd name="T12" fmla="+- 0 9758 9264"/>
                              <a:gd name="T13" fmla="*/ T12 w 495"/>
                              <a:gd name="T14" fmla="+- 0 7984 5073"/>
                              <a:gd name="T15" fmla="*/ 7984 h 2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5" h="2911">
                                <a:moveTo>
                                  <a:pt x="0" y="0"/>
                                </a:moveTo>
                                <a:lnTo>
                                  <a:pt x="0" y="2911"/>
                                </a:lnTo>
                                <a:moveTo>
                                  <a:pt x="494" y="0"/>
                                </a:moveTo>
                                <a:lnTo>
                                  <a:pt x="494" y="29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8533" name="AutoShape 10"/>
                        <wps:cNvSpPr>
                          <a:spLocks/>
                        </wps:cNvSpPr>
                        <wps:spPr bwMode="auto">
                          <a:xfrm>
                            <a:off x="6286" y="7576"/>
                            <a:ext cx="3544" cy="353"/>
                          </a:xfrm>
                          <a:custGeom>
                            <a:avLst/>
                            <a:gdLst>
                              <a:gd name="T0" fmla="+- 0 6996 6287"/>
                              <a:gd name="T1" fmla="*/ T0 w 3544"/>
                              <a:gd name="T2" fmla="+- 0 7867 7577"/>
                              <a:gd name="T3" fmla="*/ 7867 h 353"/>
                              <a:gd name="T4" fmla="+- 0 6287 6287"/>
                              <a:gd name="T5" fmla="*/ T4 w 3544"/>
                              <a:gd name="T6" fmla="+- 0 7867 7577"/>
                              <a:gd name="T7" fmla="*/ 7867 h 353"/>
                              <a:gd name="T8" fmla="+- 0 6287 6287"/>
                              <a:gd name="T9" fmla="*/ T8 w 3544"/>
                              <a:gd name="T10" fmla="+- 0 7930 7577"/>
                              <a:gd name="T11" fmla="*/ 7930 h 353"/>
                              <a:gd name="T12" fmla="+- 0 6996 6287"/>
                              <a:gd name="T13" fmla="*/ T12 w 3544"/>
                              <a:gd name="T14" fmla="+- 0 7930 7577"/>
                              <a:gd name="T15" fmla="*/ 7930 h 353"/>
                              <a:gd name="T16" fmla="+- 0 6996 6287"/>
                              <a:gd name="T17" fmla="*/ T16 w 3544"/>
                              <a:gd name="T18" fmla="+- 0 7867 7577"/>
                              <a:gd name="T19" fmla="*/ 7867 h 353"/>
                              <a:gd name="T20" fmla="+- 0 9830 6287"/>
                              <a:gd name="T21" fmla="*/ T20 w 3544"/>
                              <a:gd name="T22" fmla="+- 0 7577 7577"/>
                              <a:gd name="T23" fmla="*/ 7577 h 353"/>
                              <a:gd name="T24" fmla="+- 0 6287 6287"/>
                              <a:gd name="T25" fmla="*/ T24 w 3544"/>
                              <a:gd name="T26" fmla="+- 0 7577 7577"/>
                              <a:gd name="T27" fmla="*/ 7577 h 353"/>
                              <a:gd name="T28" fmla="+- 0 6287 6287"/>
                              <a:gd name="T29" fmla="*/ T28 w 3544"/>
                              <a:gd name="T30" fmla="+- 0 7637 7577"/>
                              <a:gd name="T31" fmla="*/ 7637 h 353"/>
                              <a:gd name="T32" fmla="+- 0 9830 6287"/>
                              <a:gd name="T33" fmla="*/ T32 w 3544"/>
                              <a:gd name="T34" fmla="+- 0 7637 7577"/>
                              <a:gd name="T35" fmla="*/ 7637 h 353"/>
                              <a:gd name="T36" fmla="+- 0 9830 6287"/>
                              <a:gd name="T37" fmla="*/ T36 w 3544"/>
                              <a:gd name="T38" fmla="+- 0 7577 7577"/>
                              <a:gd name="T39" fmla="*/ 757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44" h="353">
                                <a:moveTo>
                                  <a:pt x="709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353"/>
                                </a:lnTo>
                                <a:lnTo>
                                  <a:pt x="709" y="353"/>
                                </a:lnTo>
                                <a:lnTo>
                                  <a:pt x="709" y="290"/>
                                </a:lnTo>
                                <a:close/>
                                <a:moveTo>
                                  <a:pt x="3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3543" y="60"/>
                                </a:lnTo>
                                <a:lnTo>
                                  <a:pt x="3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2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822155" name="AutoShape 9"/>
                        <wps:cNvSpPr>
                          <a:spLocks/>
                        </wps:cNvSpPr>
                        <wps:spPr bwMode="auto">
                          <a:xfrm>
                            <a:off x="6286" y="5188"/>
                            <a:ext cx="3544" cy="2679"/>
                          </a:xfrm>
                          <a:custGeom>
                            <a:avLst/>
                            <a:gdLst>
                              <a:gd name="T0" fmla="+- 0 7704 6287"/>
                              <a:gd name="T1" fmla="*/ T0 w 3544"/>
                              <a:gd name="T2" fmla="+- 0 7517 5189"/>
                              <a:gd name="T3" fmla="*/ 7517 h 2679"/>
                              <a:gd name="T4" fmla="+- 0 6287 6287"/>
                              <a:gd name="T5" fmla="*/ T4 w 3544"/>
                              <a:gd name="T6" fmla="+- 0 7517 5189"/>
                              <a:gd name="T7" fmla="*/ 7517 h 2679"/>
                              <a:gd name="T8" fmla="+- 0 6287 6287"/>
                              <a:gd name="T9" fmla="*/ T8 w 3544"/>
                              <a:gd name="T10" fmla="+- 0 7577 5189"/>
                              <a:gd name="T11" fmla="*/ 7577 h 2679"/>
                              <a:gd name="T12" fmla="+- 0 7704 6287"/>
                              <a:gd name="T13" fmla="*/ T12 w 3544"/>
                              <a:gd name="T14" fmla="+- 0 7577 5189"/>
                              <a:gd name="T15" fmla="*/ 7577 h 2679"/>
                              <a:gd name="T16" fmla="+- 0 7704 6287"/>
                              <a:gd name="T17" fmla="*/ T16 w 3544"/>
                              <a:gd name="T18" fmla="+- 0 7517 5189"/>
                              <a:gd name="T19" fmla="*/ 7517 h 2679"/>
                              <a:gd name="T20" fmla="+- 0 7704 6287"/>
                              <a:gd name="T21" fmla="*/ T20 w 3544"/>
                              <a:gd name="T22" fmla="+- 0 7226 5189"/>
                              <a:gd name="T23" fmla="*/ 7226 h 2679"/>
                              <a:gd name="T24" fmla="+- 0 6287 6287"/>
                              <a:gd name="T25" fmla="*/ T24 w 3544"/>
                              <a:gd name="T26" fmla="+- 0 7226 5189"/>
                              <a:gd name="T27" fmla="*/ 7226 h 2679"/>
                              <a:gd name="T28" fmla="+- 0 6287 6287"/>
                              <a:gd name="T29" fmla="*/ T28 w 3544"/>
                              <a:gd name="T30" fmla="+- 0 7286 5189"/>
                              <a:gd name="T31" fmla="*/ 7286 h 2679"/>
                              <a:gd name="T32" fmla="+- 0 7704 6287"/>
                              <a:gd name="T33" fmla="*/ T32 w 3544"/>
                              <a:gd name="T34" fmla="+- 0 7286 5189"/>
                              <a:gd name="T35" fmla="*/ 7286 h 2679"/>
                              <a:gd name="T36" fmla="+- 0 7704 6287"/>
                              <a:gd name="T37" fmla="*/ T36 w 3544"/>
                              <a:gd name="T38" fmla="+- 0 7226 5189"/>
                              <a:gd name="T39" fmla="*/ 7226 h 2679"/>
                              <a:gd name="T40" fmla="+- 0 7704 6287"/>
                              <a:gd name="T41" fmla="*/ T40 w 3544"/>
                              <a:gd name="T42" fmla="+- 0 6934 5189"/>
                              <a:gd name="T43" fmla="*/ 6934 h 2679"/>
                              <a:gd name="T44" fmla="+- 0 6287 6287"/>
                              <a:gd name="T45" fmla="*/ T44 w 3544"/>
                              <a:gd name="T46" fmla="+- 0 6934 5189"/>
                              <a:gd name="T47" fmla="*/ 6934 h 2679"/>
                              <a:gd name="T48" fmla="+- 0 6287 6287"/>
                              <a:gd name="T49" fmla="*/ T48 w 3544"/>
                              <a:gd name="T50" fmla="+- 0 6996 5189"/>
                              <a:gd name="T51" fmla="*/ 6996 h 2679"/>
                              <a:gd name="T52" fmla="+- 0 7704 6287"/>
                              <a:gd name="T53" fmla="*/ T52 w 3544"/>
                              <a:gd name="T54" fmla="+- 0 6996 5189"/>
                              <a:gd name="T55" fmla="*/ 6996 h 2679"/>
                              <a:gd name="T56" fmla="+- 0 7704 6287"/>
                              <a:gd name="T57" fmla="*/ T56 w 3544"/>
                              <a:gd name="T58" fmla="+- 0 6934 5189"/>
                              <a:gd name="T59" fmla="*/ 6934 h 2679"/>
                              <a:gd name="T60" fmla="+- 0 7704 6287"/>
                              <a:gd name="T61" fmla="*/ T60 w 3544"/>
                              <a:gd name="T62" fmla="+- 0 6062 5189"/>
                              <a:gd name="T63" fmla="*/ 6062 h 2679"/>
                              <a:gd name="T64" fmla="+- 0 6287 6287"/>
                              <a:gd name="T65" fmla="*/ T64 w 3544"/>
                              <a:gd name="T66" fmla="+- 0 6062 5189"/>
                              <a:gd name="T67" fmla="*/ 6062 h 2679"/>
                              <a:gd name="T68" fmla="+- 0 6287 6287"/>
                              <a:gd name="T69" fmla="*/ T68 w 3544"/>
                              <a:gd name="T70" fmla="+- 0 6122 5189"/>
                              <a:gd name="T71" fmla="*/ 6122 h 2679"/>
                              <a:gd name="T72" fmla="+- 0 7704 6287"/>
                              <a:gd name="T73" fmla="*/ T72 w 3544"/>
                              <a:gd name="T74" fmla="+- 0 6122 5189"/>
                              <a:gd name="T75" fmla="*/ 6122 h 2679"/>
                              <a:gd name="T76" fmla="+- 0 7704 6287"/>
                              <a:gd name="T77" fmla="*/ T76 w 3544"/>
                              <a:gd name="T78" fmla="+- 0 6062 5189"/>
                              <a:gd name="T79" fmla="*/ 6062 h 2679"/>
                              <a:gd name="T80" fmla="+- 0 7704 6287"/>
                              <a:gd name="T81" fmla="*/ T80 w 3544"/>
                              <a:gd name="T82" fmla="+- 0 5770 5189"/>
                              <a:gd name="T83" fmla="*/ 5770 h 2679"/>
                              <a:gd name="T84" fmla="+- 0 6287 6287"/>
                              <a:gd name="T85" fmla="*/ T84 w 3544"/>
                              <a:gd name="T86" fmla="+- 0 5770 5189"/>
                              <a:gd name="T87" fmla="*/ 5770 h 2679"/>
                              <a:gd name="T88" fmla="+- 0 6287 6287"/>
                              <a:gd name="T89" fmla="*/ T88 w 3544"/>
                              <a:gd name="T90" fmla="+- 0 5830 5189"/>
                              <a:gd name="T91" fmla="*/ 5830 h 2679"/>
                              <a:gd name="T92" fmla="+- 0 7704 6287"/>
                              <a:gd name="T93" fmla="*/ T92 w 3544"/>
                              <a:gd name="T94" fmla="+- 0 5830 5189"/>
                              <a:gd name="T95" fmla="*/ 5830 h 2679"/>
                              <a:gd name="T96" fmla="+- 0 7704 6287"/>
                              <a:gd name="T97" fmla="*/ T96 w 3544"/>
                              <a:gd name="T98" fmla="+- 0 5770 5189"/>
                              <a:gd name="T99" fmla="*/ 5770 h 2679"/>
                              <a:gd name="T100" fmla="+- 0 8412 6287"/>
                              <a:gd name="T101" fmla="*/ T100 w 3544"/>
                              <a:gd name="T102" fmla="+- 0 6353 5189"/>
                              <a:gd name="T103" fmla="*/ 6353 h 2679"/>
                              <a:gd name="T104" fmla="+- 0 6287 6287"/>
                              <a:gd name="T105" fmla="*/ T104 w 3544"/>
                              <a:gd name="T106" fmla="+- 0 6353 5189"/>
                              <a:gd name="T107" fmla="*/ 6353 h 2679"/>
                              <a:gd name="T108" fmla="+- 0 6287 6287"/>
                              <a:gd name="T109" fmla="*/ T108 w 3544"/>
                              <a:gd name="T110" fmla="+- 0 6413 5189"/>
                              <a:gd name="T111" fmla="*/ 6413 h 2679"/>
                              <a:gd name="T112" fmla="+- 0 8412 6287"/>
                              <a:gd name="T113" fmla="*/ T112 w 3544"/>
                              <a:gd name="T114" fmla="+- 0 6413 5189"/>
                              <a:gd name="T115" fmla="*/ 6413 h 2679"/>
                              <a:gd name="T116" fmla="+- 0 8412 6287"/>
                              <a:gd name="T117" fmla="*/ T116 w 3544"/>
                              <a:gd name="T118" fmla="+- 0 6353 5189"/>
                              <a:gd name="T119" fmla="*/ 6353 h 2679"/>
                              <a:gd name="T120" fmla="+- 0 8412 6287"/>
                              <a:gd name="T121" fmla="*/ T120 w 3544"/>
                              <a:gd name="T122" fmla="+- 0 5479 5189"/>
                              <a:gd name="T123" fmla="*/ 5479 h 2679"/>
                              <a:gd name="T124" fmla="+- 0 6287 6287"/>
                              <a:gd name="T125" fmla="*/ T124 w 3544"/>
                              <a:gd name="T126" fmla="+- 0 5479 5189"/>
                              <a:gd name="T127" fmla="*/ 5479 h 2679"/>
                              <a:gd name="T128" fmla="+- 0 6287 6287"/>
                              <a:gd name="T129" fmla="*/ T128 w 3544"/>
                              <a:gd name="T130" fmla="+- 0 5539 5189"/>
                              <a:gd name="T131" fmla="*/ 5539 h 2679"/>
                              <a:gd name="T132" fmla="+- 0 8412 6287"/>
                              <a:gd name="T133" fmla="*/ T132 w 3544"/>
                              <a:gd name="T134" fmla="+- 0 5539 5189"/>
                              <a:gd name="T135" fmla="*/ 5539 h 2679"/>
                              <a:gd name="T136" fmla="+- 0 8412 6287"/>
                              <a:gd name="T137" fmla="*/ T136 w 3544"/>
                              <a:gd name="T138" fmla="+- 0 5479 5189"/>
                              <a:gd name="T139" fmla="*/ 5479 h 2679"/>
                              <a:gd name="T140" fmla="+- 0 8412 6287"/>
                              <a:gd name="T141" fmla="*/ T140 w 3544"/>
                              <a:gd name="T142" fmla="+- 0 5189 5189"/>
                              <a:gd name="T143" fmla="*/ 5189 h 2679"/>
                              <a:gd name="T144" fmla="+- 0 6287 6287"/>
                              <a:gd name="T145" fmla="*/ T144 w 3544"/>
                              <a:gd name="T146" fmla="+- 0 5189 5189"/>
                              <a:gd name="T147" fmla="*/ 5189 h 2679"/>
                              <a:gd name="T148" fmla="+- 0 6287 6287"/>
                              <a:gd name="T149" fmla="*/ T148 w 3544"/>
                              <a:gd name="T150" fmla="+- 0 5249 5189"/>
                              <a:gd name="T151" fmla="*/ 5249 h 2679"/>
                              <a:gd name="T152" fmla="+- 0 8412 6287"/>
                              <a:gd name="T153" fmla="*/ T152 w 3544"/>
                              <a:gd name="T154" fmla="+- 0 5249 5189"/>
                              <a:gd name="T155" fmla="*/ 5249 h 2679"/>
                              <a:gd name="T156" fmla="+- 0 8412 6287"/>
                              <a:gd name="T157" fmla="*/ T156 w 3544"/>
                              <a:gd name="T158" fmla="+- 0 5189 5189"/>
                              <a:gd name="T159" fmla="*/ 5189 h 2679"/>
                              <a:gd name="T160" fmla="+- 0 9122 6287"/>
                              <a:gd name="T161" fmla="*/ T160 w 3544"/>
                              <a:gd name="T162" fmla="+- 0 7807 5189"/>
                              <a:gd name="T163" fmla="*/ 7807 h 2679"/>
                              <a:gd name="T164" fmla="+- 0 6287 6287"/>
                              <a:gd name="T165" fmla="*/ T164 w 3544"/>
                              <a:gd name="T166" fmla="+- 0 7807 5189"/>
                              <a:gd name="T167" fmla="*/ 7807 h 2679"/>
                              <a:gd name="T168" fmla="+- 0 6287 6287"/>
                              <a:gd name="T169" fmla="*/ T168 w 3544"/>
                              <a:gd name="T170" fmla="+- 0 7867 5189"/>
                              <a:gd name="T171" fmla="*/ 7867 h 2679"/>
                              <a:gd name="T172" fmla="+- 0 9122 6287"/>
                              <a:gd name="T173" fmla="*/ T172 w 3544"/>
                              <a:gd name="T174" fmla="+- 0 7867 5189"/>
                              <a:gd name="T175" fmla="*/ 7867 h 2679"/>
                              <a:gd name="T176" fmla="+- 0 9122 6287"/>
                              <a:gd name="T177" fmla="*/ T176 w 3544"/>
                              <a:gd name="T178" fmla="+- 0 7807 5189"/>
                              <a:gd name="T179" fmla="*/ 7807 h 2679"/>
                              <a:gd name="T180" fmla="+- 0 9830 6287"/>
                              <a:gd name="T181" fmla="*/ T180 w 3544"/>
                              <a:gd name="T182" fmla="+- 0 6643 5189"/>
                              <a:gd name="T183" fmla="*/ 6643 h 2679"/>
                              <a:gd name="T184" fmla="+- 0 6287 6287"/>
                              <a:gd name="T185" fmla="*/ T184 w 3544"/>
                              <a:gd name="T186" fmla="+- 0 6643 5189"/>
                              <a:gd name="T187" fmla="*/ 6643 h 2679"/>
                              <a:gd name="T188" fmla="+- 0 6287 6287"/>
                              <a:gd name="T189" fmla="*/ T188 w 3544"/>
                              <a:gd name="T190" fmla="+- 0 6703 5189"/>
                              <a:gd name="T191" fmla="*/ 6703 h 2679"/>
                              <a:gd name="T192" fmla="+- 0 9830 6287"/>
                              <a:gd name="T193" fmla="*/ T192 w 3544"/>
                              <a:gd name="T194" fmla="+- 0 6703 5189"/>
                              <a:gd name="T195" fmla="*/ 6703 h 2679"/>
                              <a:gd name="T196" fmla="+- 0 9830 6287"/>
                              <a:gd name="T197" fmla="*/ T196 w 3544"/>
                              <a:gd name="T198" fmla="+- 0 6643 5189"/>
                              <a:gd name="T199" fmla="*/ 6643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44" h="2679">
                                <a:moveTo>
                                  <a:pt x="1417" y="2328"/>
                                </a:moveTo>
                                <a:lnTo>
                                  <a:pt x="0" y="2328"/>
                                </a:lnTo>
                                <a:lnTo>
                                  <a:pt x="0" y="2388"/>
                                </a:lnTo>
                                <a:lnTo>
                                  <a:pt x="1417" y="2388"/>
                                </a:lnTo>
                                <a:lnTo>
                                  <a:pt x="1417" y="2328"/>
                                </a:lnTo>
                                <a:close/>
                                <a:moveTo>
                                  <a:pt x="1417" y="2037"/>
                                </a:moveTo>
                                <a:lnTo>
                                  <a:pt x="0" y="2037"/>
                                </a:lnTo>
                                <a:lnTo>
                                  <a:pt x="0" y="2097"/>
                                </a:lnTo>
                                <a:lnTo>
                                  <a:pt x="1417" y="2097"/>
                                </a:lnTo>
                                <a:lnTo>
                                  <a:pt x="1417" y="2037"/>
                                </a:lnTo>
                                <a:close/>
                                <a:moveTo>
                                  <a:pt x="1417" y="1745"/>
                                </a:moveTo>
                                <a:lnTo>
                                  <a:pt x="0" y="1745"/>
                                </a:lnTo>
                                <a:lnTo>
                                  <a:pt x="0" y="1807"/>
                                </a:lnTo>
                                <a:lnTo>
                                  <a:pt x="1417" y="1807"/>
                                </a:lnTo>
                                <a:lnTo>
                                  <a:pt x="1417" y="1745"/>
                                </a:lnTo>
                                <a:close/>
                                <a:moveTo>
                                  <a:pt x="1417" y="873"/>
                                </a:moveTo>
                                <a:lnTo>
                                  <a:pt x="0" y="873"/>
                                </a:lnTo>
                                <a:lnTo>
                                  <a:pt x="0" y="933"/>
                                </a:lnTo>
                                <a:lnTo>
                                  <a:pt x="1417" y="933"/>
                                </a:lnTo>
                                <a:lnTo>
                                  <a:pt x="1417" y="873"/>
                                </a:lnTo>
                                <a:close/>
                                <a:moveTo>
                                  <a:pt x="1417" y="581"/>
                                </a:moveTo>
                                <a:lnTo>
                                  <a:pt x="0" y="581"/>
                                </a:lnTo>
                                <a:lnTo>
                                  <a:pt x="0" y="641"/>
                                </a:lnTo>
                                <a:lnTo>
                                  <a:pt x="1417" y="641"/>
                                </a:lnTo>
                                <a:lnTo>
                                  <a:pt x="1417" y="581"/>
                                </a:lnTo>
                                <a:close/>
                                <a:moveTo>
                                  <a:pt x="2125" y="1164"/>
                                </a:moveTo>
                                <a:lnTo>
                                  <a:pt x="0" y="1164"/>
                                </a:lnTo>
                                <a:lnTo>
                                  <a:pt x="0" y="1224"/>
                                </a:lnTo>
                                <a:lnTo>
                                  <a:pt x="2125" y="1224"/>
                                </a:lnTo>
                                <a:lnTo>
                                  <a:pt x="2125" y="1164"/>
                                </a:lnTo>
                                <a:close/>
                                <a:moveTo>
                                  <a:pt x="2125" y="290"/>
                                </a:moveTo>
                                <a:lnTo>
                                  <a:pt x="0" y="290"/>
                                </a:lnTo>
                                <a:lnTo>
                                  <a:pt x="0" y="350"/>
                                </a:lnTo>
                                <a:lnTo>
                                  <a:pt x="2125" y="350"/>
                                </a:lnTo>
                                <a:lnTo>
                                  <a:pt x="2125" y="290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125" y="60"/>
                                </a:lnTo>
                                <a:lnTo>
                                  <a:pt x="2125" y="0"/>
                                </a:lnTo>
                                <a:close/>
                                <a:moveTo>
                                  <a:pt x="2835" y="2618"/>
                                </a:moveTo>
                                <a:lnTo>
                                  <a:pt x="0" y="2618"/>
                                </a:lnTo>
                                <a:lnTo>
                                  <a:pt x="0" y="2678"/>
                                </a:lnTo>
                                <a:lnTo>
                                  <a:pt x="2835" y="2678"/>
                                </a:lnTo>
                                <a:lnTo>
                                  <a:pt x="2835" y="2618"/>
                                </a:lnTo>
                                <a:close/>
                                <a:moveTo>
                                  <a:pt x="3543" y="1454"/>
                                </a:moveTo>
                                <a:lnTo>
                                  <a:pt x="0" y="1454"/>
                                </a:lnTo>
                                <a:lnTo>
                                  <a:pt x="0" y="1514"/>
                                </a:lnTo>
                                <a:lnTo>
                                  <a:pt x="3543" y="1514"/>
                                </a:lnTo>
                                <a:lnTo>
                                  <a:pt x="3543" y="1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150200" name="AutoShape 8"/>
                        <wps:cNvSpPr>
                          <a:spLocks/>
                        </wps:cNvSpPr>
                        <wps:spPr bwMode="auto">
                          <a:xfrm>
                            <a:off x="6286" y="5126"/>
                            <a:ext cx="2836" cy="2681"/>
                          </a:xfrm>
                          <a:custGeom>
                            <a:avLst/>
                            <a:gdLst>
                              <a:gd name="T0" fmla="+- 0 6996 6287"/>
                              <a:gd name="T1" fmla="*/ T0 w 2836"/>
                              <a:gd name="T2" fmla="+- 0 6874 5126"/>
                              <a:gd name="T3" fmla="*/ 6874 h 2681"/>
                              <a:gd name="T4" fmla="+- 0 6287 6287"/>
                              <a:gd name="T5" fmla="*/ T4 w 2836"/>
                              <a:gd name="T6" fmla="+- 0 6874 5126"/>
                              <a:gd name="T7" fmla="*/ 6874 h 2681"/>
                              <a:gd name="T8" fmla="+- 0 6287 6287"/>
                              <a:gd name="T9" fmla="*/ T8 w 2836"/>
                              <a:gd name="T10" fmla="+- 0 6934 5126"/>
                              <a:gd name="T11" fmla="*/ 6934 h 2681"/>
                              <a:gd name="T12" fmla="+- 0 6996 6287"/>
                              <a:gd name="T13" fmla="*/ T12 w 2836"/>
                              <a:gd name="T14" fmla="+- 0 6934 5126"/>
                              <a:gd name="T15" fmla="*/ 6934 h 2681"/>
                              <a:gd name="T16" fmla="+- 0 6996 6287"/>
                              <a:gd name="T17" fmla="*/ T16 w 2836"/>
                              <a:gd name="T18" fmla="+- 0 6874 5126"/>
                              <a:gd name="T19" fmla="*/ 6874 h 2681"/>
                              <a:gd name="T20" fmla="+- 0 6996 6287"/>
                              <a:gd name="T21" fmla="*/ T20 w 2836"/>
                              <a:gd name="T22" fmla="+- 0 5419 5126"/>
                              <a:gd name="T23" fmla="*/ 5419 h 2681"/>
                              <a:gd name="T24" fmla="+- 0 6287 6287"/>
                              <a:gd name="T25" fmla="*/ T24 w 2836"/>
                              <a:gd name="T26" fmla="+- 0 5419 5126"/>
                              <a:gd name="T27" fmla="*/ 5419 h 2681"/>
                              <a:gd name="T28" fmla="+- 0 6287 6287"/>
                              <a:gd name="T29" fmla="*/ T28 w 2836"/>
                              <a:gd name="T30" fmla="+- 0 5479 5126"/>
                              <a:gd name="T31" fmla="*/ 5479 h 2681"/>
                              <a:gd name="T32" fmla="+- 0 6996 6287"/>
                              <a:gd name="T33" fmla="*/ T32 w 2836"/>
                              <a:gd name="T34" fmla="+- 0 5479 5126"/>
                              <a:gd name="T35" fmla="*/ 5479 h 2681"/>
                              <a:gd name="T36" fmla="+- 0 6996 6287"/>
                              <a:gd name="T37" fmla="*/ T36 w 2836"/>
                              <a:gd name="T38" fmla="+- 0 5419 5126"/>
                              <a:gd name="T39" fmla="*/ 5419 h 2681"/>
                              <a:gd name="T40" fmla="+- 0 7704 6287"/>
                              <a:gd name="T41" fmla="*/ T40 w 2836"/>
                              <a:gd name="T42" fmla="+- 0 7747 5126"/>
                              <a:gd name="T43" fmla="*/ 7747 h 2681"/>
                              <a:gd name="T44" fmla="+- 0 6287 6287"/>
                              <a:gd name="T45" fmla="*/ T44 w 2836"/>
                              <a:gd name="T46" fmla="+- 0 7747 5126"/>
                              <a:gd name="T47" fmla="*/ 7747 h 2681"/>
                              <a:gd name="T48" fmla="+- 0 6287 6287"/>
                              <a:gd name="T49" fmla="*/ T48 w 2836"/>
                              <a:gd name="T50" fmla="+- 0 7807 5126"/>
                              <a:gd name="T51" fmla="*/ 7807 h 2681"/>
                              <a:gd name="T52" fmla="+- 0 7704 6287"/>
                              <a:gd name="T53" fmla="*/ T52 w 2836"/>
                              <a:gd name="T54" fmla="+- 0 7807 5126"/>
                              <a:gd name="T55" fmla="*/ 7807 h 2681"/>
                              <a:gd name="T56" fmla="+- 0 7704 6287"/>
                              <a:gd name="T57" fmla="*/ T56 w 2836"/>
                              <a:gd name="T58" fmla="+- 0 7747 5126"/>
                              <a:gd name="T59" fmla="*/ 7747 h 2681"/>
                              <a:gd name="T60" fmla="+- 0 7704 6287"/>
                              <a:gd name="T61" fmla="*/ T60 w 2836"/>
                              <a:gd name="T62" fmla="+- 0 7164 5126"/>
                              <a:gd name="T63" fmla="*/ 7164 h 2681"/>
                              <a:gd name="T64" fmla="+- 0 6287 6287"/>
                              <a:gd name="T65" fmla="*/ T64 w 2836"/>
                              <a:gd name="T66" fmla="+- 0 7164 5126"/>
                              <a:gd name="T67" fmla="*/ 7164 h 2681"/>
                              <a:gd name="T68" fmla="+- 0 6287 6287"/>
                              <a:gd name="T69" fmla="*/ T68 w 2836"/>
                              <a:gd name="T70" fmla="+- 0 7226 5126"/>
                              <a:gd name="T71" fmla="*/ 7226 h 2681"/>
                              <a:gd name="T72" fmla="+- 0 7704 6287"/>
                              <a:gd name="T73" fmla="*/ T72 w 2836"/>
                              <a:gd name="T74" fmla="+- 0 7226 5126"/>
                              <a:gd name="T75" fmla="*/ 7226 h 2681"/>
                              <a:gd name="T76" fmla="+- 0 7704 6287"/>
                              <a:gd name="T77" fmla="*/ T76 w 2836"/>
                              <a:gd name="T78" fmla="+- 0 7164 5126"/>
                              <a:gd name="T79" fmla="*/ 7164 h 2681"/>
                              <a:gd name="T80" fmla="+- 0 7704 6287"/>
                              <a:gd name="T81" fmla="*/ T80 w 2836"/>
                              <a:gd name="T82" fmla="+- 0 6583 5126"/>
                              <a:gd name="T83" fmla="*/ 6583 h 2681"/>
                              <a:gd name="T84" fmla="+- 0 6287 6287"/>
                              <a:gd name="T85" fmla="*/ T84 w 2836"/>
                              <a:gd name="T86" fmla="+- 0 6583 5126"/>
                              <a:gd name="T87" fmla="*/ 6583 h 2681"/>
                              <a:gd name="T88" fmla="+- 0 6287 6287"/>
                              <a:gd name="T89" fmla="*/ T88 w 2836"/>
                              <a:gd name="T90" fmla="+- 0 6643 5126"/>
                              <a:gd name="T91" fmla="*/ 6643 h 2681"/>
                              <a:gd name="T92" fmla="+- 0 7704 6287"/>
                              <a:gd name="T93" fmla="*/ T92 w 2836"/>
                              <a:gd name="T94" fmla="+- 0 6643 5126"/>
                              <a:gd name="T95" fmla="*/ 6643 h 2681"/>
                              <a:gd name="T96" fmla="+- 0 7704 6287"/>
                              <a:gd name="T97" fmla="*/ T96 w 2836"/>
                              <a:gd name="T98" fmla="+- 0 6583 5126"/>
                              <a:gd name="T99" fmla="*/ 6583 h 2681"/>
                              <a:gd name="T100" fmla="+- 0 7704 6287"/>
                              <a:gd name="T101" fmla="*/ T100 w 2836"/>
                              <a:gd name="T102" fmla="+- 0 5126 5126"/>
                              <a:gd name="T103" fmla="*/ 5126 h 2681"/>
                              <a:gd name="T104" fmla="+- 0 6287 6287"/>
                              <a:gd name="T105" fmla="*/ T104 w 2836"/>
                              <a:gd name="T106" fmla="+- 0 5126 5126"/>
                              <a:gd name="T107" fmla="*/ 5126 h 2681"/>
                              <a:gd name="T108" fmla="+- 0 6287 6287"/>
                              <a:gd name="T109" fmla="*/ T108 w 2836"/>
                              <a:gd name="T110" fmla="+- 0 5189 5126"/>
                              <a:gd name="T111" fmla="*/ 5189 h 2681"/>
                              <a:gd name="T112" fmla="+- 0 7704 6287"/>
                              <a:gd name="T113" fmla="*/ T112 w 2836"/>
                              <a:gd name="T114" fmla="+- 0 5189 5126"/>
                              <a:gd name="T115" fmla="*/ 5189 h 2681"/>
                              <a:gd name="T116" fmla="+- 0 7704 6287"/>
                              <a:gd name="T117" fmla="*/ T116 w 2836"/>
                              <a:gd name="T118" fmla="+- 0 5126 5126"/>
                              <a:gd name="T119" fmla="*/ 5126 h 2681"/>
                              <a:gd name="T120" fmla="+- 0 8412 6287"/>
                              <a:gd name="T121" fmla="*/ T120 w 2836"/>
                              <a:gd name="T122" fmla="+- 0 6293 5126"/>
                              <a:gd name="T123" fmla="*/ 6293 h 2681"/>
                              <a:gd name="T124" fmla="+- 0 6287 6287"/>
                              <a:gd name="T125" fmla="*/ T124 w 2836"/>
                              <a:gd name="T126" fmla="+- 0 6293 5126"/>
                              <a:gd name="T127" fmla="*/ 6293 h 2681"/>
                              <a:gd name="T128" fmla="+- 0 6287 6287"/>
                              <a:gd name="T129" fmla="*/ T128 w 2836"/>
                              <a:gd name="T130" fmla="+- 0 6353 5126"/>
                              <a:gd name="T131" fmla="*/ 6353 h 2681"/>
                              <a:gd name="T132" fmla="+- 0 8412 6287"/>
                              <a:gd name="T133" fmla="*/ T132 w 2836"/>
                              <a:gd name="T134" fmla="+- 0 6353 5126"/>
                              <a:gd name="T135" fmla="*/ 6353 h 2681"/>
                              <a:gd name="T136" fmla="+- 0 8412 6287"/>
                              <a:gd name="T137" fmla="*/ T136 w 2836"/>
                              <a:gd name="T138" fmla="+- 0 6293 5126"/>
                              <a:gd name="T139" fmla="*/ 6293 h 2681"/>
                              <a:gd name="T140" fmla="+- 0 9122 6287"/>
                              <a:gd name="T141" fmla="*/ T140 w 2836"/>
                              <a:gd name="T142" fmla="+- 0 6000 5126"/>
                              <a:gd name="T143" fmla="*/ 6000 h 2681"/>
                              <a:gd name="T144" fmla="+- 0 6287 6287"/>
                              <a:gd name="T145" fmla="*/ T144 w 2836"/>
                              <a:gd name="T146" fmla="+- 0 6000 5126"/>
                              <a:gd name="T147" fmla="*/ 6000 h 2681"/>
                              <a:gd name="T148" fmla="+- 0 6287 6287"/>
                              <a:gd name="T149" fmla="*/ T148 w 2836"/>
                              <a:gd name="T150" fmla="+- 0 6062 5126"/>
                              <a:gd name="T151" fmla="*/ 6062 h 2681"/>
                              <a:gd name="T152" fmla="+- 0 9122 6287"/>
                              <a:gd name="T153" fmla="*/ T152 w 2836"/>
                              <a:gd name="T154" fmla="+- 0 6062 5126"/>
                              <a:gd name="T155" fmla="*/ 6062 h 2681"/>
                              <a:gd name="T156" fmla="+- 0 9122 6287"/>
                              <a:gd name="T157" fmla="*/ T156 w 2836"/>
                              <a:gd name="T158" fmla="+- 0 6000 5126"/>
                              <a:gd name="T159" fmla="*/ 6000 h 2681"/>
                              <a:gd name="T160" fmla="+- 0 9122 6287"/>
                              <a:gd name="T161" fmla="*/ T160 w 2836"/>
                              <a:gd name="T162" fmla="+- 0 5710 5126"/>
                              <a:gd name="T163" fmla="*/ 5710 h 2681"/>
                              <a:gd name="T164" fmla="+- 0 6287 6287"/>
                              <a:gd name="T165" fmla="*/ T164 w 2836"/>
                              <a:gd name="T166" fmla="+- 0 5710 5126"/>
                              <a:gd name="T167" fmla="*/ 5710 h 2681"/>
                              <a:gd name="T168" fmla="+- 0 6287 6287"/>
                              <a:gd name="T169" fmla="*/ T168 w 2836"/>
                              <a:gd name="T170" fmla="+- 0 5770 5126"/>
                              <a:gd name="T171" fmla="*/ 5770 h 2681"/>
                              <a:gd name="T172" fmla="+- 0 9122 6287"/>
                              <a:gd name="T173" fmla="*/ T172 w 2836"/>
                              <a:gd name="T174" fmla="+- 0 5770 5126"/>
                              <a:gd name="T175" fmla="*/ 5770 h 2681"/>
                              <a:gd name="T176" fmla="+- 0 9122 6287"/>
                              <a:gd name="T177" fmla="*/ T176 w 2836"/>
                              <a:gd name="T178" fmla="+- 0 5710 5126"/>
                              <a:gd name="T179" fmla="*/ 5710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6" h="2681">
                                <a:moveTo>
                                  <a:pt x="709" y="1748"/>
                                </a:moveTo>
                                <a:lnTo>
                                  <a:pt x="0" y="1748"/>
                                </a:lnTo>
                                <a:lnTo>
                                  <a:pt x="0" y="1808"/>
                                </a:lnTo>
                                <a:lnTo>
                                  <a:pt x="709" y="1808"/>
                                </a:lnTo>
                                <a:lnTo>
                                  <a:pt x="709" y="1748"/>
                                </a:lnTo>
                                <a:close/>
                                <a:moveTo>
                                  <a:pt x="709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353"/>
                                </a:lnTo>
                                <a:lnTo>
                                  <a:pt x="709" y="353"/>
                                </a:lnTo>
                                <a:lnTo>
                                  <a:pt x="709" y="293"/>
                                </a:lnTo>
                                <a:close/>
                                <a:moveTo>
                                  <a:pt x="1417" y="2621"/>
                                </a:moveTo>
                                <a:lnTo>
                                  <a:pt x="0" y="2621"/>
                                </a:lnTo>
                                <a:lnTo>
                                  <a:pt x="0" y="2681"/>
                                </a:lnTo>
                                <a:lnTo>
                                  <a:pt x="1417" y="2681"/>
                                </a:lnTo>
                                <a:lnTo>
                                  <a:pt x="1417" y="2621"/>
                                </a:lnTo>
                                <a:close/>
                                <a:moveTo>
                                  <a:pt x="1417" y="2038"/>
                                </a:moveTo>
                                <a:lnTo>
                                  <a:pt x="0" y="2038"/>
                                </a:lnTo>
                                <a:lnTo>
                                  <a:pt x="0" y="2100"/>
                                </a:lnTo>
                                <a:lnTo>
                                  <a:pt x="1417" y="2100"/>
                                </a:lnTo>
                                <a:lnTo>
                                  <a:pt x="1417" y="2038"/>
                                </a:lnTo>
                                <a:close/>
                                <a:moveTo>
                                  <a:pt x="1417" y="1457"/>
                                </a:moveTo>
                                <a:lnTo>
                                  <a:pt x="0" y="1457"/>
                                </a:lnTo>
                                <a:lnTo>
                                  <a:pt x="0" y="1517"/>
                                </a:lnTo>
                                <a:lnTo>
                                  <a:pt x="1417" y="1517"/>
                                </a:lnTo>
                                <a:lnTo>
                                  <a:pt x="1417" y="1457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lnTo>
                                  <a:pt x="1417" y="63"/>
                                </a:lnTo>
                                <a:lnTo>
                                  <a:pt x="1417" y="0"/>
                                </a:lnTo>
                                <a:close/>
                                <a:moveTo>
                                  <a:pt x="2125" y="1167"/>
                                </a:moveTo>
                                <a:lnTo>
                                  <a:pt x="0" y="1167"/>
                                </a:lnTo>
                                <a:lnTo>
                                  <a:pt x="0" y="1227"/>
                                </a:lnTo>
                                <a:lnTo>
                                  <a:pt x="2125" y="1227"/>
                                </a:lnTo>
                                <a:lnTo>
                                  <a:pt x="2125" y="1167"/>
                                </a:lnTo>
                                <a:close/>
                                <a:moveTo>
                                  <a:pt x="2835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936"/>
                                </a:lnTo>
                                <a:lnTo>
                                  <a:pt x="2835" y="936"/>
                                </a:lnTo>
                                <a:lnTo>
                                  <a:pt x="2835" y="874"/>
                                </a:lnTo>
                                <a:close/>
                                <a:moveTo>
                                  <a:pt x="2835" y="584"/>
                                </a:moveTo>
                                <a:lnTo>
                                  <a:pt x="0" y="584"/>
                                </a:lnTo>
                                <a:lnTo>
                                  <a:pt x="0" y="644"/>
                                </a:lnTo>
                                <a:lnTo>
                                  <a:pt x="2835" y="644"/>
                                </a:lnTo>
                                <a:lnTo>
                                  <a:pt x="2835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5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72563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286" y="79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437A5" id="Group 6" o:spid="_x0000_s1026" style="position:absolute;margin-left:313.95pt;margin-top:253.65pt;width:177.6pt;height:145.55pt;z-index:-16977408;mso-position-horizontal-relative:page;mso-position-vertical-relative:page" coordorigin="6279,5073" coordsize="3552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">
                <v:shape id="AutoShape 17" o:spid="_x0000_s1027" style="position:absolute;left:6782;top:5072;width:994;height:2911;visibility:visible;mso-wrap-style:square;v-text-anchor:top" coordsize="994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" path="m,l,2911m497,r,2911m994,r,2911e" filled="f" strokecolor="#dadada">
                  <v:path arrowok="t" o:connecttype="custom" o:connectlocs="0,5073;0,7984;497,5073;497,7984;994,5073;994,7984" o:connectangles="0,0,0,0,0,0"/>
                </v:shape>
                <v:rect id="Rectangle 16" o:spid="_x0000_s1028" style="position:absolute;left:6286;top:5248;width:1418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" fillcolor="#8ec26b" stroked="f"/>
                <v:line id="Line 15" o:spid="_x0000_s1029" style="position:absolute;visibility:visible;mso-wrap-style:square" from="8270,5073" to="8270,7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" strokecolor="#dadada"/>
                <v:shape id="AutoShape 14" o:spid="_x0000_s1030" style="position:absolute;left:6286;top:5539;width:2126;height:934;visibility:visible;mso-wrap-style:square;v-text-anchor:top" coordsize="2126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" path="m709,874l,874r,60l709,934r,-60xm709,583l,583r,60l709,643r,-60xm709,291l,291r,62l709,353r,-62xm2125,l,,,60r2125,l2125,xe" fillcolor="#8ec26b" stroked="f">
                  <v:path arrowok="t" o:connecttype="custom" o:connectlocs="709,6413;0,6413;0,6473;709,6473;709,6413;709,6122;0,6122;0,6182;709,6182;709,6122;709,5830;0,5830;0,5892;709,5892;709,5830;2125,5539;0,5539;0,5599;2125,5599;2125,5539" o:connectangles="0,0,0,0,0,0,0,0,0,0,0,0,0,0,0,0,0,0,0,0"/>
                </v:shape>
                <v:line id="Line 13" o:spid="_x0000_s1031" style="position:absolute;visibility:visible;mso-wrap-style:square" from="8767,5073" to="8767,7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" strokecolor="#dadada"/>
                <v:shape id="AutoShape 12" o:spid="_x0000_s1032" style="position:absolute;left:6286;top:6996;width:2836;height:351;visibility:visible;mso-wrap-style:square;v-text-anchor:top" coordsize="283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" path="m2125,290l,290r,60l2125,350r,-60xm2835,l,,,60r2835,l2835,xe" fillcolor="#8ec26b" stroked="f">
                  <v:path arrowok="t" o:connecttype="custom" o:connectlocs="2125,7286;0,7286;0,7346;2125,7346;2125,7286;2835,6996;0,6996;0,7056;2835,7056;2835,6996" o:connectangles="0,0,0,0,0,0,0,0,0,0"/>
                </v:shape>
                <v:shape id="AutoShape 11" o:spid="_x0000_s1033" style="position:absolute;left:9264;top:5072;width:495;height:2911;visibility:visible;mso-wrap-style:square;v-text-anchor:top" coordsize="495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" path="m,l,2911m494,r,2911e" filled="f" strokecolor="#dadada">
                  <v:path arrowok="t" o:connecttype="custom" o:connectlocs="0,5073;0,7984;494,5073;494,7984" o:connectangles="0,0,0,0"/>
                </v:shape>
                <v:shape id="AutoShape 10" o:spid="_x0000_s1034" style="position:absolute;left:6286;top:7576;width:3544;height:353;visibility:visible;mso-wrap-style:square;v-text-anchor:top" coordsize="354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" path="m709,290l,290r,63l709,353r,-63xm3543,l,,,60r3543,l3543,xe" fillcolor="#8ec26b" stroked="f">
                  <v:path arrowok="t" o:connecttype="custom" o:connectlocs="709,7867;0,7867;0,7930;709,7930;709,7867;3543,7577;0,7577;0,7637;3543,7637;3543,7577" o:connectangles="0,0,0,0,0,0,0,0,0,0"/>
                </v:shape>
                <v:shape id="AutoShape 9" o:spid="_x0000_s1035" style="position:absolute;left:6286;top:5188;width:3544;height:2679;visibility:visible;mso-wrap-style:square;v-text-anchor:top" coordsize="3544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" path="m1417,2328l,2328r,60l1417,2388r,-60xm1417,2037l,2037r,60l1417,2097r,-60xm1417,1745l,1745r,62l1417,1807r,-62xm1417,873l,873r,60l1417,933r,-60xm1417,581l,581r,60l1417,641r,-60xm2125,1164l,1164r,60l2125,1224r,-60xm2125,290l,290r,60l2125,350r,-60xm2125,l,,,60r2125,l2125,xm2835,2618l,2618r,60l2835,2678r,-60xm3543,1454l,1454r,60l3543,1514r,-60xe" fillcolor="#f4b183" stroked="f">
                  <v:path arrowok="t" o:connecttype="custom" o:connectlocs="1417,7517;0,7517;0,7577;1417,7577;1417,7517;1417,7226;0,7226;0,7286;1417,7286;1417,7226;1417,6934;0,6934;0,6996;1417,6996;1417,6934;1417,6062;0,6062;0,6122;1417,6122;1417,6062;1417,5770;0,5770;0,5830;1417,5830;1417,5770;2125,6353;0,6353;0,6413;2125,6413;2125,6353;2125,5479;0,5479;0,5539;2125,5539;2125,5479;2125,5189;0,5189;0,5249;2125,5249;2125,5189;2835,7807;0,7807;0,7867;2835,7867;2835,7807;3543,6643;0,6643;0,6703;3543,6703;3543,6643" o:connectangles="0,0,0,0,0,0,0,0,0,0,0,0,0,0,0,0,0,0,0,0,0,0,0,0,0,0,0,0,0,0,0,0,0,0,0,0,0,0,0,0,0,0,0,0,0,0,0,0,0,0"/>
                </v:shape>
                <v:shape id="AutoShape 8" o:spid="_x0000_s1036" style="position:absolute;left:6286;top:5126;width:2836;height:2681;visibility:visible;mso-wrap-style:square;v-text-anchor:top" coordsize="283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" path="m709,1748l,1748r,60l709,1808r,-60xm709,293l,293r,60l709,353r,-60xm1417,2621l,2621r,60l1417,2681r,-60xm1417,2038l,2038r,62l1417,2100r,-62xm1417,1457l,1457r,60l1417,1517r,-60xm1417,l,,,63r1417,l1417,xm2125,1167l,1167r,60l2125,1227r,-60xm2835,874l,874r,62l2835,936r,-62xm2835,584l,584r,60l2835,644r,-60xe" fillcolor="#ff6566" stroked="f">
                  <v:path arrowok="t" o:connecttype="custom" o:connectlocs="709,6874;0,6874;0,6934;709,6934;709,6874;709,5419;0,5419;0,5479;709,5479;709,5419;1417,7747;0,7747;0,7807;1417,7807;1417,7747;1417,7164;0,7164;0,7226;1417,7226;1417,7164;1417,6583;0,6583;0,6643;1417,6643;1417,6583;1417,5126;0,5126;0,5189;1417,5189;1417,5126;2125,6293;0,6293;0,6353;2125,6353;2125,6293;2835,6000;0,6000;0,6062;2835,6062;2835,6000;2835,5710;0,5710;0,5770;2835,5770;2835,5710" o:connectangles="0,0,0,0,0,0,0,0,0,0,0,0,0,0,0,0,0,0,0,0,0,0,0,0,0,0,0,0,0,0,0,0,0,0,0,0,0,0,0,0,0,0,0,0,0"/>
                </v:shape>
                <v:line id="Line 7" o:spid="_x0000_s1037" style="position:absolute;visibility:visible;mso-wrap-style:square" from="6286,7984" to="6286,7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" strokecolor="#dadada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9584" behindDoc="1" locked="0" layoutInCell="1" allowOverlap="1" wp14:anchorId="468EE182" wp14:editId="3189DC6F">
                <wp:simplePos x="0" y="0"/>
                <wp:positionH relativeFrom="page">
                  <wp:posOffset>6511925</wp:posOffset>
                </wp:positionH>
                <wp:positionV relativeFrom="page">
                  <wp:posOffset>3221355</wp:posOffset>
                </wp:positionV>
                <wp:extent cx="0" cy="1848485"/>
                <wp:effectExtent l="0" t="0" r="0" b="0"/>
                <wp:wrapNone/>
                <wp:docPr id="115864569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8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ADAD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F739E" id="Line 5" o:spid="_x0000_s1026" style="position:absolute;z-index:-16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75pt,253.65pt" to="512.75pt,3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" strokecolor="#dadada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0096" behindDoc="1" locked="0" layoutInCell="1" allowOverlap="1" wp14:anchorId="726E1B5B" wp14:editId="5590066F">
                <wp:simplePos x="0" y="0"/>
                <wp:positionH relativeFrom="page">
                  <wp:posOffset>3028950</wp:posOffset>
                </wp:positionH>
                <wp:positionV relativeFrom="page">
                  <wp:posOffset>5440045</wp:posOffset>
                </wp:positionV>
                <wp:extent cx="62865" cy="62865"/>
                <wp:effectExtent l="0" t="0" r="0" b="0"/>
                <wp:wrapNone/>
                <wp:docPr id="10934686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F65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65745" id="Rectangle 4" o:spid="_x0000_s1026" style="position:absolute;margin-left:238.5pt;margin-top:428.35pt;width:4.95pt;height:4.95pt;z-index:-16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" fillcolor="#ff656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0608" behindDoc="1" locked="0" layoutInCell="1" allowOverlap="1" wp14:anchorId="051C57D1" wp14:editId="275E8D20">
                <wp:simplePos x="0" y="0"/>
                <wp:positionH relativeFrom="page">
                  <wp:posOffset>4001770</wp:posOffset>
                </wp:positionH>
                <wp:positionV relativeFrom="page">
                  <wp:posOffset>5440045</wp:posOffset>
                </wp:positionV>
                <wp:extent cx="62865" cy="62865"/>
                <wp:effectExtent l="0" t="0" r="0" b="0"/>
                <wp:wrapNone/>
                <wp:docPr id="20711849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F4B1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42EB4" id="Rectangle 3" o:spid="_x0000_s1026" style="position:absolute;margin-left:315.1pt;margin-top:428.35pt;width:4.95pt;height:4.95pt;z-index:-16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" fillcolor="#f4b18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1120" behindDoc="1" locked="0" layoutInCell="1" allowOverlap="1" wp14:anchorId="2B6193D1" wp14:editId="0EE1F436">
                <wp:simplePos x="0" y="0"/>
                <wp:positionH relativeFrom="page">
                  <wp:posOffset>5011420</wp:posOffset>
                </wp:positionH>
                <wp:positionV relativeFrom="page">
                  <wp:posOffset>5440045</wp:posOffset>
                </wp:positionV>
                <wp:extent cx="62865" cy="62865"/>
                <wp:effectExtent l="0" t="0" r="0" b="0"/>
                <wp:wrapNone/>
                <wp:docPr id="190661849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8EC2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34AC2" id="Rectangle 2" o:spid="_x0000_s1026" style="position:absolute;margin-left:394.6pt;margin-top:428.35pt;width:4.95pt;height:4.95pt;z-index:-169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" fillcolor="#8ec26b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762"/>
      </w:tblGrid>
      <w:tr w:rsidR="004F459F" w14:paraId="4639994C" w14:textId="77777777">
        <w:trPr>
          <w:trHeight w:val="7818"/>
        </w:trPr>
        <w:tc>
          <w:tcPr>
            <w:tcW w:w="1980" w:type="dxa"/>
            <w:shd w:val="clear" w:color="auto" w:fill="DADADA"/>
          </w:tcPr>
          <w:p w14:paraId="4D263177" w14:textId="77777777" w:rsidR="004F459F" w:rsidRDefault="00D64F8F">
            <w:pPr>
              <w:pStyle w:val="TableParagraph"/>
              <w:spacing w:line="276" w:lineRule="auto"/>
              <w:ind w:right="14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 what extent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 you consider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 following 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be significant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barriers slowing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down housing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development in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district</w:t>
            </w:r>
          </w:p>
        </w:tc>
        <w:tc>
          <w:tcPr>
            <w:tcW w:w="7762" w:type="dxa"/>
          </w:tcPr>
          <w:p w14:paraId="4D44867C" w14:textId="77777777" w:rsidR="004F459F" w:rsidRDefault="00D64F8F">
            <w:pPr>
              <w:pStyle w:val="TableParagraph"/>
              <w:spacing w:line="276" w:lineRule="auto"/>
              <w:ind w:right="12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As set out in the graph below, it can be seen that the key barriers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(within the limitations of the specific questions) are considered to be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 lack of an up to date Local Plan, application timescales, and issues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 pre-commencement/discharge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 conditions.</w:t>
            </w:r>
          </w:p>
          <w:p w14:paraId="58E81E3C" w14:textId="77777777" w:rsidR="004F459F" w:rsidRDefault="00D64F8F">
            <w:pPr>
              <w:pStyle w:val="TableParagraph"/>
              <w:spacing w:line="276" w:lineRule="auto"/>
              <w:ind w:right="31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 least problematic areas are considered to be the requirement for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affordable housing, infrastructure/utilities provision, and the housing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market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uncertainty.</w:t>
            </w:r>
          </w:p>
          <w:p w14:paraId="5BDCBFCF" w14:textId="77777777" w:rsidR="004F459F" w:rsidRDefault="004F459F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3EB74423" w14:textId="77777777" w:rsidR="004F459F" w:rsidRDefault="00D64F8F">
            <w:pPr>
              <w:pStyle w:val="TableParagraph"/>
              <w:spacing w:before="168"/>
              <w:ind w:left="2528" w:right="330" w:hanging="951"/>
              <w:rPr>
                <w:sz w:val="28"/>
              </w:rPr>
            </w:pPr>
            <w:r>
              <w:rPr>
                <w:color w:val="595958"/>
                <w:sz w:val="28"/>
              </w:rPr>
              <w:t>Barriers</w:t>
            </w:r>
            <w:r>
              <w:rPr>
                <w:color w:val="595958"/>
                <w:spacing w:val="-9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to</w:t>
            </w:r>
            <w:r>
              <w:rPr>
                <w:color w:val="595958"/>
                <w:spacing w:val="-3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housing</w:t>
            </w:r>
            <w:r>
              <w:rPr>
                <w:color w:val="595958"/>
                <w:spacing w:val="-4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delivery</w:t>
            </w:r>
            <w:r>
              <w:rPr>
                <w:color w:val="595958"/>
                <w:spacing w:val="-7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in</w:t>
            </w:r>
            <w:r>
              <w:rPr>
                <w:color w:val="595958"/>
                <w:spacing w:val="-2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Ashfield</w:t>
            </w:r>
            <w:r>
              <w:rPr>
                <w:color w:val="595958"/>
                <w:spacing w:val="-6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-</w:t>
            </w:r>
            <w:r>
              <w:rPr>
                <w:color w:val="595958"/>
                <w:spacing w:val="-61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Stakeholder</w:t>
            </w:r>
            <w:r>
              <w:rPr>
                <w:color w:val="595958"/>
                <w:spacing w:val="-5"/>
                <w:sz w:val="28"/>
              </w:rPr>
              <w:t xml:space="preserve"> </w:t>
            </w:r>
            <w:r>
              <w:rPr>
                <w:color w:val="595958"/>
                <w:sz w:val="28"/>
              </w:rPr>
              <w:t>Responses</w:t>
            </w:r>
          </w:p>
          <w:p w14:paraId="17BDC7B0" w14:textId="77777777" w:rsidR="004F459F" w:rsidRDefault="00D64F8F">
            <w:pPr>
              <w:pStyle w:val="TableParagraph"/>
              <w:spacing w:before="275" w:line="316" w:lineRule="auto"/>
              <w:ind w:left="237" w:right="4693" w:firstLine="1578"/>
              <w:jc w:val="both"/>
              <w:rPr>
                <w:sz w:val="18"/>
              </w:rPr>
            </w:pPr>
            <w:r>
              <w:rPr>
                <w:color w:val="595958"/>
                <w:sz w:val="18"/>
              </w:rPr>
              <w:t>Issues of viability</w:t>
            </w:r>
            <w:r>
              <w:rPr>
                <w:color w:val="595958"/>
                <w:spacing w:val="-39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Economic/Housing</w:t>
            </w:r>
            <w:r>
              <w:rPr>
                <w:color w:val="595958"/>
                <w:spacing w:val="-6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market</w:t>
            </w:r>
            <w:r>
              <w:rPr>
                <w:color w:val="595958"/>
                <w:spacing w:val="-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uncertainty</w:t>
            </w:r>
          </w:p>
          <w:p w14:paraId="66A25DA9" w14:textId="77777777" w:rsidR="004F459F" w:rsidRDefault="00D64F8F">
            <w:pPr>
              <w:pStyle w:val="TableParagraph"/>
              <w:spacing w:before="2" w:line="316" w:lineRule="auto"/>
              <w:ind w:left="1385" w:right="4692" w:hanging="216"/>
              <w:jc w:val="both"/>
              <w:rPr>
                <w:sz w:val="18"/>
              </w:rPr>
            </w:pPr>
            <w:r>
              <w:rPr>
                <w:color w:val="595958"/>
                <w:sz w:val="18"/>
              </w:rPr>
              <w:t>Lack of an up to date plan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Dishcarging Conditions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Application</w:t>
            </w:r>
            <w:r>
              <w:rPr>
                <w:color w:val="595958"/>
                <w:spacing w:val="-9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Timescales</w:t>
            </w:r>
          </w:p>
          <w:p w14:paraId="7DF01B78" w14:textId="77777777" w:rsidR="004F459F" w:rsidRDefault="00D64F8F">
            <w:pPr>
              <w:pStyle w:val="TableParagraph"/>
              <w:spacing w:before="3" w:line="316" w:lineRule="auto"/>
              <w:ind w:left="652" w:right="4692" w:firstLine="82"/>
              <w:jc w:val="right"/>
              <w:rPr>
                <w:sz w:val="18"/>
              </w:rPr>
            </w:pPr>
            <w:r>
              <w:rPr>
                <w:color w:val="595958"/>
                <w:sz w:val="18"/>
              </w:rPr>
              <w:t>Pre-commencement Conditions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Infrastructure/</w:t>
            </w:r>
            <w:r>
              <w:rPr>
                <w:color w:val="595958"/>
                <w:spacing w:val="-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Utilities</w:t>
            </w:r>
            <w:r>
              <w:rPr>
                <w:color w:val="595958"/>
                <w:spacing w:val="-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provision</w:t>
            </w:r>
          </w:p>
          <w:p w14:paraId="7F5ACD31" w14:textId="77777777" w:rsidR="004F459F" w:rsidRDefault="00D64F8F">
            <w:pPr>
              <w:pStyle w:val="TableParagraph"/>
              <w:spacing w:before="3" w:line="316" w:lineRule="auto"/>
              <w:ind w:left="575" w:right="4692" w:firstLine="1149"/>
              <w:jc w:val="right"/>
              <w:rPr>
                <w:sz w:val="18"/>
              </w:rPr>
            </w:pPr>
            <w:r>
              <w:rPr>
                <w:color w:val="595958"/>
                <w:spacing w:val="-1"/>
                <w:sz w:val="18"/>
              </w:rPr>
              <w:t xml:space="preserve">S106 </w:t>
            </w:r>
            <w:r>
              <w:rPr>
                <w:color w:val="595958"/>
                <w:sz w:val="18"/>
              </w:rPr>
              <w:t>Negotiations</w:t>
            </w:r>
            <w:r>
              <w:rPr>
                <w:color w:val="595958"/>
                <w:spacing w:val="-38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Affordable</w:t>
            </w:r>
            <w:r>
              <w:rPr>
                <w:color w:val="595958"/>
                <w:spacing w:val="-7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Housing</w:t>
            </w:r>
            <w:r>
              <w:rPr>
                <w:color w:val="595958"/>
                <w:spacing w:val="-6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Requirements</w:t>
            </w:r>
          </w:p>
          <w:p w14:paraId="597EC1B7" w14:textId="77777777" w:rsidR="004F459F" w:rsidRDefault="00D64F8F">
            <w:pPr>
              <w:pStyle w:val="TableParagraph"/>
              <w:spacing w:before="2"/>
              <w:ind w:left="0" w:right="4692"/>
              <w:jc w:val="right"/>
              <w:rPr>
                <w:sz w:val="18"/>
              </w:rPr>
            </w:pPr>
            <w:r>
              <w:rPr>
                <w:color w:val="595958"/>
                <w:sz w:val="18"/>
              </w:rPr>
              <w:t>Lack</w:t>
            </w:r>
            <w:r>
              <w:rPr>
                <w:color w:val="595958"/>
                <w:spacing w:val="-4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of</w:t>
            </w:r>
            <w:r>
              <w:rPr>
                <w:color w:val="595958"/>
                <w:spacing w:val="-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Sites</w:t>
            </w:r>
          </w:p>
          <w:p w14:paraId="6EDA7F7D" w14:textId="77777777" w:rsidR="004F459F" w:rsidRDefault="00D64F8F">
            <w:pPr>
              <w:pStyle w:val="TableParagraph"/>
              <w:tabs>
                <w:tab w:val="left" w:pos="3564"/>
              </w:tabs>
              <w:spacing w:before="159"/>
              <w:ind w:left="3113"/>
              <w:rPr>
                <w:sz w:val="18"/>
              </w:rPr>
            </w:pPr>
            <w:r>
              <w:rPr>
                <w:color w:val="595958"/>
                <w:sz w:val="18"/>
              </w:rPr>
              <w:t>0%</w:t>
            </w:r>
            <w:r>
              <w:rPr>
                <w:color w:val="595958"/>
                <w:sz w:val="18"/>
              </w:rPr>
              <w:tab/>
              <w:t xml:space="preserve">10%   </w:t>
            </w:r>
            <w:r>
              <w:rPr>
                <w:color w:val="595958"/>
                <w:spacing w:val="21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20%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30%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40%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50%   </w:t>
            </w:r>
            <w:r>
              <w:rPr>
                <w:color w:val="595958"/>
                <w:spacing w:val="21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60%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 xml:space="preserve">70%   </w:t>
            </w:r>
            <w:r>
              <w:rPr>
                <w:color w:val="595958"/>
                <w:spacing w:val="2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80%</w:t>
            </w:r>
          </w:p>
          <w:p w14:paraId="4F59E1D5" w14:textId="77777777" w:rsidR="004F459F" w:rsidRDefault="00D64F8F">
            <w:pPr>
              <w:pStyle w:val="TableParagraph"/>
              <w:tabs>
                <w:tab w:val="left" w:pos="1669"/>
                <w:tab w:val="left" w:pos="3259"/>
              </w:tabs>
              <w:spacing w:before="179"/>
              <w:ind w:left="137"/>
              <w:jc w:val="center"/>
              <w:rPr>
                <w:sz w:val="18"/>
              </w:rPr>
            </w:pPr>
            <w:r>
              <w:rPr>
                <w:color w:val="595958"/>
                <w:sz w:val="18"/>
              </w:rPr>
              <w:t>Very</w:t>
            </w:r>
            <w:r>
              <w:rPr>
                <w:color w:val="595958"/>
                <w:spacing w:val="-2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Significant</w:t>
            </w:r>
            <w:r>
              <w:rPr>
                <w:color w:val="595958"/>
                <w:sz w:val="18"/>
              </w:rPr>
              <w:tab/>
              <w:t>Quite</w:t>
            </w:r>
            <w:r>
              <w:rPr>
                <w:color w:val="595958"/>
                <w:spacing w:val="-1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significant</w:t>
            </w:r>
            <w:r>
              <w:rPr>
                <w:color w:val="595958"/>
                <w:sz w:val="18"/>
              </w:rPr>
              <w:tab/>
              <w:t>Not</w:t>
            </w:r>
            <w:r>
              <w:rPr>
                <w:color w:val="595958"/>
                <w:spacing w:val="-3"/>
                <w:sz w:val="18"/>
              </w:rPr>
              <w:t xml:space="preserve"> </w:t>
            </w:r>
            <w:r>
              <w:rPr>
                <w:color w:val="595958"/>
                <w:sz w:val="18"/>
              </w:rPr>
              <w:t>Significant</w:t>
            </w:r>
          </w:p>
        </w:tc>
      </w:tr>
      <w:tr w:rsidR="004F459F" w14:paraId="352F4411" w14:textId="77777777">
        <w:trPr>
          <w:trHeight w:val="633"/>
        </w:trPr>
        <w:tc>
          <w:tcPr>
            <w:tcW w:w="1980" w:type="dxa"/>
            <w:vMerge w:val="restart"/>
            <w:shd w:val="clear" w:color="auto" w:fill="F2F2F2"/>
          </w:tcPr>
          <w:p w14:paraId="2ABAC82F" w14:textId="77777777" w:rsidR="004F459F" w:rsidRDefault="00D64F8F">
            <w:pPr>
              <w:pStyle w:val="TableParagraph"/>
              <w:spacing w:line="276" w:lineRule="auto"/>
              <w:ind w:right="11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Are there any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actions that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Council could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consider to help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speed up the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pacing w:val="-1"/>
                <w:sz w:val="24"/>
              </w:rPr>
              <w:t>process/housing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delivery?</w:t>
            </w:r>
          </w:p>
        </w:tc>
        <w:tc>
          <w:tcPr>
            <w:tcW w:w="7762" w:type="dxa"/>
          </w:tcPr>
          <w:p w14:paraId="5A9E892A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delegated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decisions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expert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avoid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needless</w:t>
            </w:r>
          </w:p>
          <w:p w14:paraId="0F010526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committee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delays.</w:t>
            </w:r>
          </w:p>
        </w:tc>
      </w:tr>
      <w:tr w:rsidR="004F459F" w14:paraId="3EB33064" w14:textId="77777777">
        <w:trPr>
          <w:trHeight w:val="31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71532208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1D4D6F4A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Get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committee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check.</w:t>
            </w:r>
          </w:p>
        </w:tc>
      </w:tr>
      <w:tr w:rsidR="004F459F" w14:paraId="472841F9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7B54433E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6AA49656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Significant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investment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into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officer/committee/member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training.</w:t>
            </w:r>
          </w:p>
        </w:tc>
      </w:tr>
      <w:tr w:rsidR="004F459F" w14:paraId="2EE243A9" w14:textId="77777777">
        <w:trPr>
          <w:trHeight w:val="635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6E77DA66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07027F4F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Greater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resourcing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county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highways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who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have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struggled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keep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</w:t>
            </w:r>
          </w:p>
          <w:p w14:paraId="05DA9DBE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reasonable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response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their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consultations.</w:t>
            </w:r>
          </w:p>
        </w:tc>
      </w:tr>
      <w:tr w:rsidR="004F459F" w14:paraId="3F477D03" w14:textId="77777777">
        <w:trPr>
          <w:trHeight w:val="633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94A88BB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B6C3BB5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Knowledgeable,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pragmatic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accessible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Case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Officers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(and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</w:p>
          <w:p w14:paraId="023B7D6D" w14:textId="77777777" w:rsidR="004F459F" w:rsidRDefault="00D64F8F">
            <w:pPr>
              <w:pStyle w:val="TableParagraph"/>
              <w:spacing w:before="4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them)</w:t>
            </w:r>
          </w:p>
        </w:tc>
      </w:tr>
      <w:tr w:rsidR="004F459F" w14:paraId="325283E0" w14:textId="77777777">
        <w:trPr>
          <w:trHeight w:val="31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3493C1B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237A9FD5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Simplified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permissions.</w:t>
            </w:r>
          </w:p>
        </w:tc>
      </w:tr>
      <w:tr w:rsidR="004F459F" w14:paraId="731378EE" w14:textId="77777777">
        <w:trPr>
          <w:trHeight w:val="316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2299E585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0506DB30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More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timely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discharge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planning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conditions.</w:t>
            </w:r>
          </w:p>
        </w:tc>
      </w:tr>
      <w:tr w:rsidR="004F459F" w14:paraId="7377DE59" w14:textId="77777777">
        <w:trPr>
          <w:trHeight w:val="1269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4D134104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76B20859" w14:textId="77777777" w:rsidR="004F459F" w:rsidRDefault="00D64F8F">
            <w:pPr>
              <w:pStyle w:val="TableParagraph"/>
              <w:spacing w:line="276" w:lineRule="auto"/>
              <w:ind w:right="180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Issue amendment requests as soon as the consultation period is over,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rather than a few days before the committee meeting. This will give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time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discussion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with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applicant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preparation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considered</w:t>
            </w:r>
          </w:p>
          <w:p w14:paraId="26F72CA1" w14:textId="77777777" w:rsidR="004F459F" w:rsidRDefault="00D64F8F">
            <w:pPr>
              <w:pStyle w:val="TableParagraph"/>
              <w:spacing w:before="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rather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than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rushed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response.</w:t>
            </w:r>
          </w:p>
        </w:tc>
      </w:tr>
      <w:tr w:rsidR="004F459F" w14:paraId="27D42A19" w14:textId="77777777">
        <w:trPr>
          <w:trHeight w:val="318"/>
        </w:trPr>
        <w:tc>
          <w:tcPr>
            <w:tcW w:w="1980" w:type="dxa"/>
            <w:vMerge/>
            <w:tcBorders>
              <w:top w:val="nil"/>
            </w:tcBorders>
            <w:shd w:val="clear" w:color="auto" w:fill="F2F2F2"/>
          </w:tcPr>
          <w:p w14:paraId="5899EF92" w14:textId="77777777" w:rsidR="004F459F" w:rsidRDefault="004F459F">
            <w:pPr>
              <w:rPr>
                <w:sz w:val="2"/>
                <w:szCs w:val="2"/>
              </w:rPr>
            </w:pPr>
          </w:p>
        </w:tc>
        <w:tc>
          <w:tcPr>
            <w:tcW w:w="7762" w:type="dxa"/>
          </w:tcPr>
          <w:p w14:paraId="24889BF7" w14:textId="77777777" w:rsidR="004F459F" w:rsidRDefault="00D64F8F">
            <w:pPr>
              <w:pStyle w:val="TableParagrap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Speeding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up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adoption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the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Local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Plan.</w:t>
            </w:r>
          </w:p>
        </w:tc>
      </w:tr>
    </w:tbl>
    <w:p w14:paraId="115FD2FB" w14:textId="77777777" w:rsidR="00D64F8F" w:rsidRDefault="00D64F8F"/>
    <w:sectPr w:rsidR="00000000">
      <w:pgSz w:w="11910" w:h="16840"/>
      <w:pgMar w:top="1340" w:right="960" w:bottom="1240" w:left="960" w:header="715" w:footer="10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4485B" w14:textId="77777777" w:rsidR="00D64F8F" w:rsidRDefault="00D64F8F">
      <w:r>
        <w:separator/>
      </w:r>
    </w:p>
  </w:endnote>
  <w:endnote w:type="continuationSeparator" w:id="0">
    <w:p w14:paraId="559FBF2A" w14:textId="77777777" w:rsidR="00D64F8F" w:rsidRDefault="00D6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5B981" w14:textId="3325E081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7808" behindDoc="1" locked="0" layoutInCell="1" allowOverlap="1" wp14:anchorId="690CD4DB" wp14:editId="29B8D73C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591820" cy="196215"/>
              <wp:effectExtent l="0" t="0" r="0" b="0"/>
              <wp:wrapNone/>
              <wp:docPr id="61682540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CAE7D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0CD4D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4" type="#_x0000_t202" style="position:absolute;margin-left:52.9pt;margin-top:778.2pt;width:46.6pt;height:15.45pt;z-index:-169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" filled="f" stroked="f">
              <v:textbox inset="0,0,0,0">
                <w:txbxContent>
                  <w:p w14:paraId="41ECAE7D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A83C" w14:textId="3E9650BA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9344" behindDoc="1" locked="0" layoutInCell="1" allowOverlap="1" wp14:anchorId="334465B0" wp14:editId="5CA8461B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591820" cy="196215"/>
              <wp:effectExtent l="0" t="0" r="0" b="0"/>
              <wp:wrapNone/>
              <wp:docPr id="180021814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36715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465B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6" type="#_x0000_t202" style="position:absolute;margin-left:52.9pt;margin-top:778.2pt;width:46.6pt;height:15.45pt;z-index:-169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" filled="f" stroked="f">
              <v:textbox inset="0,0,0,0">
                <w:txbxContent>
                  <w:p w14:paraId="14F36715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C3ED2" w14:textId="2AA82FE3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0880" behindDoc="1" locked="0" layoutInCell="1" allowOverlap="1" wp14:anchorId="110543AB" wp14:editId="13472020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700405" cy="196215"/>
              <wp:effectExtent l="0" t="0" r="0" b="0"/>
              <wp:wrapNone/>
              <wp:docPr id="132349527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92418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543A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8" type="#_x0000_t202" style="position:absolute;margin-left:52.9pt;margin-top:778.2pt;width:55.15pt;height:15.45pt;z-index:-16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" filled="f" stroked="f">
              <v:textbox inset="0,0,0,0">
                <w:txbxContent>
                  <w:p w14:paraId="20192418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424A2" w14:textId="73647D4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2416" behindDoc="1" locked="0" layoutInCell="1" allowOverlap="1" wp14:anchorId="248A6AB1" wp14:editId="6A4BA777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675005" cy="196215"/>
              <wp:effectExtent l="0" t="0" r="0" b="0"/>
              <wp:wrapNone/>
              <wp:docPr id="45251375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0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7D307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A6AB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52.9pt;margin-top:778.2pt;width:53.15pt;height:15.45pt;z-index:-16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" filled="f" stroked="f">
              <v:textbox inset="0,0,0,0">
                <w:txbxContent>
                  <w:p w14:paraId="7E57D307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3EB68" w14:textId="1345C519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3952" behindDoc="1" locked="0" layoutInCell="1" allowOverlap="1" wp14:anchorId="73F86399" wp14:editId="083C7AF5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700405" cy="196215"/>
              <wp:effectExtent l="0" t="0" r="0" b="0"/>
              <wp:wrapNone/>
              <wp:docPr id="51751587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C9465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8639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2" type="#_x0000_t202" style="position:absolute;margin-left:52.9pt;margin-top:778.2pt;width:55.15pt;height:15.45pt;z-index:-16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" filled="f" stroked="f">
              <v:textbox inset="0,0,0,0">
                <w:txbxContent>
                  <w:p w14:paraId="79CC9465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61FE" w14:textId="4C988A7F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5488" behindDoc="1" locked="0" layoutInCell="1" allowOverlap="1" wp14:anchorId="26E5FC2B" wp14:editId="41D2BC8F">
              <wp:simplePos x="0" y="0"/>
              <wp:positionH relativeFrom="page">
                <wp:posOffset>901700</wp:posOffset>
              </wp:positionH>
              <wp:positionV relativeFrom="page">
                <wp:posOffset>6751320</wp:posOffset>
              </wp:positionV>
              <wp:extent cx="700405" cy="196215"/>
              <wp:effectExtent l="0" t="0" r="0" b="0"/>
              <wp:wrapNone/>
              <wp:docPr id="92458655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88796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5FC2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4" type="#_x0000_t202" style="position:absolute;margin-left:71pt;margin-top:531.6pt;width:55.15pt;height:15.45pt;z-index:-16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" filled="f" stroked="f">
              <v:textbox inset="0,0,0,0">
                <w:txbxContent>
                  <w:p w14:paraId="46788796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41E60" w14:textId="04FB736F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7024" behindDoc="1" locked="0" layoutInCell="1" allowOverlap="1" wp14:anchorId="15D3852B" wp14:editId="48C692D3">
              <wp:simplePos x="0" y="0"/>
              <wp:positionH relativeFrom="page">
                <wp:posOffset>671830</wp:posOffset>
              </wp:positionH>
              <wp:positionV relativeFrom="page">
                <wp:posOffset>9883140</wp:posOffset>
              </wp:positionV>
              <wp:extent cx="700405" cy="196215"/>
              <wp:effectExtent l="0" t="0" r="0" b="0"/>
              <wp:wrapNone/>
              <wp:docPr id="212587106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D217E" w14:textId="77777777" w:rsidR="004F459F" w:rsidRDefault="00D64F8F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|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D385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52.9pt;margin-top:778.2pt;width:55.15pt;height:15.45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" filled="f" stroked="f">
              <v:textbox inset="0,0,0,0">
                <w:txbxContent>
                  <w:p w14:paraId="74DD217E" w14:textId="77777777" w:rsidR="004F459F" w:rsidRDefault="00D64F8F">
                    <w:pPr>
                      <w:pStyle w:val="BodyText"/>
                      <w:spacing w:before="12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|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B0B1D" w14:textId="77777777" w:rsidR="00D64F8F" w:rsidRDefault="00D64F8F">
      <w:r>
        <w:separator/>
      </w:r>
    </w:p>
  </w:footnote>
  <w:footnote w:type="continuationSeparator" w:id="0">
    <w:p w14:paraId="61645DCB" w14:textId="77777777" w:rsidR="00D64F8F" w:rsidRDefault="00D64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850EB" w14:textId="503ADBE5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5760" behindDoc="1" locked="0" layoutInCell="1" allowOverlap="1" wp14:anchorId="088A78B3" wp14:editId="50510BB4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508529251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95B35F" id="Line 23" o:spid="_x0000_s1026" style="position:absolute;z-index:-169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6272" behindDoc="1" locked="0" layoutInCell="1" allowOverlap="1" wp14:anchorId="434527A5" wp14:editId="35901DAF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13861766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C916F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4527A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2" type="#_x0000_t202" style="position:absolute;margin-left:299.5pt;margin-top:34.75pt;width:243.1pt;height:14.35pt;z-index:-169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" filled="f" stroked="f">
              <v:textbox inset="0,0,0,0">
                <w:txbxContent>
                  <w:p w14:paraId="498C916F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DAA5C" w14:textId="173132B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6784" behindDoc="1" locked="0" layoutInCell="1" allowOverlap="1" wp14:anchorId="4F0EBCC2" wp14:editId="702D5C0C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877036784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C41317" id="Line 21" o:spid="_x0000_s1026" style="position:absolute;z-index:-169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7296" behindDoc="1" locked="0" layoutInCell="1" allowOverlap="1" wp14:anchorId="036C33D3" wp14:editId="50C363A0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28610405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3DEB3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C33D3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99.5pt;margin-top:34.75pt;width:243.1pt;height:14.35pt;z-index:-169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" filled="f" stroked="f">
              <v:textbox inset="0,0,0,0">
                <w:txbxContent>
                  <w:p w14:paraId="0AE3DEB3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9C828" w14:textId="156F9CB0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8320" behindDoc="1" locked="0" layoutInCell="1" allowOverlap="1" wp14:anchorId="2C4EC009" wp14:editId="53559630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278384674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751612" id="Line 18" o:spid="_x0000_s1026" style="position:absolute;z-index:-169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28832" behindDoc="1" locked="0" layoutInCell="1" allowOverlap="1" wp14:anchorId="6429D104" wp14:editId="09F593D6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77022067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9718C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29D10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5" type="#_x0000_t202" style="position:absolute;margin-left:299.5pt;margin-top:34.75pt;width:243.1pt;height:14.35pt;z-index:-169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" filled="f" stroked="f">
              <v:textbox inset="0,0,0,0">
                <w:txbxContent>
                  <w:p w14:paraId="78E9718C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17AF5" w14:textId="4EEE142C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29856" behindDoc="1" locked="0" layoutInCell="1" allowOverlap="1" wp14:anchorId="61FDE59B" wp14:editId="289DF5DE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92940625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0341DC" id="Line 15" o:spid="_x0000_s1026" style="position:absolute;z-index:-169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0368" behindDoc="1" locked="0" layoutInCell="1" allowOverlap="1" wp14:anchorId="645E4EE3" wp14:editId="45159B94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33881809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929DA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E4EE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7" type="#_x0000_t202" style="position:absolute;margin-left:299.5pt;margin-top:34.75pt;width:243.1pt;height:14.35pt;z-index:-169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" filled="f" stroked="f">
              <v:textbox inset="0,0,0,0">
                <w:txbxContent>
                  <w:p w14:paraId="49D929DA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5DC0" w14:textId="0E50680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1392" behindDoc="1" locked="0" layoutInCell="1" allowOverlap="1" wp14:anchorId="1201AB80" wp14:editId="5A7D2710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83699043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DB46C0" id="Line 12" o:spid="_x0000_s1026" style="position:absolute;z-index:-16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1904" behindDoc="1" locked="0" layoutInCell="1" allowOverlap="1" wp14:anchorId="651CFFB3" wp14:editId="5C0D5CB1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2601897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8417A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1CFFB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9" type="#_x0000_t202" style="position:absolute;margin-left:299.5pt;margin-top:34.75pt;width:243.1pt;height:14.35pt;z-index:-16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" filled="f" stroked="f">
              <v:textbox inset="0,0,0,0">
                <w:txbxContent>
                  <w:p w14:paraId="7BD8417A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BA5D" w14:textId="5685BFE2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2928" behindDoc="1" locked="0" layoutInCell="1" allowOverlap="1" wp14:anchorId="6D2BDB05" wp14:editId="735D1F46">
              <wp:simplePos x="0" y="0"/>
              <wp:positionH relativeFrom="page">
                <wp:posOffset>685165</wp:posOffset>
              </wp:positionH>
              <wp:positionV relativeFrom="page">
                <wp:posOffset>706755</wp:posOffset>
              </wp:positionV>
              <wp:extent cx="6165850" cy="0"/>
              <wp:effectExtent l="0" t="0" r="0" b="0"/>
              <wp:wrapNone/>
              <wp:docPr id="14345929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58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7D1D6E" id="Line 9" o:spid="_x0000_s1026" style="position:absolute;z-index:-16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5.65pt" to="539.4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3440" behindDoc="1" locked="0" layoutInCell="1" allowOverlap="1" wp14:anchorId="467E3D09" wp14:editId="3A396B8D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74053847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17800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E3D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1" type="#_x0000_t202" style="position:absolute;margin-left:299.5pt;margin-top:34.75pt;width:243.1pt;height:14.35pt;z-index:-169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" filled="f" stroked="f">
              <v:textbox inset="0,0,0,0">
                <w:txbxContent>
                  <w:p w14:paraId="79017800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34DDB" w14:textId="47DDDA21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4464" behindDoc="1" locked="0" layoutInCell="1" allowOverlap="1" wp14:anchorId="1B11E2EA" wp14:editId="675BCD3F">
              <wp:simplePos x="0" y="0"/>
              <wp:positionH relativeFrom="page">
                <wp:posOffset>914400</wp:posOffset>
              </wp:positionH>
              <wp:positionV relativeFrom="page">
                <wp:posOffset>734060</wp:posOffset>
              </wp:positionV>
              <wp:extent cx="8832215" cy="0"/>
              <wp:effectExtent l="0" t="0" r="0" b="0"/>
              <wp:wrapNone/>
              <wp:docPr id="154054309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3221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374570" id="Line 6" o:spid="_x0000_s1026" style="position:absolute;z-index:-16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57.8pt" to="767.4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4976" behindDoc="1" locked="0" layoutInCell="1" allowOverlap="1" wp14:anchorId="183AE814" wp14:editId="24B2EADC">
              <wp:simplePos x="0" y="0"/>
              <wp:positionH relativeFrom="page">
                <wp:posOffset>6704965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45705026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71E6DF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AE8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3" type="#_x0000_t202" style="position:absolute;margin-left:527.95pt;margin-top:34.75pt;width:243.1pt;height:14.35pt;z-index:-16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" filled="f" stroked="f">
              <v:textbox inset="0,0,0,0">
                <w:txbxContent>
                  <w:p w14:paraId="3671E6DF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D7361" w14:textId="6A288848" w:rsidR="004F459F" w:rsidRDefault="00D64F8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36000" behindDoc="1" locked="0" layoutInCell="1" allowOverlap="1" wp14:anchorId="6007BA3D" wp14:editId="52BE50A4">
              <wp:simplePos x="0" y="0"/>
              <wp:positionH relativeFrom="page">
                <wp:posOffset>685165</wp:posOffset>
              </wp:positionH>
              <wp:positionV relativeFrom="page">
                <wp:posOffset>758825</wp:posOffset>
              </wp:positionV>
              <wp:extent cx="6191250" cy="0"/>
              <wp:effectExtent l="0" t="0" r="0" b="0"/>
              <wp:wrapNone/>
              <wp:docPr id="6699305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12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A6A6A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D119E3" id="Line 3" o:spid="_x0000_s1026" style="position:absolute;z-index:-169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95pt,59.75pt" to="541.4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" strokecolor="#a6a6a6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36512" behindDoc="1" locked="0" layoutInCell="1" allowOverlap="1" wp14:anchorId="23808DFA" wp14:editId="0DA17066">
              <wp:simplePos x="0" y="0"/>
              <wp:positionH relativeFrom="page">
                <wp:posOffset>3803650</wp:posOffset>
              </wp:positionH>
              <wp:positionV relativeFrom="page">
                <wp:posOffset>441325</wp:posOffset>
              </wp:positionV>
              <wp:extent cx="3087370" cy="182245"/>
              <wp:effectExtent l="0" t="0" r="0" b="0"/>
              <wp:wrapNone/>
              <wp:docPr id="19535746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73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8668F" w14:textId="77777777" w:rsidR="004F459F" w:rsidRDefault="00D64F8F">
                          <w:pPr>
                            <w:spacing w:before="13"/>
                            <w:ind w:left="20"/>
                          </w:pPr>
                          <w:r>
                            <w:t>Ashfield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Housing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Delivery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Plan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July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08D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299.5pt;margin-top:34.75pt;width:243.1pt;height:14.35pt;z-index:-16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" filled="f" stroked="f">
              <v:textbox inset="0,0,0,0">
                <w:txbxContent>
                  <w:p w14:paraId="3FA8668F" w14:textId="77777777" w:rsidR="004F459F" w:rsidRDefault="00D64F8F">
                    <w:pPr>
                      <w:spacing w:before="13"/>
                      <w:ind w:left="20"/>
                    </w:pPr>
                    <w:r>
                      <w:t>Ashfield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Housing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Delivery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Plan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July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63A5E"/>
    <w:multiLevelType w:val="hybridMultilevel"/>
    <w:tmpl w:val="D99CCB30"/>
    <w:lvl w:ilvl="0" w:tplc="ADF6381A">
      <w:start w:val="1"/>
      <w:numFmt w:val="decimal"/>
      <w:lvlText w:val="%1."/>
      <w:lvlJc w:val="left"/>
      <w:pPr>
        <w:ind w:left="837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C0EA84AA">
      <w:numFmt w:val="bullet"/>
      <w:lvlText w:val="•"/>
      <w:lvlJc w:val="left"/>
      <w:pPr>
        <w:ind w:left="1754" w:hanging="360"/>
      </w:pPr>
      <w:rPr>
        <w:rFonts w:hint="default"/>
        <w:lang w:val="en-US" w:eastAsia="en-US" w:bidi="ar-SA"/>
      </w:rPr>
    </w:lvl>
    <w:lvl w:ilvl="2" w:tplc="17741336">
      <w:numFmt w:val="bullet"/>
      <w:lvlText w:val="•"/>
      <w:lvlJc w:val="left"/>
      <w:pPr>
        <w:ind w:left="2669" w:hanging="360"/>
      </w:pPr>
      <w:rPr>
        <w:rFonts w:hint="default"/>
        <w:lang w:val="en-US" w:eastAsia="en-US" w:bidi="ar-SA"/>
      </w:rPr>
    </w:lvl>
    <w:lvl w:ilvl="3" w:tplc="8692F4FC">
      <w:numFmt w:val="bullet"/>
      <w:lvlText w:val="•"/>
      <w:lvlJc w:val="left"/>
      <w:pPr>
        <w:ind w:left="3583" w:hanging="360"/>
      </w:pPr>
      <w:rPr>
        <w:rFonts w:hint="default"/>
        <w:lang w:val="en-US" w:eastAsia="en-US" w:bidi="ar-SA"/>
      </w:rPr>
    </w:lvl>
    <w:lvl w:ilvl="4" w:tplc="ECF04606"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5" w:tplc="CF5CA530"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 w:tplc="BAF25FB2">
      <w:numFmt w:val="bullet"/>
      <w:lvlText w:val="•"/>
      <w:lvlJc w:val="left"/>
      <w:pPr>
        <w:ind w:left="6327" w:hanging="360"/>
      </w:pPr>
      <w:rPr>
        <w:rFonts w:hint="default"/>
        <w:lang w:val="en-US" w:eastAsia="en-US" w:bidi="ar-SA"/>
      </w:rPr>
    </w:lvl>
    <w:lvl w:ilvl="7" w:tplc="CCD219B2">
      <w:numFmt w:val="bullet"/>
      <w:lvlText w:val="•"/>
      <w:lvlJc w:val="left"/>
      <w:pPr>
        <w:ind w:left="7242" w:hanging="360"/>
      </w:pPr>
      <w:rPr>
        <w:rFonts w:hint="default"/>
        <w:lang w:val="en-US" w:eastAsia="en-US" w:bidi="ar-SA"/>
      </w:rPr>
    </w:lvl>
    <w:lvl w:ilvl="8" w:tplc="09008FF0">
      <w:numFmt w:val="bullet"/>
      <w:lvlText w:val="•"/>
      <w:lvlJc w:val="left"/>
      <w:pPr>
        <w:ind w:left="815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2644502"/>
    <w:multiLevelType w:val="hybridMultilevel"/>
    <w:tmpl w:val="53649752"/>
    <w:lvl w:ilvl="0" w:tplc="D430C59E">
      <w:numFmt w:val="bullet"/>
      <w:lvlText w:val="•"/>
      <w:lvlJc w:val="left"/>
      <w:pPr>
        <w:ind w:left="1709" w:hanging="152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EA1CE640">
      <w:numFmt w:val="bullet"/>
      <w:lvlText w:val="•"/>
      <w:lvlJc w:val="left"/>
      <w:pPr>
        <w:ind w:left="2682" w:hanging="152"/>
      </w:pPr>
      <w:rPr>
        <w:rFonts w:hint="default"/>
        <w:lang w:val="en-US" w:eastAsia="en-US" w:bidi="ar-SA"/>
      </w:rPr>
    </w:lvl>
    <w:lvl w:ilvl="2" w:tplc="B6AC5CE6">
      <w:numFmt w:val="bullet"/>
      <w:lvlText w:val="•"/>
      <w:lvlJc w:val="left"/>
      <w:pPr>
        <w:ind w:left="3665" w:hanging="152"/>
      </w:pPr>
      <w:rPr>
        <w:rFonts w:hint="default"/>
        <w:lang w:val="en-US" w:eastAsia="en-US" w:bidi="ar-SA"/>
      </w:rPr>
    </w:lvl>
    <w:lvl w:ilvl="3" w:tplc="6376385A">
      <w:numFmt w:val="bullet"/>
      <w:lvlText w:val="•"/>
      <w:lvlJc w:val="left"/>
      <w:pPr>
        <w:ind w:left="4647" w:hanging="152"/>
      </w:pPr>
      <w:rPr>
        <w:rFonts w:hint="default"/>
        <w:lang w:val="en-US" w:eastAsia="en-US" w:bidi="ar-SA"/>
      </w:rPr>
    </w:lvl>
    <w:lvl w:ilvl="4" w:tplc="6576DD34">
      <w:numFmt w:val="bullet"/>
      <w:lvlText w:val="•"/>
      <w:lvlJc w:val="left"/>
      <w:pPr>
        <w:ind w:left="5630" w:hanging="152"/>
      </w:pPr>
      <w:rPr>
        <w:rFonts w:hint="default"/>
        <w:lang w:val="en-US" w:eastAsia="en-US" w:bidi="ar-SA"/>
      </w:rPr>
    </w:lvl>
    <w:lvl w:ilvl="5" w:tplc="CD26B076">
      <w:numFmt w:val="bullet"/>
      <w:lvlText w:val="•"/>
      <w:lvlJc w:val="left"/>
      <w:pPr>
        <w:ind w:left="6613" w:hanging="152"/>
      </w:pPr>
      <w:rPr>
        <w:rFonts w:hint="default"/>
        <w:lang w:val="en-US" w:eastAsia="en-US" w:bidi="ar-SA"/>
      </w:rPr>
    </w:lvl>
    <w:lvl w:ilvl="6" w:tplc="4364C838">
      <w:numFmt w:val="bullet"/>
      <w:lvlText w:val="•"/>
      <w:lvlJc w:val="left"/>
      <w:pPr>
        <w:ind w:left="7595" w:hanging="152"/>
      </w:pPr>
      <w:rPr>
        <w:rFonts w:hint="default"/>
        <w:lang w:val="en-US" w:eastAsia="en-US" w:bidi="ar-SA"/>
      </w:rPr>
    </w:lvl>
    <w:lvl w:ilvl="7" w:tplc="9768FD5A">
      <w:numFmt w:val="bullet"/>
      <w:lvlText w:val="•"/>
      <w:lvlJc w:val="left"/>
      <w:pPr>
        <w:ind w:left="8578" w:hanging="152"/>
      </w:pPr>
      <w:rPr>
        <w:rFonts w:hint="default"/>
        <w:lang w:val="en-US" w:eastAsia="en-US" w:bidi="ar-SA"/>
      </w:rPr>
    </w:lvl>
    <w:lvl w:ilvl="8" w:tplc="02DE7FC6">
      <w:numFmt w:val="bullet"/>
      <w:lvlText w:val="•"/>
      <w:lvlJc w:val="left"/>
      <w:pPr>
        <w:ind w:left="9561" w:hanging="152"/>
      </w:pPr>
      <w:rPr>
        <w:rFonts w:hint="default"/>
        <w:lang w:val="en-US" w:eastAsia="en-US" w:bidi="ar-SA"/>
      </w:rPr>
    </w:lvl>
  </w:abstractNum>
  <w:abstractNum w:abstractNumId="2" w15:restartNumberingAfterBreak="0">
    <w:nsid w:val="762664E2"/>
    <w:multiLevelType w:val="multilevel"/>
    <w:tmpl w:val="0EBEFBBC"/>
    <w:lvl w:ilvl="0">
      <w:start w:val="1"/>
      <w:numFmt w:val="decimal"/>
      <w:lvlText w:val="%1."/>
      <w:lvlJc w:val="left"/>
      <w:pPr>
        <w:ind w:left="1215" w:hanging="358"/>
        <w:jc w:val="right"/>
      </w:pPr>
      <w:rPr>
        <w:rFonts w:ascii="Arial MT" w:eastAsia="Arial MT" w:hAnsi="Arial MT" w:cs="Arial MT" w:hint="default"/>
        <w:spacing w:val="5"/>
        <w:w w:val="100"/>
        <w:sz w:val="40"/>
        <w:szCs w:val="4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91" w:hanging="574"/>
        <w:jc w:val="left"/>
      </w:pPr>
      <w:rPr>
        <w:rFonts w:hint="default"/>
        <w:w w:val="100"/>
        <w:lang w:val="en-US" w:eastAsia="en-US" w:bidi="ar-SA"/>
      </w:rPr>
    </w:lvl>
    <w:lvl w:ilvl="2">
      <w:numFmt w:val="bullet"/>
      <w:lvlText w:val=""/>
      <w:lvlJc w:val="left"/>
      <w:pPr>
        <w:ind w:left="2297" w:hanging="574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580" w:hanging="5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60" w:hanging="5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0" w:hanging="5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140" w:hanging="5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300" w:hanging="5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862" w:hanging="574"/>
      </w:pPr>
      <w:rPr>
        <w:rFonts w:hint="default"/>
        <w:lang w:val="en-US" w:eastAsia="en-US" w:bidi="ar-SA"/>
      </w:rPr>
    </w:lvl>
  </w:abstractNum>
  <w:num w:numId="1" w16cid:durableId="313072762">
    <w:abstractNumId w:val="0"/>
  </w:num>
  <w:num w:numId="2" w16cid:durableId="1107165677">
    <w:abstractNumId w:val="1"/>
  </w:num>
  <w:num w:numId="3" w16cid:durableId="605385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59F"/>
    <w:rsid w:val="003A4763"/>
    <w:rsid w:val="004F459F"/>
    <w:rsid w:val="00D6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."/>
  <w:listSeparator w:val=","/>
  <w14:docId w14:val="2145A4D8"/>
  <w15:docId w15:val="{097AC62B-374A-471E-BB60-4E8F0C97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81"/>
      <w:ind w:left="1217" w:hanging="361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91"/>
      <w:ind w:left="4135" w:right="4193" w:firstLine="2"/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82"/>
      <w:ind w:left="857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52"/>
      <w:ind w:left="1738" w:right="909" w:firstLine="3717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431" w:hanging="574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uidance/housing-supply-and-delivery" TargetMode="External"/><Relationship Id="rId18" Type="http://schemas.openxmlformats.org/officeDocument/2006/relationships/header" Target="header4.xml"/><Relationship Id="rId26" Type="http://schemas.openxmlformats.org/officeDocument/2006/relationships/hyperlink" Target="https://www.ashfield.gov.uk/planning-building-control/land-environment/brownfield-land-register" TargetMode="External"/><Relationship Id="rId39" Type="http://schemas.openxmlformats.org/officeDocument/2006/relationships/header" Target="header5.xml"/><Relationship Id="rId21" Type="http://schemas.openxmlformats.org/officeDocument/2006/relationships/image" Target="media/image5.jpeg"/><Relationship Id="rId34" Type="http://schemas.openxmlformats.org/officeDocument/2006/relationships/hyperlink" Target="http://www.ashfield.gov.uk/" TargetMode="External"/><Relationship Id="rId42" Type="http://schemas.openxmlformats.org/officeDocument/2006/relationships/footer" Target="footer5.xml"/><Relationship Id="rId47" Type="http://schemas.openxmlformats.org/officeDocument/2006/relationships/footer" Target="footer7.xml"/><Relationship Id="rId50" Type="http://schemas.openxmlformats.org/officeDocument/2006/relationships/hyperlink" Target="https://www.ashfield.gov.uk/your-council/legal-information-public-data/privacy-notice/appropriate-policy-document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assets.publishing.service.gov.uk/government/uploads/system/uploads/attachment_data/file/810197/NPPF_Feb_2019_revised.pdf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www.ashfield.gov.uk/planning-building-control/neighbourhood-plans/teversal-stanton-hill-skegby-neighbourhood-plan/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lichfields.uk/blog/2020/april/15/covid-19-testing-times-for-housing-delivery-hawks-vs-doves/" TargetMode="External"/><Relationship Id="rId46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hyperlink" Target="https://www.ashfield.gov.uk/planning-building-control/local-plan/monitoring/" TargetMode="External"/><Relationship Id="rId41" Type="http://schemas.openxmlformats.org/officeDocument/2006/relationships/header" Target="header6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sets.publishing.service.gov.uk/government/uploads/system/uploads/attachment_data/file/810197/NPPF_Feb_2019_revised.pdf" TargetMode="External"/><Relationship Id="rId24" Type="http://schemas.openxmlformats.org/officeDocument/2006/relationships/hyperlink" Target="https://www.ashfield.gov.uk/planning-building-control/neighbourhood-plans/teversal-stanton-hill-skegby-neighbourhood-plan/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lichfields.uk/blog/2020/april/15/covid-19-testing-times-for-housing-delivery-hawks-vs-doves/" TargetMode="External"/><Relationship Id="rId40" Type="http://schemas.openxmlformats.org/officeDocument/2006/relationships/footer" Target="footer4.xml"/><Relationship Id="rId45" Type="http://schemas.openxmlformats.org/officeDocument/2006/relationships/hyperlink" Target="mailto:localplan@ashfield.gov.uk" TargetMode="External"/><Relationship Id="rId53" Type="http://schemas.openxmlformats.org/officeDocument/2006/relationships/hyperlink" Target="mailto:dpo@ashfield.gov.u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www.ashfield.gov.uk/planning-building-control/neighbourhood-plans/jacksdale-underwood-selston-neighbourhood-plan/" TargetMode="External"/><Relationship Id="rId28" Type="http://schemas.openxmlformats.org/officeDocument/2006/relationships/hyperlink" Target="https://www.ashfield.gov.uk/your-council/strategies-plans-policies/housing-strategy-research/" TargetMode="External"/><Relationship Id="rId36" Type="http://schemas.openxmlformats.org/officeDocument/2006/relationships/hyperlink" Target="https://www.ashfield.gov.uk/media/8d8a597125a4e4d/adc-ifs-19_20-final.pdf" TargetMode="External"/><Relationship Id="rId49" Type="http://schemas.openxmlformats.org/officeDocument/2006/relationships/hyperlink" Target="https://www.ashfield.gov.uk/your-council/legal-information-public-data/privacy-notice/appropriate-policy-document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image" Target="media/image7.png"/><Relationship Id="rId44" Type="http://schemas.openxmlformats.org/officeDocument/2006/relationships/footer" Target="footer6.xml"/><Relationship Id="rId52" Type="http://schemas.openxmlformats.org/officeDocument/2006/relationships/hyperlink" Target="https://www.ashfield.gov.uk/your-council/legal-information-public-data/privacy-notice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yperlink" Target="https://www.ashfield.gov.uk/planning-building-control/neighbourhood-plans/jacksdale-underwood-selston-neighbourhood-plan/" TargetMode="External"/><Relationship Id="rId27" Type="http://schemas.openxmlformats.org/officeDocument/2006/relationships/hyperlink" Target="https://www.gov.uk/guidance/brownfield-land-registers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0.png"/><Relationship Id="rId43" Type="http://schemas.openxmlformats.org/officeDocument/2006/relationships/header" Target="header7.xml"/><Relationship Id="rId48" Type="http://schemas.openxmlformats.org/officeDocument/2006/relationships/hyperlink" Target="https://www.gov.uk/government/publications/housing-delivery-test-measurement-rule-book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ashfield.gov.uk/your-council/legal-information-public-data/privacy-notice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7708</Words>
  <Characters>43939</Characters>
  <Application>Microsoft Office Word</Application>
  <DocSecurity>0</DocSecurity>
  <Lines>366</Lines>
  <Paragraphs>103</Paragraphs>
  <ScaleCrop>false</ScaleCrop>
  <Company/>
  <LinksUpToDate>false</LinksUpToDate>
  <CharactersWithSpaces>51544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Ashfield housing delivery action plan 2021</dc:title>
  <dc:subject>Housing</dc:subject>
  <dc:creator>Ashfield District Council</dc:creator>
  <cp:keywords>Housing</cp:keywords>
  <cp:lastModifiedBy>James.Carr</cp:lastModifiedBy>
  <cp:revision>2</cp:revision>
  <dcterms:created xsi:type="dcterms:W3CDTF">2024-05-07T11:05:00Z</dcterms:created>
  <dcterms:modified xsi:type="dcterms:W3CDTF">2024-05-07T11:05:00Z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2024-05-07T00:00:00Z</vt:filetime>
  </property>
</Properties>
</file>