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E24AC5F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09793B">
        <w:rPr>
          <w:b w:val="0"/>
          <w:bCs w:val="0"/>
        </w:rPr>
        <w:t>Langton Court,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232DC88A" w:rsidR="00661ED5" w:rsidRDefault="00661ED5" w:rsidP="00661ED5">
            <w:pPr>
              <w:jc w:val="center"/>
            </w:pPr>
            <w:r>
              <w:t>£</w:t>
            </w:r>
            <w:r w:rsidR="00523B09">
              <w:t>0.</w:t>
            </w:r>
            <w:r w:rsidR="0009793B">
              <w:t>35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36F0487A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09793B">
              <w:t>09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0A464479" w:rsidR="00661ED5" w:rsidRDefault="00661ED5" w:rsidP="00661ED5">
            <w:pPr>
              <w:jc w:val="center"/>
            </w:pPr>
            <w:r>
              <w:t>£</w:t>
            </w:r>
            <w:r w:rsidR="00272DB6">
              <w:t>2</w:t>
            </w:r>
            <w:r w:rsidR="0009793B">
              <w:t>.65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C15352A" w:rsidR="00523B09" w:rsidRDefault="00661ED5" w:rsidP="00523B09">
            <w:pPr>
              <w:jc w:val="center"/>
            </w:pPr>
            <w:r>
              <w:t>£0.</w:t>
            </w:r>
            <w:r w:rsidR="00272DB6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783DBD9" w:rsidR="00661ED5" w:rsidRDefault="00661ED5" w:rsidP="00661ED5">
            <w:pPr>
              <w:jc w:val="center"/>
            </w:pPr>
            <w:r>
              <w:t>£</w:t>
            </w:r>
            <w:r w:rsidR="00272DB6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2025-03-19T14:35:00Z</dcterms:created>
  <dcterms:modified xsi:type="dcterms:W3CDTF">2025-03-19T14:35:00Z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-580610913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