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header30.xml" ContentType="application/vnd.openxmlformats-officedocument.wordprocessingml.header+xml"/>
  <Override PartName="/word/footer31.xml" ContentType="application/vnd.openxmlformats-officedocument.wordprocessingml.foot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footer33.xml" ContentType="application/vnd.openxmlformats-officedocument.wordprocessingml.footer+xml"/>
  <Override PartName="/word/header33.xml" ContentType="application/vnd.openxmlformats-officedocument.wordprocessingml.header+xml"/>
  <Override PartName="/word/footer34.xml" ContentType="application/vnd.openxmlformats-officedocument.wordprocessingml.foot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header35.xml" ContentType="application/vnd.openxmlformats-officedocument.wordprocessingml.header+xml"/>
  <Override PartName="/word/footer36.xml" ContentType="application/vnd.openxmlformats-officedocument.wordprocessingml.footer+xml"/>
  <Override PartName="/word/header36.xml" ContentType="application/vnd.openxmlformats-officedocument.wordprocessingml.header+xml"/>
  <Override PartName="/word/footer37.xml" ContentType="application/vnd.openxmlformats-officedocument.wordprocessingml.foot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80871" w:rsidRDefault="00780871">
      <w:pPr>
        <w:pStyle w:val="BodyText"/>
        <w:rPr>
          <w:rFonts w:ascii="Times New Roman"/>
          <w:sz w:val="20"/>
        </w:rPr>
      </w:pPr>
    </w:p>
    <w:p w:rsidR="00780871" w:rsidRDefault="00780871">
      <w:pPr>
        <w:pStyle w:val="BodyText"/>
        <w:rPr>
          <w:rFonts w:ascii="Times New Roman"/>
          <w:sz w:val="20"/>
        </w:rPr>
      </w:pPr>
    </w:p>
    <w:p w:rsidR="00780871" w:rsidRDefault="00780871">
      <w:pPr>
        <w:pStyle w:val="BodyText"/>
        <w:rPr>
          <w:rFonts w:ascii="Times New Roman"/>
          <w:sz w:val="20"/>
        </w:rPr>
      </w:pPr>
    </w:p>
    <w:p w:rsidR="00780871" w:rsidRDefault="00780871">
      <w:pPr>
        <w:pStyle w:val="BodyText"/>
        <w:rPr>
          <w:rFonts w:ascii="Times New Roman"/>
          <w:sz w:val="26"/>
        </w:rPr>
      </w:pPr>
    </w:p>
    <w:p w:rsidR="00780871" w:rsidRDefault="00F76F8C">
      <w:pPr>
        <w:pStyle w:val="BodyText"/>
        <w:ind w:left="50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1090002" cy="452627"/>
            <wp:effectExtent l="0" t="0" r="0" b="0"/>
            <wp:docPr id="1" name="image1.png" descr="Ashfield District Council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002" cy="45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871" w:rsidRDefault="00780871">
      <w:pPr>
        <w:pStyle w:val="BodyText"/>
        <w:spacing w:before="7"/>
        <w:rPr>
          <w:rFonts w:ascii="Times New Roman"/>
          <w:sz w:val="24"/>
        </w:rPr>
      </w:pPr>
    </w:p>
    <w:p w:rsidR="00780871" w:rsidRDefault="00F76F8C">
      <w:pPr>
        <w:spacing w:before="91"/>
        <w:ind w:left="1077"/>
        <w:rPr>
          <w:rFonts w:ascii="Arial"/>
          <w:b/>
          <w:sz w:val="28"/>
        </w:rPr>
      </w:pPr>
      <w:bookmarkStart w:id="0" w:name="Disclaimer"/>
      <w:bookmarkEnd w:id="0"/>
      <w:r>
        <w:rPr>
          <w:rFonts w:ascii="Arial"/>
          <w:b/>
          <w:sz w:val="28"/>
        </w:rPr>
        <w:t>DISCLAIMER</w:t>
      </w:r>
    </w:p>
    <w:p w:rsidR="00780871" w:rsidRDefault="00780871">
      <w:pPr>
        <w:pStyle w:val="BodyText"/>
        <w:rPr>
          <w:rFonts w:ascii="Arial"/>
          <w:b/>
          <w:sz w:val="30"/>
        </w:rPr>
      </w:pPr>
    </w:p>
    <w:p w:rsidR="00780871" w:rsidRDefault="00780871">
      <w:pPr>
        <w:pStyle w:val="BodyText"/>
        <w:spacing w:before="7"/>
        <w:rPr>
          <w:rFonts w:ascii="Arial"/>
          <w:b/>
          <w:sz w:val="43"/>
        </w:rPr>
      </w:pPr>
    </w:p>
    <w:p w:rsidR="00780871" w:rsidRDefault="00F76F8C">
      <w:pPr>
        <w:ind w:left="1077"/>
        <w:rPr>
          <w:rFonts w:ascii="Arial MT"/>
          <w:sz w:val="24"/>
        </w:rPr>
      </w:pPr>
      <w:r>
        <w:rPr>
          <w:rFonts w:ascii="Arial MT"/>
          <w:sz w:val="24"/>
        </w:rPr>
        <w:t>This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document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or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some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parts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it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may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not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be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accessible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when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using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adaptive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technology.</w:t>
      </w:r>
    </w:p>
    <w:p w:rsidR="00780871" w:rsidRDefault="00780871">
      <w:pPr>
        <w:pStyle w:val="BodyText"/>
        <w:rPr>
          <w:rFonts w:ascii="Arial MT"/>
          <w:sz w:val="26"/>
        </w:rPr>
      </w:pPr>
    </w:p>
    <w:p w:rsidR="00780871" w:rsidRDefault="00780871">
      <w:pPr>
        <w:pStyle w:val="BodyText"/>
        <w:rPr>
          <w:rFonts w:ascii="Arial MT"/>
          <w:sz w:val="26"/>
        </w:rPr>
      </w:pPr>
    </w:p>
    <w:p w:rsidR="00780871" w:rsidRDefault="00780871">
      <w:pPr>
        <w:pStyle w:val="BodyText"/>
        <w:rPr>
          <w:rFonts w:ascii="Arial MT"/>
        </w:rPr>
      </w:pPr>
    </w:p>
    <w:p w:rsidR="00780871" w:rsidRDefault="00F76F8C">
      <w:pPr>
        <w:spacing w:before="1" w:line="276" w:lineRule="auto"/>
        <w:ind w:left="1077" w:right="1073"/>
        <w:rPr>
          <w:rFonts w:ascii="Arial MT"/>
          <w:sz w:val="24"/>
        </w:rPr>
      </w:pPr>
      <w:r>
        <w:rPr>
          <w:rFonts w:ascii="Arial MT"/>
          <w:sz w:val="24"/>
        </w:rPr>
        <w:t xml:space="preserve">If you require assistance with accessing the content of the document, please contact us </w:t>
      </w:r>
      <w:r>
        <w:rPr>
          <w:rFonts w:ascii="Arial MT"/>
          <w:color w:val="090909"/>
          <w:sz w:val="24"/>
        </w:rPr>
        <w:t>and</w:t>
      </w:r>
      <w:r>
        <w:rPr>
          <w:rFonts w:ascii="Arial MT"/>
          <w:color w:val="090909"/>
          <w:spacing w:val="-64"/>
          <w:sz w:val="24"/>
        </w:rPr>
        <w:t xml:space="preserve"> </w:t>
      </w:r>
      <w:r>
        <w:rPr>
          <w:rFonts w:ascii="Arial MT"/>
          <w:color w:val="090909"/>
          <w:sz w:val="24"/>
        </w:rPr>
        <w:t>quote the</w:t>
      </w:r>
      <w:r>
        <w:rPr>
          <w:rFonts w:ascii="Arial MT"/>
          <w:color w:val="090909"/>
          <w:spacing w:val="-1"/>
          <w:sz w:val="24"/>
        </w:rPr>
        <w:t xml:space="preserve"> </w:t>
      </w:r>
      <w:r>
        <w:rPr>
          <w:rFonts w:ascii="Arial MT"/>
          <w:color w:val="090909"/>
          <w:sz w:val="24"/>
        </w:rPr>
        <w:t>document</w:t>
      </w:r>
      <w:r>
        <w:rPr>
          <w:rFonts w:ascii="Arial MT"/>
          <w:color w:val="090909"/>
          <w:spacing w:val="-2"/>
          <w:sz w:val="24"/>
        </w:rPr>
        <w:t xml:space="preserve"> </w:t>
      </w:r>
      <w:r>
        <w:rPr>
          <w:rFonts w:ascii="Arial MT"/>
          <w:color w:val="090909"/>
          <w:sz w:val="24"/>
        </w:rPr>
        <w:t>name</w:t>
      </w:r>
      <w:r>
        <w:rPr>
          <w:rFonts w:ascii="Arial MT"/>
          <w:color w:val="090909"/>
          <w:spacing w:val="-2"/>
          <w:sz w:val="24"/>
        </w:rPr>
        <w:t xml:space="preserve"> </w:t>
      </w:r>
      <w:r>
        <w:rPr>
          <w:rFonts w:ascii="Arial MT"/>
          <w:color w:val="090909"/>
          <w:sz w:val="24"/>
        </w:rPr>
        <w:t>and</w:t>
      </w:r>
      <w:r>
        <w:rPr>
          <w:rFonts w:ascii="Arial MT"/>
          <w:color w:val="090909"/>
          <w:spacing w:val="-1"/>
          <w:sz w:val="24"/>
        </w:rPr>
        <w:t xml:space="preserve"> </w:t>
      </w:r>
      <w:r>
        <w:rPr>
          <w:rFonts w:ascii="Arial MT"/>
          <w:color w:val="090909"/>
          <w:sz w:val="24"/>
        </w:rPr>
        <w:t>the</w:t>
      </w:r>
      <w:r>
        <w:rPr>
          <w:rFonts w:ascii="Arial MT"/>
          <w:color w:val="090909"/>
          <w:spacing w:val="1"/>
          <w:sz w:val="24"/>
        </w:rPr>
        <w:t xml:space="preserve"> </w:t>
      </w:r>
      <w:r>
        <w:rPr>
          <w:rFonts w:ascii="Arial MT"/>
          <w:color w:val="090909"/>
          <w:sz w:val="24"/>
        </w:rPr>
        <w:t>web</w:t>
      </w:r>
      <w:r>
        <w:rPr>
          <w:rFonts w:ascii="Arial MT"/>
          <w:color w:val="090909"/>
          <w:spacing w:val="-2"/>
          <w:sz w:val="24"/>
        </w:rPr>
        <w:t xml:space="preserve"> </w:t>
      </w:r>
      <w:r>
        <w:rPr>
          <w:rFonts w:ascii="Arial MT"/>
          <w:color w:val="090909"/>
          <w:sz w:val="24"/>
        </w:rPr>
        <w:t>page</w:t>
      </w:r>
      <w:r>
        <w:rPr>
          <w:rFonts w:ascii="Arial MT"/>
          <w:color w:val="090909"/>
          <w:spacing w:val="-1"/>
          <w:sz w:val="24"/>
        </w:rPr>
        <w:t xml:space="preserve"> </w:t>
      </w:r>
      <w:r>
        <w:rPr>
          <w:rFonts w:ascii="Arial MT"/>
          <w:color w:val="090909"/>
          <w:sz w:val="24"/>
        </w:rPr>
        <w:t>you</w:t>
      </w:r>
      <w:r>
        <w:rPr>
          <w:rFonts w:ascii="Arial MT"/>
          <w:color w:val="090909"/>
          <w:spacing w:val="1"/>
          <w:sz w:val="24"/>
        </w:rPr>
        <w:t xml:space="preserve"> </w:t>
      </w:r>
      <w:r>
        <w:rPr>
          <w:rFonts w:ascii="Arial MT"/>
          <w:color w:val="090909"/>
          <w:sz w:val="24"/>
        </w:rPr>
        <w:t>found it</w:t>
      </w:r>
      <w:r>
        <w:rPr>
          <w:rFonts w:ascii="Arial MT"/>
          <w:color w:val="090909"/>
          <w:spacing w:val="-2"/>
          <w:sz w:val="24"/>
        </w:rPr>
        <w:t xml:space="preserve"> </w:t>
      </w:r>
      <w:r>
        <w:rPr>
          <w:rFonts w:ascii="Arial MT"/>
          <w:color w:val="090909"/>
          <w:sz w:val="24"/>
        </w:rPr>
        <w:t>on:</w:t>
      </w:r>
    </w:p>
    <w:p w:rsidR="00780871" w:rsidRDefault="00780871">
      <w:pPr>
        <w:pStyle w:val="BodyText"/>
        <w:spacing w:before="8"/>
        <w:rPr>
          <w:rFonts w:ascii="Arial MT"/>
          <w:sz w:val="20"/>
        </w:rPr>
      </w:pPr>
    </w:p>
    <w:p w:rsidR="00780871" w:rsidRDefault="00F76F8C">
      <w:pPr>
        <w:pStyle w:val="ListParagraph"/>
        <w:numPr>
          <w:ilvl w:val="0"/>
          <w:numId w:val="25"/>
        </w:numPr>
        <w:tabs>
          <w:tab w:val="left" w:pos="1797"/>
          <w:tab w:val="left" w:pos="1798"/>
        </w:tabs>
        <w:ind w:hanging="361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Email:</w:t>
      </w:r>
      <w:r>
        <w:rPr>
          <w:rFonts w:ascii="Arial MT" w:hAnsi="Arial MT"/>
          <w:spacing w:val="-4"/>
          <w:sz w:val="24"/>
        </w:rPr>
        <w:t xml:space="preserve"> </w:t>
      </w:r>
      <w:r>
        <w:rPr>
          <w:rFonts w:ascii="Arial MT" w:hAnsi="Arial MT"/>
          <w:sz w:val="24"/>
        </w:rPr>
        <w:t>Forward</w:t>
      </w:r>
      <w:r>
        <w:rPr>
          <w:rFonts w:ascii="Arial MT" w:hAnsi="Arial MT"/>
          <w:spacing w:val="-4"/>
          <w:sz w:val="24"/>
        </w:rPr>
        <w:t xml:space="preserve"> </w:t>
      </w:r>
      <w:r>
        <w:rPr>
          <w:rFonts w:ascii="Arial MT" w:hAnsi="Arial MT"/>
          <w:sz w:val="24"/>
        </w:rPr>
        <w:t>planning</w:t>
      </w:r>
      <w:r>
        <w:rPr>
          <w:rFonts w:ascii="Arial MT" w:hAnsi="Arial MT"/>
          <w:spacing w:val="-4"/>
          <w:sz w:val="24"/>
        </w:rPr>
        <w:t xml:space="preserve"> </w:t>
      </w:r>
      <w:r>
        <w:rPr>
          <w:rFonts w:ascii="Arial MT" w:hAnsi="Arial MT"/>
          <w:sz w:val="24"/>
        </w:rPr>
        <w:t>–</w:t>
      </w:r>
      <w:r>
        <w:rPr>
          <w:rFonts w:ascii="Arial MT" w:hAnsi="Arial MT"/>
          <w:color w:val="0000FF"/>
          <w:spacing w:val="-4"/>
          <w:sz w:val="24"/>
        </w:rPr>
        <w:t xml:space="preserve"> </w:t>
      </w:r>
      <w:hyperlink r:id="rId8">
        <w:r>
          <w:rPr>
            <w:rFonts w:ascii="Arial MT" w:hAnsi="Arial MT"/>
            <w:color w:val="0000FF"/>
            <w:sz w:val="24"/>
            <w:u w:val="single" w:color="0000FF"/>
          </w:rPr>
          <w:t>localplan@ashfield.gov.uk</w:t>
        </w:r>
        <w:r>
          <w:rPr>
            <w:rFonts w:ascii="Arial MT" w:hAnsi="Arial MT"/>
            <w:color w:val="0000FF"/>
            <w:spacing w:val="-6"/>
            <w:sz w:val="24"/>
          </w:rPr>
          <w:t xml:space="preserve"> </w:t>
        </w:r>
      </w:hyperlink>
      <w:r>
        <w:rPr>
          <w:rFonts w:ascii="Arial MT" w:hAnsi="Arial MT"/>
          <w:color w:val="090909"/>
          <w:sz w:val="24"/>
        </w:rPr>
        <w:t>.</w:t>
      </w:r>
    </w:p>
    <w:p w:rsidR="00780871" w:rsidRDefault="00780871">
      <w:pPr>
        <w:rPr>
          <w:rFonts w:ascii="Arial MT" w:hAnsi="Arial MT"/>
          <w:sz w:val="24"/>
        </w:rPr>
        <w:sectPr w:rsidR="00780871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1433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454025</wp:posOffset>
                </wp:positionV>
                <wp:extent cx="7560945" cy="10238740"/>
                <wp:effectExtent l="0" t="0" r="0" b="0"/>
                <wp:wrapNone/>
                <wp:docPr id="104969201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238740"/>
                          <a:chOff x="0" y="715"/>
                          <a:chExt cx="11907" cy="16124"/>
                        </a:xfrm>
                      </wpg:grpSpPr>
                      <pic:pic xmlns:pic="http://schemas.openxmlformats.org/drawingml/2006/picture">
                        <pic:nvPicPr>
                          <pic:cNvPr id="1397802221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" y="12609"/>
                            <a:ext cx="8316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997065" name="Rectangle 584"/>
                        <wps:cNvSpPr>
                          <a:spLocks noChangeArrowheads="1"/>
                        </wps:cNvSpPr>
                        <wps:spPr bwMode="auto">
                          <a:xfrm>
                            <a:off x="0" y="715"/>
                            <a:ext cx="11907" cy="16124"/>
                          </a:xfrm>
                          <a:prstGeom prst="rect">
                            <a:avLst/>
                          </a:prstGeom>
                          <a:solidFill>
                            <a:srgbClr val="2525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095917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1243"/>
                            <a:ext cx="10709" cy="1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7904171" name="Freeform 582"/>
                        <wps:cNvSpPr>
                          <a:spLocks/>
                        </wps:cNvSpPr>
                        <wps:spPr bwMode="auto">
                          <a:xfrm>
                            <a:off x="446" y="14479"/>
                            <a:ext cx="1260" cy="1096"/>
                          </a:xfrm>
                          <a:custGeom>
                            <a:avLst/>
                            <a:gdLst>
                              <a:gd name="T0" fmla="+- 0 1657 446"/>
                              <a:gd name="T1" fmla="*/ T0 w 1260"/>
                              <a:gd name="T2" fmla="+- 0 15329 14480"/>
                              <a:gd name="T3" fmla="*/ 15329 h 1096"/>
                              <a:gd name="T4" fmla="+- 0 1544 446"/>
                              <a:gd name="T5" fmla="*/ T4 w 1260"/>
                              <a:gd name="T6" fmla="+- 0 15423 14480"/>
                              <a:gd name="T7" fmla="*/ 15423 h 1096"/>
                              <a:gd name="T8" fmla="+- 0 1411 446"/>
                              <a:gd name="T9" fmla="*/ T8 w 1260"/>
                              <a:gd name="T10" fmla="+- 0 15477 14480"/>
                              <a:gd name="T11" fmla="*/ 15477 h 1096"/>
                              <a:gd name="T12" fmla="+- 0 1264 446"/>
                              <a:gd name="T13" fmla="*/ T12 w 1260"/>
                              <a:gd name="T14" fmla="+- 0 15479 14480"/>
                              <a:gd name="T15" fmla="*/ 15479 h 1096"/>
                              <a:gd name="T16" fmla="+- 0 1129 446"/>
                              <a:gd name="T17" fmla="*/ T16 w 1260"/>
                              <a:gd name="T18" fmla="+- 0 15438 14480"/>
                              <a:gd name="T19" fmla="*/ 15438 h 1096"/>
                              <a:gd name="T20" fmla="+- 0 1015 446"/>
                              <a:gd name="T21" fmla="*/ T20 w 1260"/>
                              <a:gd name="T22" fmla="+- 0 15363 14480"/>
                              <a:gd name="T23" fmla="*/ 15363 h 1096"/>
                              <a:gd name="T24" fmla="+- 0 929 446"/>
                              <a:gd name="T25" fmla="*/ T24 w 1260"/>
                              <a:gd name="T26" fmla="+- 0 15258 14480"/>
                              <a:gd name="T27" fmla="*/ 15258 h 1096"/>
                              <a:gd name="T28" fmla="+- 0 883 446"/>
                              <a:gd name="T29" fmla="*/ T28 w 1260"/>
                              <a:gd name="T30" fmla="+- 0 15129 14480"/>
                              <a:gd name="T31" fmla="*/ 15129 h 1096"/>
                              <a:gd name="T32" fmla="+- 0 883 446"/>
                              <a:gd name="T33" fmla="*/ T32 w 1260"/>
                              <a:gd name="T34" fmla="+- 0 14981 14480"/>
                              <a:gd name="T35" fmla="*/ 14981 h 1096"/>
                              <a:gd name="T36" fmla="+- 0 936 446"/>
                              <a:gd name="T37" fmla="*/ T36 w 1260"/>
                              <a:gd name="T38" fmla="+- 0 14846 14480"/>
                              <a:gd name="T39" fmla="*/ 14846 h 1096"/>
                              <a:gd name="T40" fmla="+- 0 1034 446"/>
                              <a:gd name="T41" fmla="*/ T40 w 1260"/>
                              <a:gd name="T42" fmla="+- 0 14738 14480"/>
                              <a:gd name="T43" fmla="*/ 14738 h 1096"/>
                              <a:gd name="T44" fmla="+- 0 1167 446"/>
                              <a:gd name="T45" fmla="*/ T44 w 1260"/>
                              <a:gd name="T46" fmla="+- 0 14659 14480"/>
                              <a:gd name="T47" fmla="*/ 14659 h 1096"/>
                              <a:gd name="T48" fmla="+- 0 1165 446"/>
                              <a:gd name="T49" fmla="*/ T48 w 1260"/>
                              <a:gd name="T50" fmla="+- 0 14646 14480"/>
                              <a:gd name="T51" fmla="*/ 14646 h 1096"/>
                              <a:gd name="T52" fmla="+- 0 1024 446"/>
                              <a:gd name="T53" fmla="*/ T52 w 1260"/>
                              <a:gd name="T54" fmla="+- 0 14699 14480"/>
                              <a:gd name="T55" fmla="*/ 14699 h 1096"/>
                              <a:gd name="T56" fmla="+- 0 911 446"/>
                              <a:gd name="T57" fmla="*/ T56 w 1260"/>
                              <a:gd name="T58" fmla="+- 0 14784 14480"/>
                              <a:gd name="T59" fmla="*/ 14784 h 1096"/>
                              <a:gd name="T60" fmla="+- 0 831 446"/>
                              <a:gd name="T61" fmla="*/ T60 w 1260"/>
                              <a:gd name="T62" fmla="+- 0 14899 14480"/>
                              <a:gd name="T63" fmla="*/ 14899 h 1096"/>
                              <a:gd name="T64" fmla="+- 0 790 446"/>
                              <a:gd name="T65" fmla="*/ T64 w 1260"/>
                              <a:gd name="T66" fmla="+- 0 15040 14480"/>
                              <a:gd name="T67" fmla="*/ 15040 h 1096"/>
                              <a:gd name="T68" fmla="+- 0 790 446"/>
                              <a:gd name="T69" fmla="*/ T68 w 1260"/>
                              <a:gd name="T70" fmla="+- 0 15191 14480"/>
                              <a:gd name="T71" fmla="*/ 15191 h 1096"/>
                              <a:gd name="T72" fmla="+- 0 837 446"/>
                              <a:gd name="T73" fmla="*/ T72 w 1260"/>
                              <a:gd name="T74" fmla="+- 0 15325 14480"/>
                              <a:gd name="T75" fmla="*/ 15325 h 1096"/>
                              <a:gd name="T76" fmla="+- 0 911 446"/>
                              <a:gd name="T77" fmla="*/ T76 w 1260"/>
                              <a:gd name="T78" fmla="+- 0 15426 14480"/>
                              <a:gd name="T79" fmla="*/ 15426 h 1096"/>
                              <a:gd name="T80" fmla="+- 0 799 446"/>
                              <a:gd name="T81" fmla="*/ T80 w 1260"/>
                              <a:gd name="T82" fmla="+- 0 15377 14480"/>
                              <a:gd name="T83" fmla="*/ 15377 h 1096"/>
                              <a:gd name="T84" fmla="+- 0 691 446"/>
                              <a:gd name="T85" fmla="*/ T84 w 1260"/>
                              <a:gd name="T86" fmla="+- 0 15288 14480"/>
                              <a:gd name="T87" fmla="*/ 15288 h 1096"/>
                              <a:gd name="T88" fmla="+- 0 615 446"/>
                              <a:gd name="T89" fmla="*/ T88 w 1260"/>
                              <a:gd name="T90" fmla="+- 0 15174 14480"/>
                              <a:gd name="T91" fmla="*/ 15174 h 1096"/>
                              <a:gd name="T92" fmla="+- 0 574 446"/>
                              <a:gd name="T93" fmla="*/ T92 w 1260"/>
                              <a:gd name="T94" fmla="+- 0 15040 14480"/>
                              <a:gd name="T95" fmla="*/ 15040 h 1096"/>
                              <a:gd name="T96" fmla="+- 0 576 446"/>
                              <a:gd name="T97" fmla="*/ T96 w 1260"/>
                              <a:gd name="T98" fmla="+- 0 14888 14480"/>
                              <a:gd name="T99" fmla="*/ 14888 h 1096"/>
                              <a:gd name="T100" fmla="+- 0 625 446"/>
                              <a:gd name="T101" fmla="*/ T100 w 1260"/>
                              <a:gd name="T102" fmla="+- 0 14746 14480"/>
                              <a:gd name="T103" fmla="*/ 14746 h 1096"/>
                              <a:gd name="T104" fmla="+- 0 714 446"/>
                              <a:gd name="T105" fmla="*/ T104 w 1260"/>
                              <a:gd name="T106" fmla="+- 0 14628 14480"/>
                              <a:gd name="T107" fmla="*/ 14628 h 1096"/>
                              <a:gd name="T108" fmla="+- 0 831 446"/>
                              <a:gd name="T109" fmla="*/ T108 w 1260"/>
                              <a:gd name="T110" fmla="+- 0 14538 14480"/>
                              <a:gd name="T111" fmla="*/ 14538 h 1096"/>
                              <a:gd name="T112" fmla="+- 0 969 446"/>
                              <a:gd name="T113" fmla="*/ T112 w 1260"/>
                              <a:gd name="T114" fmla="+- 0 14480 14480"/>
                              <a:gd name="T115" fmla="*/ 14480 h 1096"/>
                              <a:gd name="T116" fmla="+- 0 834 446"/>
                              <a:gd name="T117" fmla="*/ T116 w 1260"/>
                              <a:gd name="T118" fmla="+- 0 14499 14480"/>
                              <a:gd name="T119" fmla="*/ 14499 h 1096"/>
                              <a:gd name="T120" fmla="+- 0 710 446"/>
                              <a:gd name="T121" fmla="*/ T120 w 1260"/>
                              <a:gd name="T122" fmla="+- 0 14554 14480"/>
                              <a:gd name="T123" fmla="*/ 14554 h 1096"/>
                              <a:gd name="T124" fmla="+- 0 604 446"/>
                              <a:gd name="T125" fmla="*/ T124 w 1260"/>
                              <a:gd name="T126" fmla="+- 0 14640 14480"/>
                              <a:gd name="T127" fmla="*/ 14640 h 1096"/>
                              <a:gd name="T128" fmla="+- 0 520 446"/>
                              <a:gd name="T129" fmla="*/ T128 w 1260"/>
                              <a:gd name="T130" fmla="+- 0 14750 14480"/>
                              <a:gd name="T131" fmla="*/ 14750 h 1096"/>
                              <a:gd name="T132" fmla="+- 0 466 446"/>
                              <a:gd name="T133" fmla="*/ T132 w 1260"/>
                              <a:gd name="T134" fmla="+- 0 14882 14480"/>
                              <a:gd name="T135" fmla="*/ 14882 h 1096"/>
                              <a:gd name="T136" fmla="+- 0 446 446"/>
                              <a:gd name="T137" fmla="*/ T136 w 1260"/>
                              <a:gd name="T138" fmla="+- 0 15028 14480"/>
                              <a:gd name="T139" fmla="*/ 15028 h 1096"/>
                              <a:gd name="T140" fmla="+- 0 466 446"/>
                              <a:gd name="T141" fmla="*/ T140 w 1260"/>
                              <a:gd name="T142" fmla="+- 0 15174 14480"/>
                              <a:gd name="T143" fmla="*/ 15174 h 1096"/>
                              <a:gd name="T144" fmla="+- 0 521 446"/>
                              <a:gd name="T145" fmla="*/ T144 w 1260"/>
                              <a:gd name="T146" fmla="+- 0 15305 14480"/>
                              <a:gd name="T147" fmla="*/ 15305 h 1096"/>
                              <a:gd name="T148" fmla="+- 0 608 446"/>
                              <a:gd name="T149" fmla="*/ T148 w 1260"/>
                              <a:gd name="T150" fmla="+- 0 15416 14480"/>
                              <a:gd name="T151" fmla="*/ 15416 h 1096"/>
                              <a:gd name="T152" fmla="+- 0 719 446"/>
                              <a:gd name="T153" fmla="*/ T152 w 1260"/>
                              <a:gd name="T154" fmla="+- 0 15501 14480"/>
                              <a:gd name="T155" fmla="*/ 15501 h 1096"/>
                              <a:gd name="T156" fmla="+- 0 852 446"/>
                              <a:gd name="T157" fmla="*/ T156 w 1260"/>
                              <a:gd name="T158" fmla="+- 0 15556 14480"/>
                              <a:gd name="T159" fmla="*/ 15556 h 1096"/>
                              <a:gd name="T160" fmla="+- 0 999 446"/>
                              <a:gd name="T161" fmla="*/ T160 w 1260"/>
                              <a:gd name="T162" fmla="+- 0 15576 14480"/>
                              <a:gd name="T163" fmla="*/ 15576 h 1096"/>
                              <a:gd name="T164" fmla="+- 0 1116 446"/>
                              <a:gd name="T165" fmla="*/ T164 w 1260"/>
                              <a:gd name="T166" fmla="+- 0 15555 14480"/>
                              <a:gd name="T167" fmla="*/ 15555 h 1096"/>
                              <a:gd name="T168" fmla="+- 0 1245 446"/>
                              <a:gd name="T169" fmla="*/ T168 w 1260"/>
                              <a:gd name="T170" fmla="+- 0 15576 14480"/>
                              <a:gd name="T171" fmla="*/ 15576 h 1096"/>
                              <a:gd name="T172" fmla="+- 0 1399 446"/>
                              <a:gd name="T173" fmla="*/ T172 w 1260"/>
                              <a:gd name="T174" fmla="+- 0 15554 14480"/>
                              <a:gd name="T175" fmla="*/ 15554 h 1096"/>
                              <a:gd name="T176" fmla="+- 0 1533 446"/>
                              <a:gd name="T177" fmla="*/ T176 w 1260"/>
                              <a:gd name="T178" fmla="+- 0 15492 14480"/>
                              <a:gd name="T179" fmla="*/ 15492 h 1096"/>
                              <a:gd name="T180" fmla="+- 0 1638 446"/>
                              <a:gd name="T181" fmla="*/ T180 w 1260"/>
                              <a:gd name="T182" fmla="+- 0 15396 14480"/>
                              <a:gd name="T183" fmla="*/ 15396 h 1096"/>
                              <a:gd name="T184" fmla="+- 0 1706 446"/>
                              <a:gd name="T185" fmla="*/ T184 w 1260"/>
                              <a:gd name="T186" fmla="+- 0 15271 14480"/>
                              <a:gd name="T187" fmla="*/ 15271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260" h="1096">
                                <a:moveTo>
                                  <a:pt x="1260" y="791"/>
                                </a:moveTo>
                                <a:lnTo>
                                  <a:pt x="1211" y="849"/>
                                </a:lnTo>
                                <a:lnTo>
                                  <a:pt x="1157" y="901"/>
                                </a:lnTo>
                                <a:lnTo>
                                  <a:pt x="1098" y="943"/>
                                </a:lnTo>
                                <a:lnTo>
                                  <a:pt x="1034" y="976"/>
                                </a:lnTo>
                                <a:lnTo>
                                  <a:pt x="965" y="997"/>
                                </a:lnTo>
                                <a:lnTo>
                                  <a:pt x="891" y="1004"/>
                                </a:lnTo>
                                <a:lnTo>
                                  <a:pt x="818" y="999"/>
                                </a:lnTo>
                                <a:lnTo>
                                  <a:pt x="749" y="983"/>
                                </a:lnTo>
                                <a:lnTo>
                                  <a:pt x="683" y="958"/>
                                </a:lnTo>
                                <a:lnTo>
                                  <a:pt x="623" y="924"/>
                                </a:lnTo>
                                <a:lnTo>
                                  <a:pt x="569" y="883"/>
                                </a:lnTo>
                                <a:lnTo>
                                  <a:pt x="522" y="833"/>
                                </a:lnTo>
                                <a:lnTo>
                                  <a:pt x="483" y="778"/>
                                </a:lnTo>
                                <a:lnTo>
                                  <a:pt x="455" y="716"/>
                                </a:lnTo>
                                <a:lnTo>
                                  <a:pt x="437" y="649"/>
                                </a:lnTo>
                                <a:lnTo>
                                  <a:pt x="430" y="578"/>
                                </a:lnTo>
                                <a:lnTo>
                                  <a:pt x="437" y="501"/>
                                </a:lnTo>
                                <a:lnTo>
                                  <a:pt x="458" y="430"/>
                                </a:lnTo>
                                <a:lnTo>
                                  <a:pt x="490" y="366"/>
                                </a:lnTo>
                                <a:lnTo>
                                  <a:pt x="534" y="308"/>
                                </a:lnTo>
                                <a:lnTo>
                                  <a:pt x="588" y="258"/>
                                </a:lnTo>
                                <a:lnTo>
                                  <a:pt x="651" y="214"/>
                                </a:lnTo>
                                <a:lnTo>
                                  <a:pt x="721" y="179"/>
                                </a:lnTo>
                                <a:lnTo>
                                  <a:pt x="799" y="152"/>
                                </a:lnTo>
                                <a:lnTo>
                                  <a:pt x="719" y="166"/>
                                </a:lnTo>
                                <a:lnTo>
                                  <a:pt x="645" y="188"/>
                                </a:lnTo>
                                <a:lnTo>
                                  <a:pt x="578" y="219"/>
                                </a:lnTo>
                                <a:lnTo>
                                  <a:pt x="517" y="258"/>
                                </a:lnTo>
                                <a:lnTo>
                                  <a:pt x="465" y="304"/>
                                </a:lnTo>
                                <a:lnTo>
                                  <a:pt x="421" y="358"/>
                                </a:lnTo>
                                <a:lnTo>
                                  <a:pt x="385" y="419"/>
                                </a:lnTo>
                                <a:lnTo>
                                  <a:pt x="360" y="486"/>
                                </a:lnTo>
                                <a:lnTo>
                                  <a:pt x="344" y="560"/>
                                </a:lnTo>
                                <a:lnTo>
                                  <a:pt x="338" y="639"/>
                                </a:lnTo>
                                <a:lnTo>
                                  <a:pt x="344" y="711"/>
                                </a:lnTo>
                                <a:lnTo>
                                  <a:pt x="363" y="780"/>
                                </a:lnTo>
                                <a:lnTo>
                                  <a:pt x="391" y="845"/>
                                </a:lnTo>
                                <a:lnTo>
                                  <a:pt x="430" y="905"/>
                                </a:lnTo>
                                <a:lnTo>
                                  <a:pt x="465" y="946"/>
                                </a:lnTo>
                                <a:lnTo>
                                  <a:pt x="417" y="929"/>
                                </a:lnTo>
                                <a:lnTo>
                                  <a:pt x="353" y="897"/>
                                </a:lnTo>
                                <a:lnTo>
                                  <a:pt x="295" y="856"/>
                                </a:lnTo>
                                <a:lnTo>
                                  <a:pt x="245" y="808"/>
                                </a:lnTo>
                                <a:lnTo>
                                  <a:pt x="203" y="754"/>
                                </a:lnTo>
                                <a:lnTo>
                                  <a:pt x="169" y="694"/>
                                </a:lnTo>
                                <a:lnTo>
                                  <a:pt x="144" y="629"/>
                                </a:lnTo>
                                <a:lnTo>
                                  <a:pt x="128" y="560"/>
                                </a:lnTo>
                                <a:lnTo>
                                  <a:pt x="123" y="487"/>
                                </a:lnTo>
                                <a:lnTo>
                                  <a:pt x="130" y="408"/>
                                </a:lnTo>
                                <a:lnTo>
                                  <a:pt x="149" y="334"/>
                                </a:lnTo>
                                <a:lnTo>
                                  <a:pt x="179" y="266"/>
                                </a:lnTo>
                                <a:lnTo>
                                  <a:pt x="219" y="204"/>
                                </a:lnTo>
                                <a:lnTo>
                                  <a:pt x="268" y="148"/>
                                </a:lnTo>
                                <a:lnTo>
                                  <a:pt x="323" y="99"/>
                                </a:lnTo>
                                <a:lnTo>
                                  <a:pt x="385" y="58"/>
                                </a:lnTo>
                                <a:lnTo>
                                  <a:pt x="452" y="25"/>
                                </a:lnTo>
                                <a:lnTo>
                                  <a:pt x="523" y="0"/>
                                </a:lnTo>
                                <a:lnTo>
                                  <a:pt x="454" y="5"/>
                                </a:lnTo>
                                <a:lnTo>
                                  <a:pt x="388" y="19"/>
                                </a:lnTo>
                                <a:lnTo>
                                  <a:pt x="324" y="43"/>
                                </a:lnTo>
                                <a:lnTo>
                                  <a:pt x="264" y="74"/>
                                </a:lnTo>
                                <a:lnTo>
                                  <a:pt x="209" y="114"/>
                                </a:lnTo>
                                <a:lnTo>
                                  <a:pt x="158" y="160"/>
                                </a:lnTo>
                                <a:lnTo>
                                  <a:pt x="113" y="212"/>
                                </a:lnTo>
                                <a:lnTo>
                                  <a:pt x="74" y="270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4"/>
                                </a:lnTo>
                                <a:lnTo>
                                  <a:pt x="44" y="762"/>
                                </a:lnTo>
                                <a:lnTo>
                                  <a:pt x="75" y="825"/>
                                </a:lnTo>
                                <a:lnTo>
                                  <a:pt x="115" y="883"/>
                                </a:lnTo>
                                <a:lnTo>
                                  <a:pt x="162" y="936"/>
                                </a:lnTo>
                                <a:lnTo>
                                  <a:pt x="215" y="982"/>
                                </a:lnTo>
                                <a:lnTo>
                                  <a:pt x="273" y="1021"/>
                                </a:lnTo>
                                <a:lnTo>
                                  <a:pt x="337" y="1053"/>
                                </a:lnTo>
                                <a:lnTo>
                                  <a:pt x="406" y="1076"/>
                                </a:lnTo>
                                <a:lnTo>
                                  <a:pt x="478" y="1091"/>
                                </a:lnTo>
                                <a:lnTo>
                                  <a:pt x="553" y="1096"/>
                                </a:lnTo>
                                <a:lnTo>
                                  <a:pt x="599" y="1091"/>
                                </a:lnTo>
                                <a:lnTo>
                                  <a:pt x="670" y="1075"/>
                                </a:lnTo>
                                <a:lnTo>
                                  <a:pt x="726" y="1090"/>
                                </a:lnTo>
                                <a:lnTo>
                                  <a:pt x="799" y="1096"/>
                                </a:lnTo>
                                <a:lnTo>
                                  <a:pt x="878" y="1090"/>
                                </a:lnTo>
                                <a:lnTo>
                                  <a:pt x="953" y="1074"/>
                                </a:lnTo>
                                <a:lnTo>
                                  <a:pt x="1023" y="1048"/>
                                </a:lnTo>
                                <a:lnTo>
                                  <a:pt x="1087" y="1012"/>
                                </a:lnTo>
                                <a:lnTo>
                                  <a:pt x="1144" y="968"/>
                                </a:lnTo>
                                <a:lnTo>
                                  <a:pt x="1192" y="916"/>
                                </a:lnTo>
                                <a:lnTo>
                                  <a:pt x="1231" y="857"/>
                                </a:lnTo>
                                <a:lnTo>
                                  <a:pt x="1260" y="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E3083" id="Group 581" o:spid="_x0000_s1026" style="position:absolute;margin-left:0;margin-top:35.75pt;width:595.35pt;height:806.2pt;z-index:-21883392;mso-position-horizontal-relative:page;mso-position-vertical-relative:page" coordorigin=",715" coordsize="11907,16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5" o:spid="_x0000_s1027" type="#_x0000_t75" style="position:absolute;left:1838;top:12609;width:8316;height: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">
                  <v:imagedata r:id="rId11" o:title=""/>
                </v:shape>
                <v:rect id="Rectangle 584" o:spid="_x0000_s1028" style="position:absolute;top:715;width:11907;height:16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" fillcolor="#252525" stroked="f"/>
                <v:shape id="Picture 583" o:spid="_x0000_s1029" type="#_x0000_t75" style="position:absolute;left:640;top:1243;width:10709;height:12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">
                  <v:imagedata r:id="rId12" o:title=""/>
                </v:shape>
                <v:shape id="Freeform 582" o:spid="_x0000_s1030" style="position:absolute;left:446;top:14479;width:1260;height:1096;visibility:visible;mso-wrap-style:square;v-text-anchor:top" coordsize="1260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" path="m1260,791r-49,58l1157,901r-59,42l1034,976r-69,21l891,1004r-73,-5l749,983,683,958,623,924,569,883,522,833,483,778,455,716,437,649r-7,-71l437,501r21,-71l490,366r44,-58l588,258r63,-44l721,179r78,-27l719,166r-74,22l578,219r-61,39l465,304r-44,54l385,419r-25,67l344,560r-6,79l344,711r19,69l391,845r39,60l465,946,417,929,353,897,295,856,245,808,203,754,169,694,144,629,128,560r-5,-73l130,408r19,-74l179,266r40,-62l268,148,323,99,385,58,452,25,523,,454,5,388,19,324,43,264,74r-55,40l158,160r-45,52l74,270,43,334,20,402,5,473,,548r5,74l20,694r24,68l75,825r40,58l162,936r53,46l273,1021r64,32l406,1076r72,15l553,1096r46,-5l670,1075r56,15l799,1096r79,-6l953,1074r70,-26l1087,1012r57,-44l1192,916r39,-59l1260,791xe" fillcolor="#f48000" stroked="f">
                  <v:path arrowok="t" o:connecttype="custom" o:connectlocs="1211,15329;1098,15423;965,15477;818,15479;683,15438;569,15363;483,15258;437,15129;437,14981;490,14846;588,14738;721,14659;719,14646;578,14699;465,14784;385,14899;344,15040;344,15191;391,15325;465,15426;353,15377;245,15288;169,15174;128,15040;130,14888;179,14746;268,14628;385,14538;523,14480;388,14499;264,14554;158,14640;74,14750;20,14882;0,15028;20,15174;75,15305;162,15416;273,15501;406,15556;553,15576;670,15555;799,15576;953,15554;1087,15492;1192,15396;1260,15271" o:connectangles="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F76F8C">
      <w:pPr>
        <w:pStyle w:val="Heading4"/>
        <w:spacing w:before="213" w:line="242" w:lineRule="auto"/>
        <w:ind w:right="3008"/>
        <w:jc w:val="center"/>
      </w:pPr>
      <w:r>
        <w:t>Ashfield</w:t>
      </w:r>
      <w:r>
        <w:rPr>
          <w:spacing w:val="29"/>
        </w:rPr>
        <w:t xml:space="preserve"> </w:t>
      </w:r>
      <w:r>
        <w:t>District</w:t>
      </w:r>
      <w:r>
        <w:rPr>
          <w:spacing w:val="29"/>
        </w:rPr>
        <w:t xml:space="preserve"> </w:t>
      </w:r>
      <w:r>
        <w:t>Council</w:t>
      </w:r>
      <w:r>
        <w:rPr>
          <w:spacing w:val="-136"/>
        </w:rPr>
        <w:t xml:space="preserve"> </w:t>
      </w:r>
      <w:r>
        <w:t>Whole</w:t>
      </w:r>
      <w:r>
        <w:rPr>
          <w:spacing w:val="5"/>
        </w:rPr>
        <w:t xml:space="preserve"> </w:t>
      </w:r>
      <w:r>
        <w:t>Plan</w:t>
      </w:r>
    </w:p>
    <w:p w:rsidR="00780871" w:rsidRDefault="00F76F8C">
      <w:pPr>
        <w:spacing w:before="1" w:line="355" w:lineRule="auto"/>
        <w:ind w:left="3016" w:right="3005"/>
        <w:jc w:val="center"/>
        <w:rPr>
          <w:rFonts w:ascii="Arial"/>
          <w:b/>
          <w:sz w:val="50"/>
        </w:rPr>
      </w:pPr>
      <w:r>
        <w:rPr>
          <w:rFonts w:ascii="Arial"/>
          <w:b/>
          <w:sz w:val="50"/>
        </w:rPr>
        <w:t>Viability</w:t>
      </w:r>
      <w:r>
        <w:rPr>
          <w:rFonts w:ascii="Arial"/>
          <w:b/>
          <w:spacing w:val="42"/>
          <w:sz w:val="50"/>
        </w:rPr>
        <w:t xml:space="preserve"> </w:t>
      </w:r>
      <w:r>
        <w:rPr>
          <w:rFonts w:ascii="Arial"/>
          <w:b/>
          <w:sz w:val="50"/>
        </w:rPr>
        <w:t>Assessment</w:t>
      </w:r>
      <w:r>
        <w:rPr>
          <w:rFonts w:ascii="Arial"/>
          <w:b/>
          <w:spacing w:val="-136"/>
          <w:sz w:val="50"/>
        </w:rPr>
        <w:t xml:space="preserve"> </w:t>
      </w:r>
      <w:r>
        <w:rPr>
          <w:rFonts w:ascii="Arial"/>
          <w:b/>
          <w:sz w:val="50"/>
        </w:rPr>
        <w:t>March</w:t>
      </w:r>
      <w:r>
        <w:rPr>
          <w:rFonts w:ascii="Arial"/>
          <w:b/>
          <w:spacing w:val="3"/>
          <w:sz w:val="50"/>
        </w:rPr>
        <w:t xml:space="preserve"> </w:t>
      </w:r>
      <w:r>
        <w:rPr>
          <w:rFonts w:ascii="Arial"/>
          <w:b/>
          <w:sz w:val="50"/>
        </w:rPr>
        <w:t>2023</w:t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spacing w:before="10"/>
        <w:rPr>
          <w:rFonts w:ascii="Arial"/>
          <w:b/>
          <w:sz w:val="16"/>
        </w:rPr>
      </w:pPr>
    </w:p>
    <w:p w:rsidR="00780871" w:rsidRDefault="00F76F8C">
      <w:pPr>
        <w:pStyle w:val="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32576" behindDoc="1" locked="0" layoutInCell="1" allowOverlap="1">
                <wp:simplePos x="0" y="0"/>
                <wp:positionH relativeFrom="page">
                  <wp:posOffset>1257300</wp:posOffset>
                </wp:positionH>
                <wp:positionV relativeFrom="paragraph">
                  <wp:posOffset>-965200</wp:posOffset>
                </wp:positionV>
                <wp:extent cx="2623185" cy="321945"/>
                <wp:effectExtent l="0" t="0" r="0" b="0"/>
                <wp:wrapNone/>
                <wp:docPr id="136359694" name="Text 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3185" cy="321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line="507" w:lineRule="exact"/>
                              <w:rPr>
                                <w:b/>
                                <w:sz w:val="50"/>
                              </w:rPr>
                            </w:pPr>
                            <w:r>
                              <w:rPr>
                                <w:b/>
                                <w:sz w:val="50"/>
                              </w:rPr>
                              <w:t>Executive</w:t>
                            </w:r>
                            <w:r>
                              <w:rPr>
                                <w:b/>
                                <w:spacing w:val="26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50"/>
                              </w:rPr>
                              <w:t>Summary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80" o:spid="_x0000_s1026" type="#_x0000_t202" style="position:absolute;left:0;text-align:left;margin-left:99pt;margin-top:-76pt;width:206.55pt;height:25.35pt;z-index:-2188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" filled="f" stroked="f">
                <v:textbox inset="0,0,0,0">
                  <w:txbxContent>
                    <w:p w:rsidR="00780871" w:rsidRDefault="00F76F8C">
                      <w:pPr>
                        <w:spacing w:line="507" w:lineRule="exact"/>
                        <w:rPr>
                          <w:b/>
                          <w:sz w:val="50"/>
                        </w:rPr>
                      </w:pPr>
                      <w:r>
                        <w:rPr>
                          <w:b/>
                          <w:sz w:val="50"/>
                        </w:rPr>
                        <w:t>Executive</w:t>
                      </w:r>
                      <w:r>
                        <w:rPr>
                          <w:b/>
                          <w:spacing w:val="26"/>
                          <w:sz w:val="50"/>
                        </w:rPr>
                        <w:t xml:space="preserve"> </w:t>
                      </w:r>
                      <w:r>
                        <w:rPr>
                          <w:b/>
                          <w:sz w:val="50"/>
                        </w:rPr>
                        <w:t>Summary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48000"/>
          <w:spacing w:val="9"/>
          <w:w w:val="110"/>
        </w:rPr>
        <w:t>NCS</w:t>
      </w:r>
    </w:p>
    <w:p w:rsidR="00780871" w:rsidRDefault="00780871">
      <w:pPr>
        <w:sectPr w:rsidR="00780871">
          <w:pgSz w:w="11910" w:h="16840"/>
          <w:pgMar w:top="1580" w:right="0" w:bottom="280" w:left="0" w:header="720" w:footer="720" w:gutter="0"/>
          <w:cols w:space="720"/>
        </w:sectPr>
      </w:pPr>
    </w:p>
    <w:p w:rsidR="00780871" w:rsidRDefault="00F76F8C">
      <w:pPr>
        <w:pStyle w:val="Heading1"/>
        <w:tabs>
          <w:tab w:val="left" w:pos="1910"/>
          <w:tab w:val="left" w:pos="11906"/>
        </w:tabs>
        <w:spacing w:line="793" w:lineRule="exact"/>
        <w:ind w:left="0" w:right="-15"/>
      </w:pPr>
      <w:r>
        <w:rPr>
          <w:rFonts w:ascii="Times New Roman"/>
          <w:color w:val="E26B0A"/>
          <w:shd w:val="clear" w:color="auto" w:fill="3F3F3F"/>
        </w:rPr>
        <w:lastRenderedPageBreak/>
        <w:t xml:space="preserve"> </w:t>
      </w:r>
      <w:r>
        <w:rPr>
          <w:rFonts w:ascii="Times New Roman"/>
          <w:color w:val="E26B0A"/>
          <w:shd w:val="clear" w:color="auto" w:fill="3F3F3F"/>
        </w:rPr>
        <w:tab/>
      </w:r>
      <w:r>
        <w:rPr>
          <w:color w:val="E26B0A"/>
          <w:shd w:val="clear" w:color="auto" w:fill="3F3F3F"/>
        </w:rPr>
        <w:t>Contents</w:t>
      </w:r>
      <w:r>
        <w:rPr>
          <w:color w:val="E26B0A"/>
          <w:shd w:val="clear" w:color="auto" w:fill="3F3F3F"/>
        </w:rPr>
        <w:tab/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1"/>
        <w:rPr>
          <w:sz w:val="23"/>
        </w:rPr>
      </w:pPr>
    </w:p>
    <w:p w:rsidR="00780871" w:rsidRDefault="00F76F8C">
      <w:pPr>
        <w:numPr>
          <w:ilvl w:val="0"/>
          <w:numId w:val="24"/>
        </w:numPr>
        <w:tabs>
          <w:tab w:val="left" w:pos="2196"/>
          <w:tab w:val="left" w:pos="8758"/>
        </w:tabs>
        <w:spacing w:before="49"/>
        <w:ind w:hanging="269"/>
        <w:rPr>
          <w:sz w:val="27"/>
        </w:rPr>
      </w:pPr>
      <w:r>
        <w:rPr>
          <w:sz w:val="27"/>
        </w:rPr>
        <w:t>Executive</w:t>
      </w:r>
      <w:r>
        <w:rPr>
          <w:spacing w:val="11"/>
          <w:sz w:val="27"/>
        </w:rPr>
        <w:t xml:space="preserve"> </w:t>
      </w:r>
      <w:r>
        <w:rPr>
          <w:sz w:val="27"/>
        </w:rPr>
        <w:t>Summary</w:t>
      </w:r>
      <w:r>
        <w:rPr>
          <w:sz w:val="27"/>
        </w:rPr>
        <w:tab/>
        <w:t>Page</w:t>
      </w:r>
      <w:r>
        <w:rPr>
          <w:spacing w:val="6"/>
          <w:sz w:val="27"/>
        </w:rPr>
        <w:t xml:space="preserve"> </w:t>
      </w:r>
      <w:r>
        <w:rPr>
          <w:sz w:val="27"/>
        </w:rPr>
        <w:t>2</w:t>
      </w: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spacing w:before="8"/>
        <w:rPr>
          <w:sz w:val="20"/>
        </w:rPr>
      </w:pPr>
    </w:p>
    <w:p w:rsidR="00780871" w:rsidRDefault="00F76F8C">
      <w:pPr>
        <w:pStyle w:val="ListParagraph"/>
        <w:numPr>
          <w:ilvl w:val="0"/>
          <w:numId w:val="24"/>
        </w:numPr>
        <w:tabs>
          <w:tab w:val="left" w:pos="2196"/>
          <w:tab w:val="left" w:pos="8759"/>
        </w:tabs>
        <w:ind w:hanging="269"/>
        <w:rPr>
          <w:sz w:val="27"/>
        </w:rPr>
      </w:pPr>
      <w:r>
        <w:rPr>
          <w:sz w:val="27"/>
        </w:rPr>
        <w:t>Introduction</w:t>
      </w:r>
      <w:r>
        <w:rPr>
          <w:sz w:val="27"/>
        </w:rPr>
        <w:tab/>
        <w:t>Page</w:t>
      </w:r>
      <w:r>
        <w:rPr>
          <w:spacing w:val="5"/>
          <w:sz w:val="27"/>
        </w:rPr>
        <w:t xml:space="preserve"> </w:t>
      </w:r>
      <w:r>
        <w:rPr>
          <w:sz w:val="27"/>
        </w:rPr>
        <w:t>8</w:t>
      </w: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spacing w:before="9"/>
        <w:rPr>
          <w:sz w:val="20"/>
        </w:rPr>
      </w:pPr>
    </w:p>
    <w:p w:rsidR="00780871" w:rsidRDefault="00F76F8C">
      <w:pPr>
        <w:tabs>
          <w:tab w:val="left" w:pos="6831"/>
        </w:tabs>
        <w:ind w:right="347"/>
        <w:jc w:val="center"/>
        <w:rPr>
          <w:sz w:val="27"/>
        </w:rPr>
      </w:pPr>
      <w:r>
        <w:rPr>
          <w:sz w:val="27"/>
        </w:rPr>
        <w:t>3</w:t>
      </w:r>
      <w:r>
        <w:rPr>
          <w:spacing w:val="4"/>
          <w:sz w:val="27"/>
        </w:rPr>
        <w:t xml:space="preserve"> </w:t>
      </w:r>
      <w:r>
        <w:rPr>
          <w:sz w:val="27"/>
        </w:rPr>
        <w:t>Methodology/Engagement</w:t>
      </w:r>
      <w:r>
        <w:rPr>
          <w:sz w:val="27"/>
        </w:rPr>
        <w:tab/>
        <w:t>Page</w:t>
      </w:r>
      <w:r>
        <w:rPr>
          <w:spacing w:val="7"/>
          <w:sz w:val="27"/>
        </w:rPr>
        <w:t xml:space="preserve"> </w:t>
      </w:r>
      <w:r>
        <w:rPr>
          <w:sz w:val="27"/>
        </w:rPr>
        <w:t>11</w:t>
      </w: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spacing w:before="9"/>
        <w:rPr>
          <w:sz w:val="20"/>
        </w:rPr>
      </w:pPr>
    </w:p>
    <w:p w:rsidR="00780871" w:rsidRDefault="00F76F8C">
      <w:pPr>
        <w:pStyle w:val="ListParagraph"/>
        <w:numPr>
          <w:ilvl w:val="0"/>
          <w:numId w:val="23"/>
        </w:numPr>
        <w:tabs>
          <w:tab w:val="left" w:pos="2196"/>
          <w:tab w:val="left" w:pos="8759"/>
        </w:tabs>
        <w:ind w:hanging="269"/>
        <w:rPr>
          <w:sz w:val="27"/>
        </w:rPr>
      </w:pPr>
      <w:r>
        <w:rPr>
          <w:sz w:val="27"/>
        </w:rPr>
        <w:t>Viability</w:t>
      </w:r>
      <w:r>
        <w:rPr>
          <w:spacing w:val="8"/>
          <w:sz w:val="27"/>
        </w:rPr>
        <w:t xml:space="preserve"> </w:t>
      </w:r>
      <w:r>
        <w:rPr>
          <w:sz w:val="27"/>
        </w:rPr>
        <w:t>Appraisal</w:t>
      </w:r>
      <w:r>
        <w:rPr>
          <w:spacing w:val="10"/>
          <w:sz w:val="27"/>
        </w:rPr>
        <w:t xml:space="preserve"> </w:t>
      </w:r>
      <w:r>
        <w:rPr>
          <w:sz w:val="27"/>
        </w:rPr>
        <w:t>Assumptions</w:t>
      </w:r>
      <w:r>
        <w:rPr>
          <w:sz w:val="27"/>
        </w:rPr>
        <w:tab/>
        <w:t>Page</w:t>
      </w:r>
      <w:r>
        <w:rPr>
          <w:spacing w:val="7"/>
          <w:sz w:val="27"/>
        </w:rPr>
        <w:t xml:space="preserve"> </w:t>
      </w:r>
      <w:r>
        <w:rPr>
          <w:sz w:val="27"/>
        </w:rPr>
        <w:t>25</w:t>
      </w: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spacing w:before="4"/>
        <w:rPr>
          <w:sz w:val="20"/>
        </w:rPr>
      </w:pPr>
    </w:p>
    <w:p w:rsidR="00780871" w:rsidRDefault="00F76F8C">
      <w:pPr>
        <w:numPr>
          <w:ilvl w:val="0"/>
          <w:numId w:val="23"/>
        </w:numPr>
        <w:tabs>
          <w:tab w:val="left" w:pos="2196"/>
          <w:tab w:val="left" w:pos="8759"/>
        </w:tabs>
        <w:ind w:hanging="269"/>
        <w:rPr>
          <w:sz w:val="27"/>
        </w:rPr>
      </w:pPr>
      <w:r>
        <w:rPr>
          <w:sz w:val="27"/>
        </w:rPr>
        <w:t>Viability</w:t>
      </w:r>
      <w:r>
        <w:rPr>
          <w:spacing w:val="6"/>
          <w:sz w:val="27"/>
        </w:rPr>
        <w:t xml:space="preserve"> </w:t>
      </w:r>
      <w:r>
        <w:rPr>
          <w:sz w:val="27"/>
        </w:rPr>
        <w:t>Appraisal</w:t>
      </w:r>
      <w:r>
        <w:rPr>
          <w:spacing w:val="8"/>
          <w:sz w:val="27"/>
        </w:rPr>
        <w:t xml:space="preserve"> </w:t>
      </w:r>
      <w:r>
        <w:rPr>
          <w:sz w:val="27"/>
        </w:rPr>
        <w:t>Results</w:t>
      </w:r>
      <w:r>
        <w:rPr>
          <w:sz w:val="27"/>
        </w:rPr>
        <w:tab/>
        <w:t>Page</w:t>
      </w:r>
      <w:r>
        <w:rPr>
          <w:spacing w:val="7"/>
          <w:sz w:val="27"/>
        </w:rPr>
        <w:t xml:space="preserve"> </w:t>
      </w:r>
      <w:r>
        <w:rPr>
          <w:sz w:val="27"/>
        </w:rPr>
        <w:t>36</w:t>
      </w: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spacing w:before="9"/>
        <w:rPr>
          <w:sz w:val="20"/>
        </w:rPr>
      </w:pPr>
    </w:p>
    <w:p w:rsidR="00780871" w:rsidRDefault="00F76F8C">
      <w:pPr>
        <w:pStyle w:val="ListParagraph"/>
        <w:numPr>
          <w:ilvl w:val="0"/>
          <w:numId w:val="23"/>
        </w:numPr>
        <w:tabs>
          <w:tab w:val="left" w:pos="2256"/>
          <w:tab w:val="left" w:pos="8758"/>
        </w:tabs>
        <w:ind w:left="2255" w:hanging="329"/>
        <w:rPr>
          <w:sz w:val="27"/>
        </w:rPr>
      </w:pPr>
      <w:r>
        <w:rPr>
          <w:sz w:val="27"/>
        </w:rPr>
        <w:t>Conclusions</w:t>
      </w:r>
      <w:r>
        <w:rPr>
          <w:sz w:val="27"/>
        </w:rPr>
        <w:tab/>
        <w:t>Page</w:t>
      </w:r>
      <w:r>
        <w:rPr>
          <w:spacing w:val="6"/>
          <w:sz w:val="27"/>
        </w:rPr>
        <w:t xml:space="preserve"> </w:t>
      </w:r>
      <w:r>
        <w:rPr>
          <w:sz w:val="27"/>
        </w:rPr>
        <w:t>43</w:t>
      </w: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rPr>
          <w:sz w:val="26"/>
        </w:rPr>
      </w:pPr>
    </w:p>
    <w:p w:rsidR="00780871" w:rsidRDefault="00780871">
      <w:pPr>
        <w:pStyle w:val="BodyText"/>
        <w:rPr>
          <w:sz w:val="26"/>
        </w:rPr>
      </w:pPr>
    </w:p>
    <w:p w:rsidR="00780871" w:rsidRDefault="00F76F8C">
      <w:pPr>
        <w:spacing w:before="201" w:line="324" w:lineRule="auto"/>
        <w:ind w:left="3402" w:right="2077" w:hanging="1416"/>
        <w:rPr>
          <w:sz w:val="27"/>
        </w:rPr>
      </w:pPr>
      <w:r>
        <w:rPr>
          <w:sz w:val="27"/>
        </w:rPr>
        <w:t>Appendix</w:t>
      </w:r>
      <w:r>
        <w:rPr>
          <w:spacing w:val="6"/>
          <w:sz w:val="27"/>
        </w:rPr>
        <w:t xml:space="preserve"> </w:t>
      </w:r>
      <w:r>
        <w:rPr>
          <w:sz w:val="27"/>
        </w:rPr>
        <w:t>1</w:t>
      </w:r>
      <w:r>
        <w:rPr>
          <w:spacing w:val="3"/>
          <w:sz w:val="27"/>
        </w:rPr>
        <w:t xml:space="preserve"> </w:t>
      </w:r>
      <w:r>
        <w:rPr>
          <w:sz w:val="27"/>
        </w:rPr>
        <w:t>-</w:t>
      </w:r>
      <w:r>
        <w:rPr>
          <w:spacing w:val="7"/>
          <w:sz w:val="27"/>
        </w:rPr>
        <w:t xml:space="preserve"> </w:t>
      </w:r>
      <w:r>
        <w:rPr>
          <w:sz w:val="27"/>
        </w:rPr>
        <w:t>Heb</w:t>
      </w:r>
      <w:r>
        <w:rPr>
          <w:spacing w:val="10"/>
          <w:sz w:val="27"/>
        </w:rPr>
        <w:t xml:space="preserve"> </w:t>
      </w:r>
      <w:r>
        <w:rPr>
          <w:sz w:val="27"/>
        </w:rPr>
        <w:t>Surveyors</w:t>
      </w:r>
      <w:r>
        <w:rPr>
          <w:spacing w:val="5"/>
          <w:sz w:val="27"/>
        </w:rPr>
        <w:t xml:space="preserve"> </w:t>
      </w:r>
      <w:r>
        <w:rPr>
          <w:sz w:val="27"/>
        </w:rPr>
        <w:t>Valuation</w:t>
      </w:r>
      <w:r>
        <w:rPr>
          <w:spacing w:val="6"/>
          <w:sz w:val="27"/>
        </w:rPr>
        <w:t xml:space="preserve"> </w:t>
      </w:r>
      <w:r>
        <w:rPr>
          <w:sz w:val="27"/>
        </w:rPr>
        <w:t>Report</w:t>
      </w:r>
      <w:r>
        <w:rPr>
          <w:spacing w:val="9"/>
          <w:sz w:val="27"/>
        </w:rPr>
        <w:t xml:space="preserve"> </w:t>
      </w:r>
      <w:r>
        <w:rPr>
          <w:sz w:val="27"/>
        </w:rPr>
        <w:t>December</w:t>
      </w:r>
      <w:r>
        <w:rPr>
          <w:spacing w:val="7"/>
          <w:sz w:val="27"/>
        </w:rPr>
        <w:t xml:space="preserve"> </w:t>
      </w:r>
      <w:r>
        <w:rPr>
          <w:sz w:val="27"/>
        </w:rPr>
        <w:t>2022</w:t>
      </w:r>
      <w:r>
        <w:rPr>
          <w:spacing w:val="-58"/>
          <w:sz w:val="27"/>
        </w:rPr>
        <w:t xml:space="preserve"> </w:t>
      </w:r>
      <w:r>
        <w:rPr>
          <w:sz w:val="27"/>
        </w:rPr>
        <w:t>(Separate</w:t>
      </w:r>
      <w:r>
        <w:rPr>
          <w:spacing w:val="-1"/>
          <w:sz w:val="27"/>
        </w:rPr>
        <w:t xml:space="preserve"> </w:t>
      </w:r>
      <w:r>
        <w:rPr>
          <w:sz w:val="27"/>
        </w:rPr>
        <w:t>Report)</w:t>
      </w:r>
    </w:p>
    <w:p w:rsidR="00780871" w:rsidRDefault="00F76F8C">
      <w:pPr>
        <w:spacing w:before="8" w:line="326" w:lineRule="auto"/>
        <w:ind w:left="3462" w:right="2077" w:hanging="1536"/>
        <w:rPr>
          <w:sz w:val="27"/>
        </w:rPr>
      </w:pPr>
      <w:r>
        <w:rPr>
          <w:sz w:val="27"/>
        </w:rPr>
        <w:t>Appendix</w:t>
      </w:r>
      <w:r>
        <w:rPr>
          <w:spacing w:val="7"/>
          <w:sz w:val="27"/>
        </w:rPr>
        <w:t xml:space="preserve"> </w:t>
      </w:r>
      <w:r>
        <w:rPr>
          <w:sz w:val="27"/>
        </w:rPr>
        <w:t>2</w:t>
      </w:r>
      <w:r>
        <w:rPr>
          <w:spacing w:val="7"/>
          <w:sz w:val="27"/>
        </w:rPr>
        <w:t xml:space="preserve"> </w:t>
      </w:r>
      <w:r>
        <w:rPr>
          <w:sz w:val="27"/>
        </w:rPr>
        <w:t>–</w:t>
      </w:r>
      <w:r>
        <w:rPr>
          <w:spacing w:val="6"/>
          <w:sz w:val="27"/>
        </w:rPr>
        <w:t xml:space="preserve"> </w:t>
      </w:r>
      <w:r>
        <w:rPr>
          <w:sz w:val="27"/>
        </w:rPr>
        <w:t>Gleeds</w:t>
      </w:r>
      <w:r>
        <w:rPr>
          <w:spacing w:val="5"/>
          <w:sz w:val="27"/>
        </w:rPr>
        <w:t xml:space="preserve"> </w:t>
      </w:r>
      <w:r>
        <w:rPr>
          <w:sz w:val="27"/>
        </w:rPr>
        <w:t>Construction</w:t>
      </w:r>
      <w:r>
        <w:rPr>
          <w:spacing w:val="8"/>
          <w:sz w:val="27"/>
        </w:rPr>
        <w:t xml:space="preserve"> </w:t>
      </w:r>
      <w:r>
        <w:rPr>
          <w:sz w:val="27"/>
        </w:rPr>
        <w:t>Cost</w:t>
      </w:r>
      <w:r>
        <w:rPr>
          <w:spacing w:val="3"/>
          <w:sz w:val="27"/>
        </w:rPr>
        <w:t xml:space="preserve"> </w:t>
      </w:r>
      <w:r>
        <w:rPr>
          <w:sz w:val="27"/>
        </w:rPr>
        <w:t>Study</w:t>
      </w:r>
      <w:r>
        <w:rPr>
          <w:spacing w:val="6"/>
          <w:sz w:val="27"/>
        </w:rPr>
        <w:t xml:space="preserve"> </w:t>
      </w:r>
      <w:r>
        <w:rPr>
          <w:sz w:val="27"/>
        </w:rPr>
        <w:t>Report</w:t>
      </w:r>
      <w:r>
        <w:rPr>
          <w:spacing w:val="4"/>
          <w:sz w:val="27"/>
        </w:rPr>
        <w:t xml:space="preserve"> </w:t>
      </w:r>
      <w:r>
        <w:rPr>
          <w:sz w:val="27"/>
        </w:rPr>
        <w:t>October</w:t>
      </w:r>
      <w:r>
        <w:rPr>
          <w:spacing w:val="6"/>
          <w:sz w:val="27"/>
        </w:rPr>
        <w:t xml:space="preserve"> </w:t>
      </w:r>
      <w:r>
        <w:rPr>
          <w:sz w:val="27"/>
        </w:rPr>
        <w:t>2022</w:t>
      </w:r>
      <w:r>
        <w:rPr>
          <w:spacing w:val="-58"/>
          <w:sz w:val="27"/>
        </w:rPr>
        <w:t xml:space="preserve"> </w:t>
      </w:r>
      <w:r>
        <w:rPr>
          <w:sz w:val="27"/>
        </w:rPr>
        <w:t>(Separate</w:t>
      </w:r>
      <w:r>
        <w:rPr>
          <w:spacing w:val="-2"/>
          <w:sz w:val="27"/>
        </w:rPr>
        <w:t xml:space="preserve"> </w:t>
      </w:r>
      <w:r>
        <w:rPr>
          <w:sz w:val="27"/>
        </w:rPr>
        <w:t>Report)</w:t>
      </w:r>
    </w:p>
    <w:p w:rsidR="00780871" w:rsidRDefault="00780871">
      <w:pPr>
        <w:spacing w:line="326" w:lineRule="auto"/>
        <w:rPr>
          <w:sz w:val="27"/>
        </w:rPr>
        <w:sectPr w:rsidR="00780871">
          <w:footerReference w:type="default" r:id="rId13"/>
          <w:pgSz w:w="11910" w:h="16840"/>
          <w:pgMar w:top="860" w:right="0" w:bottom="2260" w:left="0" w:header="0" w:footer="2060" w:gutter="0"/>
          <w:pgNumType w:start="1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0" w:after="1"/>
        <w:rPr>
          <w:sz w:val="16"/>
        </w:rPr>
      </w:pPr>
    </w:p>
    <w:p w:rsidR="00780871" w:rsidRDefault="00F76F8C">
      <w:pPr>
        <w:pStyle w:val="BodyText"/>
        <w:ind w:left="177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86070" cy="303530"/>
                <wp:effectExtent l="635" t="2540" r="4445" b="0"/>
                <wp:docPr id="1299153198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070" cy="303530"/>
                          <a:chOff x="0" y="0"/>
                          <a:chExt cx="8482" cy="478"/>
                        </a:xfrm>
                      </wpg:grpSpPr>
                      <pic:pic xmlns:pic="http://schemas.openxmlformats.org/drawingml/2006/picture">
                        <pic:nvPicPr>
                          <pic:cNvPr id="1009873321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8"/>
                            <a:ext cx="846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93049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451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513333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"/>
                            <a:ext cx="8463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2816198" name="Text Box 5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482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Purpose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75" o:spid="_x0000_s1027" style="width:424.1pt;height:23.9pt;mso-position-horizontal-relative:char;mso-position-vertical-relative:line" coordsize="8482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">
                <v:shape id="Picture 579" o:spid="_x0000_s1028" type="#_x0000_t75" style="position:absolute;left:19;top:38;width:846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">
                  <v:imagedata r:id="rId17" o:title=""/>
                </v:shape>
                <v:shape id="Picture 578" o:spid="_x0000_s1029" type="#_x0000_t75" style="position:absolute;left:4;width:8451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">
                  <v:imagedata r:id="rId18" o:title=""/>
                </v:shape>
                <v:shape id="Picture 577" o:spid="_x0000_s1030" type="#_x0000_t75" style="position:absolute;top:67;width:8463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">
                  <v:imagedata r:id="rId19" o:title=""/>
                </v:shape>
                <v:shape id="Text Box 576" o:spid="_x0000_s1031" type="#_x0000_t202" style="position:absolute;width:8482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Purpose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of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the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Study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5"/>
        <w:rPr>
          <w:sz w:val="7"/>
        </w:rPr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5"/>
        </w:tabs>
        <w:spacing w:before="61" w:line="244" w:lineRule="auto"/>
        <w:ind w:right="1789" w:firstLine="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purpose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assess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impact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proposed</w:t>
      </w:r>
      <w:r>
        <w:rPr>
          <w:spacing w:val="6"/>
          <w:sz w:val="21"/>
        </w:rPr>
        <w:t xml:space="preserve"> </w:t>
      </w:r>
      <w:r>
        <w:rPr>
          <w:sz w:val="21"/>
        </w:rPr>
        <w:t>policies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Local</w:t>
      </w:r>
      <w:r>
        <w:rPr>
          <w:spacing w:val="6"/>
          <w:sz w:val="21"/>
        </w:rPr>
        <w:t xml:space="preserve"> </w:t>
      </w:r>
      <w:r>
        <w:rPr>
          <w:sz w:val="21"/>
        </w:rPr>
        <w:t>Plan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determine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appropriate</w:t>
      </w:r>
      <w:r>
        <w:rPr>
          <w:spacing w:val="10"/>
          <w:sz w:val="21"/>
        </w:rPr>
        <w:t xml:space="preserve"> </w:t>
      </w:r>
      <w:r>
        <w:rPr>
          <w:sz w:val="21"/>
        </w:rPr>
        <w:t>balance</w:t>
      </w:r>
      <w:r>
        <w:rPr>
          <w:spacing w:val="5"/>
          <w:sz w:val="21"/>
        </w:rPr>
        <w:t xml:space="preserve"> </w:t>
      </w:r>
      <w:r>
        <w:rPr>
          <w:sz w:val="21"/>
        </w:rPr>
        <w:t>between</w:t>
      </w:r>
      <w:r>
        <w:rPr>
          <w:spacing w:val="8"/>
          <w:sz w:val="21"/>
        </w:rPr>
        <w:t xml:space="preserve"> </w:t>
      </w:r>
      <w:r>
        <w:rPr>
          <w:sz w:val="21"/>
        </w:rPr>
        <w:t>Affordable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delivery</w:t>
      </w:r>
      <w:r>
        <w:rPr>
          <w:spacing w:val="8"/>
          <w:sz w:val="21"/>
        </w:rPr>
        <w:t xml:space="preserve"> </w:t>
      </w:r>
      <w:r>
        <w:rPr>
          <w:sz w:val="21"/>
        </w:rPr>
        <w:t>targets,</w:t>
      </w:r>
      <w:r>
        <w:rPr>
          <w:spacing w:val="1"/>
          <w:sz w:val="21"/>
        </w:rPr>
        <w:t xml:space="preserve"> </w:t>
      </w:r>
      <w:r>
        <w:rPr>
          <w:sz w:val="21"/>
        </w:rPr>
        <w:t>S106</w:t>
      </w:r>
      <w:r>
        <w:rPr>
          <w:spacing w:val="1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1"/>
          <w:sz w:val="21"/>
        </w:rPr>
        <w:t xml:space="preserve"> </w:t>
      </w:r>
      <w:r>
        <w:rPr>
          <w:sz w:val="21"/>
        </w:rPr>
        <w:t>requirements and</w:t>
      </w:r>
      <w:r>
        <w:rPr>
          <w:spacing w:val="1"/>
          <w:sz w:val="21"/>
        </w:rPr>
        <w:t xml:space="preserve"> </w:t>
      </w:r>
      <w:r>
        <w:rPr>
          <w:sz w:val="21"/>
        </w:rPr>
        <w:t>other</w:t>
      </w:r>
      <w:r>
        <w:rPr>
          <w:spacing w:val="1"/>
          <w:sz w:val="21"/>
        </w:rPr>
        <w:t xml:space="preserve"> </w:t>
      </w:r>
      <w:r>
        <w:rPr>
          <w:sz w:val="21"/>
        </w:rPr>
        <w:t>Planning Policy</w:t>
      </w:r>
      <w:r>
        <w:rPr>
          <w:spacing w:val="1"/>
          <w:sz w:val="21"/>
        </w:rPr>
        <w:t xml:space="preserve"> </w:t>
      </w:r>
      <w:r>
        <w:rPr>
          <w:sz w:val="21"/>
        </w:rPr>
        <w:t>impacts,</w:t>
      </w:r>
      <w:r>
        <w:rPr>
          <w:spacing w:val="47"/>
          <w:sz w:val="21"/>
        </w:rPr>
        <w:t xml:space="preserve"> </w:t>
      </w:r>
      <w:r>
        <w:rPr>
          <w:sz w:val="21"/>
        </w:rPr>
        <w:t>to</w:t>
      </w:r>
      <w:r>
        <w:rPr>
          <w:spacing w:val="47"/>
          <w:sz w:val="21"/>
        </w:rPr>
        <w:t xml:space="preserve"> </w:t>
      </w:r>
      <w:r>
        <w:rPr>
          <w:sz w:val="21"/>
        </w:rPr>
        <w:t>ensure</w:t>
      </w:r>
      <w:r>
        <w:rPr>
          <w:spacing w:val="48"/>
          <w:sz w:val="21"/>
        </w:rPr>
        <w:t xml:space="preserve"> </w:t>
      </w:r>
      <w:r>
        <w:rPr>
          <w:sz w:val="21"/>
        </w:rPr>
        <w:t>the</w:t>
      </w:r>
      <w:r>
        <w:rPr>
          <w:spacing w:val="47"/>
          <w:sz w:val="21"/>
        </w:rPr>
        <w:t xml:space="preserve"> </w:t>
      </w:r>
      <w:r>
        <w:rPr>
          <w:sz w:val="21"/>
        </w:rPr>
        <w:t>overall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deliverability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new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over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period.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study</w:t>
      </w:r>
      <w:r>
        <w:rPr>
          <w:spacing w:val="1"/>
          <w:sz w:val="21"/>
        </w:rPr>
        <w:t xml:space="preserve"> </w:t>
      </w:r>
      <w:r>
        <w:rPr>
          <w:sz w:val="21"/>
        </w:rPr>
        <w:t>considers</w:t>
      </w:r>
      <w:r>
        <w:rPr>
          <w:spacing w:val="8"/>
          <w:sz w:val="21"/>
        </w:rPr>
        <w:t xml:space="preserve"> </w:t>
      </w:r>
      <w:r>
        <w:rPr>
          <w:sz w:val="21"/>
        </w:rPr>
        <w:t>policies</w:t>
      </w:r>
      <w:r>
        <w:rPr>
          <w:spacing w:val="10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might</w:t>
      </w:r>
      <w:r>
        <w:rPr>
          <w:spacing w:val="11"/>
          <w:sz w:val="21"/>
        </w:rPr>
        <w:t xml:space="preserve"> </w:t>
      </w:r>
      <w:r>
        <w:rPr>
          <w:sz w:val="21"/>
        </w:rPr>
        <w:t>affect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cost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(e.g.</w:t>
      </w:r>
      <w:r>
        <w:rPr>
          <w:spacing w:val="6"/>
          <w:sz w:val="21"/>
        </w:rPr>
        <w:t xml:space="preserve"> </w:t>
      </w:r>
      <w:r>
        <w:rPr>
          <w:sz w:val="21"/>
        </w:rPr>
        <w:t>Affordable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Design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12"/>
          <w:sz w:val="21"/>
        </w:rPr>
        <w:t xml:space="preserve"> </w:t>
      </w:r>
      <w:r>
        <w:rPr>
          <w:sz w:val="21"/>
        </w:rPr>
        <w:t>Standards)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addition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potential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accommodate</w:t>
      </w:r>
      <w:r>
        <w:rPr>
          <w:spacing w:val="1"/>
          <w:sz w:val="21"/>
        </w:rPr>
        <w:t xml:space="preserve"> </w:t>
      </w:r>
      <w:r>
        <w:rPr>
          <w:sz w:val="21"/>
        </w:rPr>
        <w:t>Community</w:t>
      </w:r>
      <w:r>
        <w:rPr>
          <w:spacing w:val="15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1"/>
          <w:sz w:val="21"/>
        </w:rPr>
        <w:t xml:space="preserve"> </w:t>
      </w:r>
      <w:r>
        <w:rPr>
          <w:sz w:val="21"/>
        </w:rPr>
        <w:t>Levy</w:t>
      </w:r>
      <w:r>
        <w:rPr>
          <w:spacing w:val="11"/>
          <w:sz w:val="21"/>
        </w:rPr>
        <w:t xml:space="preserve"> </w:t>
      </w:r>
      <w:r>
        <w:rPr>
          <w:sz w:val="21"/>
        </w:rPr>
        <w:t>Charges</w:t>
      </w:r>
      <w:r>
        <w:rPr>
          <w:spacing w:val="12"/>
          <w:sz w:val="21"/>
        </w:rPr>
        <w:t xml:space="preserve"> </w:t>
      </w:r>
      <w:r>
        <w:rPr>
          <w:sz w:val="21"/>
        </w:rPr>
        <w:t>if</w:t>
      </w:r>
      <w:r>
        <w:rPr>
          <w:spacing w:val="10"/>
          <w:sz w:val="21"/>
        </w:rPr>
        <w:t xml:space="preserve"> </w:t>
      </w:r>
      <w:r>
        <w:rPr>
          <w:sz w:val="21"/>
        </w:rPr>
        <w:t>considered</w:t>
      </w:r>
      <w:r>
        <w:rPr>
          <w:spacing w:val="6"/>
          <w:sz w:val="21"/>
        </w:rPr>
        <w:t xml:space="preserve"> </w:t>
      </w:r>
      <w:r>
        <w:rPr>
          <w:sz w:val="21"/>
        </w:rPr>
        <w:t>appropriate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future.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area</w:t>
      </w:r>
      <w:r>
        <w:rPr>
          <w:spacing w:val="1"/>
          <w:sz w:val="21"/>
        </w:rPr>
        <w:t xml:space="preserve"> </w:t>
      </w:r>
      <w:r>
        <w:rPr>
          <w:sz w:val="21"/>
        </w:rPr>
        <w:t>covered</w:t>
      </w:r>
      <w:r>
        <w:rPr>
          <w:spacing w:val="1"/>
          <w:sz w:val="21"/>
        </w:rPr>
        <w:t xml:space="preserve"> </w:t>
      </w:r>
      <w:r>
        <w:rPr>
          <w:sz w:val="21"/>
        </w:rPr>
        <w:t>by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study is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Ashfield</w:t>
      </w:r>
      <w:r>
        <w:rPr>
          <w:spacing w:val="2"/>
          <w:sz w:val="21"/>
        </w:rPr>
        <w:t xml:space="preserve"> </w:t>
      </w:r>
      <w:r>
        <w:rPr>
          <w:sz w:val="21"/>
        </w:rPr>
        <w:t>District Council</w:t>
      </w:r>
      <w:r>
        <w:rPr>
          <w:spacing w:val="3"/>
          <w:sz w:val="21"/>
        </w:rPr>
        <w:t xml:space="preserve"> </w:t>
      </w:r>
      <w:r>
        <w:rPr>
          <w:sz w:val="21"/>
        </w:rPr>
        <w:t>administrative</w:t>
      </w:r>
      <w:r>
        <w:rPr>
          <w:spacing w:val="2"/>
          <w:sz w:val="21"/>
        </w:rPr>
        <w:t xml:space="preserve"> </w:t>
      </w:r>
      <w:r>
        <w:rPr>
          <w:sz w:val="21"/>
        </w:rPr>
        <w:t>area.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5"/>
        </w:tabs>
        <w:spacing w:line="244" w:lineRule="auto"/>
        <w:ind w:right="1967" w:firstLine="0"/>
        <w:rPr>
          <w:sz w:val="21"/>
        </w:rPr>
      </w:pPr>
      <w:r>
        <w:rPr>
          <w:sz w:val="21"/>
        </w:rPr>
        <w:t>Para</w:t>
      </w:r>
      <w:r>
        <w:rPr>
          <w:spacing w:val="4"/>
          <w:sz w:val="21"/>
        </w:rPr>
        <w:t xml:space="preserve"> </w:t>
      </w:r>
      <w:r>
        <w:rPr>
          <w:sz w:val="21"/>
        </w:rPr>
        <w:t>34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National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9"/>
          <w:sz w:val="21"/>
        </w:rPr>
        <w:t xml:space="preserve"> </w:t>
      </w:r>
      <w:r>
        <w:rPr>
          <w:sz w:val="21"/>
        </w:rPr>
        <w:t>Policy</w:t>
      </w:r>
      <w:r>
        <w:rPr>
          <w:spacing w:val="6"/>
          <w:sz w:val="21"/>
        </w:rPr>
        <w:t xml:space="preserve"> </w:t>
      </w:r>
      <w:r>
        <w:rPr>
          <w:sz w:val="21"/>
        </w:rPr>
        <w:t>Framework</w:t>
      </w:r>
      <w:r>
        <w:rPr>
          <w:spacing w:val="6"/>
          <w:sz w:val="21"/>
        </w:rPr>
        <w:t xml:space="preserve"> </w:t>
      </w:r>
      <w:r>
        <w:rPr>
          <w:sz w:val="21"/>
        </w:rPr>
        <w:t>2021</w:t>
      </w:r>
      <w:r>
        <w:rPr>
          <w:spacing w:val="10"/>
          <w:sz w:val="21"/>
        </w:rPr>
        <w:t xml:space="preserve"> </w:t>
      </w:r>
      <w:r>
        <w:rPr>
          <w:sz w:val="21"/>
        </w:rPr>
        <w:t>requires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11"/>
          <w:sz w:val="21"/>
        </w:rPr>
        <w:t xml:space="preserve"> </w:t>
      </w:r>
      <w:r>
        <w:rPr>
          <w:sz w:val="21"/>
        </w:rPr>
        <w:t>plans</w:t>
      </w:r>
      <w:r>
        <w:rPr>
          <w:spacing w:val="5"/>
          <w:sz w:val="21"/>
        </w:rPr>
        <w:t xml:space="preserve"> </w:t>
      </w:r>
      <w:r>
        <w:rPr>
          <w:sz w:val="21"/>
        </w:rPr>
        <w:t>should</w:t>
      </w:r>
      <w:r>
        <w:rPr>
          <w:spacing w:val="7"/>
          <w:sz w:val="21"/>
        </w:rPr>
        <w:t xml:space="preserve"> </w:t>
      </w:r>
      <w:r>
        <w:rPr>
          <w:sz w:val="21"/>
        </w:rPr>
        <w:t>set</w:t>
      </w:r>
      <w:r>
        <w:rPr>
          <w:spacing w:val="8"/>
          <w:sz w:val="21"/>
        </w:rPr>
        <w:t xml:space="preserve"> </w:t>
      </w:r>
      <w:r>
        <w:rPr>
          <w:sz w:val="21"/>
        </w:rPr>
        <w:t>out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2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0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9"/>
          <w:sz w:val="21"/>
        </w:rPr>
        <w:t xml:space="preserve"> </w:t>
      </w:r>
      <w:r>
        <w:rPr>
          <w:sz w:val="21"/>
        </w:rPr>
        <w:t>expected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1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but</w:t>
      </w:r>
      <w:r>
        <w:rPr>
          <w:spacing w:val="8"/>
          <w:sz w:val="21"/>
        </w:rPr>
        <w:t xml:space="preserve"> </w:t>
      </w:r>
      <w:r>
        <w:rPr>
          <w:sz w:val="21"/>
        </w:rPr>
        <w:t>ensure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level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these</w:t>
      </w:r>
      <w:r>
        <w:rPr>
          <w:spacing w:val="4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7"/>
          <w:sz w:val="21"/>
        </w:rPr>
        <w:t xml:space="preserve"> </w:t>
      </w:r>
      <w:r>
        <w:rPr>
          <w:sz w:val="21"/>
        </w:rPr>
        <w:t>does</w:t>
      </w:r>
      <w:r>
        <w:rPr>
          <w:spacing w:val="5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undermine</w:t>
      </w:r>
      <w:r>
        <w:rPr>
          <w:spacing w:val="11"/>
          <w:sz w:val="21"/>
        </w:rPr>
        <w:t xml:space="preserve"> </w:t>
      </w:r>
      <w:r>
        <w:rPr>
          <w:sz w:val="21"/>
        </w:rPr>
        <w:t>deliverability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development.</w:t>
      </w:r>
      <w:r>
        <w:rPr>
          <w:spacing w:val="7"/>
          <w:sz w:val="21"/>
        </w:rPr>
        <w:t xml:space="preserve"> </w:t>
      </w:r>
      <w:r>
        <w:rPr>
          <w:sz w:val="21"/>
        </w:rPr>
        <w:t>An</w:t>
      </w:r>
      <w:r>
        <w:rPr>
          <w:spacing w:val="1"/>
          <w:sz w:val="21"/>
        </w:rPr>
        <w:t xml:space="preserve"> </w:t>
      </w:r>
      <w:r>
        <w:rPr>
          <w:sz w:val="21"/>
        </w:rPr>
        <w:t>assessment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costs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values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each</w:t>
      </w:r>
      <w:r>
        <w:rPr>
          <w:spacing w:val="9"/>
          <w:sz w:val="21"/>
        </w:rPr>
        <w:t xml:space="preserve"> </w:t>
      </w:r>
      <w:r>
        <w:rPr>
          <w:sz w:val="21"/>
        </w:rPr>
        <w:t>category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therefore</w:t>
      </w:r>
      <w:r>
        <w:rPr>
          <w:spacing w:val="4"/>
          <w:sz w:val="21"/>
        </w:rPr>
        <w:t xml:space="preserve"> </w:t>
      </w:r>
      <w:r>
        <w:rPr>
          <w:sz w:val="21"/>
        </w:rPr>
        <w:t>required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consider</w:t>
      </w:r>
      <w:r>
        <w:rPr>
          <w:spacing w:val="3"/>
          <w:sz w:val="21"/>
        </w:rPr>
        <w:t xml:space="preserve"> </w:t>
      </w:r>
      <w:r>
        <w:rPr>
          <w:sz w:val="21"/>
        </w:rPr>
        <w:t>whether</w:t>
      </w:r>
      <w:r>
        <w:rPr>
          <w:spacing w:val="6"/>
          <w:sz w:val="21"/>
        </w:rPr>
        <w:t xml:space="preserve"> </w:t>
      </w:r>
      <w:r>
        <w:rPr>
          <w:sz w:val="21"/>
        </w:rPr>
        <w:t>they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3"/>
          <w:sz w:val="21"/>
        </w:rPr>
        <w:t xml:space="preserve"> </w:t>
      </w:r>
      <w:r>
        <w:rPr>
          <w:sz w:val="21"/>
        </w:rPr>
        <w:t>yield</w:t>
      </w:r>
      <w:r>
        <w:rPr>
          <w:spacing w:val="5"/>
          <w:sz w:val="21"/>
        </w:rPr>
        <w:t xml:space="preserve"> </w:t>
      </w:r>
      <w:r>
        <w:rPr>
          <w:sz w:val="21"/>
        </w:rPr>
        <w:t>competitive</w:t>
      </w:r>
      <w:r>
        <w:rPr>
          <w:spacing w:val="2"/>
          <w:sz w:val="21"/>
        </w:rPr>
        <w:t xml:space="preserve"> </w:t>
      </w:r>
      <w:r>
        <w:rPr>
          <w:sz w:val="21"/>
        </w:rPr>
        <w:t>returns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a willing</w:t>
      </w:r>
      <w:r>
        <w:rPr>
          <w:spacing w:val="3"/>
          <w:sz w:val="21"/>
        </w:rPr>
        <w:t xml:space="preserve"> </w:t>
      </w:r>
      <w:r>
        <w:rPr>
          <w:sz w:val="21"/>
        </w:rPr>
        <w:t>land</w:t>
      </w:r>
      <w:r>
        <w:rPr>
          <w:spacing w:val="3"/>
          <w:sz w:val="21"/>
        </w:rPr>
        <w:t xml:space="preserve"> </w:t>
      </w:r>
      <w:r>
        <w:rPr>
          <w:sz w:val="21"/>
        </w:rPr>
        <w:t>owner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willing</w:t>
      </w:r>
      <w:r>
        <w:rPr>
          <w:spacing w:val="1"/>
          <w:sz w:val="21"/>
        </w:rPr>
        <w:t xml:space="preserve"> </w:t>
      </w:r>
      <w:r>
        <w:rPr>
          <w:sz w:val="21"/>
        </w:rPr>
        <w:t>developer</w:t>
      </w:r>
      <w:r>
        <w:rPr>
          <w:spacing w:val="-2"/>
          <w:sz w:val="21"/>
        </w:rPr>
        <w:t xml:space="preserve"> </w:t>
      </w:r>
      <w:r>
        <w:rPr>
          <w:sz w:val="21"/>
        </w:rPr>
        <w:t>thus enabling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identified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proceed.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5"/>
        </w:tabs>
        <w:spacing w:line="244" w:lineRule="auto"/>
        <w:ind w:right="1898" w:firstLine="0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study</w:t>
      </w:r>
      <w:r>
        <w:rPr>
          <w:spacing w:val="10"/>
          <w:sz w:val="21"/>
        </w:rPr>
        <w:t xml:space="preserve"> </w:t>
      </w:r>
      <w:r>
        <w:rPr>
          <w:sz w:val="21"/>
        </w:rPr>
        <w:t>includes</w:t>
      </w:r>
      <w:r>
        <w:rPr>
          <w:spacing w:val="5"/>
          <w:sz w:val="21"/>
        </w:rPr>
        <w:t xml:space="preserve"> </w:t>
      </w:r>
      <w:r>
        <w:rPr>
          <w:sz w:val="21"/>
        </w:rPr>
        <w:t>specific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ability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different</w:t>
      </w:r>
      <w:r>
        <w:rPr>
          <w:spacing w:val="13"/>
          <w:sz w:val="21"/>
        </w:rPr>
        <w:t xml:space="preserve"> </w:t>
      </w:r>
      <w:r>
        <w:rPr>
          <w:sz w:val="21"/>
        </w:rPr>
        <w:t>categories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within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Local</w:t>
      </w:r>
      <w:r>
        <w:rPr>
          <w:spacing w:val="8"/>
          <w:sz w:val="21"/>
        </w:rPr>
        <w:t xml:space="preserve"> </w:t>
      </w:r>
      <w:r>
        <w:rPr>
          <w:sz w:val="21"/>
        </w:rPr>
        <w:t>Plan</w:t>
      </w:r>
      <w:r>
        <w:rPr>
          <w:spacing w:val="12"/>
          <w:sz w:val="21"/>
        </w:rPr>
        <w:t xml:space="preserve"> </w:t>
      </w:r>
      <w:r>
        <w:rPr>
          <w:sz w:val="21"/>
        </w:rPr>
        <w:t>area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make</w:t>
      </w:r>
      <w:r>
        <w:rPr>
          <w:spacing w:val="9"/>
          <w:sz w:val="21"/>
        </w:rPr>
        <w:t xml:space="preserve"> </w:t>
      </w:r>
      <w:r>
        <w:rPr>
          <w:sz w:val="21"/>
        </w:rPr>
        <w:t>Affordable</w:t>
      </w:r>
      <w:r>
        <w:rPr>
          <w:spacing w:val="12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contributions,</w:t>
      </w:r>
      <w:r>
        <w:rPr>
          <w:spacing w:val="12"/>
          <w:sz w:val="21"/>
        </w:rPr>
        <w:t xml:space="preserve"> </w:t>
      </w:r>
      <w:r>
        <w:rPr>
          <w:sz w:val="21"/>
        </w:rPr>
        <w:t>having</w:t>
      </w:r>
      <w:r>
        <w:rPr>
          <w:spacing w:val="1"/>
          <w:sz w:val="21"/>
        </w:rPr>
        <w:t xml:space="preserve"> </w:t>
      </w:r>
      <w:r>
        <w:rPr>
          <w:sz w:val="21"/>
        </w:rPr>
        <w:t>taken</w:t>
      </w:r>
      <w:r>
        <w:rPr>
          <w:spacing w:val="5"/>
          <w:sz w:val="21"/>
        </w:rPr>
        <w:t xml:space="preserve"> </w:t>
      </w:r>
      <w:r>
        <w:rPr>
          <w:sz w:val="21"/>
        </w:rPr>
        <w:t>account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cost</w:t>
      </w:r>
      <w:r>
        <w:rPr>
          <w:spacing w:val="11"/>
          <w:sz w:val="21"/>
        </w:rPr>
        <w:t xml:space="preserve"> </w:t>
      </w:r>
      <w:r>
        <w:rPr>
          <w:sz w:val="21"/>
        </w:rPr>
        <w:t>impacts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relevant</w:t>
      </w:r>
      <w:r>
        <w:rPr>
          <w:spacing w:val="8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policies.</w:t>
      </w:r>
      <w:r>
        <w:rPr>
          <w:spacing w:val="4"/>
          <w:sz w:val="21"/>
        </w:rPr>
        <w:t xml:space="preserve"> </w:t>
      </w:r>
      <w:r>
        <w:rPr>
          <w:sz w:val="21"/>
        </w:rPr>
        <w:t>If</w:t>
      </w:r>
      <w:r>
        <w:rPr>
          <w:spacing w:val="8"/>
          <w:sz w:val="21"/>
        </w:rPr>
        <w:t xml:space="preserve"> </w:t>
      </w:r>
      <w:r>
        <w:rPr>
          <w:sz w:val="21"/>
        </w:rPr>
        <w:t>there</w:t>
      </w:r>
      <w:r>
        <w:rPr>
          <w:spacing w:val="12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any</w:t>
      </w:r>
      <w:r>
        <w:rPr>
          <w:spacing w:val="9"/>
          <w:sz w:val="21"/>
        </w:rPr>
        <w:t xml:space="preserve"> </w:t>
      </w:r>
      <w:r>
        <w:rPr>
          <w:sz w:val="21"/>
        </w:rPr>
        <w:t>additional</w:t>
      </w:r>
      <w:r>
        <w:rPr>
          <w:spacing w:val="10"/>
          <w:sz w:val="21"/>
        </w:rPr>
        <w:t xml:space="preserve"> </w:t>
      </w:r>
      <w:r>
        <w:rPr>
          <w:sz w:val="21"/>
        </w:rPr>
        <w:t>return</w:t>
      </w:r>
      <w:r>
        <w:rPr>
          <w:spacing w:val="1"/>
          <w:sz w:val="21"/>
        </w:rPr>
        <w:t xml:space="preserve"> </w:t>
      </w:r>
      <w:r>
        <w:rPr>
          <w:sz w:val="21"/>
        </w:rPr>
        <w:t>beyond</w:t>
      </w:r>
      <w:r>
        <w:rPr>
          <w:spacing w:val="1"/>
          <w:sz w:val="21"/>
        </w:rPr>
        <w:t xml:space="preserve"> </w:t>
      </w:r>
      <w:r>
        <w:rPr>
          <w:sz w:val="21"/>
        </w:rPr>
        <w:t>these</w:t>
      </w:r>
      <w:r>
        <w:rPr>
          <w:spacing w:val="3"/>
          <w:sz w:val="21"/>
        </w:rPr>
        <w:t xml:space="preserve"> </w:t>
      </w:r>
      <w:r>
        <w:rPr>
          <w:sz w:val="21"/>
        </w:rPr>
        <w:t>reasonable</w:t>
      </w:r>
      <w:r>
        <w:rPr>
          <w:spacing w:val="5"/>
          <w:sz w:val="21"/>
        </w:rPr>
        <w:t xml:space="preserve"> </w:t>
      </w:r>
      <w:r>
        <w:rPr>
          <w:sz w:val="21"/>
        </w:rPr>
        <w:t>allowances</w:t>
      </w:r>
      <w:r>
        <w:rPr>
          <w:spacing w:val="9"/>
          <w:sz w:val="21"/>
        </w:rPr>
        <w:t xml:space="preserve"> </w:t>
      </w:r>
      <w:r>
        <w:rPr>
          <w:sz w:val="21"/>
        </w:rPr>
        <w:t>then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5"/>
          <w:sz w:val="21"/>
        </w:rPr>
        <w:t xml:space="preserve"> </w:t>
      </w:r>
      <w:r>
        <w:rPr>
          <w:sz w:val="21"/>
        </w:rPr>
        <w:t>is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margin</w:t>
      </w:r>
      <w:r>
        <w:rPr>
          <w:spacing w:val="6"/>
          <w:sz w:val="21"/>
        </w:rPr>
        <w:t xml:space="preserve"> </w:t>
      </w:r>
      <w:r>
        <w:rPr>
          <w:sz w:val="21"/>
        </w:rPr>
        <w:t>available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make</w:t>
      </w:r>
      <w:r>
        <w:rPr>
          <w:spacing w:val="10"/>
          <w:sz w:val="21"/>
        </w:rPr>
        <w:t xml:space="preserve"> </w:t>
      </w:r>
      <w:r>
        <w:rPr>
          <w:sz w:val="21"/>
        </w:rPr>
        <w:t>CIL</w:t>
      </w:r>
      <w:r>
        <w:rPr>
          <w:spacing w:val="7"/>
          <w:sz w:val="21"/>
        </w:rPr>
        <w:t xml:space="preserve"> </w:t>
      </w:r>
      <w:r>
        <w:rPr>
          <w:sz w:val="21"/>
        </w:rPr>
        <w:t>or</w:t>
      </w:r>
      <w:r>
        <w:rPr>
          <w:spacing w:val="2"/>
          <w:sz w:val="21"/>
        </w:rPr>
        <w:t xml:space="preserve"> </w:t>
      </w:r>
      <w:r>
        <w:rPr>
          <w:sz w:val="21"/>
        </w:rPr>
        <w:t>other</w:t>
      </w:r>
      <w:r>
        <w:rPr>
          <w:spacing w:val="1"/>
          <w:sz w:val="21"/>
        </w:rPr>
        <w:t xml:space="preserve"> </w:t>
      </w:r>
      <w:r>
        <w:rPr>
          <w:sz w:val="21"/>
        </w:rPr>
        <w:t>additional</w:t>
      </w:r>
      <w:r>
        <w:rPr>
          <w:spacing w:val="10"/>
          <w:sz w:val="21"/>
        </w:rPr>
        <w:t xml:space="preserve"> </w:t>
      </w:r>
      <w:r>
        <w:rPr>
          <w:sz w:val="21"/>
        </w:rPr>
        <w:t>developer</w:t>
      </w:r>
      <w:r>
        <w:rPr>
          <w:spacing w:val="10"/>
          <w:sz w:val="21"/>
        </w:rPr>
        <w:t xml:space="preserve"> </w:t>
      </w:r>
      <w:r>
        <w:rPr>
          <w:sz w:val="21"/>
        </w:rPr>
        <w:t>contributions.</w:t>
      </w:r>
      <w:r>
        <w:rPr>
          <w:spacing w:val="9"/>
          <w:sz w:val="21"/>
        </w:rPr>
        <w:t xml:space="preserve"> </w:t>
      </w:r>
      <w:r>
        <w:rPr>
          <w:sz w:val="21"/>
        </w:rPr>
        <w:t>This</w:t>
      </w:r>
      <w:r>
        <w:rPr>
          <w:spacing w:val="9"/>
          <w:sz w:val="21"/>
        </w:rPr>
        <w:t xml:space="preserve"> </w:t>
      </w:r>
      <w:r>
        <w:rPr>
          <w:sz w:val="21"/>
        </w:rPr>
        <w:t>information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provided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enable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Council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make</w:t>
      </w:r>
      <w:r>
        <w:rPr>
          <w:spacing w:val="1"/>
          <w:sz w:val="21"/>
        </w:rPr>
        <w:t xml:space="preserve"> </w:t>
      </w:r>
      <w:r>
        <w:rPr>
          <w:sz w:val="21"/>
        </w:rPr>
        <w:t>informed</w:t>
      </w:r>
      <w:r>
        <w:rPr>
          <w:spacing w:val="3"/>
          <w:sz w:val="21"/>
        </w:rPr>
        <w:t xml:space="preserve"> </w:t>
      </w:r>
      <w:r>
        <w:rPr>
          <w:sz w:val="21"/>
        </w:rPr>
        <w:t>decisions</w:t>
      </w:r>
      <w:r>
        <w:rPr>
          <w:spacing w:val="3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scope</w:t>
      </w:r>
      <w:r>
        <w:rPr>
          <w:spacing w:val="4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review</w:t>
      </w:r>
      <w:r>
        <w:rPr>
          <w:spacing w:val="-1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its</w:t>
      </w:r>
      <w:r>
        <w:rPr>
          <w:spacing w:val="4"/>
          <w:sz w:val="21"/>
        </w:rPr>
        <w:t xml:space="preserve"> </w:t>
      </w:r>
      <w:r>
        <w:rPr>
          <w:sz w:val="21"/>
        </w:rPr>
        <w:t>existing</w:t>
      </w:r>
      <w:r>
        <w:rPr>
          <w:spacing w:val="5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S106</w:t>
      </w:r>
      <w:r>
        <w:rPr>
          <w:spacing w:val="1"/>
          <w:sz w:val="21"/>
        </w:rPr>
        <w:t xml:space="preserve"> </w:t>
      </w:r>
      <w:r>
        <w:rPr>
          <w:sz w:val="21"/>
        </w:rPr>
        <w:t>contribution policies.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1124585</wp:posOffset>
                </wp:positionH>
                <wp:positionV relativeFrom="paragraph">
                  <wp:posOffset>182880</wp:posOffset>
                </wp:positionV>
                <wp:extent cx="5290185" cy="358140"/>
                <wp:effectExtent l="0" t="0" r="0" b="0"/>
                <wp:wrapTopAndBottom/>
                <wp:docPr id="813685156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0185" cy="358140"/>
                          <a:chOff x="1771" y="288"/>
                          <a:chExt cx="8331" cy="564"/>
                        </a:xfrm>
                      </wpg:grpSpPr>
                      <pic:pic xmlns:pic="http://schemas.openxmlformats.org/drawingml/2006/picture">
                        <pic:nvPicPr>
                          <pic:cNvPr id="602790233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0" y="326"/>
                            <a:ext cx="8312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5345124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3" y="287"/>
                            <a:ext cx="8307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803556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1" y="357"/>
                            <a:ext cx="8314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4588282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1771" y="287"/>
                            <a:ext cx="8331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4"/>
                                <w:ind w:left="203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Methodology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0" o:spid="_x0000_s1032" style="position:absolute;margin-left:88.55pt;margin-top:14.4pt;width:416.55pt;height:28.2pt;z-index:-15727104;mso-wrap-distance-left:0;mso-wrap-distance-right:0;mso-position-horizontal-relative:page;mso-position-vertical-relative:text" coordorigin="1771,288" coordsize="8331,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">
                <v:shape id="Picture 574" o:spid="_x0000_s1033" type="#_x0000_t75" style="position:absolute;left:1790;top:326;width:8312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">
                  <v:imagedata r:id="rId23" o:title=""/>
                </v:shape>
                <v:shape id="Picture 573" o:spid="_x0000_s1034" type="#_x0000_t75" style="position:absolute;left:1773;top:287;width:8307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">
                  <v:imagedata r:id="rId24" o:title=""/>
                </v:shape>
                <v:shape id="Picture 572" o:spid="_x0000_s1035" type="#_x0000_t75" style="position:absolute;left:1771;top:357;width:8314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">
                  <v:imagedata r:id="rId25" o:title=""/>
                </v:shape>
                <v:shape id="Text Box 571" o:spid="_x0000_s1036" type="#_x0000_t202" style="position:absolute;left:1771;top:287;width:8331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4"/>
                          <w:ind w:left="203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Methodology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0"/>
        <w:rPr>
          <w:sz w:val="14"/>
        </w:rPr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5"/>
        </w:tabs>
        <w:spacing w:line="489" w:lineRule="auto"/>
        <w:ind w:right="3080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assessment</w:t>
      </w:r>
      <w:r>
        <w:rPr>
          <w:spacing w:val="12"/>
          <w:sz w:val="21"/>
        </w:rPr>
        <w:t xml:space="preserve"> </w:t>
      </w:r>
      <w:r>
        <w:rPr>
          <w:sz w:val="21"/>
        </w:rPr>
        <w:t>comprises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number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key</w:t>
      </w:r>
      <w:r>
        <w:rPr>
          <w:spacing w:val="9"/>
          <w:sz w:val="21"/>
        </w:rPr>
        <w:t xml:space="preserve"> </w:t>
      </w:r>
      <w:r>
        <w:rPr>
          <w:sz w:val="21"/>
        </w:rPr>
        <w:t>stages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9"/>
          <w:sz w:val="21"/>
        </w:rPr>
        <w:t xml:space="preserve"> </w:t>
      </w:r>
      <w:r>
        <w:rPr>
          <w:sz w:val="21"/>
        </w:rPr>
        <w:t>outlined</w:t>
      </w:r>
      <w:r>
        <w:rPr>
          <w:spacing w:val="8"/>
          <w:sz w:val="21"/>
        </w:rPr>
        <w:t xml:space="preserve"> </w:t>
      </w:r>
      <w:r>
        <w:rPr>
          <w:sz w:val="21"/>
        </w:rPr>
        <w:t>below:</w:t>
      </w:r>
      <w:r>
        <w:rPr>
          <w:spacing w:val="-45"/>
          <w:sz w:val="21"/>
        </w:rPr>
        <w:t xml:space="preserve"> </w:t>
      </w:r>
      <w:r>
        <w:rPr>
          <w:sz w:val="21"/>
        </w:rPr>
        <w:t>EVIDENCE</w:t>
      </w:r>
      <w:r>
        <w:rPr>
          <w:spacing w:val="1"/>
          <w:sz w:val="21"/>
        </w:rPr>
        <w:t xml:space="preserve"> </w:t>
      </w:r>
      <w:r>
        <w:rPr>
          <w:sz w:val="21"/>
        </w:rPr>
        <w:t>BASE</w:t>
      </w:r>
      <w:r>
        <w:rPr>
          <w:spacing w:val="5"/>
          <w:sz w:val="21"/>
        </w:rPr>
        <w:t xml:space="preserve"> </w:t>
      </w:r>
      <w:r>
        <w:rPr>
          <w:sz w:val="21"/>
        </w:rPr>
        <w:t>– LAND</w:t>
      </w:r>
      <w:r>
        <w:rPr>
          <w:spacing w:val="-1"/>
          <w:sz w:val="21"/>
        </w:rPr>
        <w:t xml:space="preserve"> </w:t>
      </w:r>
      <w:r>
        <w:rPr>
          <w:sz w:val="21"/>
        </w:rPr>
        <w:t>&amp;</w:t>
      </w:r>
      <w:r>
        <w:rPr>
          <w:spacing w:val="2"/>
          <w:sz w:val="21"/>
        </w:rPr>
        <w:t xml:space="preserve"> </w:t>
      </w:r>
      <w:r>
        <w:rPr>
          <w:sz w:val="21"/>
        </w:rPr>
        <w:t>PROPERTY</w:t>
      </w:r>
      <w:r>
        <w:rPr>
          <w:spacing w:val="6"/>
          <w:sz w:val="21"/>
        </w:rPr>
        <w:t xml:space="preserve"> </w:t>
      </w:r>
      <w:r>
        <w:rPr>
          <w:sz w:val="21"/>
        </w:rPr>
        <w:t>VALUATION</w:t>
      </w:r>
      <w:r>
        <w:rPr>
          <w:spacing w:val="1"/>
          <w:sz w:val="21"/>
        </w:rPr>
        <w:t xml:space="preserve"> </w:t>
      </w:r>
      <w:r>
        <w:rPr>
          <w:sz w:val="21"/>
        </w:rPr>
        <w:t>STUDY</w:t>
      </w: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7"/>
        </w:tabs>
        <w:spacing w:before="1" w:line="244" w:lineRule="auto"/>
        <w:ind w:right="1817" w:firstLine="0"/>
        <w:rPr>
          <w:sz w:val="21"/>
        </w:rPr>
      </w:pPr>
      <w:r>
        <w:rPr>
          <w:sz w:val="21"/>
        </w:rPr>
        <w:t>Collation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an</w:t>
      </w:r>
      <w:r>
        <w:rPr>
          <w:spacing w:val="7"/>
          <w:sz w:val="21"/>
        </w:rPr>
        <w:t xml:space="preserve"> </w:t>
      </w:r>
      <w:r>
        <w:rPr>
          <w:sz w:val="21"/>
        </w:rPr>
        <w:t>area-wide</w:t>
      </w:r>
      <w:r>
        <w:rPr>
          <w:spacing w:val="10"/>
          <w:sz w:val="21"/>
        </w:rPr>
        <w:t xml:space="preserve"> </w:t>
      </w:r>
      <w:r>
        <w:rPr>
          <w:sz w:val="21"/>
        </w:rPr>
        <w:t>evidence</w:t>
      </w:r>
      <w:r>
        <w:rPr>
          <w:spacing w:val="9"/>
          <w:sz w:val="21"/>
        </w:rPr>
        <w:t xml:space="preserve"> </w:t>
      </w:r>
      <w:r>
        <w:rPr>
          <w:sz w:val="21"/>
        </w:rPr>
        <w:t>base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property</w:t>
      </w:r>
      <w:r>
        <w:rPr>
          <w:spacing w:val="11"/>
          <w:sz w:val="21"/>
        </w:rPr>
        <w:t xml:space="preserve"> </w:t>
      </w:r>
      <w:r>
        <w:rPr>
          <w:sz w:val="21"/>
        </w:rPr>
        <w:t>values</w:t>
      </w:r>
      <w:r>
        <w:rPr>
          <w:spacing w:val="10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both</w:t>
      </w:r>
      <w:r>
        <w:rPr>
          <w:spacing w:val="5"/>
          <w:sz w:val="21"/>
        </w:rPr>
        <w:t xml:space="preserve"> </w:t>
      </w:r>
      <w:r>
        <w:rPr>
          <w:sz w:val="21"/>
        </w:rPr>
        <w:t>residential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commercial</w:t>
      </w:r>
      <w:r>
        <w:rPr>
          <w:spacing w:val="2"/>
          <w:sz w:val="21"/>
        </w:rPr>
        <w:t xml:space="preserve"> </w:t>
      </w:r>
      <w:r>
        <w:rPr>
          <w:sz w:val="21"/>
        </w:rPr>
        <w:t>property.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BodyText"/>
        <w:ind w:left="1754"/>
      </w:pPr>
      <w:r>
        <w:t>EVIDENCE</w:t>
      </w:r>
      <w:r>
        <w:rPr>
          <w:spacing w:val="9"/>
        </w:rPr>
        <w:t xml:space="preserve"> </w:t>
      </w:r>
      <w:r>
        <w:t>BASE</w:t>
      </w:r>
      <w:r>
        <w:rPr>
          <w:spacing w:val="14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CONSTRUCTION</w:t>
      </w:r>
      <w:r>
        <w:rPr>
          <w:spacing w:val="9"/>
        </w:rPr>
        <w:t xml:space="preserve"> </w:t>
      </w:r>
      <w:r>
        <w:t>COST</w:t>
      </w:r>
      <w:r>
        <w:rPr>
          <w:spacing w:val="12"/>
        </w:rPr>
        <w:t xml:space="preserve"> </w:t>
      </w:r>
      <w:r>
        <w:t>STUDY</w:t>
      </w:r>
    </w:p>
    <w:p w:rsidR="00780871" w:rsidRDefault="00780871">
      <w:pPr>
        <w:pStyle w:val="BodyText"/>
        <w:spacing w:before="10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7"/>
        </w:tabs>
        <w:spacing w:before="1" w:line="244" w:lineRule="auto"/>
        <w:ind w:right="2395" w:firstLine="0"/>
        <w:rPr>
          <w:sz w:val="21"/>
        </w:rPr>
      </w:pPr>
      <w:r>
        <w:rPr>
          <w:sz w:val="21"/>
        </w:rPr>
        <w:t>Collation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an</w:t>
      </w:r>
      <w:r>
        <w:rPr>
          <w:spacing w:val="8"/>
          <w:sz w:val="21"/>
        </w:rPr>
        <w:t xml:space="preserve"> </w:t>
      </w:r>
      <w:r>
        <w:rPr>
          <w:sz w:val="21"/>
        </w:rPr>
        <w:t>area-wide</w:t>
      </w:r>
      <w:r>
        <w:rPr>
          <w:spacing w:val="10"/>
          <w:sz w:val="21"/>
        </w:rPr>
        <w:t xml:space="preserve"> </w:t>
      </w:r>
      <w:r>
        <w:rPr>
          <w:sz w:val="21"/>
        </w:rPr>
        <w:t>evidence</w:t>
      </w:r>
      <w:r>
        <w:rPr>
          <w:spacing w:val="10"/>
          <w:sz w:val="21"/>
        </w:rPr>
        <w:t xml:space="preserve"> </w:t>
      </w:r>
      <w:r>
        <w:rPr>
          <w:sz w:val="21"/>
        </w:rPr>
        <w:t>base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8"/>
          <w:sz w:val="21"/>
        </w:rPr>
        <w:t xml:space="preserve"> </w:t>
      </w:r>
      <w:r>
        <w:rPr>
          <w:sz w:val="21"/>
        </w:rPr>
        <w:t>costs</w:t>
      </w:r>
      <w:r>
        <w:rPr>
          <w:spacing w:val="11"/>
          <w:sz w:val="21"/>
        </w:rPr>
        <w:t xml:space="preserve"> </w:t>
      </w:r>
      <w:r>
        <w:rPr>
          <w:sz w:val="21"/>
        </w:rPr>
        <w:t>for</w:t>
      </w:r>
      <w:r>
        <w:rPr>
          <w:spacing w:val="10"/>
          <w:sz w:val="21"/>
        </w:rPr>
        <w:t xml:space="preserve"> </w:t>
      </w:r>
      <w:r>
        <w:rPr>
          <w:sz w:val="21"/>
        </w:rPr>
        <w:t>both</w:t>
      </w:r>
      <w:r>
        <w:rPr>
          <w:spacing w:val="5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commercial</w:t>
      </w:r>
      <w:r>
        <w:rPr>
          <w:spacing w:val="2"/>
          <w:sz w:val="21"/>
        </w:rPr>
        <w:t xml:space="preserve"> </w:t>
      </w:r>
      <w:r>
        <w:rPr>
          <w:sz w:val="21"/>
        </w:rPr>
        <w:t>property.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26"/>
          <w:footerReference w:type="default" r:id="rId27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6"/>
        </w:rPr>
      </w:pPr>
    </w:p>
    <w:p w:rsidR="00780871" w:rsidRDefault="00F76F8C">
      <w:pPr>
        <w:pStyle w:val="BodyText"/>
        <w:spacing w:before="62"/>
        <w:ind w:left="1754"/>
      </w:pPr>
      <w:r>
        <w:t>IDENTIFICATION</w:t>
      </w:r>
      <w:r>
        <w:rPr>
          <w:spacing w:val="11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SUB-MARKETS</w:t>
      </w:r>
    </w:p>
    <w:p w:rsidR="00780871" w:rsidRDefault="00780871">
      <w:pPr>
        <w:pStyle w:val="BodyText"/>
        <w:spacing w:before="8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7"/>
        </w:tabs>
        <w:spacing w:line="244" w:lineRule="auto"/>
        <w:ind w:right="1904" w:firstLine="0"/>
        <w:rPr>
          <w:sz w:val="21"/>
        </w:rPr>
      </w:pPr>
      <w:r>
        <w:rPr>
          <w:sz w:val="21"/>
        </w:rPr>
        <w:t>Sub</w:t>
      </w:r>
      <w:r>
        <w:rPr>
          <w:spacing w:val="6"/>
          <w:sz w:val="21"/>
        </w:rPr>
        <w:t xml:space="preserve"> </w:t>
      </w:r>
      <w:r>
        <w:rPr>
          <w:sz w:val="21"/>
        </w:rPr>
        <w:t>market</w:t>
      </w:r>
      <w:r>
        <w:rPr>
          <w:spacing w:val="7"/>
          <w:sz w:val="21"/>
        </w:rPr>
        <w:t xml:space="preserve"> </w:t>
      </w:r>
      <w:r>
        <w:rPr>
          <w:sz w:val="21"/>
        </w:rPr>
        <w:t>identification</w:t>
      </w:r>
      <w:r>
        <w:rPr>
          <w:spacing w:val="9"/>
          <w:sz w:val="21"/>
        </w:rPr>
        <w:t xml:space="preserve"> </w:t>
      </w:r>
      <w:r>
        <w:rPr>
          <w:sz w:val="21"/>
        </w:rPr>
        <w:t>informed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valuation</w:t>
      </w:r>
      <w:r>
        <w:rPr>
          <w:spacing w:val="7"/>
          <w:sz w:val="21"/>
        </w:rPr>
        <w:t xml:space="preserve"> </w:t>
      </w:r>
      <w:r>
        <w:rPr>
          <w:sz w:val="21"/>
        </w:rPr>
        <w:t>evidence</w:t>
      </w:r>
      <w:r>
        <w:rPr>
          <w:spacing w:val="12"/>
          <w:sz w:val="21"/>
        </w:rPr>
        <w:t xml:space="preserve"> </w:t>
      </w:r>
      <w:r>
        <w:rPr>
          <w:sz w:val="21"/>
        </w:rPr>
        <w:t>gathered</w:t>
      </w:r>
      <w:r>
        <w:rPr>
          <w:spacing w:val="7"/>
          <w:sz w:val="21"/>
        </w:rPr>
        <w:t xml:space="preserve"> </w:t>
      </w:r>
      <w:r>
        <w:rPr>
          <w:sz w:val="21"/>
        </w:rPr>
        <w:t>at</w:t>
      </w:r>
      <w:r>
        <w:rPr>
          <w:spacing w:val="9"/>
          <w:sz w:val="21"/>
        </w:rPr>
        <w:t xml:space="preserve"> </w:t>
      </w:r>
      <w:r>
        <w:rPr>
          <w:sz w:val="21"/>
        </w:rPr>
        <w:t>stage</w:t>
      </w:r>
      <w:r>
        <w:rPr>
          <w:spacing w:val="9"/>
          <w:sz w:val="21"/>
        </w:rPr>
        <w:t xml:space="preserve"> </w:t>
      </w:r>
      <w:r>
        <w:rPr>
          <w:sz w:val="21"/>
        </w:rPr>
        <w:t>one</w:t>
      </w:r>
      <w:r>
        <w:rPr>
          <w:spacing w:val="10"/>
          <w:sz w:val="21"/>
        </w:rPr>
        <w:t xml:space="preserve"> </w:t>
      </w:r>
      <w:r>
        <w:rPr>
          <w:sz w:val="21"/>
        </w:rPr>
        <w:t>above,</w:t>
      </w:r>
      <w:r>
        <w:rPr>
          <w:spacing w:val="1"/>
          <w:sz w:val="21"/>
        </w:rPr>
        <w:t xml:space="preserve"> </w:t>
      </w:r>
      <w:r>
        <w:rPr>
          <w:sz w:val="21"/>
        </w:rPr>
        <w:t>Large</w:t>
      </w:r>
      <w:r>
        <w:rPr>
          <w:spacing w:val="7"/>
          <w:sz w:val="21"/>
        </w:rPr>
        <w:t xml:space="preserve"> </w:t>
      </w:r>
      <w:r>
        <w:rPr>
          <w:sz w:val="21"/>
        </w:rPr>
        <w:t>differences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values</w:t>
      </w:r>
      <w:r>
        <w:rPr>
          <w:spacing w:val="7"/>
          <w:sz w:val="21"/>
        </w:rPr>
        <w:t xml:space="preserve"> </w:t>
      </w:r>
      <w:r>
        <w:rPr>
          <w:sz w:val="21"/>
        </w:rPr>
        <w:t>across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study</w:t>
      </w:r>
      <w:r>
        <w:rPr>
          <w:spacing w:val="7"/>
          <w:sz w:val="21"/>
        </w:rPr>
        <w:t xml:space="preserve"> </w:t>
      </w:r>
      <w:r>
        <w:rPr>
          <w:sz w:val="21"/>
        </w:rPr>
        <w:t>area</w:t>
      </w:r>
      <w:r>
        <w:rPr>
          <w:spacing w:val="2"/>
          <w:sz w:val="21"/>
        </w:rPr>
        <w:t xml:space="preserve"> </w:t>
      </w:r>
      <w:r>
        <w:rPr>
          <w:sz w:val="21"/>
        </w:rPr>
        <w:t>indicate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need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define</w:t>
      </w:r>
      <w:r>
        <w:rPr>
          <w:spacing w:val="8"/>
          <w:sz w:val="21"/>
        </w:rPr>
        <w:t xml:space="preserve"> </w:t>
      </w:r>
      <w:r>
        <w:rPr>
          <w:sz w:val="21"/>
        </w:rPr>
        <w:t>independent</w:t>
      </w:r>
      <w:r>
        <w:rPr>
          <w:spacing w:val="3"/>
          <w:sz w:val="21"/>
        </w:rPr>
        <w:t xml:space="preserve"> </w:t>
      </w:r>
      <w:r>
        <w:rPr>
          <w:sz w:val="21"/>
        </w:rPr>
        <w:t>sub</w:t>
      </w:r>
      <w:r>
        <w:rPr>
          <w:spacing w:val="1"/>
          <w:sz w:val="21"/>
        </w:rPr>
        <w:t xml:space="preserve"> </w:t>
      </w:r>
      <w:r>
        <w:rPr>
          <w:sz w:val="21"/>
        </w:rPr>
        <w:t>areas</w:t>
      </w:r>
      <w:r>
        <w:rPr>
          <w:spacing w:val="18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testing</w:t>
      </w:r>
      <w:r>
        <w:rPr>
          <w:spacing w:val="6"/>
          <w:sz w:val="21"/>
        </w:rPr>
        <w:t xml:space="preserve"> </w:t>
      </w:r>
      <w:r>
        <w:rPr>
          <w:sz w:val="21"/>
        </w:rPr>
        <w:t>purposes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turn</w:t>
      </w:r>
      <w:r>
        <w:rPr>
          <w:spacing w:val="7"/>
          <w:sz w:val="21"/>
        </w:rPr>
        <w:t xml:space="preserve"> </w:t>
      </w:r>
      <w:r>
        <w:rPr>
          <w:sz w:val="21"/>
        </w:rPr>
        <w:t>these</w:t>
      </w:r>
      <w:r>
        <w:rPr>
          <w:spacing w:val="9"/>
          <w:sz w:val="21"/>
        </w:rPr>
        <w:t xml:space="preserve"> </w:t>
      </w:r>
      <w:r>
        <w:rPr>
          <w:sz w:val="21"/>
        </w:rPr>
        <w:t>could</w:t>
      </w:r>
      <w:r>
        <w:rPr>
          <w:spacing w:val="6"/>
          <w:sz w:val="21"/>
        </w:rPr>
        <w:t xml:space="preserve"> </w:t>
      </w:r>
      <w:r>
        <w:rPr>
          <w:sz w:val="21"/>
        </w:rPr>
        <w:t>inform</w:t>
      </w:r>
      <w:r>
        <w:rPr>
          <w:spacing w:val="12"/>
          <w:sz w:val="21"/>
        </w:rPr>
        <w:t xml:space="preserve"> </w:t>
      </w:r>
      <w:r>
        <w:rPr>
          <w:sz w:val="21"/>
        </w:rPr>
        <w:t>potential</w:t>
      </w:r>
      <w:r>
        <w:rPr>
          <w:spacing w:val="5"/>
          <w:sz w:val="21"/>
        </w:rPr>
        <w:t xml:space="preserve"> </w:t>
      </w:r>
      <w:r>
        <w:rPr>
          <w:sz w:val="21"/>
        </w:rPr>
        <w:t>charging</w:t>
      </w:r>
      <w:r>
        <w:rPr>
          <w:spacing w:val="8"/>
          <w:sz w:val="21"/>
        </w:rPr>
        <w:t xml:space="preserve"> </w:t>
      </w:r>
      <w:r>
        <w:rPr>
          <w:sz w:val="21"/>
        </w:rPr>
        <w:t>zones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Community</w:t>
      </w:r>
      <w:r>
        <w:rPr>
          <w:spacing w:val="5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"/>
          <w:sz w:val="21"/>
        </w:rPr>
        <w:t xml:space="preserve"> </w:t>
      </w:r>
      <w:r>
        <w:rPr>
          <w:sz w:val="21"/>
        </w:rPr>
        <w:t>Levy</w:t>
      </w:r>
      <w:r>
        <w:rPr>
          <w:spacing w:val="-1"/>
          <w:sz w:val="21"/>
        </w:rPr>
        <w:t xml:space="preserve"> </w:t>
      </w:r>
      <w:r>
        <w:rPr>
          <w:sz w:val="21"/>
        </w:rPr>
        <w:t>Purposes.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BodyText"/>
        <w:spacing w:before="1"/>
        <w:ind w:left="1754"/>
      </w:pPr>
      <w:r>
        <w:t>POLICY</w:t>
      </w:r>
      <w:r>
        <w:rPr>
          <w:spacing w:val="12"/>
        </w:rPr>
        <w:t xml:space="preserve"> </w:t>
      </w:r>
      <w:r>
        <w:t>IMPACT</w:t>
      </w:r>
      <w:r>
        <w:rPr>
          <w:spacing w:val="12"/>
        </w:rPr>
        <w:t xml:space="preserve"> </w:t>
      </w:r>
      <w:r>
        <w:t>ASSESSMENT</w:t>
      </w:r>
    </w:p>
    <w:p w:rsidR="00780871" w:rsidRDefault="00780871">
      <w:pPr>
        <w:pStyle w:val="BodyText"/>
        <w:spacing w:before="10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7"/>
        </w:tabs>
        <w:spacing w:line="244" w:lineRule="auto"/>
        <w:ind w:right="1904" w:firstLine="0"/>
        <w:jc w:val="both"/>
        <w:rPr>
          <w:sz w:val="21"/>
        </w:rPr>
      </w:pPr>
      <w:r>
        <w:rPr>
          <w:sz w:val="21"/>
        </w:rPr>
        <w:t>Identification of the policies within the plan, which will have a direct impact on the costs of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 and hence the viability of development. Typical policy impacts include 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2"/>
          <w:sz w:val="21"/>
        </w:rPr>
        <w:t xml:space="preserve"> </w:t>
      </w:r>
      <w:r>
        <w:rPr>
          <w:sz w:val="21"/>
        </w:rPr>
        <w:t>requirements and sustainable</w:t>
      </w:r>
      <w:r>
        <w:rPr>
          <w:spacing w:val="1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2"/>
          <w:sz w:val="21"/>
        </w:rPr>
        <w:t xml:space="preserve"> </w:t>
      </w:r>
      <w:r>
        <w:rPr>
          <w:sz w:val="21"/>
        </w:rPr>
        <w:t>requirements.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BodyText"/>
        <w:ind w:left="1754"/>
      </w:pPr>
      <w:r>
        <w:t>VIABILITY</w:t>
      </w:r>
      <w:r>
        <w:rPr>
          <w:spacing w:val="10"/>
        </w:rPr>
        <w:t xml:space="preserve"> </w:t>
      </w:r>
      <w:r>
        <w:t>APPRAISAL</w:t>
      </w:r>
    </w:p>
    <w:p w:rsidR="00780871" w:rsidRDefault="00780871">
      <w:pPr>
        <w:pStyle w:val="BodyText"/>
        <w:spacing w:before="11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077"/>
        </w:tabs>
        <w:spacing w:line="244" w:lineRule="auto"/>
        <w:ind w:right="1842" w:firstLine="0"/>
        <w:rPr>
          <w:sz w:val="21"/>
        </w:rPr>
      </w:pPr>
      <w:r>
        <w:rPr>
          <w:sz w:val="21"/>
        </w:rPr>
        <w:t>Viability</w:t>
      </w:r>
      <w:r>
        <w:rPr>
          <w:spacing w:val="13"/>
          <w:sz w:val="21"/>
        </w:rPr>
        <w:t xml:space="preserve"> </w:t>
      </w:r>
      <w:r>
        <w:rPr>
          <w:sz w:val="21"/>
        </w:rPr>
        <w:t>assessment</w:t>
      </w:r>
      <w:r>
        <w:rPr>
          <w:spacing w:val="11"/>
          <w:sz w:val="21"/>
        </w:rPr>
        <w:t xml:space="preserve"> </w:t>
      </w:r>
      <w:r>
        <w:rPr>
          <w:sz w:val="21"/>
        </w:rPr>
        <w:t>for</w:t>
      </w:r>
      <w:r>
        <w:rPr>
          <w:spacing w:val="10"/>
          <w:sz w:val="21"/>
        </w:rPr>
        <w:t xml:space="preserve"> </w:t>
      </w:r>
      <w:r>
        <w:rPr>
          <w:sz w:val="21"/>
        </w:rPr>
        <w:t>both</w:t>
      </w:r>
      <w:r>
        <w:rPr>
          <w:spacing w:val="10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commercial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scenarios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series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typologies</w:t>
      </w:r>
      <w:r>
        <w:rPr>
          <w:spacing w:val="4"/>
          <w:sz w:val="21"/>
        </w:rPr>
        <w:t xml:space="preserve"> </w:t>
      </w:r>
      <w:r>
        <w:rPr>
          <w:sz w:val="21"/>
        </w:rPr>
        <w:t>which</w:t>
      </w:r>
      <w:r>
        <w:rPr>
          <w:spacing w:val="8"/>
          <w:sz w:val="21"/>
        </w:rPr>
        <w:t xml:space="preserve"> </w:t>
      </w:r>
      <w:r>
        <w:rPr>
          <w:sz w:val="21"/>
        </w:rPr>
        <w:t>reflect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likely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emerge</w:t>
      </w:r>
      <w:r>
        <w:rPr>
          <w:spacing w:val="6"/>
          <w:sz w:val="21"/>
        </w:rPr>
        <w:t xml:space="preserve"> </w:t>
      </w:r>
      <w:r>
        <w:rPr>
          <w:sz w:val="21"/>
        </w:rPr>
        <w:t>over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period.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assessments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conducted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both</w:t>
      </w:r>
      <w:r>
        <w:rPr>
          <w:spacing w:val="9"/>
          <w:sz w:val="21"/>
        </w:rPr>
        <w:t xml:space="preserve"> </w:t>
      </w:r>
      <w:r>
        <w:rPr>
          <w:sz w:val="21"/>
        </w:rPr>
        <w:t>greenfield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as</w:t>
      </w:r>
      <w:r>
        <w:rPr>
          <w:spacing w:val="8"/>
          <w:sz w:val="21"/>
        </w:rPr>
        <w:t xml:space="preserve"> </w:t>
      </w:r>
      <w:r>
        <w:rPr>
          <w:sz w:val="21"/>
        </w:rPr>
        <w:t>it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recognised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3"/>
          <w:sz w:val="21"/>
        </w:rPr>
        <w:t xml:space="preserve"> </w:t>
      </w:r>
      <w:r>
        <w:rPr>
          <w:sz w:val="21"/>
        </w:rPr>
        <w:t>can</w:t>
      </w:r>
      <w:r>
        <w:rPr>
          <w:spacing w:val="3"/>
          <w:sz w:val="21"/>
        </w:rPr>
        <w:t xml:space="preserve"> </w:t>
      </w:r>
      <w:r>
        <w:rPr>
          <w:sz w:val="21"/>
        </w:rPr>
        <w:t>result</w:t>
      </w:r>
      <w:r>
        <w:rPr>
          <w:spacing w:val="1"/>
          <w:sz w:val="21"/>
        </w:rPr>
        <w:t xml:space="preserve"> </w:t>
      </w:r>
      <w:r>
        <w:rPr>
          <w:sz w:val="21"/>
        </w:rPr>
        <w:t>in significant</w:t>
      </w:r>
      <w:r>
        <w:rPr>
          <w:spacing w:val="-3"/>
          <w:sz w:val="21"/>
        </w:rPr>
        <w:t xml:space="preserve"> </w:t>
      </w:r>
      <w:r>
        <w:rPr>
          <w:sz w:val="21"/>
        </w:rPr>
        <w:t>difference</w:t>
      </w:r>
      <w:r>
        <w:rPr>
          <w:spacing w:val="-1"/>
          <w:sz w:val="21"/>
        </w:rPr>
        <w:t xml:space="preserve"> </w:t>
      </w:r>
      <w:r>
        <w:rPr>
          <w:sz w:val="21"/>
        </w:rPr>
        <w:t>in</w:t>
      </w:r>
      <w:r>
        <w:rPr>
          <w:spacing w:val="-2"/>
          <w:sz w:val="21"/>
        </w:rPr>
        <w:t xml:space="preserve"> </w:t>
      </w:r>
      <w:r>
        <w:rPr>
          <w:sz w:val="21"/>
        </w:rPr>
        <w:t>viability.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BodyText"/>
        <w:spacing w:before="1"/>
        <w:ind w:left="1754"/>
      </w:pPr>
      <w:r>
        <w:t>RESULTS</w:t>
      </w:r>
    </w:p>
    <w:p w:rsidR="00780871" w:rsidRDefault="00780871">
      <w:pPr>
        <w:pStyle w:val="BodyText"/>
        <w:spacing w:before="7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before="1" w:line="244" w:lineRule="auto"/>
        <w:ind w:right="1765" w:firstLine="0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viability</w:t>
      </w:r>
      <w:r>
        <w:rPr>
          <w:spacing w:val="11"/>
          <w:sz w:val="21"/>
        </w:rPr>
        <w:t xml:space="preserve"> </w:t>
      </w:r>
      <w:r>
        <w:rPr>
          <w:sz w:val="21"/>
        </w:rPr>
        <w:t>results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12"/>
          <w:sz w:val="21"/>
        </w:rPr>
        <w:t xml:space="preserve"> </w:t>
      </w:r>
      <w:r>
        <w:rPr>
          <w:sz w:val="21"/>
        </w:rPr>
        <w:t>both</w:t>
      </w:r>
      <w:r>
        <w:rPr>
          <w:spacing w:val="9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commercial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3"/>
          <w:sz w:val="21"/>
        </w:rPr>
        <w:t xml:space="preserve"> </w:t>
      </w:r>
      <w:r>
        <w:rPr>
          <w:sz w:val="21"/>
        </w:rPr>
        <w:t>typologies</w:t>
      </w:r>
      <w:r>
        <w:rPr>
          <w:spacing w:val="8"/>
          <w:sz w:val="21"/>
        </w:rPr>
        <w:t xml:space="preserve"> </w:t>
      </w:r>
      <w:r>
        <w:rPr>
          <w:sz w:val="21"/>
        </w:rPr>
        <w:t>have</w:t>
      </w:r>
      <w:r>
        <w:rPr>
          <w:spacing w:val="12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summarised below. The</w:t>
      </w:r>
      <w:r>
        <w:rPr>
          <w:spacing w:val="47"/>
          <w:sz w:val="21"/>
        </w:rPr>
        <w:t xml:space="preserve"> </w:t>
      </w:r>
      <w:r>
        <w:rPr>
          <w:sz w:val="21"/>
        </w:rPr>
        <w:t>figures represent the margin of viability</w:t>
      </w:r>
      <w:r>
        <w:rPr>
          <w:spacing w:val="47"/>
          <w:sz w:val="21"/>
        </w:rPr>
        <w:t xml:space="preserve"> </w:t>
      </w:r>
      <w:r>
        <w:rPr>
          <w:sz w:val="21"/>
        </w:rPr>
        <w:t>per</w:t>
      </w:r>
      <w:r>
        <w:rPr>
          <w:spacing w:val="48"/>
          <w:sz w:val="21"/>
        </w:rPr>
        <w:t xml:space="preserve"> </w:t>
      </w:r>
      <w:r>
        <w:rPr>
          <w:sz w:val="21"/>
        </w:rPr>
        <w:t>square metre</w:t>
      </w:r>
      <w:r>
        <w:rPr>
          <w:spacing w:val="47"/>
          <w:sz w:val="21"/>
        </w:rPr>
        <w:t xml:space="preserve"> </w:t>
      </w:r>
      <w:r>
        <w:rPr>
          <w:sz w:val="21"/>
        </w:rPr>
        <w:t>taking</w:t>
      </w:r>
      <w:r>
        <w:rPr>
          <w:spacing w:val="1"/>
          <w:sz w:val="21"/>
        </w:rPr>
        <w:t xml:space="preserve"> </w:t>
      </w:r>
      <w:r>
        <w:rPr>
          <w:sz w:val="21"/>
        </w:rPr>
        <w:t>account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all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values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costs,</w:t>
      </w:r>
      <w:r>
        <w:rPr>
          <w:spacing w:val="12"/>
          <w:sz w:val="21"/>
        </w:rPr>
        <w:t xml:space="preserve"> </w:t>
      </w:r>
      <w:r>
        <w:rPr>
          <w:sz w:val="21"/>
        </w:rPr>
        <w:t>plan</w:t>
      </w:r>
      <w:r>
        <w:rPr>
          <w:spacing w:val="10"/>
          <w:sz w:val="21"/>
        </w:rPr>
        <w:t xml:space="preserve"> </w:t>
      </w:r>
      <w:r>
        <w:rPr>
          <w:sz w:val="21"/>
        </w:rPr>
        <w:t>policy</w:t>
      </w:r>
      <w:r>
        <w:rPr>
          <w:spacing w:val="11"/>
          <w:sz w:val="21"/>
        </w:rPr>
        <w:t xml:space="preserve"> </w:t>
      </w:r>
      <w:r>
        <w:rPr>
          <w:sz w:val="21"/>
        </w:rPr>
        <w:t>impact</w:t>
      </w:r>
      <w:r>
        <w:rPr>
          <w:spacing w:val="8"/>
          <w:sz w:val="21"/>
        </w:rPr>
        <w:t xml:space="preserve"> </w:t>
      </w:r>
      <w:r>
        <w:rPr>
          <w:sz w:val="21"/>
        </w:rPr>
        <w:t>costs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having</w:t>
      </w:r>
      <w:r>
        <w:rPr>
          <w:spacing w:val="6"/>
          <w:sz w:val="21"/>
        </w:rPr>
        <w:t xml:space="preserve"> </w:t>
      </w:r>
      <w:r>
        <w:rPr>
          <w:sz w:val="21"/>
        </w:rPr>
        <w:t>made</w:t>
      </w:r>
      <w:r>
        <w:rPr>
          <w:spacing w:val="1"/>
          <w:sz w:val="21"/>
        </w:rPr>
        <w:t xml:space="preserve"> </w:t>
      </w:r>
      <w:r>
        <w:rPr>
          <w:sz w:val="21"/>
        </w:rPr>
        <w:t>allowance for</w:t>
      </w:r>
      <w:r>
        <w:rPr>
          <w:spacing w:val="47"/>
          <w:sz w:val="21"/>
        </w:rPr>
        <w:t xml:space="preserve"> </w:t>
      </w:r>
      <w:r>
        <w:rPr>
          <w:sz w:val="21"/>
        </w:rPr>
        <w:t>a competitive</w:t>
      </w:r>
      <w:r>
        <w:rPr>
          <w:spacing w:val="47"/>
          <w:sz w:val="21"/>
        </w:rPr>
        <w:t xml:space="preserve"> </w:t>
      </w:r>
      <w:r>
        <w:rPr>
          <w:sz w:val="21"/>
        </w:rPr>
        <w:t>return to the landowner and developer.</w:t>
      </w:r>
      <w:r>
        <w:rPr>
          <w:spacing w:val="48"/>
          <w:sz w:val="21"/>
        </w:rPr>
        <w:t xml:space="preserve"> </w:t>
      </w:r>
      <w:r>
        <w:rPr>
          <w:sz w:val="21"/>
        </w:rPr>
        <w:t>In essence a</w:t>
      </w:r>
      <w:r>
        <w:rPr>
          <w:spacing w:val="47"/>
          <w:sz w:val="21"/>
        </w:rPr>
        <w:t xml:space="preserve"> </w:t>
      </w:r>
      <w:r>
        <w:rPr>
          <w:sz w:val="21"/>
        </w:rPr>
        <w:t>positive</w:t>
      </w:r>
      <w:r>
        <w:rPr>
          <w:spacing w:val="1"/>
          <w:sz w:val="21"/>
        </w:rPr>
        <w:t xml:space="preserve"> </w:t>
      </w:r>
      <w:r>
        <w:rPr>
          <w:sz w:val="21"/>
        </w:rPr>
        <w:t>margin confirms whole</w:t>
      </w:r>
      <w:r>
        <w:rPr>
          <w:spacing w:val="1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viability, the</w:t>
      </w:r>
      <w:r>
        <w:rPr>
          <w:spacing w:val="47"/>
          <w:sz w:val="21"/>
        </w:rPr>
        <w:t xml:space="preserve"> </w:t>
      </w:r>
      <w:r>
        <w:rPr>
          <w:sz w:val="21"/>
        </w:rPr>
        <w:t>level of margin indicates</w:t>
      </w:r>
      <w:r>
        <w:rPr>
          <w:spacing w:val="47"/>
          <w:sz w:val="21"/>
        </w:rPr>
        <w:t xml:space="preserve"> </w:t>
      </w:r>
      <w:r>
        <w:rPr>
          <w:sz w:val="21"/>
        </w:rPr>
        <w:t>the potential</w:t>
      </w:r>
      <w:r>
        <w:rPr>
          <w:spacing w:val="48"/>
          <w:sz w:val="21"/>
        </w:rPr>
        <w:t xml:space="preserve"> </w:t>
      </w:r>
      <w:r>
        <w:rPr>
          <w:sz w:val="21"/>
        </w:rPr>
        <w:t>for</w:t>
      </w:r>
      <w:r>
        <w:rPr>
          <w:spacing w:val="47"/>
          <w:sz w:val="21"/>
        </w:rPr>
        <w:t xml:space="preserve"> </w:t>
      </w:r>
      <w:r>
        <w:rPr>
          <w:sz w:val="21"/>
        </w:rPr>
        <w:t>additional</w:t>
      </w:r>
      <w:r>
        <w:rPr>
          <w:spacing w:val="1"/>
          <w:sz w:val="21"/>
        </w:rPr>
        <w:t xml:space="preserve"> </w:t>
      </w:r>
      <w:r>
        <w:rPr>
          <w:sz w:val="21"/>
        </w:rPr>
        <w:t>CIL</w:t>
      </w:r>
      <w:r>
        <w:rPr>
          <w:spacing w:val="1"/>
          <w:sz w:val="21"/>
        </w:rPr>
        <w:t xml:space="preserve"> </w:t>
      </w:r>
      <w:r>
        <w:rPr>
          <w:sz w:val="21"/>
        </w:rPr>
        <w:t>charges</w:t>
      </w:r>
      <w:r>
        <w:rPr>
          <w:spacing w:val="-2"/>
          <w:sz w:val="21"/>
        </w:rPr>
        <w:t xml:space="preserve"> </w:t>
      </w:r>
      <w:r>
        <w:rPr>
          <w:sz w:val="21"/>
        </w:rPr>
        <w:t>or</w:t>
      </w:r>
      <w:r>
        <w:rPr>
          <w:spacing w:val="-4"/>
          <w:sz w:val="21"/>
        </w:rPr>
        <w:t xml:space="preserve"> </w:t>
      </w:r>
      <w:r>
        <w:rPr>
          <w:sz w:val="21"/>
        </w:rPr>
        <w:t>additional</w:t>
      </w:r>
      <w:r>
        <w:rPr>
          <w:spacing w:val="3"/>
          <w:sz w:val="21"/>
        </w:rPr>
        <w:t xml:space="preserve"> </w:t>
      </w:r>
      <w:r>
        <w:rPr>
          <w:sz w:val="21"/>
        </w:rPr>
        <w:t>developer</w:t>
      </w:r>
      <w:r>
        <w:rPr>
          <w:spacing w:val="-5"/>
          <w:sz w:val="21"/>
        </w:rPr>
        <w:t xml:space="preserve"> </w:t>
      </w:r>
      <w:r>
        <w:rPr>
          <w:sz w:val="21"/>
        </w:rPr>
        <w:t>contributions.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9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224155</wp:posOffset>
                </wp:positionV>
                <wp:extent cx="5293360" cy="358140"/>
                <wp:effectExtent l="0" t="0" r="0" b="0"/>
                <wp:wrapTopAndBottom/>
                <wp:docPr id="1497207242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3360" cy="358140"/>
                          <a:chOff x="1750" y="353"/>
                          <a:chExt cx="8336" cy="564"/>
                        </a:xfrm>
                      </wpg:grpSpPr>
                      <pic:pic xmlns:pic="http://schemas.openxmlformats.org/drawingml/2006/picture">
                        <pic:nvPicPr>
                          <pic:cNvPr id="213550135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91"/>
                            <a:ext cx="8319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1897803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353"/>
                            <a:ext cx="8304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2843463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420"/>
                            <a:ext cx="8312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873881" name="Text Box 566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353"/>
                            <a:ext cx="8336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1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Residential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5" o:spid="_x0000_s1037" style="position:absolute;margin-left:87.5pt;margin-top:17.65pt;width:416.8pt;height:28.2pt;z-index:-15726592;mso-wrap-distance-left:0;mso-wrap-distance-right:0;mso-position-horizontal-relative:page;mso-position-vertical-relative:text" coordorigin="1750,353" coordsize="8336,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">
                <v:shape id="Picture 569" o:spid="_x0000_s1038" type="#_x0000_t75" style="position:absolute;left:1766;top:391;width:8319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">
                  <v:imagedata r:id="rId31" o:title=""/>
                </v:shape>
                <v:shape id="Picture 568" o:spid="_x0000_s1039" type="#_x0000_t75" style="position:absolute;left:1754;top:353;width:8304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">
                  <v:imagedata r:id="rId32" o:title=""/>
                </v:shape>
                <v:shape id="Picture 567" o:spid="_x0000_s1040" type="#_x0000_t75" style="position:absolute;left:1749;top:420;width:83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">
                  <v:imagedata r:id="rId33" o:title=""/>
                </v:shape>
                <v:shape id="Text Box 566" o:spid="_x0000_s1041" type="#_x0000_t202" style="position:absolute;left:1749;top:353;width:8336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1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Residential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before="133" w:line="244" w:lineRule="auto"/>
        <w:ind w:right="1770" w:firstLine="0"/>
        <w:rPr>
          <w:sz w:val="21"/>
        </w:rPr>
      </w:pP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Heb</w:t>
      </w:r>
      <w:r>
        <w:rPr>
          <w:spacing w:val="6"/>
          <w:sz w:val="21"/>
        </w:rPr>
        <w:t xml:space="preserve"> </w:t>
      </w:r>
      <w:r>
        <w:rPr>
          <w:sz w:val="21"/>
        </w:rPr>
        <w:t>valuation</w:t>
      </w:r>
      <w:r>
        <w:rPr>
          <w:spacing w:val="5"/>
          <w:sz w:val="21"/>
        </w:rPr>
        <w:t xml:space="preserve"> </w:t>
      </w:r>
      <w:r>
        <w:rPr>
          <w:sz w:val="21"/>
        </w:rPr>
        <w:t>study</w:t>
      </w:r>
      <w:r>
        <w:rPr>
          <w:spacing w:val="11"/>
          <w:sz w:val="21"/>
        </w:rPr>
        <w:t xml:space="preserve"> </w:t>
      </w:r>
      <w:r>
        <w:rPr>
          <w:sz w:val="21"/>
        </w:rPr>
        <w:t>considered</w:t>
      </w:r>
      <w:r>
        <w:rPr>
          <w:spacing w:val="11"/>
          <w:sz w:val="21"/>
        </w:rPr>
        <w:t xml:space="preserve"> </w:t>
      </w:r>
      <w:r>
        <w:rPr>
          <w:sz w:val="21"/>
        </w:rPr>
        <w:t>evidence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residential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property</w:t>
      </w:r>
      <w:r>
        <w:rPr>
          <w:spacing w:val="9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across</w:t>
      </w:r>
      <w:r>
        <w:rPr>
          <w:spacing w:val="1"/>
          <w:sz w:val="21"/>
        </w:rPr>
        <w:t xml:space="preserve"> </w:t>
      </w:r>
      <w:r>
        <w:rPr>
          <w:sz w:val="21"/>
        </w:rPr>
        <w:t>Ashfield</w:t>
      </w:r>
      <w:r>
        <w:rPr>
          <w:spacing w:val="3"/>
          <w:sz w:val="21"/>
        </w:rPr>
        <w:t xml:space="preserve"> </w:t>
      </w:r>
      <w:r>
        <w:rPr>
          <w:sz w:val="21"/>
        </w:rPr>
        <w:t>District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concluded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there</w:t>
      </w:r>
      <w:r>
        <w:rPr>
          <w:spacing w:val="6"/>
          <w:sz w:val="21"/>
        </w:rPr>
        <w:t xml:space="preserve"> </w:t>
      </w:r>
      <w:r>
        <w:rPr>
          <w:sz w:val="21"/>
        </w:rPr>
        <w:t>are</w:t>
      </w:r>
      <w:r>
        <w:rPr>
          <w:spacing w:val="6"/>
          <w:sz w:val="21"/>
        </w:rPr>
        <w:t xml:space="preserve"> </w:t>
      </w:r>
      <w:r>
        <w:rPr>
          <w:sz w:val="21"/>
        </w:rPr>
        <w:t>two</w:t>
      </w:r>
      <w:r>
        <w:rPr>
          <w:spacing w:val="8"/>
          <w:sz w:val="21"/>
        </w:rPr>
        <w:t xml:space="preserve"> </w:t>
      </w:r>
      <w:r>
        <w:rPr>
          <w:sz w:val="21"/>
        </w:rPr>
        <w:t>distinct</w:t>
      </w:r>
      <w:r>
        <w:rPr>
          <w:spacing w:val="8"/>
          <w:sz w:val="21"/>
        </w:rPr>
        <w:t xml:space="preserve"> </w:t>
      </w:r>
      <w:r>
        <w:rPr>
          <w:sz w:val="21"/>
        </w:rPr>
        <w:t>sub-market</w:t>
      </w:r>
      <w:r>
        <w:rPr>
          <w:spacing w:val="4"/>
          <w:sz w:val="21"/>
        </w:rPr>
        <w:t xml:space="preserve"> </w:t>
      </w:r>
      <w:r>
        <w:rPr>
          <w:sz w:val="21"/>
        </w:rPr>
        <w:t>areas</w:t>
      </w:r>
      <w:r>
        <w:rPr>
          <w:spacing w:val="5"/>
          <w:sz w:val="21"/>
        </w:rPr>
        <w:t xml:space="preserve"> </w:t>
      </w:r>
      <w:r>
        <w:rPr>
          <w:sz w:val="21"/>
        </w:rPr>
        <w:t>for residential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which</w:t>
      </w:r>
      <w:r>
        <w:rPr>
          <w:spacing w:val="7"/>
          <w:sz w:val="21"/>
        </w:rPr>
        <w:t xml:space="preserve"> </w:t>
      </w:r>
      <w:r>
        <w:rPr>
          <w:sz w:val="21"/>
        </w:rPr>
        <w:t>warrant</w:t>
      </w:r>
      <w:r>
        <w:rPr>
          <w:spacing w:val="8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2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assumptions</w:t>
      </w:r>
      <w:r>
        <w:rPr>
          <w:spacing w:val="4"/>
          <w:sz w:val="21"/>
        </w:rPr>
        <w:t xml:space="preserve"> </w:t>
      </w:r>
      <w:r>
        <w:rPr>
          <w:sz w:val="21"/>
        </w:rPr>
        <w:t>being</w:t>
      </w:r>
      <w:r>
        <w:rPr>
          <w:spacing w:val="2"/>
          <w:sz w:val="21"/>
        </w:rPr>
        <w:t xml:space="preserve"> </w:t>
      </w:r>
      <w:r>
        <w:rPr>
          <w:sz w:val="21"/>
        </w:rPr>
        <w:t>made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Whole</w:t>
      </w:r>
      <w:r>
        <w:rPr>
          <w:spacing w:val="5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Assessment.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lower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areas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around</w:t>
      </w:r>
      <w:r>
        <w:rPr>
          <w:spacing w:val="6"/>
          <w:sz w:val="21"/>
        </w:rPr>
        <w:t xml:space="preserve"> </w:t>
      </w:r>
      <w:r>
        <w:rPr>
          <w:sz w:val="21"/>
        </w:rPr>
        <w:t>Sutton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Kirkby</w:t>
      </w:r>
      <w:r>
        <w:rPr>
          <w:spacing w:val="5"/>
          <w:sz w:val="21"/>
        </w:rPr>
        <w:t xml:space="preserve"> </w:t>
      </w:r>
      <w:r>
        <w:rPr>
          <w:sz w:val="21"/>
        </w:rPr>
        <w:t>with</w:t>
      </w:r>
      <w:r>
        <w:rPr>
          <w:spacing w:val="3"/>
          <w:sz w:val="21"/>
        </w:rPr>
        <w:t xml:space="preserve"> </w:t>
      </w:r>
      <w:r>
        <w:rPr>
          <w:sz w:val="21"/>
        </w:rPr>
        <w:t>a</w:t>
      </w:r>
      <w:r>
        <w:rPr>
          <w:spacing w:val="2"/>
          <w:sz w:val="21"/>
        </w:rPr>
        <w:t xml:space="preserve"> </w:t>
      </w:r>
      <w:r>
        <w:rPr>
          <w:sz w:val="21"/>
        </w:rPr>
        <w:t>higher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1"/>
          <w:sz w:val="21"/>
        </w:rPr>
        <w:t xml:space="preserve"> </w:t>
      </w:r>
      <w:r>
        <w:rPr>
          <w:sz w:val="21"/>
        </w:rPr>
        <w:t>sub-market</w:t>
      </w:r>
      <w:r>
        <w:rPr>
          <w:spacing w:val="3"/>
          <w:sz w:val="21"/>
        </w:rPr>
        <w:t xml:space="preserve"> </w:t>
      </w:r>
      <w:r>
        <w:rPr>
          <w:sz w:val="21"/>
        </w:rPr>
        <w:t>around</w:t>
      </w:r>
      <w:r>
        <w:rPr>
          <w:spacing w:val="1"/>
          <w:sz w:val="21"/>
        </w:rPr>
        <w:t xml:space="preserve"> </w:t>
      </w:r>
      <w:r>
        <w:rPr>
          <w:sz w:val="21"/>
        </w:rPr>
        <w:t>Hucknall</w:t>
      </w:r>
      <w:r>
        <w:rPr>
          <w:spacing w:val="3"/>
          <w:sz w:val="21"/>
        </w:rPr>
        <w:t xml:space="preserve"> </w:t>
      </w:r>
      <w:r>
        <w:rPr>
          <w:sz w:val="21"/>
        </w:rPr>
        <w:t>and the</w:t>
      </w:r>
      <w:r>
        <w:rPr>
          <w:spacing w:val="1"/>
          <w:sz w:val="21"/>
        </w:rPr>
        <w:t xml:space="preserve"> </w:t>
      </w:r>
      <w:r>
        <w:rPr>
          <w:sz w:val="21"/>
        </w:rPr>
        <w:t>rural areas.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7"/>
        <w:rPr>
          <w:sz w:val="22"/>
        </w:rPr>
      </w:pPr>
    </w:p>
    <w:p w:rsidR="00780871" w:rsidRDefault="00F76F8C">
      <w:pPr>
        <w:pStyle w:val="BodyText"/>
        <w:ind w:left="35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986140" cy="4261199"/>
            <wp:effectExtent l="0" t="0" r="0" b="0"/>
            <wp:docPr id="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140" cy="426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3"/>
        <w:rPr>
          <w:sz w:val="23"/>
        </w:rPr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2"/>
        </w:tabs>
        <w:spacing w:before="62" w:line="244" w:lineRule="auto"/>
        <w:ind w:left="1752" w:right="1887" w:firstLine="0"/>
        <w:rPr>
          <w:sz w:val="21"/>
        </w:rPr>
      </w:pP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series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policy</w:t>
      </w:r>
      <w:r>
        <w:rPr>
          <w:spacing w:val="7"/>
          <w:sz w:val="21"/>
        </w:rPr>
        <w:t xml:space="preserve"> </w:t>
      </w:r>
      <w:r>
        <w:rPr>
          <w:sz w:val="21"/>
        </w:rPr>
        <w:t>combination</w:t>
      </w:r>
      <w:r>
        <w:rPr>
          <w:spacing w:val="2"/>
          <w:sz w:val="21"/>
        </w:rPr>
        <w:t xml:space="preserve"> </w:t>
      </w:r>
      <w:r>
        <w:rPr>
          <w:sz w:val="21"/>
        </w:rPr>
        <w:t>tests</w:t>
      </w:r>
      <w:r>
        <w:rPr>
          <w:spacing w:val="3"/>
          <w:sz w:val="21"/>
        </w:rPr>
        <w:t xml:space="preserve"> </w:t>
      </w:r>
      <w:r>
        <w:rPr>
          <w:sz w:val="21"/>
        </w:rPr>
        <w:t>was</w:t>
      </w:r>
      <w:r>
        <w:rPr>
          <w:spacing w:val="4"/>
          <w:sz w:val="21"/>
        </w:rPr>
        <w:t xml:space="preserve"> </w:t>
      </w:r>
      <w:r>
        <w:rPr>
          <w:sz w:val="21"/>
        </w:rPr>
        <w:t>undertaken</w:t>
      </w:r>
      <w:r>
        <w:rPr>
          <w:spacing w:val="5"/>
          <w:sz w:val="21"/>
        </w:rPr>
        <w:t xml:space="preserve"> </w:t>
      </w:r>
      <w:r>
        <w:rPr>
          <w:sz w:val="21"/>
        </w:rPr>
        <w:t>at</w:t>
      </w:r>
      <w:r>
        <w:rPr>
          <w:spacing w:val="6"/>
          <w:sz w:val="21"/>
        </w:rPr>
        <w:t xml:space="preserve"> </w:t>
      </w:r>
      <w:r>
        <w:rPr>
          <w:sz w:val="21"/>
        </w:rPr>
        <w:t>differing</w:t>
      </w:r>
      <w:r>
        <w:rPr>
          <w:spacing w:val="5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delivery</w:t>
      </w:r>
      <w:r>
        <w:rPr>
          <w:spacing w:val="10"/>
          <w:sz w:val="21"/>
        </w:rPr>
        <w:t xml:space="preserve"> </w:t>
      </w:r>
      <w:r>
        <w:rPr>
          <w:sz w:val="21"/>
        </w:rPr>
        <w:t>levels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10%-30%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6"/>
          <w:sz w:val="21"/>
        </w:rPr>
        <w:t xml:space="preserve"> </w:t>
      </w:r>
      <w:r>
        <w:rPr>
          <w:sz w:val="21"/>
        </w:rPr>
        <w:t>alternative</w:t>
      </w:r>
      <w:r>
        <w:rPr>
          <w:spacing w:val="7"/>
          <w:sz w:val="21"/>
        </w:rPr>
        <w:t xml:space="preserve"> </w:t>
      </w:r>
      <w:r>
        <w:rPr>
          <w:sz w:val="21"/>
        </w:rPr>
        <w:t>levels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S106</w:t>
      </w:r>
      <w:r>
        <w:rPr>
          <w:spacing w:val="12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2"/>
          <w:sz w:val="21"/>
        </w:rPr>
        <w:t xml:space="preserve"> </w:t>
      </w:r>
      <w:r>
        <w:rPr>
          <w:sz w:val="21"/>
        </w:rPr>
        <w:t>from</w:t>
      </w:r>
      <w:r>
        <w:rPr>
          <w:spacing w:val="7"/>
          <w:sz w:val="21"/>
        </w:rPr>
        <w:t xml:space="preserve"> </w:t>
      </w:r>
      <w:r>
        <w:rPr>
          <w:sz w:val="21"/>
        </w:rPr>
        <w:t>£6,000</w:t>
      </w:r>
      <w:r>
        <w:rPr>
          <w:spacing w:val="10"/>
          <w:sz w:val="21"/>
        </w:rPr>
        <w:t xml:space="preserve"> </w:t>
      </w:r>
      <w:r>
        <w:rPr>
          <w:sz w:val="21"/>
        </w:rPr>
        <w:t>-</w:t>
      </w:r>
      <w:r>
        <w:rPr>
          <w:spacing w:val="8"/>
          <w:sz w:val="21"/>
        </w:rPr>
        <w:t xml:space="preserve"> </w:t>
      </w:r>
      <w:r>
        <w:rPr>
          <w:sz w:val="21"/>
        </w:rPr>
        <w:t>£10,000</w:t>
      </w:r>
      <w:r>
        <w:rPr>
          <w:spacing w:val="1"/>
          <w:sz w:val="21"/>
        </w:rPr>
        <w:t xml:space="preserve"> </w:t>
      </w:r>
      <w:r>
        <w:rPr>
          <w:sz w:val="21"/>
        </w:rPr>
        <w:t>per</w:t>
      </w:r>
      <w:r>
        <w:rPr>
          <w:spacing w:val="7"/>
          <w:sz w:val="21"/>
        </w:rPr>
        <w:t xml:space="preserve"> </w:t>
      </w:r>
      <w:r>
        <w:rPr>
          <w:sz w:val="21"/>
        </w:rPr>
        <w:t>dwelling.</w:t>
      </w:r>
      <w:r>
        <w:rPr>
          <w:spacing w:val="10"/>
          <w:sz w:val="21"/>
        </w:rPr>
        <w:t xml:space="preserve"> </w:t>
      </w:r>
      <w:r>
        <w:rPr>
          <w:sz w:val="21"/>
        </w:rPr>
        <w:t>From</w:t>
      </w:r>
      <w:r>
        <w:rPr>
          <w:spacing w:val="11"/>
          <w:sz w:val="21"/>
        </w:rPr>
        <w:t xml:space="preserve"> </w:t>
      </w:r>
      <w:r>
        <w:rPr>
          <w:sz w:val="21"/>
        </w:rPr>
        <w:t>these</w:t>
      </w:r>
      <w:r>
        <w:rPr>
          <w:spacing w:val="7"/>
          <w:sz w:val="21"/>
        </w:rPr>
        <w:t xml:space="preserve"> </w:t>
      </w:r>
      <w:r>
        <w:rPr>
          <w:sz w:val="21"/>
        </w:rPr>
        <w:t>results</w:t>
      </w:r>
      <w:r>
        <w:rPr>
          <w:spacing w:val="10"/>
          <w:sz w:val="21"/>
        </w:rPr>
        <w:t xml:space="preserve"> </w:t>
      </w:r>
      <w:r>
        <w:rPr>
          <w:sz w:val="21"/>
        </w:rPr>
        <w:t>(set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8"/>
          <w:sz w:val="21"/>
        </w:rPr>
        <w:t xml:space="preserve"> </w:t>
      </w:r>
      <w:r>
        <w:rPr>
          <w:sz w:val="21"/>
        </w:rPr>
        <w:t>at</w:t>
      </w:r>
      <w:r>
        <w:rPr>
          <w:spacing w:val="11"/>
          <w:sz w:val="21"/>
        </w:rPr>
        <w:t xml:space="preserve"> </w:t>
      </w:r>
      <w:r>
        <w:rPr>
          <w:sz w:val="21"/>
        </w:rPr>
        <w:t>Section</w:t>
      </w:r>
      <w:r>
        <w:rPr>
          <w:spacing w:val="5"/>
          <w:sz w:val="21"/>
        </w:rPr>
        <w:t xml:space="preserve"> </w:t>
      </w:r>
      <w:r>
        <w:rPr>
          <w:sz w:val="21"/>
        </w:rPr>
        <w:t>5)</w:t>
      </w:r>
      <w:r>
        <w:rPr>
          <w:spacing w:val="4"/>
          <w:sz w:val="21"/>
        </w:rPr>
        <w:t xml:space="preserve"> </w:t>
      </w:r>
      <w:r>
        <w:rPr>
          <w:sz w:val="21"/>
        </w:rPr>
        <w:t>an</w:t>
      </w:r>
      <w:r>
        <w:rPr>
          <w:spacing w:val="10"/>
          <w:sz w:val="21"/>
        </w:rPr>
        <w:t xml:space="preserve"> </w:t>
      </w:r>
      <w:r>
        <w:rPr>
          <w:sz w:val="21"/>
        </w:rPr>
        <w:t>optimum</w:t>
      </w:r>
      <w:r>
        <w:rPr>
          <w:spacing w:val="14"/>
          <w:sz w:val="21"/>
        </w:rPr>
        <w:t xml:space="preserve"> </w:t>
      </w:r>
      <w:r>
        <w:rPr>
          <w:sz w:val="21"/>
        </w:rPr>
        <w:t>combination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policy</w:t>
      </w:r>
      <w:r>
        <w:rPr>
          <w:spacing w:val="11"/>
          <w:sz w:val="21"/>
        </w:rPr>
        <w:t xml:space="preserve"> </w:t>
      </w:r>
      <w:r>
        <w:rPr>
          <w:sz w:val="21"/>
        </w:rPr>
        <w:t>based</w:t>
      </w:r>
      <w:r>
        <w:rPr>
          <w:spacing w:val="-44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1"/>
          <w:sz w:val="21"/>
        </w:rPr>
        <w:t xml:space="preserve"> </w:t>
      </w:r>
      <w:r>
        <w:rPr>
          <w:sz w:val="21"/>
        </w:rPr>
        <w:t>was</w:t>
      </w:r>
      <w:r>
        <w:rPr>
          <w:spacing w:val="4"/>
          <w:sz w:val="21"/>
        </w:rPr>
        <w:t xml:space="preserve"> </w:t>
      </w:r>
      <w:r>
        <w:rPr>
          <w:sz w:val="21"/>
        </w:rPr>
        <w:t>assessed</w:t>
      </w:r>
      <w:r>
        <w:rPr>
          <w:spacing w:val="-2"/>
          <w:sz w:val="21"/>
        </w:rPr>
        <w:t xml:space="preserve"> </w:t>
      </w:r>
      <w:r>
        <w:rPr>
          <w:sz w:val="21"/>
        </w:rPr>
        <w:t>as</w:t>
      </w:r>
      <w:r>
        <w:rPr>
          <w:spacing w:val="2"/>
          <w:sz w:val="21"/>
        </w:rPr>
        <w:t xml:space="preserve"> </w:t>
      </w:r>
      <w:r>
        <w:rPr>
          <w:sz w:val="21"/>
        </w:rPr>
        <w:t>follows</w:t>
      </w:r>
      <w:r>
        <w:rPr>
          <w:spacing w:val="-1"/>
          <w:sz w:val="21"/>
        </w:rPr>
        <w:t xml:space="preserve"> </w:t>
      </w:r>
      <w:r>
        <w:rPr>
          <w:sz w:val="21"/>
        </w:rPr>
        <w:t>:-</w:t>
      </w:r>
    </w:p>
    <w:p w:rsidR="00780871" w:rsidRDefault="00780871">
      <w:pPr>
        <w:pStyle w:val="BodyText"/>
        <w:spacing w:before="3"/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Affordable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10%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on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Brownfield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Land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and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25%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on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Greenfield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Land</w:t>
      </w:r>
    </w:p>
    <w:p w:rsidR="00780871" w:rsidRDefault="00F76F8C">
      <w:pPr>
        <w:spacing w:before="123"/>
        <w:ind w:left="1752"/>
        <w:rPr>
          <w:b/>
          <w:sz w:val="21"/>
        </w:rPr>
      </w:pPr>
      <w:r>
        <w:rPr>
          <w:b/>
          <w:sz w:val="21"/>
        </w:rPr>
        <w:t>S106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Contribution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per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dwelling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£8,000</w:t>
      </w:r>
      <w:r>
        <w:rPr>
          <w:b/>
          <w:spacing w:val="12"/>
          <w:sz w:val="21"/>
        </w:rPr>
        <w:t xml:space="preserve"> </w:t>
      </w:r>
      <w:r>
        <w:rPr>
          <w:b/>
          <w:sz w:val="21"/>
        </w:rPr>
        <w:t>(including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Biodiversity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Net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Gain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£600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per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dwelling)</w: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F76F8C">
      <w:pPr>
        <w:pStyle w:val="BodyText"/>
        <w:spacing w:before="138" w:line="244" w:lineRule="auto"/>
        <w:ind w:left="1752" w:right="2077"/>
      </w:pPr>
      <w:r>
        <w:t>The</w:t>
      </w:r>
      <w:r>
        <w:rPr>
          <w:spacing w:val="9"/>
        </w:rPr>
        <w:t xml:space="preserve"> </w:t>
      </w:r>
      <w:r>
        <w:t>following</w:t>
      </w:r>
      <w:r>
        <w:rPr>
          <w:spacing w:val="6"/>
        </w:rPr>
        <w:t xml:space="preserve"> </w:t>
      </w:r>
      <w:r>
        <w:t>table</w:t>
      </w:r>
      <w:r>
        <w:rPr>
          <w:spacing w:val="10"/>
        </w:rPr>
        <w:t xml:space="preserve"> </w:t>
      </w:r>
      <w:r>
        <w:t>illustrate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viability</w:t>
      </w:r>
      <w:r>
        <w:rPr>
          <w:spacing w:val="5"/>
        </w:rPr>
        <w:t xml:space="preserve"> </w:t>
      </w:r>
      <w:r>
        <w:t>margin</w:t>
      </w:r>
      <w:r>
        <w:rPr>
          <w:spacing w:val="9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different</w:t>
      </w:r>
      <w:r>
        <w:rPr>
          <w:spacing w:val="6"/>
        </w:rPr>
        <w:t xml:space="preserve"> </w:t>
      </w:r>
      <w:r>
        <w:t>residential</w:t>
      </w:r>
      <w:r>
        <w:rPr>
          <w:spacing w:val="10"/>
        </w:rPr>
        <w:t xml:space="preserve"> </w:t>
      </w:r>
      <w:r>
        <w:t>typologies</w:t>
      </w:r>
      <w:r>
        <w:rPr>
          <w:spacing w:val="8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greenfield</w:t>
      </w:r>
      <w:r>
        <w:rPr>
          <w:spacing w:val="2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brownfield</w:t>
      </w:r>
      <w:r>
        <w:rPr>
          <w:spacing w:val="3"/>
        </w:rPr>
        <w:t xml:space="preserve"> </w:t>
      </w:r>
      <w:r>
        <w:t>development</w:t>
      </w:r>
      <w:r>
        <w:rPr>
          <w:spacing w:val="6"/>
        </w:rPr>
        <w:t xml:space="preserve"> </w:t>
      </w:r>
      <w:r>
        <w:t>based</w:t>
      </w:r>
      <w:r>
        <w:rPr>
          <w:spacing w:val="4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above</w:t>
      </w:r>
      <w:r>
        <w:rPr>
          <w:spacing w:val="4"/>
        </w:rPr>
        <w:t xml:space="preserve"> </w:t>
      </w:r>
      <w:r>
        <w:t>developer</w:t>
      </w:r>
      <w:r>
        <w:rPr>
          <w:spacing w:val="4"/>
        </w:rPr>
        <w:t xml:space="preserve"> </w:t>
      </w:r>
      <w:r>
        <w:t>contribution</w:t>
      </w:r>
      <w:r>
        <w:rPr>
          <w:spacing w:val="1"/>
        </w:rPr>
        <w:t xml:space="preserve"> </w:t>
      </w:r>
      <w:r>
        <w:t>combination</w:t>
      </w:r>
      <w:r>
        <w:rPr>
          <w:spacing w:val="7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positive</w:t>
      </w:r>
      <w:r>
        <w:rPr>
          <w:spacing w:val="5"/>
        </w:rPr>
        <w:t xml:space="preserve"> </w:t>
      </w:r>
      <w:r>
        <w:t>margin</w:t>
      </w:r>
      <w:r>
        <w:rPr>
          <w:spacing w:val="9"/>
        </w:rPr>
        <w:t xml:space="preserve"> </w:t>
      </w:r>
      <w:r>
        <w:t>indicates</w:t>
      </w:r>
      <w:r>
        <w:rPr>
          <w:spacing w:val="10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combination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Affordable</w:t>
      </w:r>
      <w:r>
        <w:rPr>
          <w:spacing w:val="7"/>
        </w:rPr>
        <w:t xml:space="preserve"> </w:t>
      </w:r>
      <w:r>
        <w:t>Housing</w:t>
      </w:r>
      <w:r>
        <w:rPr>
          <w:spacing w:val="6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S106</w:t>
      </w:r>
      <w:r>
        <w:rPr>
          <w:spacing w:val="1"/>
        </w:rPr>
        <w:t xml:space="preserve"> </w:t>
      </w:r>
      <w:r>
        <w:t>contribution</w:t>
      </w:r>
      <w:r>
        <w:rPr>
          <w:spacing w:val="8"/>
        </w:rPr>
        <w:t xml:space="preserve"> </w:t>
      </w:r>
      <w:r>
        <w:t>are</w:t>
      </w:r>
      <w:r>
        <w:rPr>
          <w:spacing w:val="6"/>
        </w:rPr>
        <w:t xml:space="preserve"> </w:t>
      </w:r>
      <w:r>
        <w:t>viable</w:t>
      </w:r>
      <w:r>
        <w:rPr>
          <w:spacing w:val="3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deliverable,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level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positive</w:t>
      </w:r>
      <w:r>
        <w:rPr>
          <w:spacing w:val="6"/>
        </w:rPr>
        <w:t xml:space="preserve"> </w:t>
      </w:r>
      <w:r>
        <w:t>margin</w:t>
      </w:r>
      <w:r>
        <w:rPr>
          <w:spacing w:val="9"/>
        </w:rPr>
        <w:t xml:space="preserve"> </w:t>
      </w:r>
      <w:r>
        <w:t>provides</w:t>
      </w:r>
      <w:r>
        <w:rPr>
          <w:spacing w:val="6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guide</w:t>
      </w:r>
      <w:r>
        <w:rPr>
          <w:spacing w:val="12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potential</w:t>
      </w:r>
      <w:r>
        <w:rPr>
          <w:spacing w:val="8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additional</w:t>
      </w:r>
      <w:r>
        <w:rPr>
          <w:spacing w:val="9"/>
        </w:rPr>
        <w:t xml:space="preserve"> </w:t>
      </w:r>
      <w:r>
        <w:t>contributions,</w:t>
      </w:r>
      <w:r>
        <w:rPr>
          <w:spacing w:val="15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instance</w:t>
      </w:r>
      <w:r>
        <w:rPr>
          <w:spacing w:val="14"/>
        </w:rPr>
        <w:t xml:space="preserve"> </w:t>
      </w:r>
      <w:r>
        <w:t>through</w:t>
      </w:r>
      <w:r>
        <w:rPr>
          <w:spacing w:val="11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Community</w:t>
      </w:r>
      <w:r>
        <w:rPr>
          <w:spacing w:val="14"/>
        </w:rPr>
        <w:t xml:space="preserve"> </w:t>
      </w:r>
      <w:r>
        <w:t>Infrastructure</w:t>
      </w:r>
      <w:r>
        <w:rPr>
          <w:spacing w:val="13"/>
        </w:rPr>
        <w:t xml:space="preserve"> </w:t>
      </w:r>
      <w:r>
        <w:t>Levy.</w:t>
      </w:r>
    </w:p>
    <w:p w:rsidR="00780871" w:rsidRDefault="00780871">
      <w:pPr>
        <w:spacing w:line="244" w:lineRule="auto"/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F76F8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35648" behindDoc="1" locked="0" layoutInCell="1" allowOverlap="1">
                <wp:simplePos x="0" y="0"/>
                <wp:positionH relativeFrom="page">
                  <wp:posOffset>1489075</wp:posOffset>
                </wp:positionH>
                <wp:positionV relativeFrom="page">
                  <wp:posOffset>6918960</wp:posOffset>
                </wp:positionV>
                <wp:extent cx="4589145" cy="800100"/>
                <wp:effectExtent l="0" t="0" r="0" b="0"/>
                <wp:wrapNone/>
                <wp:docPr id="1275209016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9145" cy="800100"/>
                          <a:chOff x="2345" y="10896"/>
                          <a:chExt cx="7227" cy="1260"/>
                        </a:xfrm>
                      </wpg:grpSpPr>
                      <wps:wsp>
                        <wps:cNvPr id="635237889" name="AutoShape 564"/>
                        <wps:cNvSpPr>
                          <a:spLocks/>
                        </wps:cNvSpPr>
                        <wps:spPr bwMode="auto">
                          <a:xfrm>
                            <a:off x="2344" y="10896"/>
                            <a:ext cx="7227" cy="1260"/>
                          </a:xfrm>
                          <a:custGeom>
                            <a:avLst/>
                            <a:gdLst>
                              <a:gd name="T0" fmla="+- 0 9571 2345"/>
                              <a:gd name="T1" fmla="*/ T0 w 7227"/>
                              <a:gd name="T2" fmla="+- 0 11870 10896"/>
                              <a:gd name="T3" fmla="*/ 11870 h 1260"/>
                              <a:gd name="T4" fmla="+- 0 4817 2345"/>
                              <a:gd name="T5" fmla="*/ T4 w 7227"/>
                              <a:gd name="T6" fmla="+- 0 11870 10896"/>
                              <a:gd name="T7" fmla="*/ 11870 h 1260"/>
                              <a:gd name="T8" fmla="+- 0 4817 2345"/>
                              <a:gd name="T9" fmla="*/ T8 w 7227"/>
                              <a:gd name="T10" fmla="+- 0 11870 10896"/>
                              <a:gd name="T11" fmla="*/ 11870 h 1260"/>
                              <a:gd name="T12" fmla="+- 0 4807 2345"/>
                              <a:gd name="T13" fmla="*/ T12 w 7227"/>
                              <a:gd name="T14" fmla="+- 0 11870 10896"/>
                              <a:gd name="T15" fmla="*/ 11870 h 1260"/>
                              <a:gd name="T16" fmla="+- 0 2345 2345"/>
                              <a:gd name="T17" fmla="*/ T16 w 7227"/>
                              <a:gd name="T18" fmla="+- 0 11870 10896"/>
                              <a:gd name="T19" fmla="*/ 11870 h 1260"/>
                              <a:gd name="T20" fmla="+- 0 2345 2345"/>
                              <a:gd name="T21" fmla="*/ T20 w 7227"/>
                              <a:gd name="T22" fmla="+- 0 12156 10896"/>
                              <a:gd name="T23" fmla="*/ 12156 h 1260"/>
                              <a:gd name="T24" fmla="+- 0 4807 2345"/>
                              <a:gd name="T25" fmla="*/ T24 w 7227"/>
                              <a:gd name="T26" fmla="+- 0 12156 10896"/>
                              <a:gd name="T27" fmla="*/ 12156 h 1260"/>
                              <a:gd name="T28" fmla="+- 0 4817 2345"/>
                              <a:gd name="T29" fmla="*/ T28 w 7227"/>
                              <a:gd name="T30" fmla="+- 0 12156 10896"/>
                              <a:gd name="T31" fmla="*/ 12156 h 1260"/>
                              <a:gd name="T32" fmla="+- 0 4817 2345"/>
                              <a:gd name="T33" fmla="*/ T32 w 7227"/>
                              <a:gd name="T34" fmla="+- 0 12156 10896"/>
                              <a:gd name="T35" fmla="*/ 12156 h 1260"/>
                              <a:gd name="T36" fmla="+- 0 9571 2345"/>
                              <a:gd name="T37" fmla="*/ T36 w 7227"/>
                              <a:gd name="T38" fmla="+- 0 12156 10896"/>
                              <a:gd name="T39" fmla="*/ 12156 h 1260"/>
                              <a:gd name="T40" fmla="+- 0 9571 2345"/>
                              <a:gd name="T41" fmla="*/ T40 w 7227"/>
                              <a:gd name="T42" fmla="+- 0 11870 10896"/>
                              <a:gd name="T43" fmla="*/ 11870 h 1260"/>
                              <a:gd name="T44" fmla="+- 0 9571 2345"/>
                              <a:gd name="T45" fmla="*/ T44 w 7227"/>
                              <a:gd name="T46" fmla="+- 0 10898 10896"/>
                              <a:gd name="T47" fmla="*/ 10898 h 1260"/>
                              <a:gd name="T48" fmla="+- 0 4817 2345"/>
                              <a:gd name="T49" fmla="*/ T48 w 7227"/>
                              <a:gd name="T50" fmla="+- 0 10898 10896"/>
                              <a:gd name="T51" fmla="*/ 10898 h 1260"/>
                              <a:gd name="T52" fmla="+- 0 4817 2345"/>
                              <a:gd name="T53" fmla="*/ T52 w 7227"/>
                              <a:gd name="T54" fmla="+- 0 10896 10896"/>
                              <a:gd name="T55" fmla="*/ 10896 h 1260"/>
                              <a:gd name="T56" fmla="+- 0 4807 2345"/>
                              <a:gd name="T57" fmla="*/ T56 w 7227"/>
                              <a:gd name="T58" fmla="+- 0 10896 10896"/>
                              <a:gd name="T59" fmla="*/ 10896 h 1260"/>
                              <a:gd name="T60" fmla="+- 0 4807 2345"/>
                              <a:gd name="T61" fmla="*/ T60 w 7227"/>
                              <a:gd name="T62" fmla="+- 0 10898 10896"/>
                              <a:gd name="T63" fmla="*/ 10898 h 1260"/>
                              <a:gd name="T64" fmla="+- 0 2345 2345"/>
                              <a:gd name="T65" fmla="*/ T64 w 7227"/>
                              <a:gd name="T66" fmla="+- 0 10898 10896"/>
                              <a:gd name="T67" fmla="*/ 10898 h 1260"/>
                              <a:gd name="T68" fmla="+- 0 2345 2345"/>
                              <a:gd name="T69" fmla="*/ T68 w 7227"/>
                              <a:gd name="T70" fmla="+- 0 11861 10896"/>
                              <a:gd name="T71" fmla="*/ 11861 h 1260"/>
                              <a:gd name="T72" fmla="+- 0 4807 2345"/>
                              <a:gd name="T73" fmla="*/ T72 w 7227"/>
                              <a:gd name="T74" fmla="+- 0 11861 10896"/>
                              <a:gd name="T75" fmla="*/ 11861 h 1260"/>
                              <a:gd name="T76" fmla="+- 0 4817 2345"/>
                              <a:gd name="T77" fmla="*/ T76 w 7227"/>
                              <a:gd name="T78" fmla="+- 0 11861 10896"/>
                              <a:gd name="T79" fmla="*/ 11861 h 1260"/>
                              <a:gd name="T80" fmla="+- 0 4817 2345"/>
                              <a:gd name="T81" fmla="*/ T80 w 7227"/>
                              <a:gd name="T82" fmla="+- 0 11861 10896"/>
                              <a:gd name="T83" fmla="*/ 11861 h 1260"/>
                              <a:gd name="T84" fmla="+- 0 9571 2345"/>
                              <a:gd name="T85" fmla="*/ T84 w 7227"/>
                              <a:gd name="T86" fmla="+- 0 11861 10896"/>
                              <a:gd name="T87" fmla="*/ 11861 h 1260"/>
                              <a:gd name="T88" fmla="+- 0 9571 2345"/>
                              <a:gd name="T89" fmla="*/ T88 w 7227"/>
                              <a:gd name="T90" fmla="+- 0 10898 10896"/>
                              <a:gd name="T91" fmla="*/ 10898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7227" h="1260">
                                <a:moveTo>
                                  <a:pt x="7226" y="974"/>
                                </a:moveTo>
                                <a:lnTo>
                                  <a:pt x="2472" y="974"/>
                                </a:lnTo>
                                <a:lnTo>
                                  <a:pt x="2462" y="974"/>
                                </a:lnTo>
                                <a:lnTo>
                                  <a:pt x="0" y="974"/>
                                </a:lnTo>
                                <a:lnTo>
                                  <a:pt x="0" y="1260"/>
                                </a:lnTo>
                                <a:lnTo>
                                  <a:pt x="2462" y="1260"/>
                                </a:lnTo>
                                <a:lnTo>
                                  <a:pt x="2472" y="1260"/>
                                </a:lnTo>
                                <a:lnTo>
                                  <a:pt x="7226" y="1260"/>
                                </a:lnTo>
                                <a:lnTo>
                                  <a:pt x="7226" y="974"/>
                                </a:lnTo>
                                <a:close/>
                                <a:moveTo>
                                  <a:pt x="7226" y="2"/>
                                </a:moveTo>
                                <a:lnTo>
                                  <a:pt x="2472" y="2"/>
                                </a:lnTo>
                                <a:lnTo>
                                  <a:pt x="2472" y="0"/>
                                </a:lnTo>
                                <a:lnTo>
                                  <a:pt x="2462" y="0"/>
                                </a:lnTo>
                                <a:lnTo>
                                  <a:pt x="246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965"/>
                                </a:lnTo>
                                <a:lnTo>
                                  <a:pt x="2462" y="965"/>
                                </a:lnTo>
                                <a:lnTo>
                                  <a:pt x="2472" y="965"/>
                                </a:lnTo>
                                <a:lnTo>
                                  <a:pt x="7226" y="965"/>
                                </a:lnTo>
                                <a:lnTo>
                                  <a:pt x="7226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088620" name="Freeform 563"/>
                        <wps:cNvSpPr>
                          <a:spLocks/>
                        </wps:cNvSpPr>
                        <wps:spPr bwMode="auto">
                          <a:xfrm>
                            <a:off x="2701" y="11170"/>
                            <a:ext cx="477" cy="491"/>
                          </a:xfrm>
                          <a:custGeom>
                            <a:avLst/>
                            <a:gdLst>
                              <a:gd name="T0" fmla="+- 0 2949 2702"/>
                              <a:gd name="T1" fmla="*/ T0 w 477"/>
                              <a:gd name="T2" fmla="+- 0 11661 11170"/>
                              <a:gd name="T3" fmla="*/ 11661 h 491"/>
                              <a:gd name="T4" fmla="+- 0 2923 2702"/>
                              <a:gd name="T5" fmla="*/ T4 w 477"/>
                              <a:gd name="T6" fmla="+- 0 11657 11170"/>
                              <a:gd name="T7" fmla="*/ 11657 h 491"/>
                              <a:gd name="T8" fmla="+- 0 2900 2702"/>
                              <a:gd name="T9" fmla="*/ T8 w 477"/>
                              <a:gd name="T10" fmla="+- 0 11653 11170"/>
                              <a:gd name="T11" fmla="*/ 11653 h 491"/>
                              <a:gd name="T12" fmla="+- 0 2874 2702"/>
                              <a:gd name="T13" fmla="*/ T12 w 477"/>
                              <a:gd name="T14" fmla="+- 0 11650 11170"/>
                              <a:gd name="T15" fmla="*/ 11650 h 491"/>
                              <a:gd name="T16" fmla="+- 0 2852 2702"/>
                              <a:gd name="T17" fmla="*/ T16 w 477"/>
                              <a:gd name="T18" fmla="+- 0 11638 11170"/>
                              <a:gd name="T19" fmla="*/ 11638 h 491"/>
                              <a:gd name="T20" fmla="+- 0 2833 2702"/>
                              <a:gd name="T21" fmla="*/ T20 w 477"/>
                              <a:gd name="T22" fmla="+- 0 11631 11170"/>
                              <a:gd name="T23" fmla="*/ 11631 h 491"/>
                              <a:gd name="T24" fmla="+- 0 2810 2702"/>
                              <a:gd name="T25" fmla="*/ T24 w 477"/>
                              <a:gd name="T26" fmla="+- 0 11616 11170"/>
                              <a:gd name="T27" fmla="*/ 11616 h 491"/>
                              <a:gd name="T28" fmla="+- 0 2792 2702"/>
                              <a:gd name="T29" fmla="*/ T28 w 477"/>
                              <a:gd name="T30" fmla="+- 0 11605 11170"/>
                              <a:gd name="T31" fmla="*/ 11605 h 491"/>
                              <a:gd name="T32" fmla="+- 0 2777 2702"/>
                              <a:gd name="T33" fmla="*/ T32 w 477"/>
                              <a:gd name="T34" fmla="+- 0 11586 11170"/>
                              <a:gd name="T35" fmla="*/ 11586 h 491"/>
                              <a:gd name="T36" fmla="+- 0 2758 2702"/>
                              <a:gd name="T37" fmla="*/ T36 w 477"/>
                              <a:gd name="T38" fmla="+- 0 11571 11170"/>
                              <a:gd name="T39" fmla="*/ 11571 h 491"/>
                              <a:gd name="T40" fmla="+- 0 2747 2702"/>
                              <a:gd name="T41" fmla="*/ T40 w 477"/>
                              <a:gd name="T42" fmla="+- 0 11552 11170"/>
                              <a:gd name="T43" fmla="*/ 11552 h 491"/>
                              <a:gd name="T44" fmla="+- 0 2732 2702"/>
                              <a:gd name="T45" fmla="*/ T44 w 477"/>
                              <a:gd name="T46" fmla="+- 0 11530 11170"/>
                              <a:gd name="T47" fmla="*/ 11530 h 491"/>
                              <a:gd name="T48" fmla="+- 0 2724 2702"/>
                              <a:gd name="T49" fmla="*/ T48 w 477"/>
                              <a:gd name="T50" fmla="+- 0 11511 11170"/>
                              <a:gd name="T51" fmla="*/ 11511 h 491"/>
                              <a:gd name="T52" fmla="+- 0 2713 2702"/>
                              <a:gd name="T53" fmla="*/ T52 w 477"/>
                              <a:gd name="T54" fmla="+- 0 11489 11170"/>
                              <a:gd name="T55" fmla="*/ 11489 h 491"/>
                              <a:gd name="T56" fmla="+- 0 2709 2702"/>
                              <a:gd name="T57" fmla="*/ T56 w 477"/>
                              <a:gd name="T58" fmla="+- 0 11462 11170"/>
                              <a:gd name="T59" fmla="*/ 11462 h 491"/>
                              <a:gd name="T60" fmla="+- 0 2705 2702"/>
                              <a:gd name="T61" fmla="*/ T60 w 477"/>
                              <a:gd name="T62" fmla="+- 0 11440 11170"/>
                              <a:gd name="T63" fmla="*/ 11440 h 491"/>
                              <a:gd name="T64" fmla="+- 0 2702 2702"/>
                              <a:gd name="T65" fmla="*/ T64 w 477"/>
                              <a:gd name="T66" fmla="+- 0 11414 11170"/>
                              <a:gd name="T67" fmla="*/ 11414 h 491"/>
                              <a:gd name="T68" fmla="+- 0 2705 2702"/>
                              <a:gd name="T69" fmla="*/ T68 w 477"/>
                              <a:gd name="T70" fmla="+- 0 11391 11170"/>
                              <a:gd name="T71" fmla="*/ 11391 h 491"/>
                              <a:gd name="T72" fmla="+- 0 2709 2702"/>
                              <a:gd name="T73" fmla="*/ T72 w 477"/>
                              <a:gd name="T74" fmla="+- 0 11365 11170"/>
                              <a:gd name="T75" fmla="*/ 11365 h 491"/>
                              <a:gd name="T76" fmla="+- 0 2713 2702"/>
                              <a:gd name="T77" fmla="*/ T76 w 477"/>
                              <a:gd name="T78" fmla="+- 0 11342 11170"/>
                              <a:gd name="T79" fmla="*/ 11342 h 491"/>
                              <a:gd name="T80" fmla="+- 0 2720 2702"/>
                              <a:gd name="T81" fmla="*/ T80 w 477"/>
                              <a:gd name="T82" fmla="+- 0 11320 11170"/>
                              <a:gd name="T83" fmla="*/ 11320 h 491"/>
                              <a:gd name="T84" fmla="+- 0 2732 2702"/>
                              <a:gd name="T85" fmla="*/ T84 w 477"/>
                              <a:gd name="T86" fmla="+- 0 11301 11170"/>
                              <a:gd name="T87" fmla="*/ 11301 h 491"/>
                              <a:gd name="T88" fmla="+- 0 2743 2702"/>
                              <a:gd name="T89" fmla="*/ T88 w 477"/>
                              <a:gd name="T90" fmla="+- 0 11279 11170"/>
                              <a:gd name="T91" fmla="*/ 11279 h 491"/>
                              <a:gd name="T92" fmla="+- 0 2758 2702"/>
                              <a:gd name="T93" fmla="*/ T92 w 477"/>
                              <a:gd name="T94" fmla="+- 0 11260 11170"/>
                              <a:gd name="T95" fmla="*/ 11260 h 491"/>
                              <a:gd name="T96" fmla="+- 0 2788 2702"/>
                              <a:gd name="T97" fmla="*/ T96 w 477"/>
                              <a:gd name="T98" fmla="+- 0 11230 11170"/>
                              <a:gd name="T99" fmla="*/ 11230 h 491"/>
                              <a:gd name="T100" fmla="+- 0 2825 2702"/>
                              <a:gd name="T101" fmla="*/ T100 w 477"/>
                              <a:gd name="T102" fmla="+- 0 11200 11170"/>
                              <a:gd name="T103" fmla="*/ 11200 h 491"/>
                              <a:gd name="T104" fmla="+- 0 2848 2702"/>
                              <a:gd name="T105" fmla="*/ T104 w 477"/>
                              <a:gd name="T106" fmla="+- 0 11193 11170"/>
                              <a:gd name="T107" fmla="*/ 11193 h 491"/>
                              <a:gd name="T108" fmla="+- 0 2870 2702"/>
                              <a:gd name="T109" fmla="*/ T108 w 477"/>
                              <a:gd name="T110" fmla="+- 0 11181 11170"/>
                              <a:gd name="T111" fmla="*/ 11181 h 491"/>
                              <a:gd name="T112" fmla="+- 0 2893 2702"/>
                              <a:gd name="T113" fmla="*/ T112 w 477"/>
                              <a:gd name="T114" fmla="+- 0 11178 11170"/>
                              <a:gd name="T115" fmla="*/ 11178 h 491"/>
                              <a:gd name="T116" fmla="+- 0 2915 2702"/>
                              <a:gd name="T117" fmla="*/ T116 w 477"/>
                              <a:gd name="T118" fmla="+- 0 11170 11170"/>
                              <a:gd name="T119" fmla="*/ 11170 h 491"/>
                              <a:gd name="T120" fmla="+- 0 2938 2702"/>
                              <a:gd name="T121" fmla="*/ T120 w 477"/>
                              <a:gd name="T122" fmla="+- 0 11170 11170"/>
                              <a:gd name="T123" fmla="*/ 11170 h 491"/>
                              <a:gd name="T124" fmla="+- 0 2867 2702"/>
                              <a:gd name="T125" fmla="*/ T124 w 477"/>
                              <a:gd name="T126" fmla="+- 0 11196 11170"/>
                              <a:gd name="T127" fmla="*/ 11196 h 491"/>
                              <a:gd name="T128" fmla="+- 0 2810 2702"/>
                              <a:gd name="T129" fmla="*/ T128 w 477"/>
                              <a:gd name="T130" fmla="+- 0 11245 11170"/>
                              <a:gd name="T131" fmla="*/ 11245 h 491"/>
                              <a:gd name="T132" fmla="+- 0 2769 2702"/>
                              <a:gd name="T133" fmla="*/ T132 w 477"/>
                              <a:gd name="T134" fmla="+- 0 11312 11170"/>
                              <a:gd name="T135" fmla="*/ 11312 h 491"/>
                              <a:gd name="T136" fmla="+- 0 2758 2702"/>
                              <a:gd name="T137" fmla="*/ T136 w 477"/>
                              <a:gd name="T138" fmla="+- 0 11391 11170"/>
                              <a:gd name="T139" fmla="*/ 11391 h 491"/>
                              <a:gd name="T140" fmla="+- 0 2758 2702"/>
                              <a:gd name="T141" fmla="*/ T140 w 477"/>
                              <a:gd name="T142" fmla="+- 0 11414 11170"/>
                              <a:gd name="T143" fmla="*/ 11414 h 491"/>
                              <a:gd name="T144" fmla="+- 0 2773 2702"/>
                              <a:gd name="T145" fmla="*/ T144 w 477"/>
                              <a:gd name="T146" fmla="+- 0 11477 11170"/>
                              <a:gd name="T147" fmla="*/ 11477 h 491"/>
                              <a:gd name="T148" fmla="+- 0 2807 2702"/>
                              <a:gd name="T149" fmla="*/ T148 w 477"/>
                              <a:gd name="T150" fmla="+- 0 11533 11170"/>
                              <a:gd name="T151" fmla="*/ 11533 h 491"/>
                              <a:gd name="T152" fmla="+- 0 2840 2702"/>
                              <a:gd name="T153" fmla="*/ T152 w 477"/>
                              <a:gd name="T154" fmla="+- 0 11563 11170"/>
                              <a:gd name="T155" fmla="*/ 11563 h 491"/>
                              <a:gd name="T156" fmla="+- 0 2855 2702"/>
                              <a:gd name="T157" fmla="*/ T156 w 477"/>
                              <a:gd name="T158" fmla="+- 0 11578 11170"/>
                              <a:gd name="T159" fmla="*/ 11578 h 491"/>
                              <a:gd name="T160" fmla="+- 0 2874 2702"/>
                              <a:gd name="T161" fmla="*/ T160 w 477"/>
                              <a:gd name="T162" fmla="+- 0 11590 11170"/>
                              <a:gd name="T163" fmla="*/ 11590 h 491"/>
                              <a:gd name="T164" fmla="+- 0 2893 2702"/>
                              <a:gd name="T165" fmla="*/ T164 w 477"/>
                              <a:gd name="T166" fmla="+- 0 11597 11170"/>
                              <a:gd name="T167" fmla="*/ 11597 h 491"/>
                              <a:gd name="T168" fmla="+- 0 2938 2702"/>
                              <a:gd name="T169" fmla="*/ T168 w 477"/>
                              <a:gd name="T170" fmla="+- 0 11612 11170"/>
                              <a:gd name="T171" fmla="*/ 11612 h 491"/>
                              <a:gd name="T172" fmla="+- 0 2960 2702"/>
                              <a:gd name="T173" fmla="*/ T172 w 477"/>
                              <a:gd name="T174" fmla="+- 0 11616 11170"/>
                              <a:gd name="T175" fmla="*/ 11616 h 491"/>
                              <a:gd name="T176" fmla="+- 0 2983 2702"/>
                              <a:gd name="T177" fmla="*/ T176 w 477"/>
                              <a:gd name="T178" fmla="+- 0 11616 11170"/>
                              <a:gd name="T179" fmla="*/ 11616 h 491"/>
                              <a:gd name="T180" fmla="+- 0 3043 2702"/>
                              <a:gd name="T181" fmla="*/ T180 w 477"/>
                              <a:gd name="T182" fmla="+- 0 11608 11170"/>
                              <a:gd name="T183" fmla="*/ 11608 h 491"/>
                              <a:gd name="T184" fmla="+- 0 3122 2702"/>
                              <a:gd name="T185" fmla="*/ T184 w 477"/>
                              <a:gd name="T186" fmla="+- 0 11567 11170"/>
                              <a:gd name="T187" fmla="*/ 11567 h 491"/>
                              <a:gd name="T188" fmla="+- 0 3178 2702"/>
                              <a:gd name="T189" fmla="*/ T188 w 477"/>
                              <a:gd name="T190" fmla="+- 0 11504 11170"/>
                              <a:gd name="T191" fmla="*/ 11504 h 491"/>
                              <a:gd name="T192" fmla="+- 0 3163 2702"/>
                              <a:gd name="T193" fmla="*/ T192 w 477"/>
                              <a:gd name="T194" fmla="+- 0 11537 11170"/>
                              <a:gd name="T195" fmla="*/ 11537 h 491"/>
                              <a:gd name="T196" fmla="+- 0 3118 2702"/>
                              <a:gd name="T197" fmla="*/ T196 w 477"/>
                              <a:gd name="T198" fmla="+- 0 11593 11170"/>
                              <a:gd name="T199" fmla="*/ 11593 h 491"/>
                              <a:gd name="T200" fmla="+- 0 3058 2702"/>
                              <a:gd name="T201" fmla="*/ T200 w 477"/>
                              <a:gd name="T202" fmla="+- 0 11635 11170"/>
                              <a:gd name="T203" fmla="*/ 11635 h 491"/>
                              <a:gd name="T204" fmla="+- 0 2987 2702"/>
                              <a:gd name="T205" fmla="*/ T204 w 477"/>
                              <a:gd name="T206" fmla="+- 0 11657 11170"/>
                              <a:gd name="T207" fmla="*/ 11657 h 491"/>
                              <a:gd name="T208" fmla="+- 0 2949 2702"/>
                              <a:gd name="T209" fmla="*/ T208 w 477"/>
                              <a:gd name="T210" fmla="+- 0 11661 11170"/>
                              <a:gd name="T211" fmla="*/ 11661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77" h="491">
                                <a:moveTo>
                                  <a:pt x="247" y="491"/>
                                </a:moveTo>
                                <a:lnTo>
                                  <a:pt x="221" y="487"/>
                                </a:lnTo>
                                <a:lnTo>
                                  <a:pt x="198" y="483"/>
                                </a:lnTo>
                                <a:lnTo>
                                  <a:pt x="172" y="480"/>
                                </a:lnTo>
                                <a:lnTo>
                                  <a:pt x="150" y="468"/>
                                </a:lnTo>
                                <a:lnTo>
                                  <a:pt x="131" y="461"/>
                                </a:lnTo>
                                <a:lnTo>
                                  <a:pt x="108" y="446"/>
                                </a:lnTo>
                                <a:lnTo>
                                  <a:pt x="90" y="435"/>
                                </a:lnTo>
                                <a:lnTo>
                                  <a:pt x="75" y="416"/>
                                </a:lnTo>
                                <a:lnTo>
                                  <a:pt x="56" y="401"/>
                                </a:lnTo>
                                <a:lnTo>
                                  <a:pt x="45" y="382"/>
                                </a:lnTo>
                                <a:lnTo>
                                  <a:pt x="30" y="360"/>
                                </a:lnTo>
                                <a:lnTo>
                                  <a:pt x="22" y="341"/>
                                </a:lnTo>
                                <a:lnTo>
                                  <a:pt x="11" y="319"/>
                                </a:lnTo>
                                <a:lnTo>
                                  <a:pt x="7" y="292"/>
                                </a:lnTo>
                                <a:lnTo>
                                  <a:pt x="3" y="270"/>
                                </a:lnTo>
                                <a:lnTo>
                                  <a:pt x="0" y="244"/>
                                </a:lnTo>
                                <a:lnTo>
                                  <a:pt x="3" y="221"/>
                                </a:lnTo>
                                <a:lnTo>
                                  <a:pt x="7" y="195"/>
                                </a:lnTo>
                                <a:lnTo>
                                  <a:pt x="11" y="172"/>
                                </a:lnTo>
                                <a:lnTo>
                                  <a:pt x="18" y="150"/>
                                </a:lnTo>
                                <a:lnTo>
                                  <a:pt x="30" y="131"/>
                                </a:lnTo>
                                <a:lnTo>
                                  <a:pt x="41" y="109"/>
                                </a:lnTo>
                                <a:lnTo>
                                  <a:pt x="56" y="90"/>
                                </a:lnTo>
                                <a:lnTo>
                                  <a:pt x="86" y="60"/>
                                </a:lnTo>
                                <a:lnTo>
                                  <a:pt x="123" y="30"/>
                                </a:lnTo>
                                <a:lnTo>
                                  <a:pt x="146" y="23"/>
                                </a:lnTo>
                                <a:lnTo>
                                  <a:pt x="168" y="11"/>
                                </a:lnTo>
                                <a:lnTo>
                                  <a:pt x="191" y="8"/>
                                </a:lnTo>
                                <a:lnTo>
                                  <a:pt x="213" y="0"/>
                                </a:lnTo>
                                <a:lnTo>
                                  <a:pt x="236" y="0"/>
                                </a:lnTo>
                                <a:lnTo>
                                  <a:pt x="165" y="26"/>
                                </a:lnTo>
                                <a:lnTo>
                                  <a:pt x="108" y="75"/>
                                </a:lnTo>
                                <a:lnTo>
                                  <a:pt x="67" y="142"/>
                                </a:lnTo>
                                <a:lnTo>
                                  <a:pt x="56" y="221"/>
                                </a:lnTo>
                                <a:lnTo>
                                  <a:pt x="56" y="244"/>
                                </a:lnTo>
                                <a:lnTo>
                                  <a:pt x="71" y="307"/>
                                </a:lnTo>
                                <a:lnTo>
                                  <a:pt x="105" y="363"/>
                                </a:lnTo>
                                <a:lnTo>
                                  <a:pt x="138" y="393"/>
                                </a:lnTo>
                                <a:lnTo>
                                  <a:pt x="153" y="408"/>
                                </a:lnTo>
                                <a:lnTo>
                                  <a:pt x="172" y="420"/>
                                </a:lnTo>
                                <a:lnTo>
                                  <a:pt x="191" y="427"/>
                                </a:lnTo>
                                <a:lnTo>
                                  <a:pt x="236" y="442"/>
                                </a:lnTo>
                                <a:lnTo>
                                  <a:pt x="258" y="446"/>
                                </a:lnTo>
                                <a:lnTo>
                                  <a:pt x="281" y="446"/>
                                </a:lnTo>
                                <a:lnTo>
                                  <a:pt x="341" y="438"/>
                                </a:lnTo>
                                <a:lnTo>
                                  <a:pt x="420" y="397"/>
                                </a:lnTo>
                                <a:lnTo>
                                  <a:pt x="476" y="334"/>
                                </a:lnTo>
                                <a:lnTo>
                                  <a:pt x="461" y="367"/>
                                </a:lnTo>
                                <a:lnTo>
                                  <a:pt x="416" y="423"/>
                                </a:lnTo>
                                <a:lnTo>
                                  <a:pt x="356" y="465"/>
                                </a:lnTo>
                                <a:lnTo>
                                  <a:pt x="285" y="487"/>
                                </a:lnTo>
                                <a:lnTo>
                                  <a:pt x="247" y="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B036C3" id="Group 562" o:spid="_x0000_s1026" style="position:absolute;margin-left:117.25pt;margin-top:544.8pt;width:361.35pt;height:63pt;z-index:-21880832;mso-position-horizontal-relative:page;mso-position-vertical-relative:page" coordorigin="2345,10896" coordsize="7227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">
                <v:shape id="AutoShape 564" o:spid="_x0000_s1027" style="position:absolute;left:2344;top:10896;width:7227;height:1260;visibility:visible;mso-wrap-style:square;v-text-anchor:top" coordsize="7227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" path="m7226,974r-4754,l2462,974,,974r,286l2462,1260r10,l7226,1260r,-286xm7226,2l2472,2r,-2l2462,r,2l,2,,965r2462,l2472,965r4754,l7226,2xe" fillcolor="black" stroked="f">
                  <v:path arrowok="t" o:connecttype="custom" o:connectlocs="7226,11870;2472,11870;2472,11870;2462,11870;0,11870;0,12156;2462,12156;2472,12156;2472,12156;7226,12156;7226,11870;7226,10898;2472,10898;2472,10896;2462,10896;2462,10898;0,10898;0,11861;2462,11861;2472,11861;2472,11861;7226,11861;7226,10898" o:connectangles="0,0,0,0,0,0,0,0,0,0,0,0,0,0,0,0,0,0,0,0,0,0,0"/>
                </v:shape>
                <v:shape id="Freeform 563" o:spid="_x0000_s1028" style="position:absolute;left:2701;top:11170;width:477;height:491;visibility:visible;mso-wrap-style:square;v-text-anchor:top" coordsize="477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" path="m247,491r-26,-4l198,483r-26,-3l150,468r-19,-7l108,446,90,435,75,416,56,401,45,382,30,360,22,341,11,319,7,292,3,270,,244,3,221,7,195r4,-23l18,150,30,131,41,109,56,90,86,60,123,30r23,-7l168,11,191,8,213,r23,l165,26,108,75,67,142,56,221r,23l71,307r34,56l138,393r15,15l172,420r19,7l236,442r22,4l281,446r60,-8l420,397r56,-63l461,367r-45,56l356,465r-71,22l247,491xe" fillcolor="#e67716" stroked="f">
                  <v:path arrowok="t" o:connecttype="custom" o:connectlocs="247,11661;221,11657;198,11653;172,11650;150,11638;131,11631;108,11616;90,11605;75,11586;56,11571;45,11552;30,11530;22,11511;11,11489;7,11462;3,11440;0,11414;3,11391;7,11365;11,11342;18,11320;30,11301;41,11279;56,11260;86,11230;123,11200;146,11193;168,11181;191,11178;213,11170;236,11170;165,11196;108,11245;67,11312;56,11391;56,11414;71,11477;105,11533;138,11563;153,11578;172,11590;191,11597;236,11612;258,11616;281,11616;341,11608;420,11567;476,11504;461,11537;416,11593;356,11635;285,11657;247,11661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1608455</wp:posOffset>
                </wp:positionH>
                <wp:positionV relativeFrom="page">
                  <wp:posOffset>7038340</wp:posOffset>
                </wp:positionV>
                <wp:extent cx="243205" cy="361950"/>
                <wp:effectExtent l="0" t="0" r="0" b="0"/>
                <wp:wrapNone/>
                <wp:docPr id="1486480333" name="Freeform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361950"/>
                        </a:xfrm>
                        <a:custGeom>
                          <a:avLst/>
                          <a:gdLst>
                            <a:gd name="T0" fmla="+- 0 2844 2533"/>
                            <a:gd name="T1" fmla="*/ T0 w 383"/>
                            <a:gd name="T2" fmla="+- 0 11654 11084"/>
                            <a:gd name="T3" fmla="*/ 11654 h 570"/>
                            <a:gd name="T4" fmla="+- 0 2792 2533"/>
                            <a:gd name="T5" fmla="*/ T4 w 383"/>
                            <a:gd name="T6" fmla="+- 0 11654 11084"/>
                            <a:gd name="T7" fmla="*/ 11654 h 570"/>
                            <a:gd name="T8" fmla="+- 0 2762 2533"/>
                            <a:gd name="T9" fmla="*/ T8 w 383"/>
                            <a:gd name="T10" fmla="+- 0 11650 11084"/>
                            <a:gd name="T11" fmla="*/ 11650 h 570"/>
                            <a:gd name="T12" fmla="+- 0 2683 2533"/>
                            <a:gd name="T13" fmla="*/ T12 w 383"/>
                            <a:gd name="T14" fmla="+- 0 11620 11084"/>
                            <a:gd name="T15" fmla="*/ 11620 h 570"/>
                            <a:gd name="T16" fmla="+- 0 2619 2533"/>
                            <a:gd name="T17" fmla="*/ T16 w 383"/>
                            <a:gd name="T18" fmla="+- 0 11571 11084"/>
                            <a:gd name="T19" fmla="*/ 11571 h 570"/>
                            <a:gd name="T20" fmla="+- 0 2600 2533"/>
                            <a:gd name="T21" fmla="*/ T20 w 383"/>
                            <a:gd name="T22" fmla="+- 0 11549 11084"/>
                            <a:gd name="T23" fmla="*/ 11549 h 570"/>
                            <a:gd name="T24" fmla="+- 0 2581 2533"/>
                            <a:gd name="T25" fmla="*/ T24 w 383"/>
                            <a:gd name="T26" fmla="+- 0 11530 11084"/>
                            <a:gd name="T27" fmla="*/ 11530 h 570"/>
                            <a:gd name="T28" fmla="+- 0 2570 2533"/>
                            <a:gd name="T29" fmla="*/ T28 w 383"/>
                            <a:gd name="T30" fmla="+- 0 11504 11084"/>
                            <a:gd name="T31" fmla="*/ 11504 h 570"/>
                            <a:gd name="T32" fmla="+- 0 2555 2533"/>
                            <a:gd name="T33" fmla="*/ T32 w 383"/>
                            <a:gd name="T34" fmla="+- 0 11481 11084"/>
                            <a:gd name="T35" fmla="*/ 11481 h 570"/>
                            <a:gd name="T36" fmla="+- 0 2540 2533"/>
                            <a:gd name="T37" fmla="*/ T36 w 383"/>
                            <a:gd name="T38" fmla="+- 0 11429 11084"/>
                            <a:gd name="T39" fmla="*/ 11429 h 570"/>
                            <a:gd name="T40" fmla="+- 0 2533 2533"/>
                            <a:gd name="T41" fmla="*/ T40 w 383"/>
                            <a:gd name="T42" fmla="+- 0 11369 11084"/>
                            <a:gd name="T43" fmla="*/ 11369 h 570"/>
                            <a:gd name="T44" fmla="+- 0 2536 2533"/>
                            <a:gd name="T45" fmla="*/ T44 w 383"/>
                            <a:gd name="T46" fmla="+- 0 11342 11084"/>
                            <a:gd name="T47" fmla="*/ 11342 h 570"/>
                            <a:gd name="T48" fmla="+- 0 2540 2533"/>
                            <a:gd name="T49" fmla="*/ T48 w 383"/>
                            <a:gd name="T50" fmla="+- 0 11312 11084"/>
                            <a:gd name="T51" fmla="*/ 11312 h 570"/>
                            <a:gd name="T52" fmla="+- 0 2566 2533"/>
                            <a:gd name="T53" fmla="*/ T52 w 383"/>
                            <a:gd name="T54" fmla="+- 0 11237 11084"/>
                            <a:gd name="T55" fmla="*/ 11237 h 570"/>
                            <a:gd name="T56" fmla="+- 0 2634 2533"/>
                            <a:gd name="T57" fmla="*/ T56 w 383"/>
                            <a:gd name="T58" fmla="+- 0 11155 11084"/>
                            <a:gd name="T59" fmla="*/ 11155 h 570"/>
                            <a:gd name="T60" fmla="+- 0 2702 2533"/>
                            <a:gd name="T61" fmla="*/ T60 w 383"/>
                            <a:gd name="T62" fmla="+- 0 11110 11084"/>
                            <a:gd name="T63" fmla="*/ 11110 h 570"/>
                            <a:gd name="T64" fmla="+- 0 2780 2533"/>
                            <a:gd name="T65" fmla="*/ T64 w 383"/>
                            <a:gd name="T66" fmla="+- 0 11088 11084"/>
                            <a:gd name="T67" fmla="*/ 11088 h 570"/>
                            <a:gd name="T68" fmla="+- 0 2807 2533"/>
                            <a:gd name="T69" fmla="*/ T68 w 383"/>
                            <a:gd name="T70" fmla="+- 0 11084 11084"/>
                            <a:gd name="T71" fmla="*/ 11084 h 570"/>
                            <a:gd name="T72" fmla="+- 0 2788 2533"/>
                            <a:gd name="T73" fmla="*/ T72 w 383"/>
                            <a:gd name="T74" fmla="+- 0 11091 11084"/>
                            <a:gd name="T75" fmla="*/ 11091 h 570"/>
                            <a:gd name="T76" fmla="+- 0 2743 2533"/>
                            <a:gd name="T77" fmla="*/ T76 w 383"/>
                            <a:gd name="T78" fmla="+- 0 11106 11084"/>
                            <a:gd name="T79" fmla="*/ 11106 h 570"/>
                            <a:gd name="T80" fmla="+- 0 2724 2533"/>
                            <a:gd name="T81" fmla="*/ T80 w 383"/>
                            <a:gd name="T82" fmla="+- 0 11118 11084"/>
                            <a:gd name="T83" fmla="*/ 11118 h 570"/>
                            <a:gd name="T84" fmla="+- 0 2687 2533"/>
                            <a:gd name="T85" fmla="*/ T84 w 383"/>
                            <a:gd name="T86" fmla="+- 0 11144 11084"/>
                            <a:gd name="T87" fmla="*/ 11144 h 570"/>
                            <a:gd name="T88" fmla="+- 0 2656 2533"/>
                            <a:gd name="T89" fmla="*/ T88 w 383"/>
                            <a:gd name="T90" fmla="+- 0 11174 11084"/>
                            <a:gd name="T91" fmla="*/ 11174 h 570"/>
                            <a:gd name="T92" fmla="+- 0 2645 2533"/>
                            <a:gd name="T93" fmla="*/ T92 w 383"/>
                            <a:gd name="T94" fmla="+- 0 11193 11084"/>
                            <a:gd name="T95" fmla="*/ 11193 h 570"/>
                            <a:gd name="T96" fmla="+- 0 2630 2533"/>
                            <a:gd name="T97" fmla="*/ T96 w 383"/>
                            <a:gd name="T98" fmla="+- 0 11211 11084"/>
                            <a:gd name="T99" fmla="*/ 11211 h 570"/>
                            <a:gd name="T100" fmla="+- 0 2623 2533"/>
                            <a:gd name="T101" fmla="*/ T100 w 383"/>
                            <a:gd name="T102" fmla="+- 0 11230 11084"/>
                            <a:gd name="T103" fmla="*/ 11230 h 570"/>
                            <a:gd name="T104" fmla="+- 0 2611 2533"/>
                            <a:gd name="T105" fmla="*/ T104 w 383"/>
                            <a:gd name="T106" fmla="+- 0 11252 11084"/>
                            <a:gd name="T107" fmla="*/ 11252 h 570"/>
                            <a:gd name="T108" fmla="+- 0 2604 2533"/>
                            <a:gd name="T109" fmla="*/ T108 w 383"/>
                            <a:gd name="T110" fmla="+- 0 11271 11084"/>
                            <a:gd name="T111" fmla="*/ 11271 h 570"/>
                            <a:gd name="T112" fmla="+- 0 2600 2533"/>
                            <a:gd name="T113" fmla="*/ T112 w 383"/>
                            <a:gd name="T114" fmla="+- 0 11294 11084"/>
                            <a:gd name="T115" fmla="*/ 11294 h 570"/>
                            <a:gd name="T116" fmla="+- 0 2596 2533"/>
                            <a:gd name="T117" fmla="*/ T116 w 383"/>
                            <a:gd name="T118" fmla="+- 0 11320 11084"/>
                            <a:gd name="T119" fmla="*/ 11320 h 570"/>
                            <a:gd name="T120" fmla="+- 0 2596 2533"/>
                            <a:gd name="T121" fmla="*/ T120 w 383"/>
                            <a:gd name="T122" fmla="+- 0 11369 11084"/>
                            <a:gd name="T123" fmla="*/ 11369 h 570"/>
                            <a:gd name="T124" fmla="+- 0 2615 2533"/>
                            <a:gd name="T125" fmla="*/ T124 w 383"/>
                            <a:gd name="T126" fmla="+- 0 11444 11084"/>
                            <a:gd name="T127" fmla="*/ 11444 h 570"/>
                            <a:gd name="T128" fmla="+- 0 2671 2533"/>
                            <a:gd name="T129" fmla="*/ T128 w 383"/>
                            <a:gd name="T130" fmla="+- 0 11526 11084"/>
                            <a:gd name="T131" fmla="*/ 11526 h 570"/>
                            <a:gd name="T132" fmla="+- 0 2732 2533"/>
                            <a:gd name="T133" fmla="*/ T132 w 383"/>
                            <a:gd name="T134" fmla="+- 0 11571 11084"/>
                            <a:gd name="T135" fmla="*/ 11571 h 570"/>
                            <a:gd name="T136" fmla="+- 0 2807 2533"/>
                            <a:gd name="T137" fmla="*/ T136 w 383"/>
                            <a:gd name="T138" fmla="+- 0 11597 11084"/>
                            <a:gd name="T139" fmla="*/ 11597 h 570"/>
                            <a:gd name="T140" fmla="+- 0 2859 2533"/>
                            <a:gd name="T141" fmla="*/ T140 w 383"/>
                            <a:gd name="T142" fmla="+- 0 11605 11084"/>
                            <a:gd name="T143" fmla="*/ 11605 h 570"/>
                            <a:gd name="T144" fmla="+- 0 2882 2533"/>
                            <a:gd name="T145" fmla="*/ T144 w 383"/>
                            <a:gd name="T146" fmla="+- 0 11601 11084"/>
                            <a:gd name="T147" fmla="*/ 11601 h 570"/>
                            <a:gd name="T148" fmla="+- 0 2904 2533"/>
                            <a:gd name="T149" fmla="*/ T148 w 383"/>
                            <a:gd name="T150" fmla="+- 0 11601 11084"/>
                            <a:gd name="T151" fmla="*/ 11601 h 570"/>
                            <a:gd name="T152" fmla="+- 0 2915 2533"/>
                            <a:gd name="T153" fmla="*/ T152 w 383"/>
                            <a:gd name="T154" fmla="+- 0 11635 11084"/>
                            <a:gd name="T155" fmla="*/ 11635 h 570"/>
                            <a:gd name="T156" fmla="+- 0 2870 2533"/>
                            <a:gd name="T157" fmla="*/ T156 w 383"/>
                            <a:gd name="T158" fmla="+- 0 11650 11084"/>
                            <a:gd name="T159" fmla="*/ 11650 h 570"/>
                            <a:gd name="T160" fmla="+- 0 2844 2533"/>
                            <a:gd name="T161" fmla="*/ T160 w 383"/>
                            <a:gd name="T162" fmla="+- 0 11654 11084"/>
                            <a:gd name="T163" fmla="*/ 11654 h 5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383" h="570">
                              <a:moveTo>
                                <a:pt x="311" y="570"/>
                              </a:moveTo>
                              <a:lnTo>
                                <a:pt x="259" y="570"/>
                              </a:lnTo>
                              <a:lnTo>
                                <a:pt x="229" y="566"/>
                              </a:lnTo>
                              <a:lnTo>
                                <a:pt x="150" y="536"/>
                              </a:lnTo>
                              <a:lnTo>
                                <a:pt x="86" y="487"/>
                              </a:lnTo>
                              <a:lnTo>
                                <a:pt x="67" y="465"/>
                              </a:lnTo>
                              <a:lnTo>
                                <a:pt x="48" y="446"/>
                              </a:lnTo>
                              <a:lnTo>
                                <a:pt x="37" y="420"/>
                              </a:lnTo>
                              <a:lnTo>
                                <a:pt x="22" y="397"/>
                              </a:lnTo>
                              <a:lnTo>
                                <a:pt x="7" y="345"/>
                              </a:lnTo>
                              <a:lnTo>
                                <a:pt x="0" y="285"/>
                              </a:lnTo>
                              <a:lnTo>
                                <a:pt x="3" y="258"/>
                              </a:lnTo>
                              <a:lnTo>
                                <a:pt x="7" y="228"/>
                              </a:lnTo>
                              <a:lnTo>
                                <a:pt x="33" y="153"/>
                              </a:lnTo>
                              <a:lnTo>
                                <a:pt x="101" y="71"/>
                              </a:lnTo>
                              <a:lnTo>
                                <a:pt x="169" y="26"/>
                              </a:lnTo>
                              <a:lnTo>
                                <a:pt x="247" y="4"/>
                              </a:lnTo>
                              <a:lnTo>
                                <a:pt x="274" y="0"/>
                              </a:lnTo>
                              <a:lnTo>
                                <a:pt x="255" y="7"/>
                              </a:lnTo>
                              <a:lnTo>
                                <a:pt x="210" y="22"/>
                              </a:lnTo>
                              <a:lnTo>
                                <a:pt x="191" y="34"/>
                              </a:lnTo>
                              <a:lnTo>
                                <a:pt x="154" y="60"/>
                              </a:lnTo>
                              <a:lnTo>
                                <a:pt x="123" y="90"/>
                              </a:lnTo>
                              <a:lnTo>
                                <a:pt x="112" y="109"/>
                              </a:lnTo>
                              <a:lnTo>
                                <a:pt x="97" y="127"/>
                              </a:lnTo>
                              <a:lnTo>
                                <a:pt x="90" y="146"/>
                              </a:lnTo>
                              <a:lnTo>
                                <a:pt x="78" y="168"/>
                              </a:lnTo>
                              <a:lnTo>
                                <a:pt x="71" y="187"/>
                              </a:lnTo>
                              <a:lnTo>
                                <a:pt x="67" y="210"/>
                              </a:lnTo>
                              <a:lnTo>
                                <a:pt x="63" y="236"/>
                              </a:lnTo>
                              <a:lnTo>
                                <a:pt x="63" y="285"/>
                              </a:lnTo>
                              <a:lnTo>
                                <a:pt x="82" y="360"/>
                              </a:lnTo>
                              <a:lnTo>
                                <a:pt x="138" y="442"/>
                              </a:lnTo>
                              <a:lnTo>
                                <a:pt x="199" y="487"/>
                              </a:lnTo>
                              <a:lnTo>
                                <a:pt x="274" y="513"/>
                              </a:lnTo>
                              <a:lnTo>
                                <a:pt x="326" y="521"/>
                              </a:lnTo>
                              <a:lnTo>
                                <a:pt x="349" y="517"/>
                              </a:lnTo>
                              <a:lnTo>
                                <a:pt x="371" y="517"/>
                              </a:lnTo>
                              <a:lnTo>
                                <a:pt x="382" y="551"/>
                              </a:lnTo>
                              <a:lnTo>
                                <a:pt x="337" y="566"/>
                              </a:lnTo>
                              <a:lnTo>
                                <a:pt x="311" y="5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DE6939" id="Freeform 561" o:spid="_x0000_s1026" style="position:absolute;margin-left:126.65pt;margin-top:554.2pt;width:19.15pt;height:28.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3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" path="m311,570r-52,l229,566,150,536,86,487,67,465,48,446,37,420,22,397,7,345,,285,3,258,7,228,33,153,101,71,169,26,247,4,274,,255,7,210,22,191,34,154,60,123,90r-11,19l97,127r-7,19l78,168r-7,19l67,210r-4,26l63,285r19,75l138,442r61,45l274,513r52,8l349,517r22,l382,551r-45,15l311,570xe" fillcolor="#e67716" stroked="f">
                <v:path arrowok="t" o:connecttype="custom" o:connectlocs="197485,7400290;164465,7400290;145415,7397750;95250,7378700;54610,7347585;42545,7333615;30480,7321550;23495,7305040;13970,7290435;4445,7257415;0,7219315;1905,7202170;4445,7183120;20955,7135495;64135,7083425;107315,7054850;156845,7040880;173990,7038340;161925,7042785;133350,7052310;121285,7059930;97790,7076440;78105,7095490;71120,7107555;61595,7118985;57150,7131050;49530,7145020;45085,7157085;42545,7171690;40005,7188200;40005,7219315;52070,7266940;87630,7319010;126365,7347585;173990,7364095;207010,7369175;221615,7366635;235585,7366635;242570,7388225;213995,7397750;197485,7400290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" w:after="1"/>
      </w:pPr>
    </w:p>
    <w:tbl>
      <w:tblPr>
        <w:tblW w:w="0" w:type="auto"/>
        <w:tblInd w:w="17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2"/>
        <w:gridCol w:w="1118"/>
        <w:gridCol w:w="1424"/>
        <w:gridCol w:w="1462"/>
        <w:gridCol w:w="1487"/>
        <w:gridCol w:w="1134"/>
      </w:tblGrid>
      <w:tr w:rsidR="00780871">
        <w:trPr>
          <w:trHeight w:val="599"/>
        </w:trPr>
        <w:tc>
          <w:tcPr>
            <w:tcW w:w="8907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86"/>
              <w:ind w:left="3772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</w:t>
            </w:r>
            <w:r>
              <w:rPr>
                <w:rFonts w:ascii="Calibri"/>
                <w:color w:val="E26B0A"/>
                <w:spacing w:val="-1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Viability</w:t>
            </w:r>
            <w:r>
              <w:rPr>
                <w:rFonts w:ascii="Calibri"/>
                <w:color w:val="E26B0A"/>
                <w:spacing w:val="-2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Margin</w:t>
            </w:r>
            <w:r>
              <w:rPr>
                <w:rFonts w:ascii="Calibri"/>
                <w:color w:val="E26B0A"/>
                <w:spacing w:val="-3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per</w:t>
            </w:r>
            <w:r>
              <w:rPr>
                <w:rFonts w:ascii="Calibri"/>
                <w:color w:val="E26B0A"/>
                <w:spacing w:val="-1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12"/>
        </w:trPr>
        <w:tc>
          <w:tcPr>
            <w:tcW w:w="2282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42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Sutton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and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6" w:line="242" w:lineRule="auto"/>
              <w:ind w:left="132" w:firstLine="184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</w:p>
          <w:p w:rsidR="00780871" w:rsidRDefault="00F76F8C">
            <w:pPr>
              <w:pStyle w:val="TableParagraph"/>
              <w:spacing w:before="4" w:line="214" w:lineRule="exact"/>
              <w:ind w:left="36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1" w:line="247" w:lineRule="auto"/>
              <w:ind w:left="156" w:firstLine="10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8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1" w:line="247" w:lineRule="auto"/>
              <w:ind w:left="295" w:hanging="18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1" w:line="247" w:lineRule="auto"/>
              <w:ind w:left="191" w:hanging="7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1" w:line="247" w:lineRule="auto"/>
              <w:ind w:left="254" w:right="219" w:firstLine="14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Infill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Housing</w:t>
            </w:r>
          </w:p>
        </w:tc>
      </w:tr>
      <w:tr w:rsidR="00780871">
        <w:trPr>
          <w:trHeight w:val="551"/>
        </w:trPr>
        <w:tc>
          <w:tcPr>
            <w:tcW w:w="2282" w:type="dxa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42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10%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46" w:line="211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  <w:tc>
          <w:tcPr>
            <w:tcW w:w="11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132" w:right="1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£19</w:t>
            </w:r>
          </w:p>
        </w:tc>
        <w:tc>
          <w:tcPr>
            <w:tcW w:w="14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37" w:right="51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£19</w:t>
            </w:r>
          </w:p>
        </w:tc>
        <w:tc>
          <w:tcPr>
            <w:tcW w:w="14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55" w:right="537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</w:t>
            </w:r>
          </w:p>
        </w:tc>
        <w:tc>
          <w:tcPr>
            <w:tcW w:w="14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71" w:right="54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£103</w:t>
            </w:r>
          </w:p>
        </w:tc>
      </w:tr>
      <w:tr w:rsidR="00780871">
        <w:trPr>
          <w:trHeight w:val="275"/>
        </w:trPr>
        <w:tc>
          <w:tcPr>
            <w:tcW w:w="2282" w:type="dxa"/>
            <w:vMerge w:val="restart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44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25%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54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282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8" w:line="240" w:lineRule="exact"/>
              <w:ind w:left="132" w:right="1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£37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8" w:line="240" w:lineRule="exact"/>
              <w:ind w:left="537" w:right="51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£37</w:t>
            </w:r>
          </w:p>
        </w:tc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8" w:line="240" w:lineRule="exact"/>
              <w:ind w:left="555" w:right="537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£31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8" w:line="240" w:lineRule="exact"/>
              <w:ind w:left="571" w:right="54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8" w:line="240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£236</w:t>
            </w:r>
          </w:p>
        </w:tc>
      </w:tr>
      <w:tr w:rsidR="00780871">
        <w:trPr>
          <w:trHeight w:val="712"/>
        </w:trPr>
        <w:tc>
          <w:tcPr>
            <w:tcW w:w="2282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42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Hucknall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6" w:line="242" w:lineRule="auto"/>
              <w:ind w:left="132" w:firstLine="184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</w:p>
          <w:p w:rsidR="00780871" w:rsidRDefault="00F76F8C">
            <w:pPr>
              <w:pStyle w:val="TableParagraph"/>
              <w:spacing w:before="4" w:line="214" w:lineRule="exact"/>
              <w:ind w:left="36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1" w:line="244" w:lineRule="auto"/>
              <w:ind w:left="156" w:firstLine="10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8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1" w:line="244" w:lineRule="auto"/>
              <w:ind w:left="295" w:hanging="18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1" w:line="244" w:lineRule="auto"/>
              <w:ind w:left="191" w:hanging="7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1" w:line="244" w:lineRule="auto"/>
              <w:ind w:left="254" w:right="219" w:firstLine="14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Infill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Housing</w:t>
            </w:r>
          </w:p>
        </w:tc>
      </w:tr>
      <w:tr w:rsidR="00780871">
        <w:trPr>
          <w:trHeight w:val="551"/>
        </w:trPr>
        <w:tc>
          <w:tcPr>
            <w:tcW w:w="2282" w:type="dxa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42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10%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46" w:line="211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  <w:tc>
          <w:tcPr>
            <w:tcW w:w="11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132" w:right="1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£54</w:t>
            </w:r>
          </w:p>
        </w:tc>
        <w:tc>
          <w:tcPr>
            <w:tcW w:w="14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37" w:right="51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£54</w:t>
            </w:r>
          </w:p>
        </w:tc>
        <w:tc>
          <w:tcPr>
            <w:tcW w:w="14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55" w:right="537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£53</w:t>
            </w:r>
          </w:p>
        </w:tc>
        <w:tc>
          <w:tcPr>
            <w:tcW w:w="14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71" w:right="54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£52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£136</w:t>
            </w:r>
          </w:p>
        </w:tc>
      </w:tr>
      <w:tr w:rsidR="00780871">
        <w:trPr>
          <w:trHeight w:val="275"/>
        </w:trPr>
        <w:tc>
          <w:tcPr>
            <w:tcW w:w="2282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44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25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%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54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282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left="132" w:right="1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£75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left="537" w:right="51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£75</w:t>
            </w:r>
          </w:p>
        </w:tc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left="555" w:right="537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£70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left="571" w:right="54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£270</w:t>
            </w:r>
          </w:p>
        </w:tc>
      </w:tr>
    </w:tbl>
    <w:p w:rsidR="00780871" w:rsidRDefault="00780871">
      <w:pPr>
        <w:pStyle w:val="BodyText"/>
        <w:spacing w:before="6"/>
        <w:rPr>
          <w:sz w:val="16"/>
        </w:rPr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before="62" w:line="244" w:lineRule="auto"/>
        <w:ind w:right="1832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testing</w:t>
      </w:r>
      <w:r>
        <w:rPr>
          <w:spacing w:val="4"/>
          <w:sz w:val="21"/>
        </w:rPr>
        <w:t xml:space="preserve"> </w:t>
      </w:r>
      <w:r>
        <w:rPr>
          <w:sz w:val="21"/>
        </w:rPr>
        <w:t>showed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District</w:t>
      </w:r>
      <w:r>
        <w:rPr>
          <w:spacing w:val="8"/>
          <w:sz w:val="21"/>
        </w:rPr>
        <w:t xml:space="preserve"> </w:t>
      </w:r>
      <w:r>
        <w:rPr>
          <w:sz w:val="21"/>
        </w:rPr>
        <w:t>Local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3"/>
          <w:sz w:val="21"/>
        </w:rPr>
        <w:t xml:space="preserve"> </w:t>
      </w:r>
      <w:r>
        <w:rPr>
          <w:sz w:val="21"/>
        </w:rPr>
        <w:t>Policies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viable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most</w:t>
      </w:r>
      <w:r>
        <w:rPr>
          <w:spacing w:val="9"/>
          <w:sz w:val="21"/>
        </w:rPr>
        <w:t xml:space="preserve"> </w:t>
      </w:r>
      <w:r>
        <w:rPr>
          <w:sz w:val="21"/>
        </w:rPr>
        <w:t>forms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11"/>
          <w:sz w:val="21"/>
        </w:rPr>
        <w:t xml:space="preserve"> </w:t>
      </w:r>
      <w:r>
        <w:rPr>
          <w:sz w:val="21"/>
        </w:rPr>
        <w:t>development.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testing</w:t>
      </w:r>
      <w:r>
        <w:rPr>
          <w:spacing w:val="12"/>
          <w:sz w:val="21"/>
        </w:rPr>
        <w:t xml:space="preserve"> </w:t>
      </w:r>
      <w:r>
        <w:rPr>
          <w:sz w:val="21"/>
        </w:rPr>
        <w:t>demonstrated</w:t>
      </w:r>
      <w:r>
        <w:rPr>
          <w:spacing w:val="13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4"/>
          <w:sz w:val="21"/>
        </w:rPr>
        <w:t xml:space="preserve"> </w:t>
      </w:r>
      <w:r>
        <w:rPr>
          <w:sz w:val="21"/>
        </w:rPr>
        <w:t>differences</w:t>
      </w:r>
      <w:r>
        <w:rPr>
          <w:spacing w:val="12"/>
          <w:sz w:val="21"/>
        </w:rPr>
        <w:t xml:space="preserve"> </w:t>
      </w:r>
      <w:r>
        <w:rPr>
          <w:sz w:val="21"/>
        </w:rPr>
        <w:t>between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viability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greenfield</w:t>
      </w:r>
      <w:r>
        <w:rPr>
          <w:spacing w:val="9"/>
          <w:sz w:val="21"/>
        </w:rPr>
        <w:t xml:space="preserve"> </w:t>
      </w:r>
      <w:r>
        <w:rPr>
          <w:sz w:val="21"/>
        </w:rPr>
        <w:t>sites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7"/>
          <w:sz w:val="21"/>
        </w:rPr>
        <w:t xml:space="preserve"> </w:t>
      </w:r>
      <w:r>
        <w:rPr>
          <w:sz w:val="21"/>
        </w:rPr>
        <w:t>opportunity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operate</w:t>
      </w:r>
      <w:r>
        <w:rPr>
          <w:spacing w:val="9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6"/>
          <w:sz w:val="21"/>
        </w:rPr>
        <w:t xml:space="preserve"> </w:t>
      </w:r>
      <w:r>
        <w:rPr>
          <w:sz w:val="21"/>
        </w:rPr>
        <w:t>affordable</w:t>
      </w:r>
      <w:r>
        <w:rPr>
          <w:spacing w:val="12"/>
          <w:sz w:val="21"/>
        </w:rPr>
        <w:t xml:space="preserve"> </w:t>
      </w:r>
      <w:r>
        <w:rPr>
          <w:sz w:val="21"/>
        </w:rPr>
        <w:t>housing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0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9"/>
          <w:sz w:val="21"/>
        </w:rPr>
        <w:t xml:space="preserve"> </w:t>
      </w:r>
      <w:r>
        <w:rPr>
          <w:sz w:val="21"/>
        </w:rPr>
        <w:t>policies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existing</w:t>
      </w:r>
      <w:r>
        <w:rPr>
          <w:spacing w:val="7"/>
          <w:sz w:val="21"/>
        </w:rPr>
        <w:t xml:space="preserve"> </w:t>
      </w:r>
      <w:r>
        <w:rPr>
          <w:sz w:val="21"/>
        </w:rPr>
        <w:t>greenfield</w:t>
      </w:r>
      <w:r>
        <w:rPr>
          <w:spacing w:val="6"/>
          <w:sz w:val="21"/>
        </w:rPr>
        <w:t xml:space="preserve"> </w:t>
      </w:r>
      <w:r>
        <w:rPr>
          <w:sz w:val="21"/>
        </w:rPr>
        <w:t>or</w:t>
      </w:r>
      <w:r>
        <w:rPr>
          <w:spacing w:val="7"/>
          <w:sz w:val="21"/>
        </w:rPr>
        <w:t xml:space="preserve"> </w:t>
      </w:r>
      <w:r>
        <w:rPr>
          <w:sz w:val="21"/>
        </w:rPr>
        <w:t>brownfield</w:t>
      </w:r>
      <w:r>
        <w:rPr>
          <w:spacing w:val="8"/>
          <w:sz w:val="21"/>
        </w:rPr>
        <w:t xml:space="preserve"> </w:t>
      </w:r>
      <w:r>
        <w:rPr>
          <w:sz w:val="21"/>
        </w:rPr>
        <w:t>use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land.</w:t>
      </w:r>
    </w:p>
    <w:p w:rsidR="00780871" w:rsidRDefault="00F76F8C">
      <w:pPr>
        <w:pStyle w:val="BodyText"/>
        <w:spacing w:before="7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223520</wp:posOffset>
                </wp:positionV>
                <wp:extent cx="5293360" cy="358140"/>
                <wp:effectExtent l="0" t="0" r="0" b="0"/>
                <wp:wrapTopAndBottom/>
                <wp:docPr id="971419497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3360" cy="358140"/>
                          <a:chOff x="1750" y="352"/>
                          <a:chExt cx="8336" cy="564"/>
                        </a:xfrm>
                      </wpg:grpSpPr>
                      <pic:pic xmlns:pic="http://schemas.openxmlformats.org/drawingml/2006/picture">
                        <pic:nvPicPr>
                          <pic:cNvPr id="128910141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89"/>
                            <a:ext cx="8319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139189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351"/>
                            <a:ext cx="8304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7840787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418"/>
                            <a:ext cx="8312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0445453" name="Text Box 557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351"/>
                            <a:ext cx="8336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1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Commercial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6" o:spid="_x0000_s1042" style="position:absolute;margin-left:87.5pt;margin-top:17.6pt;width:416.8pt;height:28.2pt;z-index:-15726080;mso-wrap-distance-left:0;mso-wrap-distance-right:0;mso-position-horizontal-relative:page;mso-position-vertical-relative:text" coordorigin="1750,352" coordsize="8336,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">
                <v:shape id="Picture 560" o:spid="_x0000_s1043" type="#_x0000_t75" style="position:absolute;left:1766;top:389;width:8319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">
                  <v:imagedata r:id="rId37" o:title=""/>
                </v:shape>
                <v:shape id="Picture 559" o:spid="_x0000_s1044" type="#_x0000_t75" style="position:absolute;left:1754;top:351;width:8304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">
                  <v:imagedata r:id="rId38" o:title=""/>
                </v:shape>
                <v:shape id="Picture 558" o:spid="_x0000_s1045" type="#_x0000_t75" style="position:absolute;left:1749;top:418;width:8312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">
                  <v:imagedata r:id="rId33" o:title=""/>
                </v:shape>
                <v:shape id="Text Box 557" o:spid="_x0000_s1046" type="#_x0000_t202" style="position:absolute;left:1749;top:351;width:8336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1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Commercial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before="99" w:line="244" w:lineRule="auto"/>
        <w:ind w:right="2029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initial</w:t>
      </w:r>
      <w:r>
        <w:rPr>
          <w:spacing w:val="10"/>
          <w:sz w:val="21"/>
        </w:rPr>
        <w:t xml:space="preserve"> </w:t>
      </w:r>
      <w:r>
        <w:rPr>
          <w:sz w:val="21"/>
        </w:rPr>
        <w:t>assessment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commercial</w:t>
      </w:r>
      <w:r>
        <w:rPr>
          <w:spacing w:val="10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property</w:t>
      </w:r>
      <w:r>
        <w:rPr>
          <w:spacing w:val="6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indicate</w:t>
      </w:r>
      <w:r>
        <w:rPr>
          <w:spacing w:val="10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there</w:t>
      </w:r>
      <w:r>
        <w:rPr>
          <w:spacing w:val="10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no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6"/>
          <w:sz w:val="21"/>
        </w:rPr>
        <w:t xml:space="preserve"> </w:t>
      </w:r>
      <w:r>
        <w:rPr>
          <w:sz w:val="21"/>
        </w:rPr>
        <w:t>differences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values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justify</w:t>
      </w:r>
      <w:r>
        <w:rPr>
          <w:spacing w:val="8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9"/>
          <w:sz w:val="21"/>
        </w:rPr>
        <w:t xml:space="preserve"> </w:t>
      </w:r>
      <w:r>
        <w:rPr>
          <w:sz w:val="21"/>
        </w:rPr>
        <w:t>sub-markets</w:t>
      </w:r>
      <w:r>
        <w:rPr>
          <w:spacing w:val="8"/>
          <w:sz w:val="21"/>
        </w:rPr>
        <w:t xml:space="preserve"> </w:t>
      </w:r>
      <w:r>
        <w:rPr>
          <w:sz w:val="21"/>
        </w:rPr>
        <w:t>based</w:t>
      </w:r>
      <w:r>
        <w:rPr>
          <w:spacing w:val="4"/>
          <w:sz w:val="21"/>
        </w:rPr>
        <w:t xml:space="preserve"> </w:t>
      </w:r>
      <w:r>
        <w:rPr>
          <w:sz w:val="21"/>
        </w:rPr>
        <w:t>on</w:t>
      </w:r>
      <w:r>
        <w:rPr>
          <w:spacing w:val="9"/>
          <w:sz w:val="21"/>
        </w:rPr>
        <w:t xml:space="preserve"> </w:t>
      </w:r>
      <w:r>
        <w:rPr>
          <w:sz w:val="21"/>
        </w:rPr>
        <w:t>assumptions</w:t>
      </w:r>
      <w:r>
        <w:rPr>
          <w:spacing w:val="8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5"/>
          <w:sz w:val="21"/>
        </w:rPr>
        <w:t xml:space="preserve"> </w:t>
      </w:r>
      <w:r>
        <w:rPr>
          <w:sz w:val="21"/>
        </w:rPr>
        <w:t>CIL</w:t>
      </w:r>
      <w:r>
        <w:rPr>
          <w:spacing w:val="11"/>
          <w:sz w:val="21"/>
        </w:rPr>
        <w:t xml:space="preserve"> </w:t>
      </w:r>
      <w:r>
        <w:rPr>
          <w:sz w:val="21"/>
        </w:rPr>
        <w:t>charging</w:t>
      </w:r>
      <w:r>
        <w:rPr>
          <w:spacing w:val="8"/>
          <w:sz w:val="21"/>
        </w:rPr>
        <w:t xml:space="preserve"> </w:t>
      </w:r>
      <w:r>
        <w:rPr>
          <w:sz w:val="21"/>
        </w:rPr>
        <w:t>zones.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employment</w:t>
      </w:r>
      <w:r>
        <w:rPr>
          <w:spacing w:val="7"/>
          <w:sz w:val="21"/>
        </w:rPr>
        <w:t xml:space="preserve"> </w:t>
      </w:r>
      <w:r>
        <w:rPr>
          <w:sz w:val="21"/>
        </w:rPr>
        <w:t>category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results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6"/>
          <w:sz w:val="21"/>
        </w:rPr>
        <w:t xml:space="preserve"> </w:t>
      </w:r>
      <w:r>
        <w:rPr>
          <w:sz w:val="21"/>
        </w:rPr>
        <w:t>set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10"/>
          <w:sz w:val="21"/>
        </w:rPr>
        <w:t xml:space="preserve"> </w:t>
      </w:r>
      <w:r>
        <w:rPr>
          <w:sz w:val="21"/>
        </w:rPr>
        <w:t>below</w:t>
      </w:r>
      <w:r>
        <w:rPr>
          <w:spacing w:val="1"/>
          <w:sz w:val="21"/>
        </w:rPr>
        <w:t xml:space="preserve"> </w:t>
      </w:r>
      <w:r>
        <w:rPr>
          <w:sz w:val="21"/>
        </w:rPr>
        <w:t>demonstrating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only</w:t>
      </w:r>
      <w:r>
        <w:rPr>
          <w:spacing w:val="7"/>
          <w:sz w:val="21"/>
        </w:rPr>
        <w:t xml:space="preserve"> </w:t>
      </w:r>
      <w:r>
        <w:rPr>
          <w:sz w:val="21"/>
        </w:rPr>
        <w:t>greenfield</w:t>
      </w:r>
      <w:r>
        <w:rPr>
          <w:spacing w:val="4"/>
          <w:sz w:val="21"/>
        </w:rPr>
        <w:t xml:space="preserve"> </w:t>
      </w:r>
      <w:r>
        <w:rPr>
          <w:sz w:val="21"/>
        </w:rPr>
        <w:t>distribution</w:t>
      </w:r>
      <w:r>
        <w:rPr>
          <w:spacing w:val="6"/>
          <w:sz w:val="21"/>
        </w:rPr>
        <w:t xml:space="preserve"> </w:t>
      </w:r>
      <w:r>
        <w:rPr>
          <w:sz w:val="21"/>
        </w:rPr>
        <w:t>warehouse</w:t>
      </w:r>
      <w:r>
        <w:rPr>
          <w:spacing w:val="8"/>
          <w:sz w:val="21"/>
        </w:rPr>
        <w:t xml:space="preserve"> </w:t>
      </w:r>
      <w:r>
        <w:rPr>
          <w:sz w:val="21"/>
        </w:rPr>
        <w:t>uses</w:t>
      </w:r>
      <w:r>
        <w:rPr>
          <w:spacing w:val="9"/>
          <w:sz w:val="21"/>
        </w:rPr>
        <w:t xml:space="preserve"> </w:t>
      </w:r>
      <w:r>
        <w:rPr>
          <w:sz w:val="21"/>
        </w:rPr>
        <w:t>have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significant</w:t>
      </w:r>
      <w:r>
        <w:rPr>
          <w:spacing w:val="9"/>
          <w:sz w:val="21"/>
        </w:rPr>
        <w:t xml:space="preserve"> </w:t>
      </w:r>
      <w:r>
        <w:rPr>
          <w:sz w:val="21"/>
        </w:rPr>
        <w:t>positive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1"/>
          <w:sz w:val="21"/>
        </w:rPr>
        <w:t xml:space="preserve"> </w:t>
      </w:r>
      <w:r>
        <w:rPr>
          <w:sz w:val="21"/>
        </w:rPr>
        <w:t>margin.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24"/>
        </w:rPr>
      </w:pPr>
    </w:p>
    <w:tbl>
      <w:tblPr>
        <w:tblW w:w="0" w:type="auto"/>
        <w:tblInd w:w="2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2"/>
        <w:gridCol w:w="2186"/>
        <w:gridCol w:w="2577"/>
      </w:tblGrid>
      <w:tr w:rsidR="00780871">
        <w:trPr>
          <w:trHeight w:val="1281"/>
        </w:trPr>
        <w:tc>
          <w:tcPr>
            <w:tcW w:w="2472" w:type="dxa"/>
            <w:tcBorders>
              <w:top w:val="nil"/>
              <w:bottom w:val="nil"/>
              <w:right w:val="nil"/>
            </w:tcBorders>
          </w:tcPr>
          <w:p w:rsidR="00780871" w:rsidRDefault="00F76F8C">
            <w:pPr>
              <w:pStyle w:val="TableParagraph"/>
              <w:spacing w:before="140"/>
              <w:ind w:left="604"/>
              <w:rPr>
                <w:rFonts w:ascii="Franklin Gothic Medium"/>
                <w:sz w:val="46"/>
              </w:rPr>
            </w:pPr>
            <w:r>
              <w:rPr>
                <w:rFonts w:ascii="Franklin Gothic Medium"/>
                <w:color w:val="E67716"/>
                <w:w w:val="105"/>
                <w:sz w:val="46"/>
              </w:rPr>
              <w:t>NCS</w:t>
            </w:r>
          </w:p>
        </w:tc>
        <w:tc>
          <w:tcPr>
            <w:tcW w:w="4763" w:type="dxa"/>
            <w:gridSpan w:val="2"/>
            <w:tcBorders>
              <w:top w:val="nil"/>
              <w:left w:val="nil"/>
              <w:bottom w:val="nil"/>
            </w:tcBorders>
          </w:tcPr>
          <w:p w:rsidR="00780871" w:rsidRDefault="00F76F8C">
            <w:pPr>
              <w:pStyle w:val="TableParagraph"/>
              <w:spacing w:before="12" w:line="242" w:lineRule="auto"/>
              <w:ind w:left="110" w:right="472"/>
              <w:rPr>
                <w:rFonts w:ascii="Calibri"/>
                <w:b/>
                <w:sz w:val="31"/>
              </w:rPr>
            </w:pPr>
            <w:r>
              <w:rPr>
                <w:rFonts w:ascii="Calibri"/>
                <w:b/>
                <w:color w:val="E46D0A"/>
                <w:sz w:val="31"/>
              </w:rPr>
              <w:t>Maximum</w:t>
            </w:r>
            <w:r>
              <w:rPr>
                <w:rFonts w:ascii="Calibri"/>
                <w:b/>
                <w:color w:val="E46D0A"/>
                <w:spacing w:val="3"/>
                <w:sz w:val="31"/>
              </w:rPr>
              <w:t xml:space="preserve"> </w:t>
            </w:r>
            <w:r>
              <w:rPr>
                <w:rFonts w:ascii="Calibri"/>
                <w:b/>
                <w:color w:val="E46D0A"/>
                <w:sz w:val="31"/>
              </w:rPr>
              <w:t>Commercial</w:t>
            </w:r>
            <w:r>
              <w:rPr>
                <w:rFonts w:ascii="Calibri"/>
                <w:b/>
                <w:color w:val="E46D0A"/>
                <w:spacing w:val="-1"/>
                <w:sz w:val="31"/>
              </w:rPr>
              <w:t xml:space="preserve"> </w:t>
            </w:r>
            <w:r>
              <w:rPr>
                <w:rFonts w:ascii="Calibri"/>
                <w:b/>
                <w:color w:val="E46D0A"/>
                <w:sz w:val="31"/>
              </w:rPr>
              <w:t>CIL</w:t>
            </w:r>
            <w:r>
              <w:rPr>
                <w:rFonts w:ascii="Calibri"/>
                <w:b/>
                <w:color w:val="E46D0A"/>
                <w:spacing w:val="1"/>
                <w:sz w:val="31"/>
              </w:rPr>
              <w:t xml:space="preserve"> </w:t>
            </w:r>
            <w:r>
              <w:rPr>
                <w:rFonts w:ascii="Calibri"/>
                <w:b/>
                <w:color w:val="E46D0A"/>
                <w:sz w:val="31"/>
              </w:rPr>
              <w:t>Rates</w:t>
            </w:r>
            <w:r>
              <w:rPr>
                <w:rFonts w:ascii="Calibri"/>
                <w:b/>
                <w:color w:val="E46D0A"/>
                <w:spacing w:val="-67"/>
                <w:sz w:val="31"/>
              </w:rPr>
              <w:t xml:space="preserve"> </w:t>
            </w:r>
            <w:r>
              <w:rPr>
                <w:rFonts w:ascii="Calibri"/>
                <w:b/>
                <w:color w:val="E46D0A"/>
                <w:sz w:val="31"/>
              </w:rPr>
              <w:t>per</w:t>
            </w:r>
            <w:r>
              <w:rPr>
                <w:rFonts w:ascii="Calibri"/>
                <w:b/>
                <w:color w:val="E46D0A"/>
                <w:spacing w:val="-4"/>
                <w:sz w:val="31"/>
              </w:rPr>
              <w:t xml:space="preserve"> </w:t>
            </w:r>
            <w:r>
              <w:rPr>
                <w:rFonts w:ascii="Calibri"/>
                <w:b/>
                <w:color w:val="E46D0A"/>
                <w:sz w:val="31"/>
              </w:rPr>
              <w:t>sq</w:t>
            </w:r>
            <w:r>
              <w:rPr>
                <w:rFonts w:ascii="Calibri"/>
                <w:b/>
                <w:color w:val="E46D0A"/>
                <w:spacing w:val="2"/>
                <w:sz w:val="31"/>
              </w:rPr>
              <w:t xml:space="preserve"> </w:t>
            </w:r>
            <w:r>
              <w:rPr>
                <w:rFonts w:ascii="Calibri"/>
                <w:b/>
                <w:color w:val="E46D0A"/>
                <w:sz w:val="31"/>
              </w:rPr>
              <w:t>m</w:t>
            </w:r>
          </w:p>
          <w:p w:rsidR="00780871" w:rsidRDefault="00F76F8C">
            <w:pPr>
              <w:pStyle w:val="TableParagraph"/>
              <w:spacing w:before="211" w:line="274" w:lineRule="exact"/>
              <w:ind w:left="1723" w:right="1707"/>
              <w:jc w:val="center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color w:val="FFFFFF"/>
                <w:sz w:val="23"/>
              </w:rPr>
              <w:t>General</w:t>
            </w:r>
            <w:r>
              <w:rPr>
                <w:rFonts w:ascii="Calibri"/>
                <w:b/>
                <w:color w:val="FFFFFF"/>
                <w:spacing w:val="8"/>
                <w:sz w:val="23"/>
              </w:rPr>
              <w:t xml:space="preserve"> </w:t>
            </w:r>
            <w:r>
              <w:rPr>
                <w:rFonts w:ascii="Calibri"/>
                <w:b/>
                <w:color w:val="FFFFFF"/>
                <w:sz w:val="23"/>
              </w:rPr>
              <w:t>Zone</w:t>
            </w:r>
          </w:p>
        </w:tc>
      </w:tr>
      <w:tr w:rsidR="00780871">
        <w:trPr>
          <w:trHeight w:val="568"/>
        </w:trPr>
        <w:tc>
          <w:tcPr>
            <w:tcW w:w="2472" w:type="dxa"/>
            <w:tcBorders>
              <w:top w:val="nil"/>
            </w:tcBorders>
            <w:shd w:val="clear" w:color="auto" w:fill="7E7E7E"/>
          </w:tcPr>
          <w:p w:rsidR="00780871" w:rsidRDefault="00F76F8C">
            <w:pPr>
              <w:pStyle w:val="TableParagraph"/>
              <w:spacing w:before="4" w:line="244" w:lineRule="auto"/>
              <w:ind w:left="1005" w:hanging="79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Charging Zone/Base</w:t>
            </w:r>
            <w:r>
              <w:rPr>
                <w:rFonts w:ascii="Calibri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z w:val="19"/>
              </w:rPr>
              <w:t>Land</w:t>
            </w:r>
            <w:r>
              <w:rPr>
                <w:rFonts w:ascii="Calibri"/>
                <w:b/>
                <w:color w:val="FFFFFF"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z w:val="19"/>
              </w:rPr>
              <w:t>Value</w:t>
            </w:r>
          </w:p>
        </w:tc>
        <w:tc>
          <w:tcPr>
            <w:tcW w:w="2186" w:type="dxa"/>
            <w:tcBorders>
              <w:top w:val="nil"/>
            </w:tcBorders>
            <w:shd w:val="clear" w:color="auto" w:fill="95B3D6"/>
          </w:tcPr>
          <w:p w:rsidR="00780871" w:rsidRDefault="00780871">
            <w:pPr>
              <w:pStyle w:val="TableParagraph"/>
              <w:spacing w:before="6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spacing w:line="261" w:lineRule="exact"/>
              <w:ind w:left="578" w:right="571"/>
              <w:jc w:val="center"/>
              <w:rPr>
                <w:rFonts w:ascii="Calibri"/>
                <w:sz w:val="23"/>
              </w:rPr>
            </w:pPr>
            <w:r>
              <w:rPr>
                <w:rFonts w:ascii="Calibri"/>
                <w:sz w:val="23"/>
              </w:rPr>
              <w:t>Greenfield</w:t>
            </w:r>
          </w:p>
        </w:tc>
        <w:tc>
          <w:tcPr>
            <w:tcW w:w="2577" w:type="dxa"/>
            <w:tcBorders>
              <w:top w:val="nil"/>
            </w:tcBorders>
            <w:shd w:val="clear" w:color="auto" w:fill="95B3D6"/>
          </w:tcPr>
          <w:p w:rsidR="00780871" w:rsidRDefault="00780871">
            <w:pPr>
              <w:pStyle w:val="TableParagraph"/>
              <w:spacing w:before="6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spacing w:line="261" w:lineRule="exact"/>
              <w:ind w:left="755" w:right="748"/>
              <w:jc w:val="center"/>
              <w:rPr>
                <w:rFonts w:ascii="Calibri"/>
                <w:sz w:val="23"/>
              </w:rPr>
            </w:pPr>
            <w:r>
              <w:rPr>
                <w:rFonts w:ascii="Calibri"/>
                <w:sz w:val="23"/>
              </w:rPr>
              <w:t>Brownfield</w:t>
            </w:r>
          </w:p>
        </w:tc>
      </w:tr>
      <w:tr w:rsidR="00780871">
        <w:trPr>
          <w:trHeight w:val="381"/>
        </w:trPr>
        <w:tc>
          <w:tcPr>
            <w:tcW w:w="2472" w:type="dxa"/>
            <w:shd w:val="clear" w:color="auto" w:fill="7E7E7E"/>
          </w:tcPr>
          <w:p w:rsidR="00780871" w:rsidRDefault="00F76F8C">
            <w:pPr>
              <w:pStyle w:val="TableParagraph"/>
              <w:spacing w:before="75"/>
              <w:ind w:left="849" w:right="843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color w:val="FFFFFF"/>
                <w:sz w:val="19"/>
              </w:rPr>
              <w:t>Industrial</w:t>
            </w:r>
          </w:p>
        </w:tc>
        <w:tc>
          <w:tcPr>
            <w:tcW w:w="2186" w:type="dxa"/>
            <w:shd w:val="clear" w:color="auto" w:fill="95B3D6"/>
          </w:tcPr>
          <w:p w:rsidR="00780871" w:rsidRDefault="00F76F8C">
            <w:pPr>
              <w:pStyle w:val="TableParagraph"/>
              <w:spacing w:before="121" w:line="240" w:lineRule="exact"/>
              <w:ind w:left="578" w:right="56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-£295</w:t>
            </w:r>
          </w:p>
        </w:tc>
        <w:tc>
          <w:tcPr>
            <w:tcW w:w="2577" w:type="dxa"/>
            <w:shd w:val="clear" w:color="auto" w:fill="95B3D6"/>
          </w:tcPr>
          <w:p w:rsidR="00780871" w:rsidRDefault="00F76F8C">
            <w:pPr>
              <w:pStyle w:val="TableParagraph"/>
              <w:spacing w:before="121" w:line="240" w:lineRule="exact"/>
              <w:ind w:left="755" w:right="74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-£375</w:t>
            </w:r>
          </w:p>
        </w:tc>
      </w:tr>
      <w:tr w:rsidR="00780871">
        <w:trPr>
          <w:trHeight w:val="397"/>
        </w:trPr>
        <w:tc>
          <w:tcPr>
            <w:tcW w:w="2472" w:type="dxa"/>
            <w:shd w:val="clear" w:color="auto" w:fill="7E7E7E"/>
          </w:tcPr>
          <w:p w:rsidR="00780871" w:rsidRDefault="00F76F8C">
            <w:pPr>
              <w:pStyle w:val="TableParagraph"/>
              <w:spacing w:before="85"/>
              <w:ind w:left="290"/>
              <w:rPr>
                <w:rFonts w:ascii="Calibri"/>
                <w:sz w:val="19"/>
              </w:rPr>
            </w:pPr>
            <w:r>
              <w:rPr>
                <w:rFonts w:ascii="Calibri"/>
                <w:color w:val="FFFFFF"/>
                <w:sz w:val="19"/>
              </w:rPr>
              <w:t>Distribution</w:t>
            </w:r>
            <w:r>
              <w:rPr>
                <w:rFonts w:ascii="Calibri"/>
                <w:color w:val="FFFFFF"/>
                <w:spacing w:val="17"/>
                <w:sz w:val="19"/>
              </w:rPr>
              <w:t xml:space="preserve"> </w:t>
            </w:r>
            <w:r>
              <w:rPr>
                <w:rFonts w:ascii="Calibri"/>
                <w:color w:val="FFFFFF"/>
                <w:sz w:val="19"/>
              </w:rPr>
              <w:t>Warehouse</w:t>
            </w:r>
          </w:p>
        </w:tc>
        <w:tc>
          <w:tcPr>
            <w:tcW w:w="2186" w:type="dxa"/>
            <w:shd w:val="clear" w:color="auto" w:fill="95B3D6"/>
          </w:tcPr>
          <w:p w:rsidR="00780871" w:rsidRDefault="00F76F8C">
            <w:pPr>
              <w:pStyle w:val="TableParagraph"/>
              <w:spacing w:before="140" w:line="237" w:lineRule="exact"/>
              <w:ind w:left="578" w:right="56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£80</w:t>
            </w:r>
          </w:p>
        </w:tc>
        <w:tc>
          <w:tcPr>
            <w:tcW w:w="2577" w:type="dxa"/>
            <w:shd w:val="clear" w:color="auto" w:fill="95B3D6"/>
          </w:tcPr>
          <w:p w:rsidR="00780871" w:rsidRDefault="00F76F8C">
            <w:pPr>
              <w:pStyle w:val="TableParagraph"/>
              <w:spacing w:before="140" w:line="237" w:lineRule="exact"/>
              <w:ind w:left="755" w:right="74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</w:t>
            </w:r>
          </w:p>
        </w:tc>
      </w:tr>
    </w:tbl>
    <w:p w:rsidR="00780871" w:rsidRDefault="00780871">
      <w:pPr>
        <w:spacing w:line="237" w:lineRule="exact"/>
        <w:jc w:val="center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6"/>
        </w:rPr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before="62" w:line="244" w:lineRule="auto"/>
        <w:ind w:right="1866" w:firstLine="0"/>
        <w:rPr>
          <w:sz w:val="21"/>
        </w:rPr>
      </w:pP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envisaged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distribution</w:t>
      </w:r>
      <w:r>
        <w:rPr>
          <w:spacing w:val="8"/>
          <w:sz w:val="21"/>
        </w:rPr>
        <w:t xml:space="preserve"> </w:t>
      </w:r>
      <w:r>
        <w:rPr>
          <w:sz w:val="21"/>
        </w:rPr>
        <w:t>uses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make</w:t>
      </w:r>
      <w:r>
        <w:rPr>
          <w:spacing w:val="8"/>
          <w:sz w:val="21"/>
        </w:rPr>
        <w:t xml:space="preserve"> </w:t>
      </w:r>
      <w:r>
        <w:rPr>
          <w:sz w:val="21"/>
        </w:rPr>
        <w:t>up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1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9"/>
          <w:sz w:val="21"/>
        </w:rPr>
        <w:t xml:space="preserve"> </w:t>
      </w:r>
      <w:r>
        <w:rPr>
          <w:sz w:val="21"/>
        </w:rPr>
        <w:t>proportion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over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plan</w:t>
      </w:r>
      <w:r>
        <w:rPr>
          <w:spacing w:val="4"/>
          <w:sz w:val="21"/>
        </w:rPr>
        <w:t xml:space="preserve"> </w:t>
      </w:r>
      <w:r>
        <w:rPr>
          <w:sz w:val="21"/>
        </w:rPr>
        <w:t>period</w:t>
      </w:r>
      <w:r>
        <w:rPr>
          <w:spacing w:val="4"/>
          <w:sz w:val="21"/>
        </w:rPr>
        <w:t xml:space="preserve"> </w:t>
      </w:r>
      <w:r>
        <w:rPr>
          <w:sz w:val="21"/>
        </w:rPr>
        <w:t>with</w:t>
      </w:r>
      <w:r>
        <w:rPr>
          <w:spacing w:val="9"/>
          <w:sz w:val="21"/>
        </w:rPr>
        <w:t xml:space="preserve"> </w:t>
      </w:r>
      <w:r>
        <w:rPr>
          <w:sz w:val="21"/>
        </w:rPr>
        <w:t>new</w:t>
      </w:r>
      <w:r>
        <w:rPr>
          <w:spacing w:val="9"/>
          <w:sz w:val="21"/>
        </w:rPr>
        <w:t xml:space="preserve"> </w:t>
      </w:r>
      <w:r>
        <w:rPr>
          <w:sz w:val="21"/>
        </w:rPr>
        <w:t>greenfield</w:t>
      </w:r>
      <w:r>
        <w:rPr>
          <w:spacing w:val="8"/>
          <w:sz w:val="21"/>
        </w:rPr>
        <w:t xml:space="preserve"> </w:t>
      </w:r>
      <w:r>
        <w:rPr>
          <w:sz w:val="21"/>
        </w:rPr>
        <w:t>sites</w:t>
      </w:r>
      <w:r>
        <w:rPr>
          <w:spacing w:val="13"/>
          <w:sz w:val="21"/>
        </w:rPr>
        <w:t xml:space="preserve"> </w:t>
      </w:r>
      <w:r>
        <w:rPr>
          <w:sz w:val="21"/>
        </w:rPr>
        <w:t>accounting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majority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new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4"/>
          <w:sz w:val="21"/>
        </w:rPr>
        <w:t xml:space="preserve"> </w:t>
      </w:r>
      <w:r>
        <w:rPr>
          <w:sz w:val="21"/>
        </w:rPr>
        <w:t>category.</w:t>
      </w:r>
      <w:r>
        <w:rPr>
          <w:spacing w:val="3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such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2"/>
          <w:sz w:val="21"/>
        </w:rPr>
        <w:t xml:space="preserve"> </w:t>
      </w:r>
      <w:r>
        <w:rPr>
          <w:sz w:val="21"/>
        </w:rPr>
        <w:t>demonstrates</w:t>
      </w:r>
      <w:r>
        <w:rPr>
          <w:spacing w:val="2"/>
          <w:sz w:val="21"/>
        </w:rPr>
        <w:t xml:space="preserve"> </w:t>
      </w:r>
      <w:r>
        <w:rPr>
          <w:sz w:val="21"/>
        </w:rPr>
        <w:t>that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2"/>
          <w:sz w:val="21"/>
        </w:rPr>
        <w:t xml:space="preserve"> </w:t>
      </w:r>
      <w:r>
        <w:rPr>
          <w:sz w:val="21"/>
        </w:rPr>
        <w:t>type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employment use</w:t>
      </w:r>
      <w:r>
        <w:rPr>
          <w:spacing w:val="3"/>
          <w:sz w:val="21"/>
        </w:rPr>
        <w:t xml:space="preserve"> </w:t>
      </w:r>
      <w:r>
        <w:rPr>
          <w:sz w:val="21"/>
        </w:rPr>
        <w:t>will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3"/>
          <w:sz w:val="21"/>
        </w:rPr>
        <w:t xml:space="preserve"> </w:t>
      </w:r>
      <w:r>
        <w:rPr>
          <w:sz w:val="21"/>
        </w:rPr>
        <w:t>viable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-2"/>
          <w:sz w:val="21"/>
        </w:rPr>
        <w:t xml:space="preserve"> </w:t>
      </w:r>
      <w:r>
        <w:rPr>
          <w:sz w:val="21"/>
        </w:rPr>
        <w:t>deliverable.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line="244" w:lineRule="auto"/>
        <w:ind w:right="1762" w:firstLine="0"/>
        <w:rPr>
          <w:sz w:val="21"/>
        </w:rPr>
      </w:pPr>
      <w:r>
        <w:rPr>
          <w:sz w:val="21"/>
        </w:rPr>
        <w:t>It</w:t>
      </w:r>
      <w:r>
        <w:rPr>
          <w:spacing w:val="10"/>
          <w:sz w:val="21"/>
        </w:rPr>
        <w:t xml:space="preserve"> </w:t>
      </w:r>
      <w:r>
        <w:rPr>
          <w:sz w:val="21"/>
        </w:rPr>
        <w:t>should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0"/>
          <w:sz w:val="21"/>
        </w:rPr>
        <w:t xml:space="preserve"> </w:t>
      </w:r>
      <w:r>
        <w:rPr>
          <w:sz w:val="21"/>
        </w:rPr>
        <w:t>stressed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whilst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generic</w:t>
      </w:r>
      <w:r>
        <w:rPr>
          <w:spacing w:val="11"/>
          <w:sz w:val="21"/>
        </w:rPr>
        <w:t xml:space="preserve"> </w:t>
      </w:r>
      <w:r>
        <w:rPr>
          <w:sz w:val="21"/>
        </w:rPr>
        <w:t>appraisals</w:t>
      </w:r>
      <w:r>
        <w:rPr>
          <w:spacing w:val="6"/>
          <w:sz w:val="21"/>
        </w:rPr>
        <w:t xml:space="preserve"> </w:t>
      </w:r>
      <w:r>
        <w:rPr>
          <w:sz w:val="21"/>
        </w:rPr>
        <w:t>showed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general</w:t>
      </w:r>
      <w:r>
        <w:rPr>
          <w:spacing w:val="4"/>
          <w:sz w:val="21"/>
        </w:rPr>
        <w:t xml:space="preserve"> </w:t>
      </w:r>
      <w:r>
        <w:rPr>
          <w:sz w:val="21"/>
        </w:rPr>
        <w:t>industrial</w:t>
      </w:r>
      <w:r>
        <w:rPr>
          <w:spacing w:val="10"/>
          <w:sz w:val="21"/>
        </w:rPr>
        <w:t xml:space="preserve"> </w:t>
      </w:r>
      <w:r>
        <w:rPr>
          <w:sz w:val="21"/>
        </w:rPr>
        <w:t>use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viable</w:t>
      </w:r>
      <w:r>
        <w:rPr>
          <w:spacing w:val="6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test</w:t>
      </w:r>
      <w:r>
        <w:rPr>
          <w:spacing w:val="9"/>
          <w:sz w:val="21"/>
        </w:rPr>
        <w:t xml:space="preserve"> </w:t>
      </w:r>
      <w:r>
        <w:rPr>
          <w:sz w:val="21"/>
        </w:rPr>
        <w:t>assumptions,</w:t>
      </w:r>
      <w:r>
        <w:rPr>
          <w:spacing w:val="5"/>
          <w:sz w:val="21"/>
        </w:rPr>
        <w:t xml:space="preserve"> </w:t>
      </w:r>
      <w:r>
        <w:rPr>
          <w:sz w:val="21"/>
        </w:rPr>
        <w:t>this</w:t>
      </w:r>
      <w:r>
        <w:rPr>
          <w:spacing w:val="10"/>
          <w:sz w:val="21"/>
        </w:rPr>
        <w:t xml:space="preserve"> </w:t>
      </w:r>
      <w:r>
        <w:rPr>
          <w:sz w:val="21"/>
        </w:rPr>
        <w:t>does</w:t>
      </w:r>
      <w:r>
        <w:rPr>
          <w:spacing w:val="5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mean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this</w:t>
      </w:r>
      <w:r>
        <w:rPr>
          <w:spacing w:val="5"/>
          <w:sz w:val="21"/>
        </w:rPr>
        <w:t xml:space="preserve"> </w:t>
      </w:r>
      <w:r>
        <w:rPr>
          <w:sz w:val="21"/>
        </w:rPr>
        <w:t>type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7"/>
          <w:sz w:val="21"/>
        </w:rPr>
        <w:t xml:space="preserve"> </w:t>
      </w:r>
      <w:r>
        <w:rPr>
          <w:sz w:val="21"/>
        </w:rPr>
        <w:t>deliverable.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consistency,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full</w:t>
      </w:r>
      <w:r>
        <w:rPr>
          <w:spacing w:val="4"/>
          <w:sz w:val="21"/>
        </w:rPr>
        <w:t xml:space="preserve"> </w:t>
      </w:r>
      <w:r>
        <w:rPr>
          <w:sz w:val="21"/>
        </w:rPr>
        <w:t>developer’s</w:t>
      </w:r>
      <w:r>
        <w:rPr>
          <w:spacing w:val="3"/>
          <w:sz w:val="21"/>
        </w:rPr>
        <w:t xml:space="preserve"> </w:t>
      </w:r>
      <w:r>
        <w:rPr>
          <w:sz w:val="21"/>
        </w:rPr>
        <w:t>profit</w:t>
      </w:r>
      <w:r>
        <w:rPr>
          <w:spacing w:val="4"/>
          <w:sz w:val="21"/>
        </w:rPr>
        <w:t xml:space="preserve"> </w:t>
      </w:r>
      <w:r>
        <w:rPr>
          <w:sz w:val="21"/>
        </w:rPr>
        <w:t>allowance</w:t>
      </w:r>
      <w:r>
        <w:rPr>
          <w:spacing w:val="4"/>
          <w:sz w:val="21"/>
        </w:rPr>
        <w:t xml:space="preserve"> </w:t>
      </w:r>
      <w:r>
        <w:rPr>
          <w:sz w:val="21"/>
        </w:rPr>
        <w:t>was</w:t>
      </w:r>
      <w:r>
        <w:rPr>
          <w:spacing w:val="4"/>
          <w:sz w:val="21"/>
        </w:rPr>
        <w:t xml:space="preserve"> </w:t>
      </w:r>
      <w:r>
        <w:rPr>
          <w:sz w:val="21"/>
        </w:rPr>
        <w:t>included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all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commercial</w:t>
      </w:r>
      <w:r>
        <w:rPr>
          <w:spacing w:val="11"/>
          <w:sz w:val="21"/>
        </w:rPr>
        <w:t xml:space="preserve"> </w:t>
      </w:r>
      <w:r>
        <w:rPr>
          <w:sz w:val="21"/>
        </w:rPr>
        <w:t>appraisals.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reality</w:t>
      </w:r>
      <w:r>
        <w:rPr>
          <w:spacing w:val="9"/>
          <w:sz w:val="21"/>
        </w:rPr>
        <w:t xml:space="preserve"> </w:t>
      </w:r>
      <w:r>
        <w:rPr>
          <w:sz w:val="21"/>
        </w:rPr>
        <w:t>many</w:t>
      </w:r>
      <w:r>
        <w:rPr>
          <w:spacing w:val="10"/>
          <w:sz w:val="21"/>
        </w:rPr>
        <w:t xml:space="preserve"> </w:t>
      </w:r>
      <w:r>
        <w:rPr>
          <w:sz w:val="21"/>
        </w:rPr>
        <w:t>employment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developments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undertaken</w:t>
      </w:r>
      <w:r>
        <w:rPr>
          <w:spacing w:val="10"/>
          <w:sz w:val="21"/>
        </w:rPr>
        <w:t xml:space="preserve"> </w:t>
      </w:r>
      <w:r>
        <w:rPr>
          <w:sz w:val="21"/>
        </w:rPr>
        <w:t>direct</w:t>
      </w:r>
      <w:r>
        <w:rPr>
          <w:spacing w:val="9"/>
          <w:sz w:val="21"/>
        </w:rPr>
        <w:t xml:space="preserve"> </w:t>
      </w:r>
      <w:r>
        <w:rPr>
          <w:sz w:val="21"/>
        </w:rPr>
        <w:t>by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operators.</w:t>
      </w:r>
      <w:r>
        <w:rPr>
          <w:spacing w:val="6"/>
          <w:sz w:val="21"/>
        </w:rPr>
        <w:t xml:space="preserve"> </w:t>
      </w:r>
      <w:r>
        <w:rPr>
          <w:sz w:val="21"/>
        </w:rPr>
        <w:t>If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profit</w:t>
      </w:r>
      <w:r>
        <w:rPr>
          <w:spacing w:val="6"/>
          <w:sz w:val="21"/>
        </w:rPr>
        <w:t xml:space="preserve"> </w:t>
      </w:r>
      <w:r>
        <w:rPr>
          <w:sz w:val="21"/>
        </w:rPr>
        <w:t>allowance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removed</w:t>
      </w:r>
      <w:r>
        <w:rPr>
          <w:spacing w:val="3"/>
          <w:sz w:val="21"/>
        </w:rPr>
        <w:t xml:space="preserve"> </w:t>
      </w:r>
      <w:r>
        <w:rPr>
          <w:sz w:val="21"/>
        </w:rPr>
        <w:t>from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calculations,</w:t>
      </w:r>
      <w:r>
        <w:rPr>
          <w:spacing w:val="5"/>
          <w:sz w:val="21"/>
        </w:rPr>
        <w:t xml:space="preserve"> </w:t>
      </w:r>
      <w:r>
        <w:rPr>
          <w:sz w:val="21"/>
        </w:rPr>
        <w:t>then</w:t>
      </w:r>
      <w:r>
        <w:rPr>
          <w:spacing w:val="5"/>
          <w:sz w:val="21"/>
        </w:rPr>
        <w:t xml:space="preserve"> </w:t>
      </w:r>
      <w:r>
        <w:rPr>
          <w:sz w:val="21"/>
        </w:rPr>
        <w:t>much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would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viable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deliverable.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addition,</w:t>
      </w:r>
      <w:r>
        <w:rPr>
          <w:spacing w:val="10"/>
          <w:sz w:val="21"/>
        </w:rPr>
        <w:t xml:space="preserve"> </w:t>
      </w:r>
      <w:r>
        <w:rPr>
          <w:sz w:val="21"/>
        </w:rPr>
        <w:t>it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common</w:t>
      </w:r>
      <w:r>
        <w:rPr>
          <w:spacing w:val="8"/>
          <w:sz w:val="21"/>
        </w:rPr>
        <w:t xml:space="preserve"> </w:t>
      </w:r>
      <w:r>
        <w:rPr>
          <w:sz w:val="21"/>
        </w:rPr>
        <w:t>practice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mixed use</w:t>
      </w:r>
      <w:r>
        <w:rPr>
          <w:spacing w:val="4"/>
          <w:sz w:val="21"/>
        </w:rPr>
        <w:t xml:space="preserve"> </w:t>
      </w:r>
      <w:r>
        <w:rPr>
          <w:sz w:val="21"/>
        </w:rPr>
        <w:t>schemes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viable</w:t>
      </w:r>
      <w:r>
        <w:rPr>
          <w:spacing w:val="4"/>
          <w:sz w:val="21"/>
        </w:rPr>
        <w:t xml:space="preserve"> </w:t>
      </w:r>
      <w:r>
        <w:rPr>
          <w:sz w:val="21"/>
        </w:rPr>
        <w:t>residential</w:t>
      </w:r>
      <w:r>
        <w:rPr>
          <w:spacing w:val="4"/>
          <w:sz w:val="21"/>
        </w:rPr>
        <w:t xml:space="preserve"> </w:t>
      </w:r>
      <w:r>
        <w:rPr>
          <w:sz w:val="21"/>
        </w:rPr>
        <w:t>element of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used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cross</w:t>
      </w:r>
      <w:r>
        <w:rPr>
          <w:spacing w:val="1"/>
          <w:sz w:val="21"/>
        </w:rPr>
        <w:t xml:space="preserve"> </w:t>
      </w:r>
      <w:r>
        <w:rPr>
          <w:sz w:val="21"/>
        </w:rPr>
        <w:t>subsidise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delivery of the</w:t>
      </w:r>
      <w:r>
        <w:rPr>
          <w:spacing w:val="1"/>
          <w:sz w:val="21"/>
        </w:rPr>
        <w:t xml:space="preserve"> </w:t>
      </w:r>
      <w:r>
        <w:rPr>
          <w:sz w:val="21"/>
        </w:rPr>
        <w:t>commercial</w:t>
      </w:r>
      <w:r>
        <w:rPr>
          <w:spacing w:val="3"/>
          <w:sz w:val="21"/>
        </w:rPr>
        <w:t xml:space="preserve"> </w:t>
      </w:r>
      <w:r>
        <w:rPr>
          <w:sz w:val="21"/>
        </w:rPr>
        <w:t>component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-1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scheme.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1139825</wp:posOffset>
                </wp:positionH>
                <wp:positionV relativeFrom="paragraph">
                  <wp:posOffset>111125</wp:posOffset>
                </wp:positionV>
                <wp:extent cx="5293360" cy="358140"/>
                <wp:effectExtent l="0" t="0" r="0" b="0"/>
                <wp:wrapTopAndBottom/>
                <wp:docPr id="974478613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3360" cy="358140"/>
                          <a:chOff x="1795" y="175"/>
                          <a:chExt cx="8336" cy="564"/>
                        </a:xfrm>
                      </wpg:grpSpPr>
                      <pic:pic xmlns:pic="http://schemas.openxmlformats.org/drawingml/2006/picture">
                        <pic:nvPicPr>
                          <pic:cNvPr id="135103412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213"/>
                            <a:ext cx="8316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026161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75"/>
                            <a:ext cx="8304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009491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" y="244"/>
                            <a:ext cx="8312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1479366" name="Text Box 552"/>
                        <wps:cNvSpPr txBox="1">
                          <a:spLocks noChangeArrowheads="1"/>
                        </wps:cNvSpPr>
                        <wps:spPr bwMode="auto">
                          <a:xfrm>
                            <a:off x="1795" y="175"/>
                            <a:ext cx="8336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14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Conclusions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1" o:spid="_x0000_s1047" style="position:absolute;margin-left:89.75pt;margin-top:8.75pt;width:416.8pt;height:28.2pt;z-index:-15724544;mso-wrap-distance-left:0;mso-wrap-distance-right:0;mso-position-horizontal-relative:page;mso-position-vertical-relative:text" coordorigin="1795,175" coordsize="8336,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">
                <v:shape id="Picture 555" o:spid="_x0000_s1048" type="#_x0000_t75" style="position:absolute;left:1814;top:213;width:8316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">
                  <v:imagedata r:id="rId42" o:title=""/>
                </v:shape>
                <v:shape id="Picture 554" o:spid="_x0000_s1049" type="#_x0000_t75" style="position:absolute;left:1800;top:175;width:8304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">
                  <v:imagedata r:id="rId43" o:title=""/>
                </v:shape>
                <v:shape id="Picture 553" o:spid="_x0000_s1050" type="#_x0000_t75" style="position:absolute;left:1795;top:244;width:83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">
                  <v:imagedata r:id="rId44" o:title=""/>
                </v:shape>
                <v:shape id="Text Box 552" o:spid="_x0000_s1051" type="#_x0000_t202" style="position:absolute;left:1795;top:175;width:8336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14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Conclusions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3"/>
        <w:rPr>
          <w:sz w:val="15"/>
        </w:rPr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232"/>
        </w:tabs>
        <w:spacing w:line="244" w:lineRule="auto"/>
        <w:ind w:right="1760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7"/>
          <w:sz w:val="21"/>
        </w:rPr>
        <w:t xml:space="preserve"> </w:t>
      </w:r>
      <w:r>
        <w:rPr>
          <w:sz w:val="21"/>
        </w:rPr>
        <w:t>demonstrates</w:t>
      </w:r>
      <w:r>
        <w:rPr>
          <w:spacing w:val="9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most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proposed</w:t>
      </w:r>
      <w:r>
        <w:rPr>
          <w:spacing w:val="8"/>
          <w:sz w:val="21"/>
        </w:rPr>
        <w:t xml:space="preserve"> </w:t>
      </w:r>
      <w:r>
        <w:rPr>
          <w:sz w:val="21"/>
        </w:rPr>
        <w:t>by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Local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viable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deliverable</w:t>
      </w:r>
      <w:r>
        <w:rPr>
          <w:spacing w:val="6"/>
          <w:sz w:val="21"/>
        </w:rPr>
        <w:t xml:space="preserve"> </w:t>
      </w:r>
      <w:r>
        <w:rPr>
          <w:sz w:val="21"/>
        </w:rPr>
        <w:t>taking</w:t>
      </w:r>
      <w:r>
        <w:rPr>
          <w:spacing w:val="4"/>
          <w:sz w:val="21"/>
        </w:rPr>
        <w:t xml:space="preserve"> </w:t>
      </w:r>
      <w:r>
        <w:rPr>
          <w:sz w:val="21"/>
        </w:rPr>
        <w:t>account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cost</w:t>
      </w:r>
      <w:r>
        <w:rPr>
          <w:spacing w:val="5"/>
          <w:sz w:val="21"/>
        </w:rPr>
        <w:t xml:space="preserve"> </w:t>
      </w:r>
      <w:r>
        <w:rPr>
          <w:sz w:val="21"/>
        </w:rPr>
        <w:t>impacts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policies</w:t>
      </w:r>
      <w:r>
        <w:rPr>
          <w:spacing w:val="9"/>
          <w:sz w:val="21"/>
        </w:rPr>
        <w:t xml:space="preserve"> </w:t>
      </w:r>
      <w:r>
        <w:rPr>
          <w:sz w:val="21"/>
        </w:rPr>
        <w:t>proposed</w:t>
      </w:r>
      <w:r>
        <w:rPr>
          <w:spacing w:val="3"/>
          <w:sz w:val="21"/>
        </w:rPr>
        <w:t xml:space="preserve"> </w:t>
      </w:r>
      <w:r>
        <w:rPr>
          <w:sz w:val="21"/>
        </w:rPr>
        <w:t>by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4"/>
          <w:sz w:val="21"/>
        </w:rPr>
        <w:t xml:space="preserve"> </w:t>
      </w:r>
      <w:r>
        <w:rPr>
          <w:sz w:val="21"/>
        </w:rPr>
        <w:t>for</w:t>
      </w:r>
      <w:r>
        <w:rPr>
          <w:spacing w:val="-2"/>
          <w:sz w:val="21"/>
        </w:rPr>
        <w:t xml:space="preserve"> </w:t>
      </w:r>
      <w:r>
        <w:rPr>
          <w:sz w:val="21"/>
        </w:rPr>
        <w:t>viability assessment</w:t>
      </w:r>
      <w:r>
        <w:rPr>
          <w:spacing w:val="1"/>
          <w:sz w:val="21"/>
        </w:rPr>
        <w:t xml:space="preserve"> </w:t>
      </w:r>
      <w:r>
        <w:rPr>
          <w:sz w:val="21"/>
        </w:rPr>
        <w:t>set</w:t>
      </w:r>
      <w:r>
        <w:rPr>
          <w:spacing w:val="-3"/>
          <w:sz w:val="21"/>
        </w:rPr>
        <w:t xml:space="preserve"> </w:t>
      </w:r>
      <w:r>
        <w:rPr>
          <w:sz w:val="21"/>
        </w:rPr>
        <w:t>out</w:t>
      </w:r>
      <w:r>
        <w:rPr>
          <w:spacing w:val="-1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NPPF.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line="244" w:lineRule="auto"/>
        <w:ind w:right="1913" w:firstLine="0"/>
        <w:rPr>
          <w:sz w:val="21"/>
        </w:rPr>
      </w:pP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Council</w:t>
      </w:r>
      <w:r>
        <w:rPr>
          <w:spacing w:val="5"/>
          <w:sz w:val="21"/>
        </w:rPr>
        <w:t xml:space="preserve"> </w:t>
      </w:r>
      <w:r>
        <w:rPr>
          <w:sz w:val="21"/>
        </w:rPr>
        <w:t>has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primarily</w:t>
      </w:r>
      <w:r>
        <w:rPr>
          <w:spacing w:val="4"/>
          <w:sz w:val="21"/>
        </w:rPr>
        <w:t xml:space="preserve"> </w:t>
      </w:r>
      <w:r>
        <w:rPr>
          <w:sz w:val="21"/>
        </w:rPr>
        <w:t>greenfield</w:t>
      </w:r>
      <w:r>
        <w:rPr>
          <w:spacing w:val="-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6"/>
          <w:sz w:val="21"/>
        </w:rPr>
        <w:t xml:space="preserve"> </w:t>
      </w:r>
      <w:r>
        <w:rPr>
          <w:sz w:val="21"/>
        </w:rPr>
        <w:t>delivery</w:t>
      </w:r>
      <w:r>
        <w:rPr>
          <w:spacing w:val="6"/>
          <w:sz w:val="21"/>
        </w:rPr>
        <w:t xml:space="preserve"> </w:t>
      </w:r>
      <w:r>
        <w:rPr>
          <w:sz w:val="21"/>
        </w:rPr>
        <w:t>strategy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4"/>
          <w:sz w:val="21"/>
        </w:rPr>
        <w:t xml:space="preserve"> </w:t>
      </w:r>
      <w:r>
        <w:rPr>
          <w:sz w:val="21"/>
        </w:rPr>
        <w:t>type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3"/>
          <w:sz w:val="21"/>
        </w:rPr>
        <w:t xml:space="preserve"> </w:t>
      </w:r>
      <w:r>
        <w:rPr>
          <w:sz w:val="21"/>
        </w:rPr>
        <w:t>demonstrated</w:t>
      </w:r>
      <w:r>
        <w:rPr>
          <w:spacing w:val="8"/>
          <w:sz w:val="21"/>
        </w:rPr>
        <w:t xml:space="preserve"> </w:t>
      </w:r>
      <w:r>
        <w:rPr>
          <w:sz w:val="21"/>
        </w:rPr>
        <w:t>strong</w:t>
      </w:r>
      <w:r>
        <w:rPr>
          <w:spacing w:val="9"/>
          <w:sz w:val="21"/>
        </w:rPr>
        <w:t xml:space="preserve"> </w:t>
      </w:r>
      <w:r>
        <w:rPr>
          <w:sz w:val="21"/>
        </w:rPr>
        <w:t>positive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11"/>
          <w:sz w:val="21"/>
        </w:rPr>
        <w:t xml:space="preserve"> </w:t>
      </w:r>
      <w:r>
        <w:rPr>
          <w:sz w:val="21"/>
        </w:rPr>
        <w:t>across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entire</w:t>
      </w:r>
      <w:r>
        <w:rPr>
          <w:spacing w:val="10"/>
          <w:sz w:val="21"/>
        </w:rPr>
        <w:t xml:space="preserve"> </w:t>
      </w:r>
      <w:r>
        <w:rPr>
          <w:sz w:val="21"/>
        </w:rPr>
        <w:t>District</w:t>
      </w:r>
      <w:r>
        <w:rPr>
          <w:spacing w:val="10"/>
          <w:sz w:val="21"/>
        </w:rPr>
        <w:t xml:space="preserve"> </w:t>
      </w:r>
      <w:r>
        <w:rPr>
          <w:sz w:val="21"/>
        </w:rPr>
        <w:t>taking</w:t>
      </w:r>
      <w:r>
        <w:rPr>
          <w:spacing w:val="9"/>
          <w:sz w:val="21"/>
        </w:rPr>
        <w:t xml:space="preserve"> </w:t>
      </w:r>
      <w:r>
        <w:rPr>
          <w:sz w:val="21"/>
        </w:rPr>
        <w:t>account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2"/>
          <w:sz w:val="21"/>
        </w:rPr>
        <w:t xml:space="preserve"> </w:t>
      </w:r>
      <w:r>
        <w:rPr>
          <w:sz w:val="21"/>
        </w:rPr>
        <w:t>policy</w:t>
      </w:r>
      <w:r>
        <w:rPr>
          <w:spacing w:val="1"/>
          <w:sz w:val="21"/>
        </w:rPr>
        <w:t xml:space="preserve"> </w:t>
      </w:r>
      <w:r>
        <w:rPr>
          <w:sz w:val="21"/>
        </w:rPr>
        <w:t>impacts.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line="244" w:lineRule="auto"/>
        <w:ind w:right="1853" w:firstLine="0"/>
        <w:rPr>
          <w:sz w:val="21"/>
        </w:rPr>
      </w:pPr>
      <w:r>
        <w:rPr>
          <w:sz w:val="21"/>
        </w:rPr>
        <w:t>Brownfield</w:t>
      </w:r>
      <w:r>
        <w:rPr>
          <w:spacing w:val="4"/>
          <w:sz w:val="21"/>
        </w:rPr>
        <w:t xml:space="preserve"> </w:t>
      </w:r>
      <w:r>
        <w:rPr>
          <w:sz w:val="21"/>
        </w:rPr>
        <w:t>residential</w:t>
      </w:r>
      <w:r>
        <w:rPr>
          <w:spacing w:val="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2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also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5"/>
          <w:sz w:val="21"/>
        </w:rPr>
        <w:t xml:space="preserve"> </w:t>
      </w:r>
      <w:r>
        <w:rPr>
          <w:sz w:val="21"/>
        </w:rPr>
        <w:t>deliverable</w:t>
      </w:r>
      <w:r>
        <w:rPr>
          <w:spacing w:val="7"/>
          <w:sz w:val="21"/>
        </w:rPr>
        <w:t xml:space="preserve"> </w:t>
      </w:r>
      <w:r>
        <w:rPr>
          <w:sz w:val="21"/>
        </w:rPr>
        <w:t>subject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lower</w:t>
      </w:r>
      <w:r>
        <w:rPr>
          <w:spacing w:val="7"/>
          <w:sz w:val="21"/>
        </w:rPr>
        <w:t xml:space="preserve"> </w:t>
      </w:r>
      <w:r>
        <w:rPr>
          <w:sz w:val="21"/>
        </w:rPr>
        <w:t>level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contribution.</w:t>
      </w:r>
      <w:r>
        <w:rPr>
          <w:spacing w:val="6"/>
          <w:sz w:val="21"/>
        </w:rPr>
        <w:t xml:space="preserve"> </w:t>
      </w:r>
      <w:r>
        <w:rPr>
          <w:sz w:val="21"/>
        </w:rPr>
        <w:t>Greenfield</w:t>
      </w:r>
      <w:r>
        <w:rPr>
          <w:spacing w:val="7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demonstrated</w:t>
      </w:r>
      <w:r>
        <w:rPr>
          <w:spacing w:val="5"/>
          <w:sz w:val="21"/>
        </w:rPr>
        <w:t xml:space="preserve"> </w:t>
      </w:r>
      <w:r>
        <w:rPr>
          <w:sz w:val="21"/>
        </w:rPr>
        <w:t>strong</w:t>
      </w:r>
      <w:r>
        <w:rPr>
          <w:spacing w:val="1"/>
          <w:sz w:val="21"/>
        </w:rPr>
        <w:t xml:space="preserve"> </w:t>
      </w:r>
      <w:r>
        <w:rPr>
          <w:sz w:val="21"/>
        </w:rPr>
        <w:t>positive</w:t>
      </w:r>
      <w:r>
        <w:rPr>
          <w:spacing w:val="10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8"/>
          <w:sz w:val="21"/>
        </w:rPr>
        <w:t xml:space="preserve"> </w:t>
      </w:r>
      <w:r>
        <w:rPr>
          <w:sz w:val="21"/>
        </w:rPr>
        <w:t>higher</w:t>
      </w:r>
      <w:r>
        <w:rPr>
          <w:spacing w:val="5"/>
          <w:sz w:val="21"/>
        </w:rPr>
        <w:t xml:space="preserve"> </w:t>
      </w:r>
      <w:r>
        <w:rPr>
          <w:sz w:val="21"/>
        </w:rPr>
        <w:t>Affordable</w:t>
      </w:r>
      <w:r>
        <w:rPr>
          <w:spacing w:val="11"/>
          <w:sz w:val="21"/>
        </w:rPr>
        <w:t xml:space="preserve"> </w:t>
      </w:r>
      <w:r>
        <w:rPr>
          <w:sz w:val="21"/>
        </w:rPr>
        <w:t>Housing</w:t>
      </w:r>
      <w:r>
        <w:rPr>
          <w:spacing w:val="10"/>
          <w:sz w:val="21"/>
        </w:rPr>
        <w:t xml:space="preserve"> </w:t>
      </w:r>
      <w:r>
        <w:rPr>
          <w:sz w:val="21"/>
        </w:rPr>
        <w:t>delivery</w:t>
      </w:r>
      <w:r>
        <w:rPr>
          <w:spacing w:val="9"/>
          <w:sz w:val="21"/>
        </w:rPr>
        <w:t xml:space="preserve"> </w:t>
      </w:r>
      <w:r>
        <w:rPr>
          <w:sz w:val="21"/>
        </w:rPr>
        <w:t>potential.</w:t>
      </w:r>
      <w:r>
        <w:rPr>
          <w:spacing w:val="8"/>
          <w:sz w:val="21"/>
        </w:rPr>
        <w:t xml:space="preserve"> </w:t>
      </w:r>
      <w:r>
        <w:rPr>
          <w:sz w:val="21"/>
        </w:rPr>
        <w:t>Whilst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higher</w:t>
      </w:r>
      <w:r>
        <w:rPr>
          <w:spacing w:val="11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sub-</w:t>
      </w:r>
      <w:r>
        <w:rPr>
          <w:spacing w:val="1"/>
          <w:sz w:val="21"/>
        </w:rPr>
        <w:t xml:space="preserve"> </w:t>
      </w:r>
      <w:r>
        <w:rPr>
          <w:sz w:val="21"/>
        </w:rPr>
        <w:t>market</w:t>
      </w:r>
      <w:r>
        <w:rPr>
          <w:spacing w:val="6"/>
          <w:sz w:val="21"/>
        </w:rPr>
        <w:t xml:space="preserve"> </w:t>
      </w:r>
      <w:r>
        <w:rPr>
          <w:sz w:val="21"/>
        </w:rPr>
        <w:t>area</w:t>
      </w:r>
      <w:r>
        <w:rPr>
          <w:spacing w:val="7"/>
          <w:sz w:val="21"/>
        </w:rPr>
        <w:t xml:space="preserve"> </w:t>
      </w:r>
      <w:r>
        <w:rPr>
          <w:sz w:val="21"/>
        </w:rPr>
        <w:t>around</w:t>
      </w:r>
      <w:r>
        <w:rPr>
          <w:spacing w:val="7"/>
          <w:sz w:val="21"/>
        </w:rPr>
        <w:t xml:space="preserve"> </w:t>
      </w:r>
      <w:r>
        <w:rPr>
          <w:sz w:val="21"/>
        </w:rPr>
        <w:t>Hucknall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surrounding</w:t>
      </w:r>
      <w:r>
        <w:rPr>
          <w:spacing w:val="8"/>
          <w:sz w:val="21"/>
        </w:rPr>
        <w:t xml:space="preserve"> </w:t>
      </w:r>
      <w:r>
        <w:rPr>
          <w:sz w:val="21"/>
        </w:rPr>
        <w:t>rural</w:t>
      </w:r>
      <w:r>
        <w:rPr>
          <w:spacing w:val="9"/>
          <w:sz w:val="21"/>
        </w:rPr>
        <w:t xml:space="preserve"> </w:t>
      </w:r>
      <w:r>
        <w:rPr>
          <w:sz w:val="21"/>
        </w:rPr>
        <w:t>areas</w:t>
      </w:r>
      <w:r>
        <w:rPr>
          <w:spacing w:val="5"/>
          <w:sz w:val="21"/>
        </w:rPr>
        <w:t xml:space="preserve"> </w:t>
      </w:r>
      <w:r>
        <w:rPr>
          <w:sz w:val="21"/>
        </w:rPr>
        <w:t>indicated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30%</w:t>
      </w:r>
      <w:r>
        <w:rPr>
          <w:spacing w:val="10"/>
          <w:sz w:val="21"/>
        </w:rPr>
        <w:t xml:space="preserve"> </w:t>
      </w:r>
      <w:r>
        <w:rPr>
          <w:sz w:val="21"/>
        </w:rPr>
        <w:t>delivery</w:t>
      </w:r>
      <w:r>
        <w:rPr>
          <w:spacing w:val="5"/>
          <w:sz w:val="21"/>
        </w:rPr>
        <w:t xml:space="preserve"> </w:t>
      </w:r>
      <w:r>
        <w:rPr>
          <w:sz w:val="21"/>
        </w:rPr>
        <w:t>may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possible,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order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maintain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significant</w:t>
      </w:r>
      <w:r>
        <w:rPr>
          <w:spacing w:val="4"/>
          <w:sz w:val="21"/>
        </w:rPr>
        <w:t xml:space="preserve"> </w:t>
      </w:r>
      <w:r>
        <w:rPr>
          <w:sz w:val="21"/>
        </w:rPr>
        <w:t>viability</w:t>
      </w:r>
      <w:r>
        <w:rPr>
          <w:spacing w:val="4"/>
          <w:sz w:val="21"/>
        </w:rPr>
        <w:t xml:space="preserve"> </w:t>
      </w:r>
      <w:r>
        <w:rPr>
          <w:sz w:val="21"/>
        </w:rPr>
        <w:t>‘buffer’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25%</w:t>
      </w:r>
      <w:r>
        <w:rPr>
          <w:spacing w:val="8"/>
          <w:sz w:val="21"/>
        </w:rPr>
        <w:t xml:space="preserve"> </w:t>
      </w:r>
      <w:r>
        <w:rPr>
          <w:sz w:val="21"/>
        </w:rPr>
        <w:t>target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recommended.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line="244" w:lineRule="auto"/>
        <w:ind w:right="1975" w:firstLine="0"/>
        <w:rPr>
          <w:sz w:val="21"/>
        </w:rPr>
      </w:pPr>
      <w:r>
        <w:rPr>
          <w:sz w:val="21"/>
        </w:rPr>
        <w:t>Based</w:t>
      </w:r>
      <w:r>
        <w:rPr>
          <w:spacing w:val="7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residential</w:t>
      </w:r>
      <w:r>
        <w:rPr>
          <w:spacing w:val="9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14"/>
          <w:sz w:val="21"/>
        </w:rPr>
        <w:t xml:space="preserve"> </w:t>
      </w:r>
      <w:r>
        <w:rPr>
          <w:sz w:val="21"/>
        </w:rPr>
        <w:t>results,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following</w:t>
      </w:r>
      <w:r>
        <w:rPr>
          <w:spacing w:val="9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12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4"/>
          <w:sz w:val="21"/>
        </w:rPr>
        <w:t xml:space="preserve"> </w:t>
      </w:r>
      <w:r>
        <w:rPr>
          <w:sz w:val="21"/>
        </w:rPr>
        <w:t>targets</w:t>
      </w:r>
      <w:r>
        <w:rPr>
          <w:spacing w:val="6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recommended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3"/>
          <w:sz w:val="21"/>
        </w:rPr>
        <w:t xml:space="preserve"> </w:t>
      </w:r>
      <w:r>
        <w:rPr>
          <w:sz w:val="21"/>
        </w:rPr>
        <w:t>standard</w:t>
      </w:r>
      <w:r>
        <w:rPr>
          <w:spacing w:val="3"/>
          <w:sz w:val="21"/>
        </w:rPr>
        <w:t xml:space="preserve"> </w:t>
      </w:r>
      <w:r>
        <w:rPr>
          <w:sz w:val="21"/>
        </w:rPr>
        <w:t>residential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sheltered</w:t>
      </w:r>
      <w:r>
        <w:rPr>
          <w:spacing w:val="3"/>
          <w:sz w:val="21"/>
        </w:rPr>
        <w:t xml:space="preserve"> </w:t>
      </w:r>
      <w:r>
        <w:rPr>
          <w:sz w:val="21"/>
        </w:rPr>
        <w:t>housing.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F76F8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37184" behindDoc="1" locked="0" layoutInCell="1" allowOverlap="1">
                <wp:simplePos x="0" y="0"/>
                <wp:positionH relativeFrom="page">
                  <wp:posOffset>1113790</wp:posOffset>
                </wp:positionH>
                <wp:positionV relativeFrom="page">
                  <wp:posOffset>1664335</wp:posOffset>
                </wp:positionV>
                <wp:extent cx="4634865" cy="916305"/>
                <wp:effectExtent l="0" t="0" r="0" b="0"/>
                <wp:wrapNone/>
                <wp:docPr id="955531452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4865" cy="916305"/>
                          <a:chOff x="1754" y="2621"/>
                          <a:chExt cx="7299" cy="1443"/>
                        </a:xfrm>
                      </wpg:grpSpPr>
                      <wps:wsp>
                        <wps:cNvPr id="989246151" name="Freeform 550"/>
                        <wps:cNvSpPr>
                          <a:spLocks/>
                        </wps:cNvSpPr>
                        <wps:spPr bwMode="auto">
                          <a:xfrm>
                            <a:off x="1754" y="2620"/>
                            <a:ext cx="7299" cy="1443"/>
                          </a:xfrm>
                          <a:custGeom>
                            <a:avLst/>
                            <a:gdLst>
                              <a:gd name="T0" fmla="+- 0 9053 1754"/>
                              <a:gd name="T1" fmla="*/ T0 w 7299"/>
                              <a:gd name="T2" fmla="+- 0 2621 2621"/>
                              <a:gd name="T3" fmla="*/ 2621 h 1443"/>
                              <a:gd name="T4" fmla="+- 0 1754 1754"/>
                              <a:gd name="T5" fmla="*/ T4 w 7299"/>
                              <a:gd name="T6" fmla="+- 0 2621 2621"/>
                              <a:gd name="T7" fmla="*/ 2621 h 1443"/>
                              <a:gd name="T8" fmla="+- 0 1754 1754"/>
                              <a:gd name="T9" fmla="*/ T8 w 7299"/>
                              <a:gd name="T10" fmla="+- 0 3499 2621"/>
                              <a:gd name="T11" fmla="*/ 3499 h 1443"/>
                              <a:gd name="T12" fmla="+- 0 1754 1754"/>
                              <a:gd name="T13" fmla="*/ T12 w 7299"/>
                              <a:gd name="T14" fmla="+- 0 3782 2621"/>
                              <a:gd name="T15" fmla="*/ 3782 h 1443"/>
                              <a:gd name="T16" fmla="+- 0 1754 1754"/>
                              <a:gd name="T17" fmla="*/ T16 w 7299"/>
                              <a:gd name="T18" fmla="+- 0 4063 2621"/>
                              <a:gd name="T19" fmla="*/ 4063 h 1443"/>
                              <a:gd name="T20" fmla="+- 0 5042 1754"/>
                              <a:gd name="T21" fmla="*/ T20 w 7299"/>
                              <a:gd name="T22" fmla="+- 0 4063 2621"/>
                              <a:gd name="T23" fmla="*/ 4063 h 1443"/>
                              <a:gd name="T24" fmla="+- 0 7049 1754"/>
                              <a:gd name="T25" fmla="*/ T24 w 7299"/>
                              <a:gd name="T26" fmla="+- 0 4063 2621"/>
                              <a:gd name="T27" fmla="*/ 4063 h 1443"/>
                              <a:gd name="T28" fmla="+- 0 9053 1754"/>
                              <a:gd name="T29" fmla="*/ T28 w 7299"/>
                              <a:gd name="T30" fmla="+- 0 4063 2621"/>
                              <a:gd name="T31" fmla="*/ 4063 h 1443"/>
                              <a:gd name="T32" fmla="+- 0 9053 1754"/>
                              <a:gd name="T33" fmla="*/ T32 w 7299"/>
                              <a:gd name="T34" fmla="+- 0 3499 2621"/>
                              <a:gd name="T35" fmla="*/ 3499 h 1443"/>
                              <a:gd name="T36" fmla="+- 0 9053 1754"/>
                              <a:gd name="T37" fmla="*/ T36 w 7299"/>
                              <a:gd name="T38" fmla="+- 0 2621 2621"/>
                              <a:gd name="T39" fmla="*/ 2621 h 1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99" h="1443">
                                <a:moveTo>
                                  <a:pt x="72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8"/>
                                </a:lnTo>
                                <a:lnTo>
                                  <a:pt x="0" y="1161"/>
                                </a:lnTo>
                                <a:lnTo>
                                  <a:pt x="0" y="1442"/>
                                </a:lnTo>
                                <a:lnTo>
                                  <a:pt x="3288" y="1442"/>
                                </a:lnTo>
                                <a:lnTo>
                                  <a:pt x="5295" y="1442"/>
                                </a:lnTo>
                                <a:lnTo>
                                  <a:pt x="7299" y="1442"/>
                                </a:lnTo>
                                <a:lnTo>
                                  <a:pt x="7299" y="878"/>
                                </a:lnTo>
                                <a:lnTo>
                                  <a:pt x="7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590949" name="Freeform 549"/>
                        <wps:cNvSpPr>
                          <a:spLocks/>
                        </wps:cNvSpPr>
                        <wps:spPr bwMode="auto">
                          <a:xfrm>
                            <a:off x="2135" y="2820"/>
                            <a:ext cx="477" cy="491"/>
                          </a:xfrm>
                          <a:custGeom>
                            <a:avLst/>
                            <a:gdLst>
                              <a:gd name="T0" fmla="+- 0 2383 2135"/>
                              <a:gd name="T1" fmla="*/ T0 w 477"/>
                              <a:gd name="T2" fmla="+- 0 3311 2820"/>
                              <a:gd name="T3" fmla="*/ 3311 h 491"/>
                              <a:gd name="T4" fmla="+- 0 2356 2135"/>
                              <a:gd name="T5" fmla="*/ T4 w 477"/>
                              <a:gd name="T6" fmla="+- 0 3308 2820"/>
                              <a:gd name="T7" fmla="*/ 3308 h 491"/>
                              <a:gd name="T8" fmla="+- 0 2334 2135"/>
                              <a:gd name="T9" fmla="*/ T8 w 477"/>
                              <a:gd name="T10" fmla="+- 0 3304 2820"/>
                              <a:gd name="T11" fmla="*/ 3304 h 491"/>
                              <a:gd name="T12" fmla="+- 0 2308 2135"/>
                              <a:gd name="T13" fmla="*/ T12 w 477"/>
                              <a:gd name="T14" fmla="+- 0 3300 2820"/>
                              <a:gd name="T15" fmla="*/ 3300 h 491"/>
                              <a:gd name="T16" fmla="+- 0 2285 2135"/>
                              <a:gd name="T17" fmla="*/ T16 w 477"/>
                              <a:gd name="T18" fmla="+- 0 3289 2820"/>
                              <a:gd name="T19" fmla="*/ 3289 h 491"/>
                              <a:gd name="T20" fmla="+- 0 2266 2135"/>
                              <a:gd name="T21" fmla="*/ T20 w 477"/>
                              <a:gd name="T22" fmla="+- 0 3281 2820"/>
                              <a:gd name="T23" fmla="*/ 3281 h 491"/>
                              <a:gd name="T24" fmla="+- 0 2244 2135"/>
                              <a:gd name="T25" fmla="*/ T24 w 477"/>
                              <a:gd name="T26" fmla="+- 0 3266 2820"/>
                              <a:gd name="T27" fmla="*/ 3266 h 491"/>
                              <a:gd name="T28" fmla="+- 0 2225 2135"/>
                              <a:gd name="T29" fmla="*/ T28 w 477"/>
                              <a:gd name="T30" fmla="+- 0 3255 2820"/>
                              <a:gd name="T31" fmla="*/ 3255 h 491"/>
                              <a:gd name="T32" fmla="+- 0 2210 2135"/>
                              <a:gd name="T33" fmla="*/ T32 w 477"/>
                              <a:gd name="T34" fmla="+- 0 3236 2820"/>
                              <a:gd name="T35" fmla="*/ 3236 h 491"/>
                              <a:gd name="T36" fmla="+- 0 2191 2135"/>
                              <a:gd name="T37" fmla="*/ T36 w 477"/>
                              <a:gd name="T38" fmla="+- 0 3221 2820"/>
                              <a:gd name="T39" fmla="*/ 3221 h 491"/>
                              <a:gd name="T40" fmla="+- 0 2180 2135"/>
                              <a:gd name="T41" fmla="*/ T40 w 477"/>
                              <a:gd name="T42" fmla="+- 0 3203 2820"/>
                              <a:gd name="T43" fmla="*/ 3203 h 491"/>
                              <a:gd name="T44" fmla="+- 0 2165 2135"/>
                              <a:gd name="T45" fmla="*/ T44 w 477"/>
                              <a:gd name="T46" fmla="+- 0 3180 2820"/>
                              <a:gd name="T47" fmla="*/ 3180 h 491"/>
                              <a:gd name="T48" fmla="+- 0 2158 2135"/>
                              <a:gd name="T49" fmla="*/ T48 w 477"/>
                              <a:gd name="T50" fmla="+- 0 3162 2820"/>
                              <a:gd name="T51" fmla="*/ 3162 h 491"/>
                              <a:gd name="T52" fmla="+- 0 2146 2135"/>
                              <a:gd name="T53" fmla="*/ T52 w 477"/>
                              <a:gd name="T54" fmla="+- 0 3139 2820"/>
                              <a:gd name="T55" fmla="*/ 3139 h 491"/>
                              <a:gd name="T56" fmla="+- 0 2143 2135"/>
                              <a:gd name="T57" fmla="*/ T56 w 477"/>
                              <a:gd name="T58" fmla="+- 0 3113 2820"/>
                              <a:gd name="T59" fmla="*/ 3113 h 491"/>
                              <a:gd name="T60" fmla="+- 0 2139 2135"/>
                              <a:gd name="T61" fmla="*/ T60 w 477"/>
                              <a:gd name="T62" fmla="+- 0 3090 2820"/>
                              <a:gd name="T63" fmla="*/ 3090 h 491"/>
                              <a:gd name="T64" fmla="+- 0 2135 2135"/>
                              <a:gd name="T65" fmla="*/ T64 w 477"/>
                              <a:gd name="T66" fmla="+- 0 3064 2820"/>
                              <a:gd name="T67" fmla="*/ 3064 h 491"/>
                              <a:gd name="T68" fmla="+- 0 2139 2135"/>
                              <a:gd name="T69" fmla="*/ T68 w 477"/>
                              <a:gd name="T70" fmla="+- 0 3042 2820"/>
                              <a:gd name="T71" fmla="*/ 3042 h 491"/>
                              <a:gd name="T72" fmla="+- 0 2143 2135"/>
                              <a:gd name="T73" fmla="*/ T72 w 477"/>
                              <a:gd name="T74" fmla="+- 0 3015 2820"/>
                              <a:gd name="T75" fmla="*/ 3015 h 491"/>
                              <a:gd name="T76" fmla="+- 0 2146 2135"/>
                              <a:gd name="T77" fmla="*/ T76 w 477"/>
                              <a:gd name="T78" fmla="+- 0 2993 2820"/>
                              <a:gd name="T79" fmla="*/ 2993 h 491"/>
                              <a:gd name="T80" fmla="+- 0 2154 2135"/>
                              <a:gd name="T81" fmla="*/ T80 w 477"/>
                              <a:gd name="T82" fmla="+- 0 2970 2820"/>
                              <a:gd name="T83" fmla="*/ 2970 h 491"/>
                              <a:gd name="T84" fmla="+- 0 2165 2135"/>
                              <a:gd name="T85" fmla="*/ T84 w 477"/>
                              <a:gd name="T86" fmla="+- 0 2952 2820"/>
                              <a:gd name="T87" fmla="*/ 2952 h 491"/>
                              <a:gd name="T88" fmla="+- 0 2176 2135"/>
                              <a:gd name="T89" fmla="*/ T88 w 477"/>
                              <a:gd name="T90" fmla="+- 0 2929 2820"/>
                              <a:gd name="T91" fmla="*/ 2929 h 491"/>
                              <a:gd name="T92" fmla="+- 0 2191 2135"/>
                              <a:gd name="T93" fmla="*/ T92 w 477"/>
                              <a:gd name="T94" fmla="+- 0 2910 2820"/>
                              <a:gd name="T95" fmla="*/ 2910 h 491"/>
                              <a:gd name="T96" fmla="+- 0 2221 2135"/>
                              <a:gd name="T97" fmla="*/ T96 w 477"/>
                              <a:gd name="T98" fmla="+- 0 2880 2820"/>
                              <a:gd name="T99" fmla="*/ 2880 h 491"/>
                              <a:gd name="T100" fmla="+- 0 2259 2135"/>
                              <a:gd name="T101" fmla="*/ T100 w 477"/>
                              <a:gd name="T102" fmla="+- 0 2850 2820"/>
                              <a:gd name="T103" fmla="*/ 2850 h 491"/>
                              <a:gd name="T104" fmla="+- 0 2281 2135"/>
                              <a:gd name="T105" fmla="*/ T104 w 477"/>
                              <a:gd name="T106" fmla="+- 0 2843 2820"/>
                              <a:gd name="T107" fmla="*/ 2843 h 491"/>
                              <a:gd name="T108" fmla="+- 0 2304 2135"/>
                              <a:gd name="T109" fmla="*/ T108 w 477"/>
                              <a:gd name="T110" fmla="+- 0 2832 2820"/>
                              <a:gd name="T111" fmla="*/ 2832 h 491"/>
                              <a:gd name="T112" fmla="+- 0 2326 2135"/>
                              <a:gd name="T113" fmla="*/ T112 w 477"/>
                              <a:gd name="T114" fmla="+- 0 2828 2820"/>
                              <a:gd name="T115" fmla="*/ 2828 h 491"/>
                              <a:gd name="T116" fmla="+- 0 2349 2135"/>
                              <a:gd name="T117" fmla="*/ T116 w 477"/>
                              <a:gd name="T118" fmla="+- 0 2820 2820"/>
                              <a:gd name="T119" fmla="*/ 2820 h 491"/>
                              <a:gd name="T120" fmla="+- 0 2371 2135"/>
                              <a:gd name="T121" fmla="*/ T120 w 477"/>
                              <a:gd name="T122" fmla="+- 0 2820 2820"/>
                              <a:gd name="T123" fmla="*/ 2820 h 491"/>
                              <a:gd name="T124" fmla="+- 0 2300 2135"/>
                              <a:gd name="T125" fmla="*/ T124 w 477"/>
                              <a:gd name="T126" fmla="+- 0 2847 2820"/>
                              <a:gd name="T127" fmla="*/ 2847 h 491"/>
                              <a:gd name="T128" fmla="+- 0 2244 2135"/>
                              <a:gd name="T129" fmla="*/ T128 w 477"/>
                              <a:gd name="T130" fmla="+- 0 2895 2820"/>
                              <a:gd name="T131" fmla="*/ 2895 h 491"/>
                              <a:gd name="T132" fmla="+- 0 2203 2135"/>
                              <a:gd name="T133" fmla="*/ T132 w 477"/>
                              <a:gd name="T134" fmla="+- 0 2963 2820"/>
                              <a:gd name="T135" fmla="*/ 2963 h 491"/>
                              <a:gd name="T136" fmla="+- 0 2191 2135"/>
                              <a:gd name="T137" fmla="*/ T136 w 477"/>
                              <a:gd name="T138" fmla="+- 0 3042 2820"/>
                              <a:gd name="T139" fmla="*/ 3042 h 491"/>
                              <a:gd name="T140" fmla="+- 0 2191 2135"/>
                              <a:gd name="T141" fmla="*/ T140 w 477"/>
                              <a:gd name="T142" fmla="+- 0 3064 2820"/>
                              <a:gd name="T143" fmla="*/ 3064 h 491"/>
                              <a:gd name="T144" fmla="+- 0 2206 2135"/>
                              <a:gd name="T145" fmla="*/ T144 w 477"/>
                              <a:gd name="T146" fmla="+- 0 3128 2820"/>
                              <a:gd name="T147" fmla="*/ 3128 h 491"/>
                              <a:gd name="T148" fmla="+- 0 2240 2135"/>
                              <a:gd name="T149" fmla="*/ T148 w 477"/>
                              <a:gd name="T150" fmla="+- 0 3184 2820"/>
                              <a:gd name="T151" fmla="*/ 3184 h 491"/>
                              <a:gd name="T152" fmla="+- 0 2274 2135"/>
                              <a:gd name="T153" fmla="*/ T152 w 477"/>
                              <a:gd name="T154" fmla="+- 0 3214 2820"/>
                              <a:gd name="T155" fmla="*/ 3214 h 491"/>
                              <a:gd name="T156" fmla="+- 0 2289 2135"/>
                              <a:gd name="T157" fmla="*/ T156 w 477"/>
                              <a:gd name="T158" fmla="+- 0 3229 2820"/>
                              <a:gd name="T159" fmla="*/ 3229 h 491"/>
                              <a:gd name="T160" fmla="+- 0 2308 2135"/>
                              <a:gd name="T161" fmla="*/ T160 w 477"/>
                              <a:gd name="T162" fmla="+- 0 3240 2820"/>
                              <a:gd name="T163" fmla="*/ 3240 h 491"/>
                              <a:gd name="T164" fmla="+- 0 2326 2135"/>
                              <a:gd name="T165" fmla="*/ T164 w 477"/>
                              <a:gd name="T166" fmla="+- 0 3248 2820"/>
                              <a:gd name="T167" fmla="*/ 3248 h 491"/>
                              <a:gd name="T168" fmla="+- 0 2371 2135"/>
                              <a:gd name="T169" fmla="*/ T168 w 477"/>
                              <a:gd name="T170" fmla="+- 0 3263 2820"/>
                              <a:gd name="T171" fmla="*/ 3263 h 491"/>
                              <a:gd name="T172" fmla="+- 0 2394 2135"/>
                              <a:gd name="T173" fmla="*/ T172 w 477"/>
                              <a:gd name="T174" fmla="+- 0 3266 2820"/>
                              <a:gd name="T175" fmla="*/ 3266 h 491"/>
                              <a:gd name="T176" fmla="+- 0 2416 2135"/>
                              <a:gd name="T177" fmla="*/ T176 w 477"/>
                              <a:gd name="T178" fmla="+- 0 3266 2820"/>
                              <a:gd name="T179" fmla="*/ 3266 h 491"/>
                              <a:gd name="T180" fmla="+- 0 2477 2135"/>
                              <a:gd name="T181" fmla="*/ T180 w 477"/>
                              <a:gd name="T182" fmla="+- 0 3259 2820"/>
                              <a:gd name="T183" fmla="*/ 3259 h 491"/>
                              <a:gd name="T184" fmla="+- 0 2555 2135"/>
                              <a:gd name="T185" fmla="*/ T184 w 477"/>
                              <a:gd name="T186" fmla="+- 0 3218 2820"/>
                              <a:gd name="T187" fmla="*/ 3218 h 491"/>
                              <a:gd name="T188" fmla="+- 0 2612 2135"/>
                              <a:gd name="T189" fmla="*/ T188 w 477"/>
                              <a:gd name="T190" fmla="+- 0 3154 2820"/>
                              <a:gd name="T191" fmla="*/ 3154 h 491"/>
                              <a:gd name="T192" fmla="+- 0 2597 2135"/>
                              <a:gd name="T193" fmla="*/ T192 w 477"/>
                              <a:gd name="T194" fmla="+- 0 3188 2820"/>
                              <a:gd name="T195" fmla="*/ 3188 h 491"/>
                              <a:gd name="T196" fmla="+- 0 2552 2135"/>
                              <a:gd name="T197" fmla="*/ T196 w 477"/>
                              <a:gd name="T198" fmla="+- 0 3244 2820"/>
                              <a:gd name="T199" fmla="*/ 3244 h 491"/>
                              <a:gd name="T200" fmla="+- 0 2492 2135"/>
                              <a:gd name="T201" fmla="*/ T200 w 477"/>
                              <a:gd name="T202" fmla="+- 0 3285 2820"/>
                              <a:gd name="T203" fmla="*/ 3285 h 491"/>
                              <a:gd name="T204" fmla="+- 0 2420 2135"/>
                              <a:gd name="T205" fmla="*/ T204 w 477"/>
                              <a:gd name="T206" fmla="+- 0 3308 2820"/>
                              <a:gd name="T207" fmla="*/ 3308 h 491"/>
                              <a:gd name="T208" fmla="+- 0 2383 2135"/>
                              <a:gd name="T209" fmla="*/ T208 w 477"/>
                              <a:gd name="T210" fmla="+- 0 3311 2820"/>
                              <a:gd name="T211" fmla="*/ 3311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77" h="491">
                                <a:moveTo>
                                  <a:pt x="248" y="491"/>
                                </a:moveTo>
                                <a:lnTo>
                                  <a:pt x="221" y="488"/>
                                </a:lnTo>
                                <a:lnTo>
                                  <a:pt x="199" y="484"/>
                                </a:lnTo>
                                <a:lnTo>
                                  <a:pt x="173" y="480"/>
                                </a:lnTo>
                                <a:lnTo>
                                  <a:pt x="150" y="469"/>
                                </a:lnTo>
                                <a:lnTo>
                                  <a:pt x="131" y="461"/>
                                </a:lnTo>
                                <a:lnTo>
                                  <a:pt x="109" y="446"/>
                                </a:lnTo>
                                <a:lnTo>
                                  <a:pt x="90" y="435"/>
                                </a:lnTo>
                                <a:lnTo>
                                  <a:pt x="75" y="416"/>
                                </a:lnTo>
                                <a:lnTo>
                                  <a:pt x="56" y="401"/>
                                </a:lnTo>
                                <a:lnTo>
                                  <a:pt x="45" y="383"/>
                                </a:lnTo>
                                <a:lnTo>
                                  <a:pt x="30" y="360"/>
                                </a:lnTo>
                                <a:lnTo>
                                  <a:pt x="23" y="342"/>
                                </a:lnTo>
                                <a:lnTo>
                                  <a:pt x="11" y="319"/>
                                </a:lnTo>
                                <a:lnTo>
                                  <a:pt x="8" y="293"/>
                                </a:lnTo>
                                <a:lnTo>
                                  <a:pt x="4" y="270"/>
                                </a:lnTo>
                                <a:lnTo>
                                  <a:pt x="0" y="244"/>
                                </a:lnTo>
                                <a:lnTo>
                                  <a:pt x="4" y="222"/>
                                </a:lnTo>
                                <a:lnTo>
                                  <a:pt x="8" y="195"/>
                                </a:lnTo>
                                <a:lnTo>
                                  <a:pt x="11" y="173"/>
                                </a:lnTo>
                                <a:lnTo>
                                  <a:pt x="19" y="150"/>
                                </a:lnTo>
                                <a:lnTo>
                                  <a:pt x="30" y="132"/>
                                </a:lnTo>
                                <a:lnTo>
                                  <a:pt x="41" y="109"/>
                                </a:lnTo>
                                <a:lnTo>
                                  <a:pt x="56" y="90"/>
                                </a:lnTo>
                                <a:lnTo>
                                  <a:pt x="86" y="60"/>
                                </a:lnTo>
                                <a:lnTo>
                                  <a:pt x="124" y="30"/>
                                </a:lnTo>
                                <a:lnTo>
                                  <a:pt x="146" y="23"/>
                                </a:lnTo>
                                <a:lnTo>
                                  <a:pt x="169" y="12"/>
                                </a:lnTo>
                                <a:lnTo>
                                  <a:pt x="191" y="8"/>
                                </a:lnTo>
                                <a:lnTo>
                                  <a:pt x="214" y="0"/>
                                </a:lnTo>
                                <a:lnTo>
                                  <a:pt x="236" y="0"/>
                                </a:lnTo>
                                <a:lnTo>
                                  <a:pt x="165" y="27"/>
                                </a:lnTo>
                                <a:lnTo>
                                  <a:pt x="109" y="75"/>
                                </a:lnTo>
                                <a:lnTo>
                                  <a:pt x="68" y="143"/>
                                </a:lnTo>
                                <a:lnTo>
                                  <a:pt x="56" y="222"/>
                                </a:lnTo>
                                <a:lnTo>
                                  <a:pt x="56" y="244"/>
                                </a:lnTo>
                                <a:lnTo>
                                  <a:pt x="71" y="308"/>
                                </a:lnTo>
                                <a:lnTo>
                                  <a:pt x="105" y="364"/>
                                </a:lnTo>
                                <a:lnTo>
                                  <a:pt x="139" y="394"/>
                                </a:lnTo>
                                <a:lnTo>
                                  <a:pt x="154" y="409"/>
                                </a:lnTo>
                                <a:lnTo>
                                  <a:pt x="173" y="420"/>
                                </a:lnTo>
                                <a:lnTo>
                                  <a:pt x="191" y="428"/>
                                </a:lnTo>
                                <a:lnTo>
                                  <a:pt x="236" y="443"/>
                                </a:lnTo>
                                <a:lnTo>
                                  <a:pt x="259" y="446"/>
                                </a:lnTo>
                                <a:lnTo>
                                  <a:pt x="281" y="446"/>
                                </a:lnTo>
                                <a:lnTo>
                                  <a:pt x="342" y="439"/>
                                </a:lnTo>
                                <a:lnTo>
                                  <a:pt x="420" y="398"/>
                                </a:lnTo>
                                <a:lnTo>
                                  <a:pt x="477" y="334"/>
                                </a:lnTo>
                                <a:lnTo>
                                  <a:pt x="462" y="368"/>
                                </a:lnTo>
                                <a:lnTo>
                                  <a:pt x="417" y="424"/>
                                </a:lnTo>
                                <a:lnTo>
                                  <a:pt x="357" y="465"/>
                                </a:lnTo>
                                <a:lnTo>
                                  <a:pt x="285" y="488"/>
                                </a:lnTo>
                                <a:lnTo>
                                  <a:pt x="248" y="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8DC4C" id="Group 548" o:spid="_x0000_s1026" style="position:absolute;margin-left:87.7pt;margin-top:131.05pt;width:364.95pt;height:72.15pt;z-index:-21879296;mso-position-horizontal-relative:page;mso-position-vertical-relative:page" coordorigin="1754,2621" coordsize="7299,14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">
                <v:shape id="Freeform 550" o:spid="_x0000_s1027" style="position:absolute;left:1754;top:2620;width:7299;height:1443;visibility:visible;mso-wrap-style:square;v-text-anchor:top" coordsize="7299,1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" path="m7299,l,,,878r,283l,1442r3288,l5295,1442r2004,l7299,878,7299,xe" fillcolor="#595959" stroked="f">
                  <v:path arrowok="t" o:connecttype="custom" o:connectlocs="7299,2621;0,2621;0,3499;0,3782;0,4063;3288,4063;5295,4063;7299,4063;7299,3499;7299,2621" o:connectangles="0,0,0,0,0,0,0,0,0,0"/>
                </v:shape>
                <v:shape id="Freeform 549" o:spid="_x0000_s1028" style="position:absolute;left:2135;top:2820;width:477;height:491;visibility:visible;mso-wrap-style:square;v-text-anchor:top" coordsize="477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" path="m248,491r-27,-3l199,484r-26,-4l150,469r-19,-8l109,446,90,435,75,416,56,401,45,383,30,360,23,342,11,319,8,293,4,270,,244,4,222,8,195r3,-22l19,150,30,132,41,109,56,90,86,60,124,30r22,-7l169,12,191,8,214,r22,l165,27,109,75,68,143,56,222r,22l71,308r34,56l139,394r15,15l173,420r18,8l236,443r23,3l281,446r61,-7l420,398r57,-64l462,368r-45,56l357,465r-72,23l248,491xe" fillcolor="#e67716" stroked="f">
                  <v:path arrowok="t" o:connecttype="custom" o:connectlocs="248,3311;221,3308;199,3304;173,3300;150,3289;131,3281;109,3266;90,3255;75,3236;56,3221;45,3203;30,3180;23,3162;11,3139;8,3113;4,3090;0,3064;4,3042;8,3015;11,2993;19,2970;30,2952;41,2929;56,2910;86,2880;124,2850;146,2843;169,2832;191,2828;214,2820;236,2820;165,2847;109,2895;68,2963;56,3042;56,3064;71,3128;105,3184;139,3214;154,3229;173,3240;191,3248;236,3263;259,3266;281,3266;342,3259;420,3218;477,3154;462,3188;417,3244;357,3285;285,3308;248,3311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1248410</wp:posOffset>
                </wp:positionH>
                <wp:positionV relativeFrom="page">
                  <wp:posOffset>1736090</wp:posOffset>
                </wp:positionV>
                <wp:extent cx="243205" cy="361950"/>
                <wp:effectExtent l="0" t="0" r="0" b="0"/>
                <wp:wrapNone/>
                <wp:docPr id="195033107" name="Freeform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361950"/>
                        </a:xfrm>
                        <a:custGeom>
                          <a:avLst/>
                          <a:gdLst>
                            <a:gd name="T0" fmla="+- 0 2278 1966"/>
                            <a:gd name="T1" fmla="*/ T0 w 383"/>
                            <a:gd name="T2" fmla="+- 0 3304 2734"/>
                            <a:gd name="T3" fmla="*/ 3304 h 570"/>
                            <a:gd name="T4" fmla="+- 0 2225 1966"/>
                            <a:gd name="T5" fmla="*/ T4 w 383"/>
                            <a:gd name="T6" fmla="+- 0 3304 2734"/>
                            <a:gd name="T7" fmla="*/ 3304 h 570"/>
                            <a:gd name="T8" fmla="+- 0 2195 1966"/>
                            <a:gd name="T9" fmla="*/ T8 w 383"/>
                            <a:gd name="T10" fmla="+- 0 3300 2734"/>
                            <a:gd name="T11" fmla="*/ 3300 h 570"/>
                            <a:gd name="T12" fmla="+- 0 2116 1966"/>
                            <a:gd name="T13" fmla="*/ T12 w 383"/>
                            <a:gd name="T14" fmla="+- 0 3270 2734"/>
                            <a:gd name="T15" fmla="*/ 3270 h 570"/>
                            <a:gd name="T16" fmla="+- 0 2052 1966"/>
                            <a:gd name="T17" fmla="*/ T16 w 383"/>
                            <a:gd name="T18" fmla="+- 0 3221 2734"/>
                            <a:gd name="T19" fmla="*/ 3221 h 570"/>
                            <a:gd name="T20" fmla="+- 0 2034 1966"/>
                            <a:gd name="T21" fmla="*/ T20 w 383"/>
                            <a:gd name="T22" fmla="+- 0 3199 2734"/>
                            <a:gd name="T23" fmla="*/ 3199 h 570"/>
                            <a:gd name="T24" fmla="+- 0 2015 1966"/>
                            <a:gd name="T25" fmla="*/ T24 w 383"/>
                            <a:gd name="T26" fmla="+- 0 3180 2734"/>
                            <a:gd name="T27" fmla="*/ 3180 h 570"/>
                            <a:gd name="T28" fmla="+- 0 2004 1966"/>
                            <a:gd name="T29" fmla="*/ T28 w 383"/>
                            <a:gd name="T30" fmla="+- 0 3154 2734"/>
                            <a:gd name="T31" fmla="*/ 3154 h 570"/>
                            <a:gd name="T32" fmla="+- 0 1989 1966"/>
                            <a:gd name="T33" fmla="*/ T32 w 383"/>
                            <a:gd name="T34" fmla="+- 0 3132 2734"/>
                            <a:gd name="T35" fmla="*/ 3132 h 570"/>
                            <a:gd name="T36" fmla="+- 0 1974 1966"/>
                            <a:gd name="T37" fmla="*/ T36 w 383"/>
                            <a:gd name="T38" fmla="+- 0 3079 2734"/>
                            <a:gd name="T39" fmla="*/ 3079 h 570"/>
                            <a:gd name="T40" fmla="+- 0 1966 1966"/>
                            <a:gd name="T41" fmla="*/ T40 w 383"/>
                            <a:gd name="T42" fmla="+- 0 3019 2734"/>
                            <a:gd name="T43" fmla="*/ 3019 h 570"/>
                            <a:gd name="T44" fmla="+- 0 1970 1966"/>
                            <a:gd name="T45" fmla="*/ T44 w 383"/>
                            <a:gd name="T46" fmla="+- 0 2993 2734"/>
                            <a:gd name="T47" fmla="*/ 2993 h 570"/>
                            <a:gd name="T48" fmla="+- 0 1974 1966"/>
                            <a:gd name="T49" fmla="*/ T48 w 383"/>
                            <a:gd name="T50" fmla="+- 0 2963 2734"/>
                            <a:gd name="T51" fmla="*/ 2963 h 570"/>
                            <a:gd name="T52" fmla="+- 0 2000 1966"/>
                            <a:gd name="T53" fmla="*/ T52 w 383"/>
                            <a:gd name="T54" fmla="+- 0 2888 2734"/>
                            <a:gd name="T55" fmla="*/ 2888 h 570"/>
                            <a:gd name="T56" fmla="+- 0 2067 1966"/>
                            <a:gd name="T57" fmla="*/ T56 w 383"/>
                            <a:gd name="T58" fmla="+- 0 2805 2734"/>
                            <a:gd name="T59" fmla="*/ 2805 h 570"/>
                            <a:gd name="T60" fmla="+- 0 2135 1966"/>
                            <a:gd name="T61" fmla="*/ T60 w 383"/>
                            <a:gd name="T62" fmla="+- 0 2760 2734"/>
                            <a:gd name="T63" fmla="*/ 2760 h 570"/>
                            <a:gd name="T64" fmla="+- 0 2214 1966"/>
                            <a:gd name="T65" fmla="*/ T64 w 383"/>
                            <a:gd name="T66" fmla="+- 0 2738 2734"/>
                            <a:gd name="T67" fmla="*/ 2738 h 570"/>
                            <a:gd name="T68" fmla="+- 0 2240 1966"/>
                            <a:gd name="T69" fmla="*/ T68 w 383"/>
                            <a:gd name="T70" fmla="+- 0 2734 2734"/>
                            <a:gd name="T71" fmla="*/ 2734 h 570"/>
                            <a:gd name="T72" fmla="+- 0 2221 1966"/>
                            <a:gd name="T73" fmla="*/ T72 w 383"/>
                            <a:gd name="T74" fmla="+- 0 2742 2734"/>
                            <a:gd name="T75" fmla="*/ 2742 h 570"/>
                            <a:gd name="T76" fmla="+- 0 2176 1966"/>
                            <a:gd name="T77" fmla="*/ T76 w 383"/>
                            <a:gd name="T78" fmla="+- 0 2757 2734"/>
                            <a:gd name="T79" fmla="*/ 2757 h 570"/>
                            <a:gd name="T80" fmla="+- 0 2158 1966"/>
                            <a:gd name="T81" fmla="*/ T80 w 383"/>
                            <a:gd name="T82" fmla="+- 0 2768 2734"/>
                            <a:gd name="T83" fmla="*/ 2768 h 570"/>
                            <a:gd name="T84" fmla="+- 0 2120 1966"/>
                            <a:gd name="T85" fmla="*/ T84 w 383"/>
                            <a:gd name="T86" fmla="+- 0 2794 2734"/>
                            <a:gd name="T87" fmla="*/ 2794 h 570"/>
                            <a:gd name="T88" fmla="+- 0 2090 1966"/>
                            <a:gd name="T89" fmla="*/ T88 w 383"/>
                            <a:gd name="T90" fmla="+- 0 2824 2734"/>
                            <a:gd name="T91" fmla="*/ 2824 h 570"/>
                            <a:gd name="T92" fmla="+- 0 2079 1966"/>
                            <a:gd name="T93" fmla="*/ T92 w 383"/>
                            <a:gd name="T94" fmla="+- 0 2843 2734"/>
                            <a:gd name="T95" fmla="*/ 2843 h 570"/>
                            <a:gd name="T96" fmla="+- 0 2064 1966"/>
                            <a:gd name="T97" fmla="*/ T96 w 383"/>
                            <a:gd name="T98" fmla="+- 0 2862 2734"/>
                            <a:gd name="T99" fmla="*/ 2862 h 570"/>
                            <a:gd name="T100" fmla="+- 0 2056 1966"/>
                            <a:gd name="T101" fmla="*/ T100 w 383"/>
                            <a:gd name="T102" fmla="+- 0 2880 2734"/>
                            <a:gd name="T103" fmla="*/ 2880 h 570"/>
                            <a:gd name="T104" fmla="+- 0 2045 1966"/>
                            <a:gd name="T105" fmla="*/ T104 w 383"/>
                            <a:gd name="T106" fmla="+- 0 2903 2734"/>
                            <a:gd name="T107" fmla="*/ 2903 h 570"/>
                            <a:gd name="T108" fmla="+- 0 2037 1966"/>
                            <a:gd name="T109" fmla="*/ T108 w 383"/>
                            <a:gd name="T110" fmla="+- 0 2922 2734"/>
                            <a:gd name="T111" fmla="*/ 2922 h 570"/>
                            <a:gd name="T112" fmla="+- 0 2034 1966"/>
                            <a:gd name="T113" fmla="*/ T112 w 383"/>
                            <a:gd name="T114" fmla="+- 0 2944 2734"/>
                            <a:gd name="T115" fmla="*/ 2944 h 570"/>
                            <a:gd name="T116" fmla="+- 0 2030 1966"/>
                            <a:gd name="T117" fmla="*/ T116 w 383"/>
                            <a:gd name="T118" fmla="+- 0 2970 2734"/>
                            <a:gd name="T119" fmla="*/ 2970 h 570"/>
                            <a:gd name="T120" fmla="+- 0 2030 1966"/>
                            <a:gd name="T121" fmla="*/ T120 w 383"/>
                            <a:gd name="T122" fmla="+- 0 3019 2734"/>
                            <a:gd name="T123" fmla="*/ 3019 h 570"/>
                            <a:gd name="T124" fmla="+- 0 2049 1966"/>
                            <a:gd name="T125" fmla="*/ T124 w 383"/>
                            <a:gd name="T126" fmla="+- 0 3094 2734"/>
                            <a:gd name="T127" fmla="*/ 3094 h 570"/>
                            <a:gd name="T128" fmla="+- 0 2105 1966"/>
                            <a:gd name="T129" fmla="*/ T128 w 383"/>
                            <a:gd name="T130" fmla="+- 0 3176 2734"/>
                            <a:gd name="T131" fmla="*/ 3176 h 570"/>
                            <a:gd name="T132" fmla="+- 0 2165 1966"/>
                            <a:gd name="T133" fmla="*/ T132 w 383"/>
                            <a:gd name="T134" fmla="+- 0 3221 2734"/>
                            <a:gd name="T135" fmla="*/ 3221 h 570"/>
                            <a:gd name="T136" fmla="+- 0 2240 1966"/>
                            <a:gd name="T137" fmla="*/ T136 w 383"/>
                            <a:gd name="T138" fmla="+- 0 3248 2734"/>
                            <a:gd name="T139" fmla="*/ 3248 h 570"/>
                            <a:gd name="T140" fmla="+- 0 2293 1966"/>
                            <a:gd name="T141" fmla="*/ T140 w 383"/>
                            <a:gd name="T142" fmla="+- 0 3255 2734"/>
                            <a:gd name="T143" fmla="*/ 3255 h 570"/>
                            <a:gd name="T144" fmla="+- 0 2315 1966"/>
                            <a:gd name="T145" fmla="*/ T144 w 383"/>
                            <a:gd name="T146" fmla="+- 0 3251 2734"/>
                            <a:gd name="T147" fmla="*/ 3251 h 570"/>
                            <a:gd name="T148" fmla="+- 0 2338 1966"/>
                            <a:gd name="T149" fmla="*/ T148 w 383"/>
                            <a:gd name="T150" fmla="+- 0 3251 2734"/>
                            <a:gd name="T151" fmla="*/ 3251 h 570"/>
                            <a:gd name="T152" fmla="+- 0 2349 1966"/>
                            <a:gd name="T153" fmla="*/ T152 w 383"/>
                            <a:gd name="T154" fmla="+- 0 3285 2734"/>
                            <a:gd name="T155" fmla="*/ 3285 h 570"/>
                            <a:gd name="T156" fmla="+- 0 2304 1966"/>
                            <a:gd name="T157" fmla="*/ T156 w 383"/>
                            <a:gd name="T158" fmla="+- 0 3300 2734"/>
                            <a:gd name="T159" fmla="*/ 3300 h 570"/>
                            <a:gd name="T160" fmla="+- 0 2278 1966"/>
                            <a:gd name="T161" fmla="*/ T160 w 383"/>
                            <a:gd name="T162" fmla="+- 0 3304 2734"/>
                            <a:gd name="T163" fmla="*/ 3304 h 5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383" h="570">
                              <a:moveTo>
                                <a:pt x="312" y="570"/>
                              </a:moveTo>
                              <a:lnTo>
                                <a:pt x="259" y="570"/>
                              </a:lnTo>
                              <a:lnTo>
                                <a:pt x="229" y="566"/>
                              </a:lnTo>
                              <a:lnTo>
                                <a:pt x="150" y="536"/>
                              </a:lnTo>
                              <a:lnTo>
                                <a:pt x="86" y="487"/>
                              </a:lnTo>
                              <a:lnTo>
                                <a:pt x="68" y="465"/>
                              </a:lnTo>
                              <a:lnTo>
                                <a:pt x="49" y="446"/>
                              </a:lnTo>
                              <a:lnTo>
                                <a:pt x="38" y="420"/>
                              </a:lnTo>
                              <a:lnTo>
                                <a:pt x="23" y="398"/>
                              </a:lnTo>
                              <a:lnTo>
                                <a:pt x="8" y="345"/>
                              </a:lnTo>
                              <a:lnTo>
                                <a:pt x="0" y="285"/>
                              </a:lnTo>
                              <a:lnTo>
                                <a:pt x="4" y="259"/>
                              </a:lnTo>
                              <a:lnTo>
                                <a:pt x="8" y="229"/>
                              </a:lnTo>
                              <a:lnTo>
                                <a:pt x="34" y="154"/>
                              </a:lnTo>
                              <a:lnTo>
                                <a:pt x="101" y="71"/>
                              </a:lnTo>
                              <a:lnTo>
                                <a:pt x="169" y="26"/>
                              </a:lnTo>
                              <a:lnTo>
                                <a:pt x="248" y="4"/>
                              </a:lnTo>
                              <a:lnTo>
                                <a:pt x="274" y="0"/>
                              </a:lnTo>
                              <a:lnTo>
                                <a:pt x="255" y="8"/>
                              </a:lnTo>
                              <a:lnTo>
                                <a:pt x="210" y="23"/>
                              </a:lnTo>
                              <a:lnTo>
                                <a:pt x="192" y="34"/>
                              </a:lnTo>
                              <a:lnTo>
                                <a:pt x="154" y="60"/>
                              </a:lnTo>
                              <a:lnTo>
                                <a:pt x="124" y="90"/>
                              </a:lnTo>
                              <a:lnTo>
                                <a:pt x="113" y="109"/>
                              </a:lnTo>
                              <a:lnTo>
                                <a:pt x="98" y="128"/>
                              </a:lnTo>
                              <a:lnTo>
                                <a:pt x="90" y="146"/>
                              </a:lnTo>
                              <a:lnTo>
                                <a:pt x="79" y="169"/>
                              </a:lnTo>
                              <a:lnTo>
                                <a:pt x="71" y="188"/>
                              </a:lnTo>
                              <a:lnTo>
                                <a:pt x="68" y="210"/>
                              </a:lnTo>
                              <a:lnTo>
                                <a:pt x="64" y="236"/>
                              </a:lnTo>
                              <a:lnTo>
                                <a:pt x="64" y="285"/>
                              </a:lnTo>
                              <a:lnTo>
                                <a:pt x="83" y="360"/>
                              </a:lnTo>
                              <a:lnTo>
                                <a:pt x="139" y="442"/>
                              </a:lnTo>
                              <a:lnTo>
                                <a:pt x="199" y="487"/>
                              </a:lnTo>
                              <a:lnTo>
                                <a:pt x="274" y="514"/>
                              </a:lnTo>
                              <a:lnTo>
                                <a:pt x="327" y="521"/>
                              </a:lnTo>
                              <a:lnTo>
                                <a:pt x="349" y="517"/>
                              </a:lnTo>
                              <a:lnTo>
                                <a:pt x="372" y="517"/>
                              </a:lnTo>
                              <a:lnTo>
                                <a:pt x="383" y="551"/>
                              </a:lnTo>
                              <a:lnTo>
                                <a:pt x="338" y="566"/>
                              </a:lnTo>
                              <a:lnTo>
                                <a:pt x="312" y="5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F878D" id="Freeform 547" o:spid="_x0000_s1026" style="position:absolute;margin-left:98.3pt;margin-top:136.7pt;width:19.15pt;height:28.5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3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" path="m312,570r-53,l229,566,150,536,86,487,68,465,49,446,38,420,23,398,8,345,,285,4,259,8,229,34,154,101,71,169,26,248,4,274,,255,8,210,23,192,34,154,60,124,90r-11,19l98,128r-8,18l79,169r-8,19l68,210r-4,26l64,285r19,75l139,442r60,45l274,514r53,7l349,517r23,l383,551r-45,15l312,570xe" fillcolor="#e67716" stroked="f">
                <v:path arrowok="t" o:connecttype="custom" o:connectlocs="198120,2098040;164465,2098040;145415,2095500;95250,2076450;54610,2045335;43180,2031365;31115,2019300;24130,2002790;14605,1988820;5080,1955165;0,1917065;2540,1900555;5080,1881505;21590,1833880;64135,1781175;107315,1752600;157480,1738630;173990,1736090;161925,1741170;133350,1750695;121920,1757680;97790,1774190;78740,1793240;71755,1805305;62230,1817370;57150,1828800;50165,1843405;45085,1855470;43180,1869440;40640,1885950;40640,1917065;52705,1964690;88265,2016760;126365,2045335;173990,2062480;207645,2066925;221615,2064385;236220,2064385;243205,2085975;214630,2095500;198120,2098040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7"/>
        <w:rPr>
          <w:sz w:val="22"/>
        </w:rPr>
      </w:pPr>
    </w:p>
    <w:tbl>
      <w:tblPr>
        <w:tblW w:w="0" w:type="auto"/>
        <w:tblInd w:w="17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94"/>
        <w:gridCol w:w="2004"/>
      </w:tblGrid>
      <w:tr w:rsidR="00780871">
        <w:trPr>
          <w:trHeight w:val="1442"/>
        </w:trPr>
        <w:tc>
          <w:tcPr>
            <w:tcW w:w="729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80871" w:rsidRDefault="00F76F8C">
            <w:pPr>
              <w:pStyle w:val="TableParagraph"/>
              <w:spacing w:before="56" w:line="494" w:lineRule="exact"/>
              <w:ind w:left="628"/>
              <w:rPr>
                <w:rFonts w:ascii="Franklin Gothic Medium"/>
                <w:sz w:val="46"/>
              </w:rPr>
            </w:pPr>
            <w:r>
              <w:rPr>
                <w:rFonts w:ascii="Franklin Gothic Medium"/>
                <w:color w:val="E67716"/>
                <w:w w:val="105"/>
                <w:sz w:val="46"/>
              </w:rPr>
              <w:t>NCS</w:t>
            </w:r>
          </w:p>
          <w:p w:rsidR="00780871" w:rsidRDefault="00F76F8C">
            <w:pPr>
              <w:pStyle w:val="TableParagraph"/>
              <w:spacing w:line="327" w:lineRule="exact"/>
              <w:ind w:left="3890"/>
              <w:rPr>
                <w:rFonts w:ascii="Calibri"/>
                <w:b/>
                <w:sz w:val="29"/>
              </w:rPr>
            </w:pPr>
            <w:r>
              <w:rPr>
                <w:rFonts w:ascii="Calibri"/>
                <w:b/>
                <w:color w:val="E46D0A"/>
                <w:sz w:val="29"/>
              </w:rPr>
              <w:t>Affordable</w:t>
            </w:r>
            <w:r>
              <w:rPr>
                <w:rFonts w:ascii="Calibri"/>
                <w:b/>
                <w:color w:val="E46D0A"/>
                <w:spacing w:val="5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Housing Targets</w:t>
            </w:r>
          </w:p>
          <w:p w:rsidR="00780871" w:rsidRDefault="00F76F8C">
            <w:pPr>
              <w:pStyle w:val="TableParagraph"/>
              <w:spacing w:before="24"/>
              <w:ind w:left="110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Sub</w:t>
            </w:r>
            <w:r>
              <w:rPr>
                <w:rFonts w:ascii="Calibri"/>
                <w:b/>
                <w:color w:val="FFFFFF"/>
                <w:spacing w:val="5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Market</w:t>
            </w:r>
            <w:r>
              <w:rPr>
                <w:rFonts w:ascii="Calibri"/>
                <w:b/>
                <w:color w:val="FFFFFF"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Area</w:t>
            </w:r>
          </w:p>
        </w:tc>
      </w:tr>
      <w:tr w:rsidR="00780871">
        <w:trPr>
          <w:trHeight w:val="282"/>
        </w:trPr>
        <w:tc>
          <w:tcPr>
            <w:tcW w:w="5294" w:type="dxa"/>
            <w:tcBorders>
              <w:top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25" w:line="237" w:lineRule="exact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Sutton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Kirkby</w:t>
            </w:r>
            <w:r>
              <w:rPr>
                <w:rFonts w:ascii="Calibri"/>
                <w:b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2004" w:type="dxa"/>
            <w:tcBorders>
              <w:top w:val="nil"/>
            </w:tcBorders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2"/>
        </w:trPr>
        <w:tc>
          <w:tcPr>
            <w:tcW w:w="5294" w:type="dxa"/>
            <w:shd w:val="clear" w:color="auto" w:fill="FFFF00"/>
          </w:tcPr>
          <w:p w:rsidR="00780871" w:rsidRDefault="00F76F8C">
            <w:pPr>
              <w:pStyle w:val="TableParagraph"/>
              <w:spacing w:before="25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5" w:line="237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25%</w:t>
            </w:r>
          </w:p>
        </w:tc>
      </w:tr>
      <w:tr w:rsidR="00780871">
        <w:trPr>
          <w:trHeight w:val="281"/>
        </w:trPr>
        <w:tc>
          <w:tcPr>
            <w:tcW w:w="529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9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9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10%</w:t>
            </w:r>
          </w:p>
        </w:tc>
      </w:tr>
      <w:tr w:rsidR="00780871">
        <w:trPr>
          <w:trHeight w:val="281"/>
        </w:trPr>
        <w:tc>
          <w:tcPr>
            <w:tcW w:w="5294" w:type="dxa"/>
            <w:shd w:val="clear" w:color="auto" w:fill="91CF50"/>
          </w:tcPr>
          <w:p w:rsidR="00780871" w:rsidRDefault="00F76F8C">
            <w:pPr>
              <w:pStyle w:val="TableParagraph"/>
              <w:spacing w:before="24" w:line="237" w:lineRule="exact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Hucknall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Rural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2004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2"/>
        </w:trPr>
        <w:tc>
          <w:tcPr>
            <w:tcW w:w="5294" w:type="dxa"/>
            <w:shd w:val="clear" w:color="auto" w:fill="91CF50"/>
          </w:tcPr>
          <w:p w:rsidR="00780871" w:rsidRDefault="00F76F8C">
            <w:pPr>
              <w:pStyle w:val="TableParagraph"/>
              <w:spacing w:before="25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</w:tc>
        <w:tc>
          <w:tcPr>
            <w:tcW w:w="2004" w:type="dxa"/>
            <w:shd w:val="clear" w:color="auto" w:fill="91CF50"/>
          </w:tcPr>
          <w:p w:rsidR="00780871" w:rsidRDefault="00F76F8C">
            <w:pPr>
              <w:pStyle w:val="TableParagraph"/>
              <w:spacing w:before="25" w:line="237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25%</w:t>
            </w:r>
          </w:p>
        </w:tc>
      </w:tr>
      <w:tr w:rsidR="00780871">
        <w:trPr>
          <w:trHeight w:val="290"/>
        </w:trPr>
        <w:tc>
          <w:tcPr>
            <w:tcW w:w="5294" w:type="dxa"/>
            <w:shd w:val="clear" w:color="auto" w:fill="91CF50"/>
          </w:tcPr>
          <w:p w:rsidR="00780871" w:rsidRDefault="00F76F8C">
            <w:pPr>
              <w:pStyle w:val="TableParagraph"/>
              <w:spacing w:before="32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4" w:type="dxa"/>
            <w:shd w:val="clear" w:color="auto" w:fill="91CF50"/>
          </w:tcPr>
          <w:p w:rsidR="00780871" w:rsidRDefault="00F76F8C">
            <w:pPr>
              <w:pStyle w:val="TableParagraph"/>
              <w:spacing w:before="32" w:line="237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10%</w:t>
            </w:r>
          </w:p>
        </w:tc>
      </w:tr>
    </w:tbl>
    <w:p w:rsidR="00780871" w:rsidRDefault="00780871">
      <w:pPr>
        <w:pStyle w:val="BodyText"/>
        <w:spacing w:before="4"/>
        <w:rPr>
          <w:sz w:val="26"/>
        </w:rPr>
      </w:pPr>
    </w:p>
    <w:p w:rsidR="00780871" w:rsidRDefault="00F76F8C">
      <w:pPr>
        <w:pStyle w:val="ListParagraph"/>
        <w:numPr>
          <w:ilvl w:val="1"/>
          <w:numId w:val="22"/>
        </w:numPr>
        <w:tabs>
          <w:tab w:val="left" w:pos="2185"/>
        </w:tabs>
        <w:spacing w:before="62" w:line="244" w:lineRule="auto"/>
        <w:ind w:right="1945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strategic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whole</w:t>
      </w:r>
      <w:r>
        <w:rPr>
          <w:spacing w:val="3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such</w:t>
      </w:r>
      <w:r>
        <w:rPr>
          <w:spacing w:val="3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not</w:t>
      </w:r>
      <w:r>
        <w:rPr>
          <w:spacing w:val="5"/>
          <w:sz w:val="21"/>
        </w:rPr>
        <w:t xml:space="preserve"> </w:t>
      </w:r>
      <w:r>
        <w:rPr>
          <w:sz w:val="21"/>
        </w:rPr>
        <w:t>intended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represent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detailed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assessment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every</w:t>
      </w:r>
      <w:r>
        <w:rPr>
          <w:spacing w:val="7"/>
          <w:sz w:val="21"/>
        </w:rPr>
        <w:t xml:space="preserve"> </w:t>
      </w:r>
      <w:r>
        <w:rPr>
          <w:sz w:val="21"/>
        </w:rPr>
        <w:t>individual</w:t>
      </w:r>
      <w:r>
        <w:rPr>
          <w:spacing w:val="11"/>
          <w:sz w:val="21"/>
        </w:rPr>
        <w:t xml:space="preserve"> </w:t>
      </w:r>
      <w:r>
        <w:rPr>
          <w:sz w:val="21"/>
        </w:rPr>
        <w:t>site.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study</w:t>
      </w:r>
      <w:r>
        <w:rPr>
          <w:spacing w:val="10"/>
          <w:sz w:val="21"/>
        </w:rPr>
        <w:t xml:space="preserve"> </w:t>
      </w:r>
      <w:r>
        <w:rPr>
          <w:sz w:val="21"/>
        </w:rPr>
        <w:t>applies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general</w:t>
      </w:r>
      <w:r>
        <w:rPr>
          <w:spacing w:val="1"/>
          <w:sz w:val="21"/>
        </w:rPr>
        <w:t xml:space="preserve"> </w:t>
      </w:r>
      <w:r>
        <w:rPr>
          <w:sz w:val="21"/>
        </w:rPr>
        <w:t>assumptions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terms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housing,</w:t>
      </w:r>
      <w:r>
        <w:rPr>
          <w:spacing w:val="5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policy</w:t>
      </w:r>
      <w:r>
        <w:rPr>
          <w:spacing w:val="5"/>
          <w:sz w:val="21"/>
        </w:rPr>
        <w:t xml:space="preserve"> </w:t>
      </w:r>
      <w:r>
        <w:rPr>
          <w:sz w:val="21"/>
        </w:rPr>
        <w:t>costs</w:t>
      </w:r>
      <w:r>
        <w:rPr>
          <w:spacing w:val="7"/>
          <w:sz w:val="21"/>
        </w:rPr>
        <w:t xml:space="preserve"> </w:t>
      </w:r>
      <w:r>
        <w:rPr>
          <w:sz w:val="21"/>
        </w:rPr>
        <w:t>impacts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identified</w:t>
      </w:r>
      <w:r>
        <w:rPr>
          <w:spacing w:val="6"/>
          <w:sz w:val="21"/>
        </w:rPr>
        <w:t xml:space="preserve"> </w:t>
      </w:r>
      <w:r>
        <w:rPr>
          <w:sz w:val="21"/>
        </w:rPr>
        <w:t>site</w:t>
      </w:r>
      <w:r>
        <w:rPr>
          <w:spacing w:val="1"/>
          <w:sz w:val="21"/>
        </w:rPr>
        <w:t xml:space="preserve"> </w:t>
      </w:r>
      <w:r>
        <w:rPr>
          <w:sz w:val="21"/>
        </w:rPr>
        <w:t>mitigation</w:t>
      </w:r>
      <w:r>
        <w:rPr>
          <w:spacing w:val="8"/>
          <w:sz w:val="21"/>
        </w:rPr>
        <w:t xml:space="preserve"> </w:t>
      </w:r>
      <w:r>
        <w:rPr>
          <w:sz w:val="21"/>
        </w:rPr>
        <w:t>factors</w:t>
      </w:r>
      <w:r>
        <w:rPr>
          <w:spacing w:val="7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generic</w:t>
      </w:r>
      <w:r>
        <w:rPr>
          <w:spacing w:val="9"/>
          <w:sz w:val="21"/>
        </w:rPr>
        <w:t xml:space="preserve"> </w:t>
      </w:r>
      <w:r>
        <w:rPr>
          <w:sz w:val="21"/>
        </w:rPr>
        <w:t>allowances.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anticipated</w:t>
      </w:r>
      <w:r>
        <w:rPr>
          <w:spacing w:val="8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more</w:t>
      </w:r>
      <w:r>
        <w:rPr>
          <w:spacing w:val="11"/>
          <w:sz w:val="21"/>
        </w:rPr>
        <w:t xml:space="preserve"> </w:t>
      </w:r>
      <w:r>
        <w:rPr>
          <w:sz w:val="21"/>
        </w:rPr>
        <w:t>detailed</w:t>
      </w:r>
      <w:r>
        <w:rPr>
          <w:spacing w:val="8"/>
          <w:sz w:val="21"/>
        </w:rPr>
        <w:t xml:space="preserve"> </w:t>
      </w:r>
      <w:r>
        <w:rPr>
          <w:sz w:val="21"/>
        </w:rPr>
        <w:t>mitigation</w:t>
      </w:r>
      <w:r>
        <w:rPr>
          <w:spacing w:val="1"/>
          <w:sz w:val="21"/>
        </w:rPr>
        <w:t xml:space="preserve"> </w:t>
      </w:r>
      <w:r>
        <w:rPr>
          <w:sz w:val="21"/>
        </w:rPr>
        <w:t>cost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12"/>
          <w:sz w:val="21"/>
        </w:rPr>
        <w:t xml:space="preserve"> </w:t>
      </w:r>
      <w:r>
        <w:rPr>
          <w:sz w:val="21"/>
        </w:rPr>
        <w:t>information</w:t>
      </w:r>
      <w:r>
        <w:rPr>
          <w:spacing w:val="4"/>
          <w:sz w:val="21"/>
        </w:rPr>
        <w:t xml:space="preserve"> </w:t>
      </w:r>
      <w:r>
        <w:rPr>
          <w:sz w:val="21"/>
        </w:rPr>
        <w:t>may</w:t>
      </w:r>
      <w:r>
        <w:rPr>
          <w:spacing w:val="11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required</w:t>
      </w:r>
      <w:r>
        <w:rPr>
          <w:spacing w:val="3"/>
          <w:sz w:val="21"/>
        </w:rPr>
        <w:t xml:space="preserve"> </w:t>
      </w:r>
      <w:r>
        <w:rPr>
          <w:sz w:val="21"/>
        </w:rPr>
        <w:t>at</w:t>
      </w:r>
      <w:r>
        <w:rPr>
          <w:spacing w:val="10"/>
          <w:sz w:val="21"/>
        </w:rPr>
        <w:t xml:space="preserve"> </w:t>
      </w:r>
      <w:r>
        <w:rPr>
          <w:sz w:val="21"/>
        </w:rPr>
        <w:t>planning</w:t>
      </w:r>
      <w:r>
        <w:rPr>
          <w:spacing w:val="5"/>
          <w:sz w:val="21"/>
        </w:rPr>
        <w:t xml:space="preserve"> </w:t>
      </w:r>
      <w:r>
        <w:rPr>
          <w:sz w:val="21"/>
        </w:rPr>
        <w:t>application</w:t>
      </w:r>
      <w:r>
        <w:rPr>
          <w:spacing w:val="7"/>
          <w:sz w:val="21"/>
        </w:rPr>
        <w:t xml:space="preserve"> </w:t>
      </w:r>
      <w:r>
        <w:rPr>
          <w:sz w:val="21"/>
        </w:rPr>
        <w:t>stage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determine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appropriate</w:t>
      </w:r>
      <w:r>
        <w:rPr>
          <w:spacing w:val="11"/>
          <w:sz w:val="21"/>
        </w:rPr>
        <w:t xml:space="preserve"> </w:t>
      </w:r>
      <w:r>
        <w:rPr>
          <w:sz w:val="21"/>
        </w:rPr>
        <w:t>level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obligation</w:t>
      </w:r>
      <w:r>
        <w:rPr>
          <w:spacing w:val="6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6"/>
          <w:sz w:val="21"/>
        </w:rPr>
        <w:t xml:space="preserve"> </w:t>
      </w:r>
      <w:r>
        <w:rPr>
          <w:sz w:val="21"/>
        </w:rPr>
        <w:t>where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1"/>
          <w:sz w:val="21"/>
        </w:rPr>
        <w:t xml:space="preserve"> </w:t>
      </w:r>
      <w:r>
        <w:rPr>
          <w:sz w:val="21"/>
        </w:rPr>
        <w:t>issues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6"/>
          <w:sz w:val="21"/>
        </w:rPr>
        <w:t xml:space="preserve"> </w:t>
      </w:r>
      <w:r>
        <w:rPr>
          <w:sz w:val="21"/>
        </w:rPr>
        <w:t>evidenced.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purpose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study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determine</w:t>
      </w:r>
      <w:r>
        <w:rPr>
          <w:spacing w:val="6"/>
          <w:sz w:val="21"/>
        </w:rPr>
        <w:t xml:space="preserve"> </w:t>
      </w:r>
      <w:r>
        <w:rPr>
          <w:sz w:val="21"/>
        </w:rPr>
        <w:t>whether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strategy</w:t>
      </w:r>
      <w:r>
        <w:rPr>
          <w:spacing w:val="4"/>
          <w:sz w:val="21"/>
        </w:rPr>
        <w:t xml:space="preserve"> </w:t>
      </w:r>
      <w:r>
        <w:rPr>
          <w:sz w:val="21"/>
        </w:rPr>
        <w:t>proposed</w:t>
      </w:r>
      <w:r>
        <w:rPr>
          <w:spacing w:val="1"/>
          <w:sz w:val="21"/>
        </w:rPr>
        <w:t xml:space="preserve"> </w:t>
      </w:r>
      <w:r>
        <w:rPr>
          <w:sz w:val="21"/>
        </w:rPr>
        <w:t>by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3"/>
          <w:sz w:val="21"/>
        </w:rPr>
        <w:t xml:space="preserve"> </w:t>
      </w:r>
      <w:r>
        <w:rPr>
          <w:sz w:val="21"/>
        </w:rPr>
        <w:t>is</w:t>
      </w:r>
      <w:r>
        <w:rPr>
          <w:spacing w:val="2"/>
          <w:sz w:val="21"/>
        </w:rPr>
        <w:t xml:space="preserve"> </w:t>
      </w:r>
      <w:r>
        <w:rPr>
          <w:sz w:val="21"/>
        </w:rPr>
        <w:t>deliverable</w:t>
      </w:r>
      <w:r>
        <w:rPr>
          <w:spacing w:val="3"/>
          <w:sz w:val="21"/>
        </w:rPr>
        <w:t xml:space="preserve"> </w:t>
      </w:r>
      <w:r>
        <w:rPr>
          <w:sz w:val="21"/>
        </w:rPr>
        <w:t>given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policy</w:t>
      </w:r>
      <w:r>
        <w:rPr>
          <w:spacing w:val="4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impacts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Plan.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21"/>
        </w:numPr>
        <w:tabs>
          <w:tab w:val="left" w:pos="2185"/>
        </w:tabs>
        <w:spacing w:line="244" w:lineRule="auto"/>
        <w:ind w:right="1741" w:firstLine="0"/>
        <w:rPr>
          <w:sz w:val="21"/>
        </w:rPr>
      </w:pP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conclusion,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assessment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all</w:t>
      </w:r>
      <w:r>
        <w:rPr>
          <w:spacing w:val="5"/>
          <w:sz w:val="21"/>
        </w:rPr>
        <w:t xml:space="preserve"> </w:t>
      </w:r>
      <w:r>
        <w:rPr>
          <w:sz w:val="21"/>
        </w:rPr>
        <w:t>proposed</w:t>
      </w:r>
      <w:r>
        <w:rPr>
          <w:spacing w:val="7"/>
          <w:sz w:val="21"/>
        </w:rPr>
        <w:t xml:space="preserve"> </w:t>
      </w:r>
      <w:r>
        <w:rPr>
          <w:sz w:val="21"/>
        </w:rPr>
        <w:t>residential</w:t>
      </w:r>
      <w:r>
        <w:rPr>
          <w:spacing w:val="8"/>
          <w:sz w:val="21"/>
        </w:rPr>
        <w:t xml:space="preserve"> </w:t>
      </w:r>
      <w:r>
        <w:rPr>
          <w:sz w:val="21"/>
        </w:rPr>
        <w:t>sites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Ashfield</w:t>
      </w:r>
      <w:r>
        <w:rPr>
          <w:spacing w:val="2"/>
          <w:sz w:val="21"/>
        </w:rPr>
        <w:t xml:space="preserve"> </w:t>
      </w:r>
      <w:r>
        <w:rPr>
          <w:sz w:val="21"/>
        </w:rPr>
        <w:t>District</w:t>
      </w:r>
      <w:r>
        <w:rPr>
          <w:spacing w:val="6"/>
          <w:sz w:val="21"/>
        </w:rPr>
        <w:t xml:space="preserve"> </w:t>
      </w:r>
      <w:r>
        <w:rPr>
          <w:sz w:val="21"/>
        </w:rPr>
        <w:t>has</w:t>
      </w:r>
      <w:r>
        <w:rPr>
          <w:spacing w:val="6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undertaken with</w:t>
      </w:r>
      <w:r>
        <w:rPr>
          <w:spacing w:val="5"/>
          <w:sz w:val="21"/>
        </w:rPr>
        <w:t xml:space="preserve"> </w:t>
      </w:r>
      <w:r>
        <w:rPr>
          <w:sz w:val="21"/>
        </w:rPr>
        <w:t>due</w:t>
      </w:r>
      <w:r>
        <w:rPr>
          <w:spacing w:val="5"/>
          <w:sz w:val="21"/>
        </w:rPr>
        <w:t xml:space="preserve"> </w:t>
      </w:r>
      <w:r>
        <w:rPr>
          <w:sz w:val="21"/>
        </w:rPr>
        <w:t>regard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NPPF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best</w:t>
      </w:r>
      <w:r>
        <w:rPr>
          <w:spacing w:val="2"/>
          <w:sz w:val="21"/>
        </w:rPr>
        <w:t xml:space="preserve"> </w:t>
      </w:r>
      <w:r>
        <w:rPr>
          <w:sz w:val="21"/>
        </w:rPr>
        <w:t>practice</w:t>
      </w:r>
      <w:r>
        <w:rPr>
          <w:spacing w:val="5"/>
          <w:sz w:val="21"/>
        </w:rPr>
        <w:t xml:space="preserve"> </w:t>
      </w:r>
      <w:r>
        <w:rPr>
          <w:sz w:val="21"/>
        </w:rPr>
        <w:t>advice</w:t>
      </w:r>
      <w:r>
        <w:rPr>
          <w:spacing w:val="1"/>
          <w:sz w:val="21"/>
        </w:rPr>
        <w:t xml:space="preserve"> </w:t>
      </w:r>
      <w:r>
        <w:rPr>
          <w:sz w:val="21"/>
        </w:rPr>
        <w:t>contained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National</w:t>
      </w:r>
      <w:r>
        <w:rPr>
          <w:spacing w:val="4"/>
          <w:sz w:val="21"/>
        </w:rPr>
        <w:t xml:space="preserve"> </w:t>
      </w:r>
      <w:r>
        <w:rPr>
          <w:sz w:val="21"/>
        </w:rPr>
        <w:t>Planning</w:t>
      </w:r>
      <w:r>
        <w:rPr>
          <w:spacing w:val="7"/>
          <w:sz w:val="21"/>
        </w:rPr>
        <w:t xml:space="preserve"> </w:t>
      </w:r>
      <w:r>
        <w:rPr>
          <w:sz w:val="21"/>
        </w:rPr>
        <w:t>Practice</w:t>
      </w:r>
      <w:r>
        <w:rPr>
          <w:spacing w:val="7"/>
          <w:sz w:val="21"/>
        </w:rPr>
        <w:t xml:space="preserve"> </w:t>
      </w:r>
      <w:r>
        <w:rPr>
          <w:sz w:val="21"/>
        </w:rPr>
        <w:t>Guidance.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12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considered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all</w:t>
      </w:r>
      <w:r>
        <w:rPr>
          <w:spacing w:val="7"/>
          <w:sz w:val="21"/>
        </w:rPr>
        <w:t xml:space="preserve"> </w:t>
      </w:r>
      <w:r>
        <w:rPr>
          <w:sz w:val="21"/>
        </w:rPr>
        <w:t>sites</w:t>
      </w:r>
      <w:r>
        <w:rPr>
          <w:spacing w:val="6"/>
          <w:sz w:val="21"/>
        </w:rPr>
        <w:t xml:space="preserve"> </w:t>
      </w:r>
      <w:r>
        <w:rPr>
          <w:sz w:val="21"/>
        </w:rPr>
        <w:t>are</w:t>
      </w:r>
      <w:r>
        <w:rPr>
          <w:spacing w:val="13"/>
          <w:sz w:val="21"/>
        </w:rPr>
        <w:t xml:space="preserve"> </w:t>
      </w:r>
      <w:r>
        <w:rPr>
          <w:sz w:val="21"/>
        </w:rPr>
        <w:t>broadly</w:t>
      </w:r>
      <w:r>
        <w:rPr>
          <w:spacing w:val="9"/>
          <w:sz w:val="21"/>
        </w:rPr>
        <w:t xml:space="preserve"> </w:t>
      </w:r>
      <w:r>
        <w:rPr>
          <w:sz w:val="21"/>
        </w:rPr>
        <w:t>viable</w:t>
      </w:r>
      <w:r>
        <w:rPr>
          <w:spacing w:val="1"/>
          <w:sz w:val="21"/>
        </w:rPr>
        <w:t xml:space="preserve"> </w:t>
      </w:r>
      <w:r>
        <w:rPr>
          <w:sz w:val="21"/>
        </w:rPr>
        <w:t>across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entire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11"/>
          <w:sz w:val="21"/>
        </w:rPr>
        <w:t xml:space="preserve"> </w:t>
      </w:r>
      <w:r>
        <w:rPr>
          <w:sz w:val="21"/>
        </w:rPr>
        <w:t>period,</w:t>
      </w:r>
      <w:r>
        <w:rPr>
          <w:spacing w:val="12"/>
          <w:sz w:val="21"/>
        </w:rPr>
        <w:t xml:space="preserve"> </w:t>
      </w:r>
      <w:r>
        <w:rPr>
          <w:sz w:val="21"/>
        </w:rPr>
        <w:t>taking</w:t>
      </w:r>
      <w:r>
        <w:rPr>
          <w:spacing w:val="9"/>
          <w:sz w:val="21"/>
        </w:rPr>
        <w:t xml:space="preserve"> </w:t>
      </w:r>
      <w:r>
        <w:rPr>
          <w:sz w:val="21"/>
        </w:rPr>
        <w:t>account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all</w:t>
      </w:r>
      <w:r>
        <w:rPr>
          <w:spacing w:val="5"/>
          <w:sz w:val="21"/>
        </w:rPr>
        <w:t xml:space="preserve"> </w:t>
      </w:r>
      <w:r>
        <w:rPr>
          <w:sz w:val="21"/>
        </w:rPr>
        <w:t>policy</w:t>
      </w:r>
      <w:r>
        <w:rPr>
          <w:spacing w:val="13"/>
          <w:sz w:val="21"/>
        </w:rPr>
        <w:t xml:space="preserve"> </w:t>
      </w:r>
      <w:r>
        <w:rPr>
          <w:sz w:val="21"/>
        </w:rPr>
        <w:t>impacts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Local</w:t>
      </w:r>
      <w:r>
        <w:rPr>
          <w:spacing w:val="9"/>
          <w:sz w:val="21"/>
        </w:rPr>
        <w:t xml:space="preserve"> </w:t>
      </w:r>
      <w:r>
        <w:rPr>
          <w:sz w:val="21"/>
        </w:rPr>
        <w:t>Plan</w:t>
      </w:r>
      <w:r>
        <w:rPr>
          <w:spacing w:val="10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additional</w:t>
      </w:r>
      <w:r>
        <w:rPr>
          <w:spacing w:val="3"/>
          <w:sz w:val="21"/>
        </w:rPr>
        <w:t xml:space="preserve"> </w:t>
      </w:r>
      <w:r>
        <w:rPr>
          <w:sz w:val="21"/>
        </w:rPr>
        <w:t>potential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introduce</w:t>
      </w:r>
      <w:r>
        <w:rPr>
          <w:spacing w:val="4"/>
          <w:sz w:val="21"/>
        </w:rPr>
        <w:t xml:space="preserve"> </w:t>
      </w:r>
      <w:r>
        <w:rPr>
          <w:sz w:val="21"/>
        </w:rPr>
        <w:t>CIL charges</w:t>
      </w:r>
      <w:r>
        <w:rPr>
          <w:spacing w:val="1"/>
          <w:sz w:val="21"/>
        </w:rPr>
        <w:t xml:space="preserve"> </w:t>
      </w:r>
      <w:r>
        <w:rPr>
          <w:sz w:val="21"/>
        </w:rPr>
        <w:t>at</w:t>
      </w:r>
      <w:r>
        <w:rPr>
          <w:spacing w:val="1"/>
          <w:sz w:val="21"/>
        </w:rPr>
        <w:t xml:space="preserve"> </w:t>
      </w:r>
      <w:r>
        <w:rPr>
          <w:sz w:val="21"/>
        </w:rPr>
        <w:t>some</w:t>
      </w:r>
      <w:r>
        <w:rPr>
          <w:spacing w:val="2"/>
          <w:sz w:val="21"/>
        </w:rPr>
        <w:t xml:space="preserve"> </w:t>
      </w:r>
      <w:r>
        <w:rPr>
          <w:sz w:val="21"/>
        </w:rPr>
        <w:t>stage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future.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21"/>
        </w:numPr>
        <w:tabs>
          <w:tab w:val="left" w:pos="2185"/>
        </w:tabs>
        <w:spacing w:line="244" w:lineRule="auto"/>
        <w:ind w:right="1976" w:firstLine="0"/>
        <w:rPr>
          <w:sz w:val="21"/>
        </w:rPr>
      </w:pPr>
      <w:r>
        <w:rPr>
          <w:sz w:val="21"/>
        </w:rPr>
        <w:t>It</w:t>
      </w:r>
      <w:r>
        <w:rPr>
          <w:spacing w:val="7"/>
          <w:sz w:val="21"/>
        </w:rPr>
        <w:t xml:space="preserve"> </w:t>
      </w:r>
      <w:r>
        <w:rPr>
          <w:sz w:val="21"/>
        </w:rPr>
        <w:t>should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noted</w:t>
      </w:r>
      <w:r>
        <w:rPr>
          <w:spacing w:val="2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this</w:t>
      </w:r>
      <w:r>
        <w:rPr>
          <w:spacing w:val="3"/>
          <w:sz w:val="21"/>
        </w:rPr>
        <w:t xml:space="preserve"> </w:t>
      </w:r>
      <w:r>
        <w:rPr>
          <w:sz w:val="21"/>
        </w:rPr>
        <w:t>study</w:t>
      </w:r>
      <w:r>
        <w:rPr>
          <w:spacing w:val="6"/>
          <w:sz w:val="21"/>
        </w:rPr>
        <w:t xml:space="preserve"> </w:t>
      </w:r>
      <w:r>
        <w:rPr>
          <w:sz w:val="21"/>
        </w:rPr>
        <w:t>should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seen</w:t>
      </w:r>
      <w:r>
        <w:rPr>
          <w:spacing w:val="3"/>
          <w:sz w:val="21"/>
        </w:rPr>
        <w:t xml:space="preserve"> </w:t>
      </w:r>
      <w:r>
        <w:rPr>
          <w:sz w:val="21"/>
        </w:rPr>
        <w:t>as</w:t>
      </w:r>
      <w:r>
        <w:rPr>
          <w:spacing w:val="3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strategic</w:t>
      </w:r>
      <w:r>
        <w:rPr>
          <w:spacing w:val="1"/>
          <w:sz w:val="21"/>
        </w:rPr>
        <w:t xml:space="preserve"> </w:t>
      </w:r>
      <w:r>
        <w:rPr>
          <w:sz w:val="21"/>
        </w:rPr>
        <w:t>overview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level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rather</w:t>
      </w:r>
      <w:r>
        <w:rPr>
          <w:spacing w:val="5"/>
          <w:sz w:val="21"/>
        </w:rPr>
        <w:t xml:space="preserve"> </w:t>
      </w:r>
      <w:r>
        <w:rPr>
          <w:sz w:val="21"/>
        </w:rPr>
        <w:t>than</w:t>
      </w:r>
      <w:r>
        <w:rPr>
          <w:spacing w:val="4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any</w:t>
      </w:r>
      <w:r>
        <w:rPr>
          <w:spacing w:val="4"/>
          <w:sz w:val="21"/>
        </w:rPr>
        <w:t xml:space="preserve"> </w:t>
      </w:r>
      <w:r>
        <w:rPr>
          <w:sz w:val="21"/>
        </w:rPr>
        <w:t>specific</w:t>
      </w:r>
      <w:r>
        <w:rPr>
          <w:spacing w:val="8"/>
          <w:sz w:val="21"/>
        </w:rPr>
        <w:t xml:space="preserve"> </w:t>
      </w:r>
      <w:r>
        <w:rPr>
          <w:sz w:val="21"/>
        </w:rPr>
        <w:t>interpretation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Ashfield</w:t>
      </w:r>
      <w:r>
        <w:rPr>
          <w:spacing w:val="3"/>
          <w:sz w:val="21"/>
        </w:rPr>
        <w:t xml:space="preserve"> </w:t>
      </w:r>
      <w:r>
        <w:rPr>
          <w:sz w:val="21"/>
        </w:rPr>
        <w:t>District</w:t>
      </w:r>
      <w:r>
        <w:rPr>
          <w:spacing w:val="5"/>
          <w:sz w:val="21"/>
        </w:rPr>
        <w:t xml:space="preserve"> </w:t>
      </w:r>
      <w:r>
        <w:rPr>
          <w:sz w:val="21"/>
        </w:rPr>
        <w:t>Council</w:t>
      </w:r>
      <w:r>
        <w:rPr>
          <w:spacing w:val="7"/>
          <w:sz w:val="21"/>
        </w:rPr>
        <w:t xml:space="preserve"> </w:t>
      </w:r>
      <w:r>
        <w:rPr>
          <w:sz w:val="21"/>
        </w:rPr>
        <w:t>policy</w:t>
      </w:r>
      <w:r>
        <w:rPr>
          <w:spacing w:val="3"/>
          <w:sz w:val="21"/>
        </w:rPr>
        <w:t xml:space="preserve"> </w:t>
      </w:r>
      <w:r>
        <w:rPr>
          <w:sz w:val="21"/>
        </w:rPr>
        <w:t>on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any</w:t>
      </w:r>
      <w:r>
        <w:rPr>
          <w:spacing w:val="5"/>
          <w:sz w:val="21"/>
        </w:rPr>
        <w:t xml:space="preserve"> </w:t>
      </w:r>
      <w:r>
        <w:rPr>
          <w:sz w:val="21"/>
        </w:rPr>
        <w:t>individual</w:t>
      </w:r>
      <w:r>
        <w:rPr>
          <w:spacing w:val="7"/>
          <w:sz w:val="21"/>
        </w:rPr>
        <w:t xml:space="preserve"> </w:t>
      </w:r>
      <w:r>
        <w:rPr>
          <w:sz w:val="21"/>
        </w:rPr>
        <w:t>site</w:t>
      </w:r>
      <w:r>
        <w:rPr>
          <w:spacing w:val="5"/>
          <w:sz w:val="21"/>
        </w:rPr>
        <w:t xml:space="preserve"> </w:t>
      </w:r>
      <w:r>
        <w:rPr>
          <w:sz w:val="21"/>
        </w:rPr>
        <w:t>or</w:t>
      </w:r>
      <w:r>
        <w:rPr>
          <w:spacing w:val="9"/>
          <w:sz w:val="21"/>
        </w:rPr>
        <w:t xml:space="preserve"> </w:t>
      </w:r>
      <w:r>
        <w:rPr>
          <w:sz w:val="21"/>
        </w:rPr>
        <w:t>application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policy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housing,</w:t>
      </w:r>
      <w:r>
        <w:rPr>
          <w:spacing w:val="3"/>
          <w:sz w:val="21"/>
        </w:rPr>
        <w:t xml:space="preserve"> </w:t>
      </w:r>
      <w:r>
        <w:rPr>
          <w:sz w:val="21"/>
        </w:rPr>
        <w:t>CIL</w:t>
      </w:r>
      <w:r>
        <w:rPr>
          <w:spacing w:val="9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developer</w:t>
      </w:r>
      <w:r>
        <w:rPr>
          <w:spacing w:val="5"/>
          <w:sz w:val="21"/>
        </w:rPr>
        <w:t xml:space="preserve"> </w:t>
      </w:r>
      <w:r>
        <w:rPr>
          <w:sz w:val="21"/>
        </w:rPr>
        <w:t>contributions.</w:t>
      </w:r>
      <w:r>
        <w:rPr>
          <w:spacing w:val="11"/>
          <w:sz w:val="21"/>
        </w:rPr>
        <w:t xml:space="preserve"> </w:t>
      </w:r>
      <w:r>
        <w:rPr>
          <w:sz w:val="21"/>
        </w:rPr>
        <w:t>Similarly,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conclusions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recommendations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report</w:t>
      </w:r>
      <w:r>
        <w:rPr>
          <w:spacing w:val="9"/>
          <w:sz w:val="21"/>
        </w:rPr>
        <w:t xml:space="preserve"> </w:t>
      </w:r>
      <w:r>
        <w:rPr>
          <w:sz w:val="21"/>
        </w:rPr>
        <w:t>do</w:t>
      </w:r>
      <w:r>
        <w:rPr>
          <w:spacing w:val="17"/>
          <w:sz w:val="21"/>
        </w:rPr>
        <w:t xml:space="preserve"> </w:t>
      </w:r>
      <w:r>
        <w:rPr>
          <w:sz w:val="21"/>
        </w:rPr>
        <w:t>not</w:t>
      </w:r>
      <w:r>
        <w:rPr>
          <w:spacing w:val="1"/>
          <w:sz w:val="21"/>
        </w:rPr>
        <w:t xml:space="preserve"> </w:t>
      </w:r>
      <w:r>
        <w:rPr>
          <w:sz w:val="21"/>
        </w:rPr>
        <w:t>necessarily</w:t>
      </w:r>
      <w:r>
        <w:rPr>
          <w:spacing w:val="1"/>
          <w:sz w:val="21"/>
        </w:rPr>
        <w:t xml:space="preserve"> </w:t>
      </w:r>
      <w:r>
        <w:rPr>
          <w:sz w:val="21"/>
        </w:rPr>
        <w:t>reflect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views of</w:t>
      </w:r>
      <w:r>
        <w:rPr>
          <w:spacing w:val="3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District</w:t>
      </w:r>
      <w:r>
        <w:rPr>
          <w:spacing w:val="-1"/>
          <w:sz w:val="21"/>
        </w:rPr>
        <w:t xml:space="preserve"> </w:t>
      </w:r>
      <w:r>
        <w:rPr>
          <w:sz w:val="21"/>
        </w:rPr>
        <w:t>Council.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6"/>
        </w:rPr>
      </w:pPr>
    </w:p>
    <w:p w:rsidR="00780871" w:rsidRDefault="00F76F8C">
      <w:pPr>
        <w:pStyle w:val="ListParagraph"/>
        <w:numPr>
          <w:ilvl w:val="1"/>
          <w:numId w:val="20"/>
        </w:numPr>
        <w:tabs>
          <w:tab w:val="left" w:pos="2214"/>
        </w:tabs>
        <w:spacing w:before="62" w:line="244" w:lineRule="auto"/>
        <w:ind w:right="1893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purpose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study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assess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overall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Ashfield</w:t>
      </w:r>
      <w:r>
        <w:rPr>
          <w:spacing w:val="4"/>
          <w:sz w:val="21"/>
        </w:rPr>
        <w:t xml:space="preserve"> </w:t>
      </w:r>
      <w:r>
        <w:rPr>
          <w:sz w:val="21"/>
        </w:rPr>
        <w:t>District</w:t>
      </w:r>
      <w:r>
        <w:rPr>
          <w:spacing w:val="7"/>
          <w:sz w:val="21"/>
        </w:rPr>
        <w:t xml:space="preserve"> </w:t>
      </w:r>
      <w:r>
        <w:rPr>
          <w:sz w:val="21"/>
        </w:rPr>
        <w:t>Local</w:t>
      </w:r>
      <w:r>
        <w:rPr>
          <w:spacing w:val="5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review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viability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CIL</w:t>
      </w:r>
      <w:r>
        <w:rPr>
          <w:spacing w:val="6"/>
          <w:sz w:val="21"/>
        </w:rPr>
        <w:t xml:space="preserve"> </w:t>
      </w:r>
      <w:r>
        <w:rPr>
          <w:sz w:val="21"/>
        </w:rPr>
        <w:t>charges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assessing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economic</w:t>
      </w:r>
      <w:r>
        <w:rPr>
          <w:spacing w:val="11"/>
          <w:sz w:val="21"/>
        </w:rPr>
        <w:t xml:space="preserve"> </w:t>
      </w:r>
      <w:r>
        <w:rPr>
          <w:sz w:val="21"/>
        </w:rPr>
        <w:t>viability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being</w:t>
      </w:r>
      <w:r>
        <w:rPr>
          <w:spacing w:val="-1"/>
          <w:sz w:val="21"/>
        </w:rPr>
        <w:t xml:space="preserve"> </w:t>
      </w:r>
      <w:r>
        <w:rPr>
          <w:sz w:val="21"/>
        </w:rPr>
        <w:t>promoted</w:t>
      </w:r>
      <w:r>
        <w:rPr>
          <w:spacing w:val="2"/>
          <w:sz w:val="21"/>
        </w:rPr>
        <w:t xml:space="preserve"> </w:t>
      </w:r>
      <w:r>
        <w:rPr>
          <w:sz w:val="21"/>
        </w:rPr>
        <w:t>by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Plan.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20"/>
        </w:numPr>
        <w:tabs>
          <w:tab w:val="left" w:pos="2216"/>
        </w:tabs>
        <w:spacing w:line="244" w:lineRule="auto"/>
        <w:ind w:right="1791" w:firstLine="0"/>
        <w:jc w:val="left"/>
        <w:rPr>
          <w:sz w:val="21"/>
        </w:rPr>
      </w:pP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order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provide</w:t>
      </w:r>
      <w:r>
        <w:rPr>
          <w:spacing w:val="10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robust</w:t>
      </w:r>
      <w:r>
        <w:rPr>
          <w:spacing w:val="7"/>
          <w:sz w:val="21"/>
        </w:rPr>
        <w:t xml:space="preserve"> </w:t>
      </w:r>
      <w:r>
        <w:rPr>
          <w:sz w:val="21"/>
        </w:rPr>
        <w:t>assessment,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study</w:t>
      </w:r>
      <w:r>
        <w:rPr>
          <w:spacing w:val="8"/>
          <w:sz w:val="21"/>
        </w:rPr>
        <w:t xml:space="preserve"> </w:t>
      </w:r>
      <w:r>
        <w:rPr>
          <w:sz w:val="21"/>
        </w:rPr>
        <w:t>uses</w:t>
      </w:r>
      <w:r>
        <w:rPr>
          <w:spacing w:val="11"/>
          <w:sz w:val="21"/>
        </w:rPr>
        <w:t xml:space="preserve"> </w:t>
      </w:r>
      <w:r>
        <w:rPr>
          <w:sz w:val="21"/>
        </w:rPr>
        <w:t>generic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typologies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consider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cost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impacts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proposed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8"/>
          <w:sz w:val="21"/>
        </w:rPr>
        <w:t xml:space="preserve"> </w:t>
      </w:r>
      <w:r>
        <w:rPr>
          <w:sz w:val="21"/>
        </w:rPr>
        <w:t>policies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determine</w:t>
      </w:r>
      <w:r>
        <w:rPr>
          <w:spacing w:val="8"/>
          <w:sz w:val="21"/>
        </w:rPr>
        <w:t xml:space="preserve"> </w:t>
      </w:r>
      <w:r>
        <w:rPr>
          <w:sz w:val="21"/>
        </w:rPr>
        <w:t>whether</w:t>
      </w:r>
      <w:r>
        <w:rPr>
          <w:spacing w:val="4"/>
          <w:sz w:val="21"/>
        </w:rPr>
        <w:t xml:space="preserve"> </w:t>
      </w:r>
      <w:r>
        <w:rPr>
          <w:sz w:val="21"/>
        </w:rPr>
        <w:t>any</w:t>
      </w:r>
      <w:r>
        <w:rPr>
          <w:spacing w:val="1"/>
          <w:sz w:val="21"/>
        </w:rPr>
        <w:t xml:space="preserve"> </w:t>
      </w:r>
      <w:r>
        <w:rPr>
          <w:sz w:val="21"/>
        </w:rPr>
        <w:t>additional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4"/>
          <w:sz w:val="21"/>
        </w:rPr>
        <w:t xml:space="preserve"> </w:t>
      </w:r>
      <w:r>
        <w:rPr>
          <w:sz w:val="21"/>
        </w:rPr>
        <w:t>margin</w:t>
      </w:r>
      <w:r>
        <w:rPr>
          <w:spacing w:val="1"/>
          <w:sz w:val="21"/>
        </w:rPr>
        <w:t xml:space="preserve"> </w:t>
      </w:r>
      <w:r>
        <w:rPr>
          <w:sz w:val="21"/>
        </w:rPr>
        <w:t>exists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accommodate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Community</w:t>
      </w:r>
      <w:r>
        <w:rPr>
          <w:spacing w:val="6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5"/>
          <w:sz w:val="21"/>
        </w:rPr>
        <w:t xml:space="preserve"> </w:t>
      </w:r>
      <w:r>
        <w:rPr>
          <w:sz w:val="21"/>
        </w:rPr>
        <w:t>Levy.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3"/>
          <w:sz w:val="21"/>
        </w:rPr>
        <w:t xml:space="preserve"> </w:t>
      </w:r>
      <w:r>
        <w:rPr>
          <w:sz w:val="21"/>
        </w:rPr>
        <w:t>viability</w:t>
      </w:r>
      <w:r>
        <w:rPr>
          <w:spacing w:val="4"/>
          <w:sz w:val="21"/>
        </w:rPr>
        <w:t xml:space="preserve"> </w:t>
      </w:r>
      <w:r>
        <w:rPr>
          <w:sz w:val="21"/>
        </w:rPr>
        <w:t>assessments</w:t>
      </w:r>
      <w:r>
        <w:rPr>
          <w:spacing w:val="7"/>
          <w:sz w:val="21"/>
        </w:rPr>
        <w:t xml:space="preserve"> </w:t>
      </w:r>
      <w:r>
        <w:rPr>
          <w:sz w:val="21"/>
        </w:rPr>
        <w:t>take</w:t>
      </w:r>
      <w:r>
        <w:rPr>
          <w:spacing w:val="5"/>
          <w:sz w:val="21"/>
        </w:rPr>
        <w:t xml:space="preserve"> </w:t>
      </w:r>
      <w:r>
        <w:rPr>
          <w:sz w:val="21"/>
        </w:rPr>
        <w:t>account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policies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plan,</w:t>
      </w:r>
      <w:r>
        <w:rPr>
          <w:spacing w:val="7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requirements,</w:t>
      </w:r>
      <w:r>
        <w:rPr>
          <w:spacing w:val="13"/>
          <w:sz w:val="21"/>
        </w:rPr>
        <w:t xml:space="preserve"> </w:t>
      </w:r>
      <w:r>
        <w:rPr>
          <w:sz w:val="21"/>
        </w:rPr>
        <w:t>mandatory</w:t>
      </w:r>
      <w:r>
        <w:rPr>
          <w:spacing w:val="7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introduced</w:t>
      </w:r>
      <w:r>
        <w:rPr>
          <w:spacing w:val="7"/>
          <w:sz w:val="21"/>
        </w:rPr>
        <w:t xml:space="preserve"> </w:t>
      </w:r>
      <w:r>
        <w:rPr>
          <w:sz w:val="21"/>
        </w:rPr>
        <w:t>during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7"/>
          <w:sz w:val="21"/>
        </w:rPr>
        <w:t xml:space="preserve"> </w:t>
      </w:r>
      <w:r>
        <w:rPr>
          <w:sz w:val="21"/>
        </w:rPr>
        <w:t>period</w:t>
      </w:r>
      <w:r>
        <w:rPr>
          <w:spacing w:val="5"/>
          <w:sz w:val="21"/>
        </w:rPr>
        <w:t xml:space="preserve"> </w:t>
      </w:r>
      <w:r>
        <w:rPr>
          <w:sz w:val="21"/>
        </w:rPr>
        <w:t>such</w:t>
      </w:r>
      <w:r>
        <w:rPr>
          <w:spacing w:val="6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National</w:t>
      </w:r>
      <w:r>
        <w:rPr>
          <w:spacing w:val="11"/>
          <w:sz w:val="21"/>
        </w:rPr>
        <w:t xml:space="preserve"> </w:t>
      </w:r>
      <w:r>
        <w:rPr>
          <w:sz w:val="21"/>
        </w:rPr>
        <w:t>Housing</w:t>
      </w:r>
      <w:r>
        <w:rPr>
          <w:spacing w:val="13"/>
          <w:sz w:val="21"/>
        </w:rPr>
        <w:t xml:space="preserve"> </w:t>
      </w:r>
      <w:r>
        <w:rPr>
          <w:sz w:val="21"/>
        </w:rPr>
        <w:t>Standards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Sustainable</w:t>
      </w:r>
      <w:r>
        <w:rPr>
          <w:spacing w:val="15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12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20"/>
          <w:sz w:val="21"/>
        </w:rPr>
        <w:t xml:space="preserve"> </w:t>
      </w:r>
      <w:r>
        <w:rPr>
          <w:sz w:val="21"/>
        </w:rPr>
        <w:t>determine</w:t>
      </w:r>
      <w:r>
        <w:rPr>
          <w:spacing w:val="13"/>
          <w:sz w:val="21"/>
        </w:rPr>
        <w:t xml:space="preserve"> </w:t>
      </w:r>
      <w:r>
        <w:rPr>
          <w:sz w:val="21"/>
        </w:rPr>
        <w:t>whether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proposed</w:t>
      </w:r>
      <w:r>
        <w:rPr>
          <w:spacing w:val="1"/>
          <w:sz w:val="21"/>
        </w:rPr>
        <w:t xml:space="preserve"> </w:t>
      </w:r>
      <w:r>
        <w:rPr>
          <w:sz w:val="21"/>
        </w:rPr>
        <w:t>plan</w:t>
      </w:r>
      <w:r>
        <w:rPr>
          <w:spacing w:val="3"/>
          <w:sz w:val="21"/>
        </w:rPr>
        <w:t xml:space="preserve"> </w:t>
      </w:r>
      <w:r>
        <w:rPr>
          <w:sz w:val="21"/>
        </w:rPr>
        <w:t>policies including</w:t>
      </w:r>
      <w:r>
        <w:rPr>
          <w:spacing w:val="2"/>
          <w:sz w:val="21"/>
        </w:rPr>
        <w:t xml:space="preserve"> </w:t>
      </w:r>
      <w:r>
        <w:rPr>
          <w:sz w:val="21"/>
        </w:rPr>
        <w:t>CIL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viable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hinder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delivery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 in</w:t>
      </w:r>
      <w:r>
        <w:rPr>
          <w:spacing w:val="-2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plan</w:t>
      </w:r>
      <w:r>
        <w:rPr>
          <w:spacing w:val="-2"/>
          <w:sz w:val="21"/>
        </w:rPr>
        <w:t xml:space="preserve"> </w:t>
      </w:r>
      <w:r>
        <w:rPr>
          <w:sz w:val="21"/>
        </w:rPr>
        <w:t>period.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3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1177925</wp:posOffset>
                </wp:positionH>
                <wp:positionV relativeFrom="paragraph">
                  <wp:posOffset>174625</wp:posOffset>
                </wp:positionV>
                <wp:extent cx="5290185" cy="304800"/>
                <wp:effectExtent l="0" t="0" r="0" b="0"/>
                <wp:wrapTopAndBottom/>
                <wp:docPr id="18526847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0185" cy="304800"/>
                          <a:chOff x="1855" y="275"/>
                          <a:chExt cx="8331" cy="480"/>
                        </a:xfrm>
                      </wpg:grpSpPr>
                      <pic:pic xmlns:pic="http://schemas.openxmlformats.org/drawingml/2006/picture">
                        <pic:nvPicPr>
                          <pic:cNvPr id="693583474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315"/>
                            <a:ext cx="831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453072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274"/>
                            <a:ext cx="830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221555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" y="344"/>
                            <a:ext cx="831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093069" name="Text Box 543"/>
                        <wps:cNvSpPr txBox="1">
                          <a:spLocks noChangeArrowheads="1"/>
                        </wps:cNvSpPr>
                        <wps:spPr bwMode="auto">
                          <a:xfrm>
                            <a:off x="1855" y="274"/>
                            <a:ext cx="8331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6"/>
                                <w:ind w:left="20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NPPF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Relevant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Guidance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2" o:spid="_x0000_s1052" style="position:absolute;margin-left:92.75pt;margin-top:13.75pt;width:416.55pt;height:24pt;z-index:-15723008;mso-wrap-distance-left:0;mso-wrap-distance-right:0;mso-position-horizontal-relative:page;mso-position-vertical-relative:text" coordorigin="1855,275" coordsize="8331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">
                <v:shape id="Picture 546" o:spid="_x0000_s1053" type="#_x0000_t75" style="position:absolute;left:1874;top:315;width:8312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">
                  <v:imagedata r:id="rId48" o:title=""/>
                </v:shape>
                <v:shape id="Picture 545" o:spid="_x0000_s1054" type="#_x0000_t75" style="position:absolute;left:1857;top:274;width:830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">
                  <v:imagedata r:id="rId49" o:title=""/>
                </v:shape>
                <v:shape id="Picture 544" o:spid="_x0000_s1055" type="#_x0000_t75" style="position:absolute;left:1855;top:344;width:8314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">
                  <v:imagedata r:id="rId50" o:title=""/>
                </v:shape>
                <v:shape id="Text Box 543" o:spid="_x0000_s1056" type="#_x0000_t202" style="position:absolute;left:1855;top:274;width:8331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6"/>
                          <w:ind w:left="20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The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NPPF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and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Relevant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Guidance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20"/>
        </w:numPr>
        <w:tabs>
          <w:tab w:val="left" w:pos="2214"/>
        </w:tabs>
        <w:spacing w:before="167" w:line="244" w:lineRule="auto"/>
        <w:ind w:right="2456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National</w:t>
      </w:r>
      <w:r>
        <w:rPr>
          <w:spacing w:val="8"/>
          <w:sz w:val="21"/>
        </w:rPr>
        <w:t xml:space="preserve"> </w:t>
      </w:r>
      <w:r>
        <w:rPr>
          <w:sz w:val="21"/>
        </w:rPr>
        <w:t>Planning</w:t>
      </w:r>
      <w:r>
        <w:rPr>
          <w:spacing w:val="9"/>
          <w:sz w:val="21"/>
        </w:rPr>
        <w:t xml:space="preserve"> </w:t>
      </w:r>
      <w:r>
        <w:rPr>
          <w:sz w:val="21"/>
        </w:rPr>
        <w:t>Policy</w:t>
      </w:r>
      <w:r>
        <w:rPr>
          <w:spacing w:val="11"/>
          <w:sz w:val="21"/>
        </w:rPr>
        <w:t xml:space="preserve"> </w:t>
      </w:r>
      <w:r>
        <w:rPr>
          <w:sz w:val="21"/>
        </w:rPr>
        <w:t>Framework</w:t>
      </w:r>
      <w:r>
        <w:rPr>
          <w:spacing w:val="7"/>
          <w:sz w:val="21"/>
        </w:rPr>
        <w:t xml:space="preserve"> </w:t>
      </w:r>
      <w:r>
        <w:rPr>
          <w:sz w:val="21"/>
        </w:rPr>
        <w:t>2021</w:t>
      </w:r>
      <w:r>
        <w:rPr>
          <w:spacing w:val="10"/>
          <w:sz w:val="21"/>
        </w:rPr>
        <w:t xml:space="preserve"> </w:t>
      </w:r>
      <w:r>
        <w:rPr>
          <w:sz w:val="21"/>
        </w:rPr>
        <w:t>maintains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importance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1"/>
          <w:sz w:val="21"/>
        </w:rPr>
        <w:t xml:space="preserve"> </w:t>
      </w:r>
      <w:r>
        <w:rPr>
          <w:sz w:val="21"/>
        </w:rPr>
        <w:t>assessment in</w:t>
      </w:r>
      <w:r>
        <w:rPr>
          <w:spacing w:val="6"/>
          <w:sz w:val="21"/>
        </w:rPr>
        <w:t xml:space="preserve"> </w:t>
      </w:r>
      <w:r>
        <w:rPr>
          <w:sz w:val="21"/>
        </w:rPr>
        <w:t>considering</w:t>
      </w:r>
      <w:r>
        <w:rPr>
          <w:spacing w:val="4"/>
          <w:sz w:val="21"/>
        </w:rPr>
        <w:t xml:space="preserve"> </w:t>
      </w:r>
      <w:r>
        <w:rPr>
          <w:sz w:val="21"/>
        </w:rPr>
        <w:t>appropriate</w:t>
      </w:r>
      <w:r>
        <w:rPr>
          <w:spacing w:val="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policy.</w:t>
      </w:r>
      <w:r>
        <w:rPr>
          <w:spacing w:val="2"/>
          <w:sz w:val="21"/>
        </w:rPr>
        <w:t xml:space="preserve"> </w:t>
      </w:r>
      <w:r>
        <w:rPr>
          <w:sz w:val="21"/>
        </w:rPr>
        <w:t>Para</w:t>
      </w:r>
      <w:r>
        <w:rPr>
          <w:spacing w:val="2"/>
          <w:sz w:val="21"/>
        </w:rPr>
        <w:t xml:space="preserve"> </w:t>
      </w:r>
      <w:r>
        <w:rPr>
          <w:sz w:val="21"/>
        </w:rPr>
        <w:t>34</w:t>
      </w:r>
      <w:r>
        <w:rPr>
          <w:spacing w:val="6"/>
          <w:sz w:val="21"/>
        </w:rPr>
        <w:t xml:space="preserve"> </w:t>
      </w:r>
      <w:r>
        <w:rPr>
          <w:sz w:val="21"/>
        </w:rPr>
        <w:t>states</w:t>
      </w:r>
      <w:r>
        <w:rPr>
          <w:spacing w:val="6"/>
          <w:sz w:val="21"/>
        </w:rPr>
        <w:t xml:space="preserve"> </w:t>
      </w:r>
      <w:r>
        <w:rPr>
          <w:sz w:val="21"/>
        </w:rPr>
        <w:t>:-</w:t>
      </w:r>
    </w:p>
    <w:p w:rsidR="00780871" w:rsidRDefault="00780871">
      <w:pPr>
        <w:pStyle w:val="BodyText"/>
        <w:rPr>
          <w:sz w:val="22"/>
        </w:rPr>
      </w:pPr>
    </w:p>
    <w:p w:rsidR="00780871" w:rsidRDefault="00F76F8C">
      <w:pPr>
        <w:spacing w:line="244" w:lineRule="auto"/>
        <w:ind w:left="1891" w:right="2077"/>
        <w:rPr>
          <w:i/>
          <w:sz w:val="21"/>
        </w:rPr>
      </w:pPr>
      <w:r>
        <w:rPr>
          <w:i/>
          <w:sz w:val="21"/>
        </w:rPr>
        <w:t>“Plans</w:t>
      </w:r>
      <w:r>
        <w:rPr>
          <w:i/>
          <w:spacing w:val="3"/>
          <w:sz w:val="21"/>
        </w:rPr>
        <w:t xml:space="preserve"> </w:t>
      </w:r>
      <w:r>
        <w:rPr>
          <w:i/>
          <w:sz w:val="21"/>
        </w:rPr>
        <w:t>should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set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out</w:t>
      </w:r>
      <w:r>
        <w:rPr>
          <w:i/>
          <w:spacing w:val="11"/>
          <w:sz w:val="21"/>
        </w:rPr>
        <w:t xml:space="preserve"> </w:t>
      </w:r>
      <w:r>
        <w:rPr>
          <w:i/>
          <w:sz w:val="21"/>
        </w:rPr>
        <w:t>the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contributions</w:t>
      </w:r>
      <w:r>
        <w:rPr>
          <w:i/>
          <w:spacing w:val="5"/>
          <w:sz w:val="21"/>
        </w:rPr>
        <w:t xml:space="preserve"> </w:t>
      </w:r>
      <w:r>
        <w:rPr>
          <w:i/>
          <w:sz w:val="21"/>
        </w:rPr>
        <w:t>expected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from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development.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This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should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include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setting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out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the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levels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and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types</w:t>
      </w:r>
      <w:r>
        <w:rPr>
          <w:i/>
          <w:spacing w:val="14"/>
          <w:sz w:val="21"/>
        </w:rPr>
        <w:t xml:space="preserve"> </w:t>
      </w:r>
      <w:r>
        <w:rPr>
          <w:i/>
          <w:sz w:val="21"/>
        </w:rPr>
        <w:t>of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affordable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housing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provision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required,</w:t>
      </w:r>
      <w:r>
        <w:rPr>
          <w:i/>
          <w:spacing w:val="11"/>
          <w:sz w:val="21"/>
        </w:rPr>
        <w:t xml:space="preserve"> </w:t>
      </w:r>
      <w:r>
        <w:rPr>
          <w:i/>
          <w:sz w:val="21"/>
        </w:rPr>
        <w:t>along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with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other</w:t>
      </w:r>
      <w:r>
        <w:rPr>
          <w:i/>
          <w:spacing w:val="-45"/>
          <w:sz w:val="21"/>
        </w:rPr>
        <w:t xml:space="preserve"> </w:t>
      </w:r>
      <w:r>
        <w:rPr>
          <w:i/>
          <w:sz w:val="21"/>
        </w:rPr>
        <w:t>infrastructure</w:t>
      </w:r>
      <w:r>
        <w:rPr>
          <w:i/>
          <w:spacing w:val="5"/>
          <w:sz w:val="21"/>
        </w:rPr>
        <w:t xml:space="preserve"> </w:t>
      </w:r>
      <w:r>
        <w:rPr>
          <w:i/>
          <w:sz w:val="21"/>
        </w:rPr>
        <w:t>(such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as</w:t>
      </w:r>
      <w:r>
        <w:rPr>
          <w:i/>
          <w:spacing w:val="2"/>
          <w:sz w:val="21"/>
        </w:rPr>
        <w:t xml:space="preserve"> </w:t>
      </w:r>
      <w:r>
        <w:rPr>
          <w:i/>
          <w:sz w:val="21"/>
        </w:rPr>
        <w:t>that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needed</w:t>
      </w:r>
      <w:r>
        <w:rPr>
          <w:i/>
          <w:spacing w:val="3"/>
          <w:sz w:val="21"/>
        </w:rPr>
        <w:t xml:space="preserve"> </w:t>
      </w:r>
      <w:r>
        <w:rPr>
          <w:i/>
          <w:sz w:val="21"/>
        </w:rPr>
        <w:t>for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education,</w:t>
      </w:r>
      <w:r>
        <w:rPr>
          <w:i/>
          <w:spacing w:val="5"/>
          <w:sz w:val="21"/>
        </w:rPr>
        <w:t xml:space="preserve"> </w:t>
      </w:r>
      <w:r>
        <w:rPr>
          <w:i/>
          <w:sz w:val="21"/>
        </w:rPr>
        <w:t>health,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transport,</w:t>
      </w:r>
      <w:r>
        <w:rPr>
          <w:i/>
          <w:spacing w:val="2"/>
          <w:sz w:val="21"/>
        </w:rPr>
        <w:t xml:space="preserve"> </w:t>
      </w:r>
      <w:r>
        <w:rPr>
          <w:i/>
          <w:sz w:val="21"/>
        </w:rPr>
        <w:t>flood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and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water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management,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green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and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digital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infrastructure).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Such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policies</w:t>
      </w:r>
      <w:r>
        <w:rPr>
          <w:i/>
          <w:spacing w:val="11"/>
          <w:sz w:val="21"/>
        </w:rPr>
        <w:t xml:space="preserve"> </w:t>
      </w:r>
      <w:r>
        <w:rPr>
          <w:i/>
          <w:sz w:val="21"/>
        </w:rPr>
        <w:t>should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not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undermine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the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deliverability of</w:t>
      </w:r>
      <w:r>
        <w:rPr>
          <w:i/>
          <w:spacing w:val="-2"/>
          <w:sz w:val="21"/>
        </w:rPr>
        <w:t xml:space="preserve"> </w:t>
      </w:r>
      <w:r>
        <w:rPr>
          <w:i/>
          <w:sz w:val="21"/>
        </w:rPr>
        <w:t>the</w:t>
      </w:r>
      <w:r>
        <w:rPr>
          <w:i/>
          <w:spacing w:val="-4"/>
          <w:sz w:val="21"/>
        </w:rPr>
        <w:t xml:space="preserve"> </w:t>
      </w:r>
      <w:r>
        <w:rPr>
          <w:i/>
          <w:sz w:val="21"/>
        </w:rPr>
        <w:t>plan.</w:t>
      </w:r>
    </w:p>
    <w:p w:rsidR="00780871" w:rsidRDefault="00780871">
      <w:pPr>
        <w:pStyle w:val="BodyText"/>
        <w:spacing w:before="6"/>
        <w:rPr>
          <w:i/>
        </w:rPr>
      </w:pPr>
    </w:p>
    <w:p w:rsidR="00780871" w:rsidRDefault="00F76F8C">
      <w:pPr>
        <w:pStyle w:val="ListParagraph"/>
        <w:numPr>
          <w:ilvl w:val="1"/>
          <w:numId w:val="20"/>
        </w:numPr>
        <w:tabs>
          <w:tab w:val="left" w:pos="2216"/>
        </w:tabs>
        <w:spacing w:line="244" w:lineRule="auto"/>
        <w:ind w:right="1988" w:firstLine="0"/>
        <w:jc w:val="left"/>
        <w:rPr>
          <w:sz w:val="21"/>
        </w:rPr>
      </w:pP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tandem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launch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revised</w:t>
      </w:r>
      <w:r>
        <w:rPr>
          <w:spacing w:val="5"/>
          <w:sz w:val="21"/>
        </w:rPr>
        <w:t xml:space="preserve"> </w:t>
      </w:r>
      <w:r>
        <w:rPr>
          <w:sz w:val="21"/>
        </w:rPr>
        <w:t>NPPF,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Government</w:t>
      </w:r>
      <w:r>
        <w:rPr>
          <w:spacing w:val="11"/>
          <w:sz w:val="21"/>
        </w:rPr>
        <w:t xml:space="preserve"> </w:t>
      </w:r>
      <w:r>
        <w:rPr>
          <w:sz w:val="21"/>
        </w:rPr>
        <w:t>published</w:t>
      </w:r>
      <w:r>
        <w:rPr>
          <w:spacing w:val="7"/>
          <w:sz w:val="21"/>
        </w:rPr>
        <w:t xml:space="preserve"> </w:t>
      </w:r>
      <w:r>
        <w:rPr>
          <w:sz w:val="21"/>
        </w:rPr>
        <w:t>new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1"/>
          <w:sz w:val="21"/>
        </w:rPr>
        <w:t xml:space="preserve"> </w:t>
      </w:r>
      <w:r>
        <w:rPr>
          <w:sz w:val="21"/>
        </w:rPr>
        <w:t>Practice</w:t>
      </w:r>
      <w:r>
        <w:rPr>
          <w:spacing w:val="5"/>
          <w:sz w:val="21"/>
        </w:rPr>
        <w:t xml:space="preserve"> </w:t>
      </w:r>
      <w:r>
        <w:rPr>
          <w:sz w:val="21"/>
        </w:rPr>
        <w:t>Guidance</w:t>
      </w:r>
      <w:r>
        <w:rPr>
          <w:spacing w:val="9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July</w:t>
      </w:r>
      <w:r>
        <w:rPr>
          <w:spacing w:val="5"/>
          <w:sz w:val="21"/>
        </w:rPr>
        <w:t xml:space="preserve"> </w:t>
      </w:r>
      <w:r>
        <w:rPr>
          <w:sz w:val="21"/>
        </w:rPr>
        <w:t>2018.</w:t>
      </w:r>
      <w:r>
        <w:rPr>
          <w:spacing w:val="7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respect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‘Viability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Plan</w:t>
      </w:r>
      <w:r>
        <w:rPr>
          <w:spacing w:val="3"/>
          <w:sz w:val="21"/>
        </w:rPr>
        <w:t xml:space="preserve"> </w:t>
      </w:r>
      <w:r>
        <w:rPr>
          <w:sz w:val="21"/>
        </w:rPr>
        <w:t>Making’,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guidance</w:t>
      </w:r>
      <w:r>
        <w:rPr>
          <w:spacing w:val="4"/>
          <w:sz w:val="21"/>
        </w:rPr>
        <w:t xml:space="preserve"> </w:t>
      </w:r>
      <w:r>
        <w:rPr>
          <w:sz w:val="21"/>
        </w:rPr>
        <w:t>states</w:t>
      </w:r>
      <w:r>
        <w:rPr>
          <w:spacing w:val="-1"/>
          <w:sz w:val="21"/>
        </w:rPr>
        <w:t xml:space="preserve"> </w:t>
      </w:r>
      <w:r>
        <w:rPr>
          <w:sz w:val="21"/>
        </w:rPr>
        <w:t>:-</w:t>
      </w:r>
    </w:p>
    <w:p w:rsidR="00780871" w:rsidRDefault="00780871">
      <w:pPr>
        <w:pStyle w:val="BodyText"/>
        <w:spacing w:before="3"/>
      </w:pPr>
    </w:p>
    <w:p w:rsidR="00780871" w:rsidRDefault="00F76F8C">
      <w:pPr>
        <w:ind w:left="1891"/>
        <w:rPr>
          <w:b/>
          <w:i/>
          <w:sz w:val="21"/>
        </w:rPr>
      </w:pPr>
      <w:r>
        <w:rPr>
          <w:b/>
          <w:i/>
          <w:color w:val="0A0C0C"/>
          <w:sz w:val="21"/>
        </w:rPr>
        <w:t>How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should</w:t>
      </w:r>
      <w:r>
        <w:rPr>
          <w:b/>
          <w:i/>
          <w:color w:val="0A0C0C"/>
          <w:spacing w:val="10"/>
          <w:sz w:val="21"/>
        </w:rPr>
        <w:t xml:space="preserve"> </w:t>
      </w:r>
      <w:r>
        <w:rPr>
          <w:b/>
          <w:i/>
          <w:color w:val="0A0C0C"/>
          <w:sz w:val="21"/>
        </w:rPr>
        <w:t>plan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makers</w:t>
      </w:r>
      <w:r>
        <w:rPr>
          <w:b/>
          <w:i/>
          <w:color w:val="0A0C0C"/>
          <w:spacing w:val="13"/>
          <w:sz w:val="21"/>
        </w:rPr>
        <w:t xml:space="preserve"> </w:t>
      </w:r>
      <w:r>
        <w:rPr>
          <w:b/>
          <w:i/>
          <w:color w:val="0A0C0C"/>
          <w:sz w:val="21"/>
        </w:rPr>
        <w:t>set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policy</w:t>
      </w:r>
      <w:r>
        <w:rPr>
          <w:b/>
          <w:i/>
          <w:color w:val="0A0C0C"/>
          <w:spacing w:val="10"/>
          <w:sz w:val="21"/>
        </w:rPr>
        <w:t xml:space="preserve"> </w:t>
      </w:r>
      <w:r>
        <w:rPr>
          <w:b/>
          <w:i/>
          <w:color w:val="0A0C0C"/>
          <w:sz w:val="21"/>
        </w:rPr>
        <w:t>requirements</w:t>
      </w:r>
      <w:r>
        <w:rPr>
          <w:b/>
          <w:i/>
          <w:color w:val="0A0C0C"/>
          <w:spacing w:val="5"/>
          <w:sz w:val="21"/>
        </w:rPr>
        <w:t xml:space="preserve"> </w:t>
      </w:r>
      <w:r>
        <w:rPr>
          <w:b/>
          <w:i/>
          <w:color w:val="0A0C0C"/>
          <w:sz w:val="21"/>
        </w:rPr>
        <w:t>for</w:t>
      </w:r>
      <w:r>
        <w:rPr>
          <w:b/>
          <w:i/>
          <w:color w:val="0A0C0C"/>
          <w:spacing w:val="8"/>
          <w:sz w:val="21"/>
        </w:rPr>
        <w:t xml:space="preserve"> </w:t>
      </w:r>
      <w:r>
        <w:rPr>
          <w:b/>
          <w:i/>
          <w:color w:val="0A0C0C"/>
          <w:sz w:val="21"/>
        </w:rPr>
        <w:t>contributions</w:t>
      </w:r>
      <w:r>
        <w:rPr>
          <w:b/>
          <w:i/>
          <w:color w:val="0A0C0C"/>
          <w:spacing w:val="13"/>
          <w:sz w:val="21"/>
        </w:rPr>
        <w:t xml:space="preserve"> </w:t>
      </w:r>
      <w:r>
        <w:rPr>
          <w:b/>
          <w:i/>
          <w:color w:val="0A0C0C"/>
          <w:sz w:val="21"/>
        </w:rPr>
        <w:t>from</w:t>
      </w:r>
      <w:r>
        <w:rPr>
          <w:b/>
          <w:i/>
          <w:color w:val="0A0C0C"/>
          <w:spacing w:val="8"/>
          <w:sz w:val="21"/>
        </w:rPr>
        <w:t xml:space="preserve"> </w:t>
      </w:r>
      <w:r>
        <w:rPr>
          <w:b/>
          <w:i/>
          <w:color w:val="0A0C0C"/>
          <w:sz w:val="21"/>
        </w:rPr>
        <w:t>development?</w:t>
      </w:r>
    </w:p>
    <w:p w:rsidR="00780871" w:rsidRDefault="00780871">
      <w:pPr>
        <w:pStyle w:val="BodyText"/>
        <w:spacing w:before="11"/>
        <w:rPr>
          <w:b/>
          <w:i/>
        </w:rPr>
      </w:pPr>
    </w:p>
    <w:p w:rsidR="00780871" w:rsidRDefault="00F76F8C">
      <w:pPr>
        <w:spacing w:line="244" w:lineRule="auto"/>
        <w:ind w:left="1891" w:right="1802"/>
        <w:rPr>
          <w:i/>
          <w:sz w:val="21"/>
        </w:rPr>
      </w:pPr>
      <w:r>
        <w:rPr>
          <w:i/>
          <w:color w:val="0A0C0C"/>
          <w:sz w:val="21"/>
        </w:rPr>
        <w:t>“Plans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set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out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contributions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expected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from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development.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This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include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setting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out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levels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types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affordable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housing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provision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required,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along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with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other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infrastructure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(such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as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needed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education,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health,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transport,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flood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water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management,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green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digital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infrastructure).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51"/>
          <w:footerReference w:type="default" r:id="rId52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spacing w:before="3"/>
        <w:rPr>
          <w:i/>
          <w:sz w:val="16"/>
        </w:rPr>
      </w:pPr>
    </w:p>
    <w:p w:rsidR="00780871" w:rsidRDefault="00F76F8C">
      <w:pPr>
        <w:spacing w:before="61" w:line="244" w:lineRule="auto"/>
        <w:ind w:left="1752" w:right="1802"/>
        <w:rPr>
          <w:i/>
          <w:sz w:val="21"/>
        </w:rPr>
      </w:pPr>
      <w:r>
        <w:rPr>
          <w:i/>
          <w:color w:val="0A0C0C"/>
          <w:sz w:val="21"/>
        </w:rPr>
        <w:t>These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policy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requirements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informed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by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evidence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infrastructure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affordable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housing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need,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proportionate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takes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into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account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all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relevant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policies,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local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national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standards,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including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cost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implications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Community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Infrastructure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Levy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(CIL)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section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106.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Policy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requirements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clear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so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they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can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-44"/>
          <w:sz w:val="21"/>
        </w:rPr>
        <w:t xml:space="preserve"> </w:t>
      </w:r>
      <w:r>
        <w:rPr>
          <w:i/>
          <w:color w:val="0A0C0C"/>
          <w:sz w:val="21"/>
        </w:rPr>
        <w:t>accurately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accounted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in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price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paid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land.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provide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this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certainty,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affordable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housing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requirements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expressed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a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single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figure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rather</w:t>
      </w:r>
      <w:r>
        <w:rPr>
          <w:i/>
          <w:color w:val="0A0C0C"/>
          <w:spacing w:val="15"/>
          <w:sz w:val="21"/>
        </w:rPr>
        <w:t xml:space="preserve"> </w:t>
      </w:r>
      <w:r>
        <w:rPr>
          <w:i/>
          <w:color w:val="0A0C0C"/>
          <w:sz w:val="21"/>
        </w:rPr>
        <w:t>than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range.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Different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requirements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may be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set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different</w:t>
      </w:r>
      <w:r>
        <w:rPr>
          <w:i/>
          <w:color w:val="0A0C0C"/>
          <w:spacing w:val="-2"/>
          <w:sz w:val="21"/>
        </w:rPr>
        <w:t xml:space="preserve"> </w:t>
      </w:r>
      <w:r>
        <w:rPr>
          <w:i/>
          <w:color w:val="0A0C0C"/>
          <w:sz w:val="21"/>
        </w:rPr>
        <w:t>types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site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or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types of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development.</w:t>
      </w:r>
    </w:p>
    <w:p w:rsidR="00780871" w:rsidRDefault="00780871">
      <w:pPr>
        <w:pStyle w:val="BodyText"/>
        <w:spacing w:before="4"/>
        <w:rPr>
          <w:i/>
        </w:rPr>
      </w:pPr>
    </w:p>
    <w:p w:rsidR="00780871" w:rsidRDefault="00F76F8C">
      <w:pPr>
        <w:spacing w:line="244" w:lineRule="auto"/>
        <w:ind w:left="1752" w:right="1802"/>
        <w:rPr>
          <w:b/>
          <w:i/>
          <w:sz w:val="21"/>
        </w:rPr>
      </w:pPr>
      <w:r>
        <w:rPr>
          <w:b/>
          <w:i/>
          <w:color w:val="0A0C0C"/>
          <w:sz w:val="21"/>
        </w:rPr>
        <w:t>How</w:t>
      </w:r>
      <w:r>
        <w:rPr>
          <w:b/>
          <w:i/>
          <w:color w:val="0A0C0C"/>
          <w:spacing w:val="15"/>
          <w:sz w:val="21"/>
        </w:rPr>
        <w:t xml:space="preserve"> </w:t>
      </w:r>
      <w:r>
        <w:rPr>
          <w:b/>
          <w:i/>
          <w:color w:val="0A0C0C"/>
          <w:sz w:val="21"/>
        </w:rPr>
        <w:t>should</w:t>
      </w:r>
      <w:r>
        <w:rPr>
          <w:b/>
          <w:i/>
          <w:color w:val="0A0C0C"/>
          <w:spacing w:val="13"/>
          <w:sz w:val="21"/>
        </w:rPr>
        <w:t xml:space="preserve"> </w:t>
      </w:r>
      <w:r>
        <w:rPr>
          <w:b/>
          <w:i/>
          <w:color w:val="0A0C0C"/>
          <w:sz w:val="21"/>
        </w:rPr>
        <w:t>plan</w:t>
      </w:r>
      <w:r>
        <w:rPr>
          <w:b/>
          <w:i/>
          <w:color w:val="0A0C0C"/>
          <w:spacing w:val="11"/>
          <w:sz w:val="21"/>
        </w:rPr>
        <w:t xml:space="preserve"> </w:t>
      </w:r>
      <w:r>
        <w:rPr>
          <w:b/>
          <w:i/>
          <w:color w:val="0A0C0C"/>
          <w:sz w:val="21"/>
        </w:rPr>
        <w:t>makers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and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site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promoters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ensure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that</w:t>
      </w:r>
      <w:r>
        <w:rPr>
          <w:b/>
          <w:i/>
          <w:color w:val="0A0C0C"/>
          <w:spacing w:val="10"/>
          <w:sz w:val="21"/>
        </w:rPr>
        <w:t xml:space="preserve"> </w:t>
      </w:r>
      <w:r>
        <w:rPr>
          <w:b/>
          <w:i/>
          <w:color w:val="0A0C0C"/>
          <w:sz w:val="21"/>
        </w:rPr>
        <w:t>policy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requirements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for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contributions</w:t>
      </w:r>
      <w:r>
        <w:rPr>
          <w:b/>
          <w:i/>
          <w:color w:val="0A0C0C"/>
          <w:spacing w:val="-44"/>
          <w:sz w:val="21"/>
        </w:rPr>
        <w:t xml:space="preserve"> </w:t>
      </w:r>
      <w:r>
        <w:rPr>
          <w:b/>
          <w:i/>
          <w:color w:val="0A0C0C"/>
          <w:sz w:val="21"/>
        </w:rPr>
        <w:t>from</w:t>
      </w:r>
      <w:r>
        <w:rPr>
          <w:b/>
          <w:i/>
          <w:color w:val="0A0C0C"/>
          <w:spacing w:val="1"/>
          <w:sz w:val="21"/>
        </w:rPr>
        <w:t xml:space="preserve"> </w:t>
      </w:r>
      <w:r>
        <w:rPr>
          <w:b/>
          <w:i/>
          <w:color w:val="0A0C0C"/>
          <w:sz w:val="21"/>
        </w:rPr>
        <w:t>development</w:t>
      </w:r>
      <w:r>
        <w:rPr>
          <w:b/>
          <w:i/>
          <w:color w:val="0A0C0C"/>
          <w:spacing w:val="3"/>
          <w:sz w:val="21"/>
        </w:rPr>
        <w:t xml:space="preserve"> </w:t>
      </w:r>
      <w:r>
        <w:rPr>
          <w:b/>
          <w:i/>
          <w:color w:val="0A0C0C"/>
          <w:sz w:val="21"/>
        </w:rPr>
        <w:t>are</w:t>
      </w:r>
      <w:r>
        <w:rPr>
          <w:b/>
          <w:i/>
          <w:color w:val="0A0C0C"/>
          <w:spacing w:val="-3"/>
          <w:sz w:val="21"/>
        </w:rPr>
        <w:t xml:space="preserve"> </w:t>
      </w:r>
      <w:r>
        <w:rPr>
          <w:b/>
          <w:i/>
          <w:color w:val="0A0C0C"/>
          <w:sz w:val="21"/>
        </w:rPr>
        <w:t>deliverable?</w:t>
      </w:r>
    </w:p>
    <w:p w:rsidR="00780871" w:rsidRDefault="00780871">
      <w:pPr>
        <w:pStyle w:val="BodyText"/>
        <w:spacing w:before="6"/>
        <w:rPr>
          <w:b/>
          <w:i/>
        </w:rPr>
      </w:pPr>
    </w:p>
    <w:p w:rsidR="00780871" w:rsidRDefault="00F76F8C">
      <w:pPr>
        <w:spacing w:line="244" w:lineRule="auto"/>
        <w:ind w:left="1752" w:right="1860"/>
        <w:rPr>
          <w:i/>
          <w:sz w:val="21"/>
        </w:rPr>
      </w:pPr>
      <w:r>
        <w:rPr>
          <w:i/>
          <w:color w:val="0A0C0C"/>
          <w:sz w:val="21"/>
        </w:rPr>
        <w:t>The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role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is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primarily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at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making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stage.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not</w:t>
      </w:r>
      <w:r>
        <w:rPr>
          <w:i/>
          <w:color w:val="0A0C0C"/>
          <w:spacing w:val="14"/>
          <w:sz w:val="21"/>
        </w:rPr>
        <w:t xml:space="preserve"> </w:t>
      </w:r>
      <w:r>
        <w:rPr>
          <w:i/>
          <w:color w:val="0A0C0C"/>
          <w:sz w:val="21"/>
        </w:rPr>
        <w:t>compromise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sustainable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development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but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used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ensure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policies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are</w:t>
      </w:r>
      <w:r>
        <w:rPr>
          <w:i/>
          <w:color w:val="0A0C0C"/>
          <w:spacing w:val="-44"/>
          <w:sz w:val="21"/>
        </w:rPr>
        <w:t xml:space="preserve"> </w:t>
      </w:r>
      <w:r>
        <w:rPr>
          <w:i/>
          <w:color w:val="0A0C0C"/>
          <w:sz w:val="21"/>
        </w:rPr>
        <w:t>realistic,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and that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the total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cumulative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cost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all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relevant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policies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will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not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undermine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deliverability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plan.</w:t>
      </w:r>
    </w:p>
    <w:p w:rsidR="00780871" w:rsidRDefault="00780871">
      <w:pPr>
        <w:pStyle w:val="BodyText"/>
        <w:spacing w:before="10"/>
        <w:rPr>
          <w:i/>
          <w:sz w:val="23"/>
        </w:rPr>
      </w:pPr>
    </w:p>
    <w:p w:rsidR="00780871" w:rsidRDefault="00F76F8C">
      <w:pPr>
        <w:spacing w:line="244" w:lineRule="auto"/>
        <w:ind w:left="1752" w:right="1802"/>
        <w:rPr>
          <w:i/>
          <w:sz w:val="21"/>
        </w:rPr>
      </w:pPr>
      <w:r>
        <w:rPr>
          <w:i/>
          <w:color w:val="0A0C0C"/>
          <w:sz w:val="21"/>
        </w:rPr>
        <w:t>It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is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responsibility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makers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in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collaboration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with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local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community,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developers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-45"/>
          <w:sz w:val="21"/>
        </w:rPr>
        <w:t xml:space="preserve"> </w:t>
      </w:r>
      <w:r>
        <w:rPr>
          <w:i/>
          <w:color w:val="0A0C0C"/>
          <w:sz w:val="21"/>
        </w:rPr>
        <w:t>other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stakeholders,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create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realistic,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deliverable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policies.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Drafting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policies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iterative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informed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by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engagement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with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developers,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landowners,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infrastructure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affordable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housing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providers.</w:t>
      </w:r>
    </w:p>
    <w:p w:rsidR="00780871" w:rsidRDefault="00780871">
      <w:pPr>
        <w:pStyle w:val="BodyText"/>
        <w:rPr>
          <w:i/>
          <w:sz w:val="24"/>
        </w:rPr>
      </w:pPr>
    </w:p>
    <w:p w:rsidR="00780871" w:rsidRDefault="00F76F8C">
      <w:pPr>
        <w:spacing w:line="244" w:lineRule="auto"/>
        <w:ind w:left="1752" w:right="1802"/>
        <w:rPr>
          <w:i/>
          <w:sz w:val="21"/>
        </w:rPr>
      </w:pPr>
      <w:r>
        <w:rPr>
          <w:i/>
          <w:color w:val="0A0C0C"/>
          <w:sz w:val="21"/>
        </w:rPr>
        <w:t>Policy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requirements,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particularly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affordable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housing,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set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at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level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takes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account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affordable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housing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infrastructure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needs</w:t>
      </w:r>
      <w:r>
        <w:rPr>
          <w:i/>
          <w:color w:val="0A0C0C"/>
          <w:spacing w:val="15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allows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planned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types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-44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development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deliverable,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without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need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further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at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decision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making</w:t>
      </w:r>
      <w:r>
        <w:rPr>
          <w:i/>
          <w:color w:val="0A0C0C"/>
          <w:spacing w:val="-2"/>
          <w:sz w:val="21"/>
        </w:rPr>
        <w:t xml:space="preserve"> </w:t>
      </w:r>
      <w:r>
        <w:rPr>
          <w:i/>
          <w:color w:val="0A0C0C"/>
          <w:sz w:val="21"/>
        </w:rPr>
        <w:t>stage.</w:t>
      </w:r>
    </w:p>
    <w:p w:rsidR="00780871" w:rsidRDefault="00780871">
      <w:pPr>
        <w:pStyle w:val="BodyText"/>
        <w:spacing w:before="8"/>
        <w:rPr>
          <w:i/>
          <w:sz w:val="23"/>
        </w:rPr>
      </w:pPr>
    </w:p>
    <w:p w:rsidR="00780871" w:rsidRDefault="00F76F8C">
      <w:pPr>
        <w:spacing w:line="244" w:lineRule="auto"/>
        <w:ind w:left="1752" w:right="1802"/>
        <w:rPr>
          <w:i/>
          <w:sz w:val="21"/>
        </w:rPr>
      </w:pPr>
      <w:r>
        <w:rPr>
          <w:i/>
          <w:color w:val="0A0C0C"/>
          <w:sz w:val="21"/>
        </w:rPr>
        <w:t>It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is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responsibility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site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promoters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engage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in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making,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take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into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account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any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costs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including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their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own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profit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expectations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risks,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ensure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proposals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development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are</w:t>
      </w:r>
      <w:r>
        <w:rPr>
          <w:i/>
          <w:color w:val="0A0C0C"/>
          <w:spacing w:val="-44"/>
          <w:sz w:val="21"/>
        </w:rPr>
        <w:t xml:space="preserve"> </w:t>
      </w:r>
      <w:r>
        <w:rPr>
          <w:i/>
          <w:color w:val="0A0C0C"/>
          <w:sz w:val="21"/>
        </w:rPr>
        <w:t>policy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compliant.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price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paid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land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is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not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relevant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justification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failing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accord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with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relevant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policies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in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-3"/>
          <w:sz w:val="21"/>
        </w:rPr>
        <w:t xml:space="preserve"> </w:t>
      </w:r>
      <w:r>
        <w:rPr>
          <w:i/>
          <w:color w:val="0A0C0C"/>
          <w:sz w:val="21"/>
        </w:rPr>
        <w:t>plan.”</w:t>
      </w:r>
    </w:p>
    <w:p w:rsidR="00780871" w:rsidRDefault="00780871">
      <w:pPr>
        <w:pStyle w:val="BodyText"/>
        <w:spacing w:before="5"/>
        <w:rPr>
          <w:i/>
        </w:rPr>
      </w:pPr>
    </w:p>
    <w:p w:rsidR="00780871" w:rsidRDefault="00F76F8C">
      <w:pPr>
        <w:spacing w:before="1"/>
        <w:ind w:left="1752"/>
        <w:rPr>
          <w:b/>
          <w:i/>
          <w:sz w:val="21"/>
        </w:rPr>
      </w:pPr>
      <w:r>
        <w:rPr>
          <w:b/>
          <w:i/>
          <w:color w:val="0A0C0C"/>
          <w:sz w:val="21"/>
        </w:rPr>
        <w:t>Should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every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site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be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assessed</w:t>
      </w:r>
      <w:r>
        <w:rPr>
          <w:b/>
          <w:i/>
          <w:color w:val="0A0C0C"/>
          <w:spacing w:val="10"/>
          <w:sz w:val="21"/>
        </w:rPr>
        <w:t xml:space="preserve"> </w:t>
      </w:r>
      <w:r>
        <w:rPr>
          <w:b/>
          <w:i/>
          <w:color w:val="0A0C0C"/>
          <w:sz w:val="21"/>
        </w:rPr>
        <w:t>for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viability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in</w:t>
      </w:r>
      <w:r>
        <w:rPr>
          <w:b/>
          <w:i/>
          <w:color w:val="0A0C0C"/>
          <w:spacing w:val="8"/>
          <w:sz w:val="21"/>
        </w:rPr>
        <w:t xml:space="preserve"> </w:t>
      </w:r>
      <w:r>
        <w:rPr>
          <w:b/>
          <w:i/>
          <w:color w:val="0A0C0C"/>
          <w:sz w:val="21"/>
        </w:rPr>
        <w:t>plan</w:t>
      </w:r>
      <w:r>
        <w:rPr>
          <w:b/>
          <w:i/>
          <w:color w:val="0A0C0C"/>
          <w:spacing w:val="10"/>
          <w:sz w:val="21"/>
        </w:rPr>
        <w:t xml:space="preserve"> </w:t>
      </w:r>
      <w:r>
        <w:rPr>
          <w:b/>
          <w:i/>
          <w:color w:val="0A0C0C"/>
          <w:sz w:val="21"/>
        </w:rPr>
        <w:t>making?</w:t>
      </w:r>
    </w:p>
    <w:p w:rsidR="00780871" w:rsidRDefault="00780871">
      <w:pPr>
        <w:pStyle w:val="BodyText"/>
        <w:spacing w:before="10"/>
        <w:rPr>
          <w:b/>
          <w:i/>
        </w:rPr>
      </w:pPr>
    </w:p>
    <w:p w:rsidR="00780871" w:rsidRDefault="00F76F8C">
      <w:pPr>
        <w:spacing w:line="244" w:lineRule="auto"/>
        <w:ind w:left="1752" w:right="1802"/>
        <w:rPr>
          <w:i/>
          <w:sz w:val="21"/>
        </w:rPr>
      </w:pPr>
      <w:r>
        <w:rPr>
          <w:i/>
          <w:color w:val="0A0C0C"/>
          <w:sz w:val="21"/>
        </w:rPr>
        <w:t>Assessing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plans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does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not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require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individual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testing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every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site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or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assurance</w:t>
      </w:r>
      <w:r>
        <w:rPr>
          <w:i/>
          <w:color w:val="0A0C0C"/>
          <w:spacing w:val="14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-44"/>
          <w:sz w:val="21"/>
        </w:rPr>
        <w:t xml:space="preserve"> </w:t>
      </w:r>
      <w:r>
        <w:rPr>
          <w:i/>
          <w:color w:val="0A0C0C"/>
          <w:sz w:val="21"/>
        </w:rPr>
        <w:t>individual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are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viable.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makers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can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use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site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typologies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determine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at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making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stage.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samples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may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helpful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support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evidence.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In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some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circumstances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more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detailed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may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necessary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particular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areas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or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key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on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which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delivery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the plan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relies.</w:t>
      </w:r>
    </w:p>
    <w:p w:rsidR="00780871" w:rsidRDefault="00780871">
      <w:pPr>
        <w:pStyle w:val="BodyText"/>
        <w:spacing w:before="10"/>
        <w:rPr>
          <w:i/>
          <w:sz w:val="23"/>
        </w:rPr>
      </w:pPr>
    </w:p>
    <w:p w:rsidR="00780871" w:rsidRDefault="00F76F8C">
      <w:pPr>
        <w:ind w:left="1752"/>
        <w:rPr>
          <w:b/>
          <w:i/>
          <w:sz w:val="21"/>
        </w:rPr>
      </w:pPr>
      <w:r>
        <w:rPr>
          <w:b/>
          <w:i/>
          <w:color w:val="0A0C0C"/>
          <w:sz w:val="21"/>
        </w:rPr>
        <w:t>What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is</w:t>
      </w:r>
      <w:r>
        <w:rPr>
          <w:b/>
          <w:i/>
          <w:color w:val="0A0C0C"/>
          <w:spacing w:val="6"/>
          <w:sz w:val="21"/>
        </w:rPr>
        <w:t xml:space="preserve"> </w:t>
      </w:r>
      <w:r>
        <w:rPr>
          <w:b/>
          <w:i/>
          <w:color w:val="0A0C0C"/>
          <w:sz w:val="21"/>
        </w:rPr>
        <w:t>meant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by</w:t>
      </w:r>
      <w:r>
        <w:rPr>
          <w:b/>
          <w:i/>
          <w:color w:val="0A0C0C"/>
          <w:spacing w:val="6"/>
          <w:sz w:val="21"/>
        </w:rPr>
        <w:t xml:space="preserve"> </w:t>
      </w:r>
      <w:r>
        <w:rPr>
          <w:b/>
          <w:i/>
          <w:color w:val="0A0C0C"/>
          <w:sz w:val="21"/>
        </w:rPr>
        <w:t>a</w:t>
      </w:r>
      <w:r>
        <w:rPr>
          <w:b/>
          <w:i/>
          <w:color w:val="0A0C0C"/>
          <w:spacing w:val="10"/>
          <w:sz w:val="21"/>
        </w:rPr>
        <w:t xml:space="preserve"> </w:t>
      </w:r>
      <w:r>
        <w:rPr>
          <w:b/>
          <w:i/>
          <w:color w:val="0A0C0C"/>
          <w:sz w:val="21"/>
        </w:rPr>
        <w:t>typology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approach</w:t>
      </w:r>
      <w:r>
        <w:rPr>
          <w:b/>
          <w:i/>
          <w:color w:val="0A0C0C"/>
          <w:spacing w:val="8"/>
          <w:sz w:val="21"/>
        </w:rPr>
        <w:t xml:space="preserve"> </w:t>
      </w:r>
      <w:r>
        <w:rPr>
          <w:b/>
          <w:i/>
          <w:color w:val="0A0C0C"/>
          <w:sz w:val="21"/>
        </w:rPr>
        <w:t>to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viability?</w:t>
      </w:r>
    </w:p>
    <w:p w:rsidR="00780871" w:rsidRDefault="00780871">
      <w:pPr>
        <w:pStyle w:val="BodyText"/>
        <w:rPr>
          <w:b/>
          <w:i/>
          <w:sz w:val="16"/>
        </w:rPr>
      </w:pPr>
    </w:p>
    <w:p w:rsidR="00780871" w:rsidRDefault="00F76F8C">
      <w:pPr>
        <w:spacing w:line="244" w:lineRule="auto"/>
        <w:ind w:left="1752" w:right="2077"/>
        <w:rPr>
          <w:i/>
          <w:sz w:val="21"/>
        </w:rPr>
      </w:pPr>
      <w:r>
        <w:rPr>
          <w:i/>
          <w:color w:val="0A0C0C"/>
          <w:sz w:val="21"/>
        </w:rPr>
        <w:t>A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typology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approach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is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where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are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grouped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by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shared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characteristics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such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location,</w:t>
      </w:r>
      <w:r>
        <w:rPr>
          <w:i/>
          <w:color w:val="0A0C0C"/>
          <w:spacing w:val="-45"/>
          <w:sz w:val="21"/>
        </w:rPr>
        <w:t xml:space="preserve"> </w:t>
      </w:r>
      <w:r>
        <w:rPr>
          <w:i/>
          <w:color w:val="0A0C0C"/>
          <w:sz w:val="21"/>
        </w:rPr>
        <w:t>whether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brownfield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or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greenfield,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size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site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current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proposed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use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or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type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development.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spacing w:before="10"/>
        <w:rPr>
          <w:i/>
          <w:sz w:val="14"/>
        </w:rPr>
      </w:pPr>
    </w:p>
    <w:p w:rsidR="00780871" w:rsidRDefault="00F76F8C">
      <w:pPr>
        <w:spacing w:before="61" w:line="244" w:lineRule="auto"/>
        <w:ind w:left="1752" w:right="1073"/>
        <w:rPr>
          <w:i/>
          <w:sz w:val="21"/>
        </w:rPr>
      </w:pPr>
      <w:r>
        <w:rPr>
          <w:i/>
          <w:color w:val="0A0C0C"/>
          <w:sz w:val="21"/>
        </w:rPr>
        <w:t>The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characteristics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used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group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15"/>
          <w:sz w:val="21"/>
        </w:rPr>
        <w:t xml:space="preserve"> </w:t>
      </w:r>
      <w:r>
        <w:rPr>
          <w:i/>
          <w:color w:val="0A0C0C"/>
          <w:sz w:val="21"/>
        </w:rPr>
        <w:t>should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reflect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nature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type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development</w:t>
      </w:r>
      <w:r>
        <w:rPr>
          <w:i/>
          <w:color w:val="0A0C0C"/>
          <w:spacing w:val="-45"/>
          <w:sz w:val="21"/>
        </w:rPr>
        <w:t xml:space="preserve"> </w:t>
      </w:r>
      <w:r>
        <w:rPr>
          <w:i/>
          <w:color w:val="0A0C0C"/>
          <w:sz w:val="21"/>
        </w:rPr>
        <w:t>proposed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allocation in</w:t>
      </w:r>
      <w:r>
        <w:rPr>
          <w:i/>
          <w:color w:val="0A0C0C"/>
          <w:spacing w:val="-1"/>
          <w:sz w:val="21"/>
        </w:rPr>
        <w:t xml:space="preserve"> </w:t>
      </w:r>
      <w:r>
        <w:rPr>
          <w:i/>
          <w:color w:val="0A0C0C"/>
          <w:sz w:val="21"/>
        </w:rPr>
        <w:t>the plan.</w:t>
      </w:r>
    </w:p>
    <w:p w:rsidR="00780871" w:rsidRDefault="00780871">
      <w:pPr>
        <w:pStyle w:val="BodyText"/>
        <w:rPr>
          <w:i/>
          <w:sz w:val="24"/>
        </w:rPr>
      </w:pPr>
    </w:p>
    <w:p w:rsidR="00780871" w:rsidRDefault="00F76F8C">
      <w:pPr>
        <w:spacing w:before="1" w:line="244" w:lineRule="auto"/>
        <w:ind w:left="1752" w:right="1802"/>
        <w:rPr>
          <w:i/>
          <w:sz w:val="21"/>
        </w:rPr>
      </w:pPr>
      <w:r>
        <w:rPr>
          <w:i/>
          <w:color w:val="0A0C0C"/>
          <w:sz w:val="21"/>
        </w:rPr>
        <w:t>Average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costs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values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can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used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make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assumptions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about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how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each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type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site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would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be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affected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by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all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relevant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policies.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Comparing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data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from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existing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case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study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will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help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ensure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assumptions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costs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values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are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realistic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and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broadly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accurate.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In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using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market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evidence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it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important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disregard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outliers.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Information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from</w:t>
      </w:r>
      <w:r>
        <w:rPr>
          <w:i/>
          <w:color w:val="0A0C0C"/>
          <w:spacing w:val="16"/>
          <w:sz w:val="21"/>
        </w:rPr>
        <w:t xml:space="preserve"> </w:t>
      </w:r>
      <w:r>
        <w:rPr>
          <w:i/>
          <w:color w:val="0A0C0C"/>
          <w:sz w:val="21"/>
        </w:rPr>
        <w:t>other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evidence</w:t>
      </w:r>
      <w:r>
        <w:rPr>
          <w:i/>
          <w:color w:val="0A0C0C"/>
          <w:spacing w:val="16"/>
          <w:sz w:val="21"/>
        </w:rPr>
        <w:t xml:space="preserve"> </w:t>
      </w:r>
      <w:r>
        <w:rPr>
          <w:i/>
          <w:color w:val="0A0C0C"/>
          <w:sz w:val="21"/>
        </w:rPr>
        <w:t>informing</w:t>
      </w:r>
      <w:r>
        <w:rPr>
          <w:i/>
          <w:color w:val="0A0C0C"/>
          <w:spacing w:val="-44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(such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Strategic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Housing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Land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Availability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Assessments)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can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help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inform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assessment.</w:t>
      </w:r>
    </w:p>
    <w:p w:rsidR="00780871" w:rsidRDefault="00780871">
      <w:pPr>
        <w:pStyle w:val="BodyText"/>
        <w:spacing w:before="7"/>
        <w:rPr>
          <w:i/>
          <w:sz w:val="23"/>
        </w:rPr>
      </w:pPr>
    </w:p>
    <w:p w:rsidR="00780871" w:rsidRDefault="00F76F8C">
      <w:pPr>
        <w:spacing w:before="1"/>
        <w:ind w:left="1752"/>
        <w:rPr>
          <w:b/>
          <w:i/>
          <w:sz w:val="21"/>
        </w:rPr>
      </w:pPr>
      <w:r>
        <w:rPr>
          <w:b/>
          <w:i/>
          <w:color w:val="0A0C0C"/>
          <w:sz w:val="21"/>
        </w:rPr>
        <w:t>Why</w:t>
      </w:r>
      <w:r>
        <w:rPr>
          <w:b/>
          <w:i/>
          <w:color w:val="0A0C0C"/>
          <w:spacing w:val="6"/>
          <w:sz w:val="21"/>
        </w:rPr>
        <w:t xml:space="preserve"> </w:t>
      </w:r>
      <w:r>
        <w:rPr>
          <w:b/>
          <w:i/>
          <w:color w:val="0A0C0C"/>
          <w:sz w:val="21"/>
        </w:rPr>
        <w:t>should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strategic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sites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be</w:t>
      </w:r>
      <w:r>
        <w:rPr>
          <w:b/>
          <w:i/>
          <w:color w:val="0A0C0C"/>
          <w:spacing w:val="7"/>
          <w:sz w:val="21"/>
        </w:rPr>
        <w:t xml:space="preserve"> </w:t>
      </w:r>
      <w:r>
        <w:rPr>
          <w:b/>
          <w:i/>
          <w:color w:val="0A0C0C"/>
          <w:sz w:val="21"/>
        </w:rPr>
        <w:t>assessed</w:t>
      </w:r>
      <w:r>
        <w:rPr>
          <w:b/>
          <w:i/>
          <w:color w:val="0A0C0C"/>
          <w:spacing w:val="12"/>
          <w:sz w:val="21"/>
        </w:rPr>
        <w:t xml:space="preserve"> </w:t>
      </w:r>
      <w:r>
        <w:rPr>
          <w:b/>
          <w:i/>
          <w:color w:val="0A0C0C"/>
          <w:sz w:val="21"/>
        </w:rPr>
        <w:t>for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viability</w:t>
      </w:r>
      <w:r>
        <w:rPr>
          <w:b/>
          <w:i/>
          <w:color w:val="0A0C0C"/>
          <w:spacing w:val="8"/>
          <w:sz w:val="21"/>
        </w:rPr>
        <w:t xml:space="preserve"> </w:t>
      </w:r>
      <w:r>
        <w:rPr>
          <w:b/>
          <w:i/>
          <w:color w:val="0A0C0C"/>
          <w:sz w:val="21"/>
        </w:rPr>
        <w:t>in</w:t>
      </w:r>
      <w:r>
        <w:rPr>
          <w:b/>
          <w:i/>
          <w:color w:val="0A0C0C"/>
          <w:spacing w:val="9"/>
          <w:sz w:val="21"/>
        </w:rPr>
        <w:t xml:space="preserve"> </w:t>
      </w:r>
      <w:r>
        <w:rPr>
          <w:b/>
          <w:i/>
          <w:color w:val="0A0C0C"/>
          <w:sz w:val="21"/>
        </w:rPr>
        <w:t>plan</w:t>
      </w:r>
      <w:r>
        <w:rPr>
          <w:b/>
          <w:i/>
          <w:color w:val="0A0C0C"/>
          <w:spacing w:val="5"/>
          <w:sz w:val="21"/>
        </w:rPr>
        <w:t xml:space="preserve"> </w:t>
      </w:r>
      <w:r>
        <w:rPr>
          <w:b/>
          <w:i/>
          <w:color w:val="0A0C0C"/>
          <w:sz w:val="21"/>
        </w:rPr>
        <w:t>making?</w:t>
      </w:r>
    </w:p>
    <w:p w:rsidR="00780871" w:rsidRDefault="00780871">
      <w:pPr>
        <w:pStyle w:val="BodyText"/>
        <w:spacing w:before="11"/>
        <w:rPr>
          <w:b/>
          <w:i/>
          <w:sz w:val="15"/>
        </w:rPr>
      </w:pPr>
    </w:p>
    <w:p w:rsidR="00780871" w:rsidRDefault="00F76F8C">
      <w:pPr>
        <w:spacing w:line="244" w:lineRule="auto"/>
        <w:ind w:left="1752" w:right="1860"/>
        <w:rPr>
          <w:i/>
          <w:sz w:val="21"/>
        </w:rPr>
      </w:pPr>
      <w:r>
        <w:rPr>
          <w:i/>
          <w:color w:val="0A0C0C"/>
          <w:sz w:val="21"/>
        </w:rPr>
        <w:t>It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is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important to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consider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specific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circumstances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strategic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sites.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makers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can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undertake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site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specific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are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critical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to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delivering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strategic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priorities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plan.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This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could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include,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example,</w:t>
      </w:r>
      <w:r>
        <w:rPr>
          <w:i/>
          <w:color w:val="0A0C0C"/>
          <w:spacing w:val="10"/>
          <w:sz w:val="21"/>
        </w:rPr>
        <w:t xml:space="preserve"> </w:t>
      </w:r>
      <w:r>
        <w:rPr>
          <w:i/>
          <w:color w:val="0A0C0C"/>
          <w:sz w:val="21"/>
        </w:rPr>
        <w:t>large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sites,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provide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significant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proportion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of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planned</w:t>
      </w:r>
      <w:r>
        <w:rPr>
          <w:i/>
          <w:color w:val="0A0C0C"/>
          <w:spacing w:val="8"/>
          <w:sz w:val="21"/>
        </w:rPr>
        <w:t xml:space="preserve"> </w:t>
      </w:r>
      <w:r>
        <w:rPr>
          <w:i/>
          <w:color w:val="0A0C0C"/>
          <w:sz w:val="21"/>
        </w:rPr>
        <w:t>supply,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that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enable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or</w:t>
      </w:r>
      <w:r>
        <w:rPr>
          <w:i/>
          <w:color w:val="0A0C0C"/>
          <w:spacing w:val="15"/>
          <w:sz w:val="21"/>
        </w:rPr>
        <w:t xml:space="preserve"> </w:t>
      </w:r>
      <w:r>
        <w:rPr>
          <w:i/>
          <w:color w:val="0A0C0C"/>
          <w:sz w:val="21"/>
        </w:rPr>
        <w:t>unlock</w:t>
      </w:r>
      <w:r>
        <w:rPr>
          <w:i/>
          <w:color w:val="0A0C0C"/>
          <w:spacing w:val="13"/>
          <w:sz w:val="21"/>
        </w:rPr>
        <w:t xml:space="preserve"> </w:t>
      </w:r>
      <w:r>
        <w:rPr>
          <w:i/>
          <w:color w:val="0A0C0C"/>
          <w:sz w:val="21"/>
        </w:rPr>
        <w:t>other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development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or</w:t>
      </w:r>
      <w:r>
        <w:rPr>
          <w:i/>
          <w:color w:val="0A0C0C"/>
          <w:spacing w:val="11"/>
          <w:sz w:val="21"/>
        </w:rPr>
        <w:t xml:space="preserve"> </w:t>
      </w:r>
      <w:r>
        <w:rPr>
          <w:i/>
          <w:color w:val="0A0C0C"/>
          <w:sz w:val="21"/>
        </w:rPr>
        <w:t>sites</w:t>
      </w:r>
      <w:r>
        <w:rPr>
          <w:i/>
          <w:color w:val="0A0C0C"/>
          <w:spacing w:val="12"/>
          <w:sz w:val="21"/>
        </w:rPr>
        <w:t xml:space="preserve"> </w:t>
      </w:r>
      <w:r>
        <w:rPr>
          <w:i/>
          <w:color w:val="0A0C0C"/>
          <w:sz w:val="21"/>
        </w:rPr>
        <w:t>within</w:t>
      </w:r>
      <w:r>
        <w:rPr>
          <w:i/>
          <w:color w:val="0A0C0C"/>
          <w:spacing w:val="-45"/>
          <w:sz w:val="21"/>
        </w:rPr>
        <w:t xml:space="preserve"> </w:t>
      </w:r>
      <w:r>
        <w:rPr>
          <w:i/>
          <w:color w:val="0A0C0C"/>
          <w:sz w:val="21"/>
        </w:rPr>
        <w:t>priority regeneration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areas.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Information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from</w:t>
      </w:r>
      <w:r>
        <w:rPr>
          <w:i/>
          <w:color w:val="0A0C0C"/>
          <w:spacing w:val="3"/>
          <w:sz w:val="21"/>
        </w:rPr>
        <w:t xml:space="preserve"> </w:t>
      </w:r>
      <w:r>
        <w:rPr>
          <w:i/>
          <w:color w:val="0A0C0C"/>
          <w:sz w:val="21"/>
        </w:rPr>
        <w:t>other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evidence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informing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the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plan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(such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as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Strategic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Housing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Land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Availability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Assessments)</w:t>
      </w:r>
      <w:r>
        <w:rPr>
          <w:i/>
          <w:color w:val="0A0C0C"/>
          <w:spacing w:val="6"/>
          <w:sz w:val="21"/>
        </w:rPr>
        <w:t xml:space="preserve"> </w:t>
      </w:r>
      <w:r>
        <w:rPr>
          <w:i/>
          <w:color w:val="0A0C0C"/>
          <w:sz w:val="21"/>
        </w:rPr>
        <w:t>can</w:t>
      </w:r>
      <w:r>
        <w:rPr>
          <w:i/>
          <w:color w:val="0A0C0C"/>
          <w:spacing w:val="5"/>
          <w:sz w:val="21"/>
        </w:rPr>
        <w:t xml:space="preserve"> </w:t>
      </w:r>
      <w:r>
        <w:rPr>
          <w:i/>
          <w:color w:val="0A0C0C"/>
          <w:sz w:val="21"/>
        </w:rPr>
        <w:t>help</w:t>
      </w:r>
      <w:r>
        <w:rPr>
          <w:i/>
          <w:color w:val="0A0C0C"/>
          <w:spacing w:val="4"/>
          <w:sz w:val="21"/>
        </w:rPr>
        <w:t xml:space="preserve"> </w:t>
      </w:r>
      <w:r>
        <w:rPr>
          <w:i/>
          <w:color w:val="0A0C0C"/>
          <w:sz w:val="21"/>
        </w:rPr>
        <w:t>inform</w:t>
      </w:r>
      <w:r>
        <w:rPr>
          <w:i/>
          <w:color w:val="0A0C0C"/>
          <w:spacing w:val="2"/>
          <w:sz w:val="21"/>
        </w:rPr>
        <w:t xml:space="preserve"> </w:t>
      </w:r>
      <w:r>
        <w:rPr>
          <w:i/>
          <w:color w:val="0A0C0C"/>
          <w:sz w:val="21"/>
        </w:rPr>
        <w:t>viability</w:t>
      </w:r>
      <w:r>
        <w:rPr>
          <w:i/>
          <w:color w:val="0A0C0C"/>
          <w:spacing w:val="7"/>
          <w:sz w:val="21"/>
        </w:rPr>
        <w:t xml:space="preserve"> </w:t>
      </w:r>
      <w:r>
        <w:rPr>
          <w:i/>
          <w:color w:val="0A0C0C"/>
          <w:sz w:val="21"/>
        </w:rPr>
        <w:t>assessment</w:t>
      </w:r>
      <w:r>
        <w:rPr>
          <w:i/>
          <w:color w:val="0A0C0C"/>
          <w:spacing w:val="9"/>
          <w:sz w:val="21"/>
        </w:rPr>
        <w:t xml:space="preserve"> </w:t>
      </w:r>
      <w:r>
        <w:rPr>
          <w:i/>
          <w:color w:val="0A0C0C"/>
          <w:sz w:val="21"/>
        </w:rPr>
        <w:t>for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strategic</w:t>
      </w:r>
      <w:r>
        <w:rPr>
          <w:i/>
          <w:color w:val="0A0C0C"/>
          <w:spacing w:val="1"/>
          <w:sz w:val="21"/>
        </w:rPr>
        <w:t xml:space="preserve"> </w:t>
      </w:r>
      <w:r>
        <w:rPr>
          <w:i/>
          <w:color w:val="0A0C0C"/>
          <w:sz w:val="21"/>
        </w:rPr>
        <w:t>sites.</w:t>
      </w:r>
    </w:p>
    <w:p w:rsidR="00780871" w:rsidRDefault="00780871">
      <w:pPr>
        <w:pStyle w:val="BodyText"/>
        <w:spacing w:before="11"/>
        <w:rPr>
          <w:i/>
          <w:sz w:val="23"/>
        </w:rPr>
      </w:pPr>
    </w:p>
    <w:p w:rsidR="00780871" w:rsidRDefault="00F76F8C">
      <w:pPr>
        <w:pStyle w:val="ListParagraph"/>
        <w:numPr>
          <w:ilvl w:val="1"/>
          <w:numId w:val="20"/>
        </w:numPr>
        <w:tabs>
          <w:tab w:val="left" w:pos="2072"/>
        </w:tabs>
        <w:spacing w:line="244" w:lineRule="auto"/>
        <w:ind w:left="1752" w:right="1834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NPPF</w:t>
      </w:r>
      <w:r>
        <w:rPr>
          <w:spacing w:val="9"/>
          <w:sz w:val="21"/>
        </w:rPr>
        <w:t xml:space="preserve"> </w:t>
      </w:r>
      <w:r>
        <w:rPr>
          <w:sz w:val="21"/>
        </w:rPr>
        <w:t>remains</w:t>
      </w:r>
      <w:r>
        <w:rPr>
          <w:spacing w:val="15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primary</w:t>
      </w:r>
      <w:r>
        <w:rPr>
          <w:spacing w:val="12"/>
          <w:sz w:val="21"/>
        </w:rPr>
        <w:t xml:space="preserve"> </w:t>
      </w:r>
      <w:r>
        <w:rPr>
          <w:sz w:val="21"/>
        </w:rPr>
        <w:t>national</w:t>
      </w:r>
      <w:r>
        <w:rPr>
          <w:spacing w:val="9"/>
          <w:sz w:val="21"/>
        </w:rPr>
        <w:t xml:space="preserve"> </w:t>
      </w:r>
      <w:r>
        <w:rPr>
          <w:sz w:val="21"/>
        </w:rPr>
        <w:t>planning</w:t>
      </w:r>
      <w:r>
        <w:rPr>
          <w:spacing w:val="15"/>
          <w:sz w:val="21"/>
        </w:rPr>
        <w:t xml:space="preserve"> </w:t>
      </w:r>
      <w:r>
        <w:rPr>
          <w:sz w:val="21"/>
        </w:rPr>
        <w:t>policy</w:t>
      </w:r>
      <w:r>
        <w:rPr>
          <w:spacing w:val="10"/>
          <w:sz w:val="21"/>
        </w:rPr>
        <w:t xml:space="preserve"> </w:t>
      </w:r>
      <w:r>
        <w:rPr>
          <w:sz w:val="21"/>
        </w:rPr>
        <w:t>advice</w:t>
      </w:r>
      <w:r>
        <w:rPr>
          <w:spacing w:val="9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considering</w:t>
      </w:r>
      <w:r>
        <w:rPr>
          <w:spacing w:val="9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issues</w:t>
      </w:r>
      <w:r>
        <w:rPr>
          <w:spacing w:val="-44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planning</w:t>
      </w:r>
      <w:r>
        <w:rPr>
          <w:spacing w:val="9"/>
          <w:sz w:val="21"/>
        </w:rPr>
        <w:t xml:space="preserve"> </w:t>
      </w:r>
      <w:r>
        <w:rPr>
          <w:sz w:val="21"/>
        </w:rPr>
        <w:t>supported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6"/>
          <w:sz w:val="21"/>
        </w:rPr>
        <w:t xml:space="preserve"> </w:t>
      </w:r>
      <w:r>
        <w:rPr>
          <w:sz w:val="21"/>
        </w:rPr>
        <w:t>specific</w:t>
      </w:r>
      <w:r>
        <w:rPr>
          <w:spacing w:val="7"/>
          <w:sz w:val="21"/>
        </w:rPr>
        <w:t xml:space="preserve"> </w:t>
      </w:r>
      <w:r>
        <w:rPr>
          <w:sz w:val="21"/>
        </w:rPr>
        <w:t>guidance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National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Practice</w:t>
      </w:r>
      <w:r>
        <w:rPr>
          <w:spacing w:val="5"/>
          <w:sz w:val="21"/>
        </w:rPr>
        <w:t xml:space="preserve"> </w:t>
      </w:r>
      <w:r>
        <w:rPr>
          <w:sz w:val="21"/>
        </w:rPr>
        <w:t>Guidance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Viability.</w:t>
      </w:r>
      <w:r>
        <w:rPr>
          <w:spacing w:val="6"/>
          <w:sz w:val="21"/>
        </w:rPr>
        <w:t xml:space="preserve"> </w:t>
      </w:r>
      <w:r>
        <w:rPr>
          <w:sz w:val="21"/>
        </w:rPr>
        <w:t>However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RICS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9"/>
          <w:sz w:val="21"/>
        </w:rPr>
        <w:t xml:space="preserve"> </w:t>
      </w:r>
      <w:r>
        <w:rPr>
          <w:sz w:val="21"/>
        </w:rPr>
        <w:t>produced</w:t>
      </w:r>
      <w:r>
        <w:rPr>
          <w:spacing w:val="2"/>
          <w:sz w:val="21"/>
        </w:rPr>
        <w:t xml:space="preserve"> </w:t>
      </w:r>
      <w:r>
        <w:rPr>
          <w:sz w:val="21"/>
        </w:rPr>
        <w:t>guidance</w:t>
      </w:r>
      <w:r>
        <w:rPr>
          <w:spacing w:val="4"/>
          <w:sz w:val="21"/>
        </w:rPr>
        <w:t xml:space="preserve"> </w:t>
      </w:r>
      <w:r>
        <w:rPr>
          <w:sz w:val="21"/>
        </w:rPr>
        <w:t>notes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still</w:t>
      </w:r>
      <w:r>
        <w:rPr>
          <w:spacing w:val="6"/>
          <w:sz w:val="21"/>
        </w:rPr>
        <w:t xml:space="preserve"> </w:t>
      </w:r>
      <w:r>
        <w:rPr>
          <w:sz w:val="21"/>
        </w:rPr>
        <w:t>have</w:t>
      </w:r>
      <w:r>
        <w:rPr>
          <w:spacing w:val="5"/>
          <w:sz w:val="21"/>
        </w:rPr>
        <w:t xml:space="preserve"> </w:t>
      </w:r>
      <w:r>
        <w:rPr>
          <w:sz w:val="21"/>
        </w:rPr>
        <w:t>some</w:t>
      </w:r>
      <w:r>
        <w:rPr>
          <w:spacing w:val="7"/>
          <w:sz w:val="21"/>
        </w:rPr>
        <w:t xml:space="preserve"> </w:t>
      </w:r>
      <w:r>
        <w:rPr>
          <w:sz w:val="21"/>
        </w:rPr>
        <w:t>relevance</w:t>
      </w:r>
      <w:r>
        <w:rPr>
          <w:spacing w:val="9"/>
          <w:sz w:val="21"/>
        </w:rPr>
        <w:t xml:space="preserve"> </w:t>
      </w:r>
      <w:r>
        <w:rPr>
          <w:sz w:val="21"/>
        </w:rPr>
        <w:t>-</w:t>
      </w:r>
      <w:r>
        <w:rPr>
          <w:spacing w:val="1"/>
          <w:sz w:val="21"/>
        </w:rPr>
        <w:t xml:space="preserve"> </w:t>
      </w:r>
      <w:r>
        <w:rPr>
          <w:sz w:val="21"/>
        </w:rPr>
        <w:t>Assessing</w:t>
      </w:r>
      <w:r>
        <w:rPr>
          <w:spacing w:val="10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planning</w:t>
      </w:r>
      <w:r>
        <w:rPr>
          <w:spacing w:val="7"/>
          <w:sz w:val="21"/>
        </w:rPr>
        <w:t xml:space="preserve"> </w:t>
      </w:r>
      <w:r>
        <w:rPr>
          <w:sz w:val="21"/>
        </w:rPr>
        <w:t>under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National</w:t>
      </w:r>
      <w:r>
        <w:rPr>
          <w:spacing w:val="9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Policy</w:t>
      </w:r>
      <w:r>
        <w:rPr>
          <w:spacing w:val="9"/>
          <w:sz w:val="21"/>
        </w:rPr>
        <w:t xml:space="preserve"> </w:t>
      </w:r>
      <w:r>
        <w:rPr>
          <w:sz w:val="21"/>
        </w:rPr>
        <w:t>Framework</w:t>
      </w:r>
      <w:r>
        <w:rPr>
          <w:spacing w:val="10"/>
          <w:sz w:val="21"/>
        </w:rPr>
        <w:t xml:space="preserve"> </w:t>
      </w:r>
      <w:r>
        <w:rPr>
          <w:sz w:val="21"/>
        </w:rPr>
        <w:t>2019</w:t>
      </w:r>
      <w:r>
        <w:rPr>
          <w:spacing w:val="11"/>
          <w:sz w:val="21"/>
        </w:rPr>
        <w:t xml:space="preserve"> </w:t>
      </w:r>
      <w:r>
        <w:rPr>
          <w:sz w:val="21"/>
        </w:rPr>
        <w:t>for</w:t>
      </w:r>
      <w:r>
        <w:rPr>
          <w:spacing w:val="8"/>
          <w:sz w:val="21"/>
        </w:rPr>
        <w:t xml:space="preserve"> </w:t>
      </w:r>
      <w:r>
        <w:rPr>
          <w:sz w:val="21"/>
        </w:rPr>
        <w:t>England,</w:t>
      </w:r>
      <w:r>
        <w:rPr>
          <w:spacing w:val="1"/>
          <w:sz w:val="21"/>
        </w:rPr>
        <w:t xml:space="preserve"> </w:t>
      </w:r>
      <w:r>
        <w:rPr>
          <w:sz w:val="21"/>
        </w:rPr>
        <w:t>March</w:t>
      </w:r>
      <w:r>
        <w:rPr>
          <w:spacing w:val="-2"/>
          <w:sz w:val="21"/>
        </w:rPr>
        <w:t xml:space="preserve"> </w:t>
      </w:r>
      <w:r>
        <w:rPr>
          <w:sz w:val="21"/>
        </w:rPr>
        <w:t>2021.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20"/>
        </w:numPr>
        <w:tabs>
          <w:tab w:val="left" w:pos="2072"/>
        </w:tabs>
        <w:spacing w:before="1" w:line="244" w:lineRule="auto"/>
        <w:ind w:left="1752" w:right="1817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RICS</w:t>
      </w:r>
      <w:r>
        <w:rPr>
          <w:spacing w:val="8"/>
          <w:sz w:val="21"/>
        </w:rPr>
        <w:t xml:space="preserve"> </w:t>
      </w:r>
      <w:r>
        <w:rPr>
          <w:sz w:val="21"/>
        </w:rPr>
        <w:t>guidance</w:t>
      </w:r>
      <w:r>
        <w:rPr>
          <w:spacing w:val="7"/>
          <w:sz w:val="21"/>
        </w:rPr>
        <w:t xml:space="preserve"> </w:t>
      </w:r>
      <w:r>
        <w:rPr>
          <w:sz w:val="21"/>
        </w:rPr>
        <w:t>looks</w:t>
      </w:r>
      <w:r>
        <w:rPr>
          <w:spacing w:val="13"/>
          <w:sz w:val="21"/>
        </w:rPr>
        <w:t xml:space="preserve"> </w:t>
      </w:r>
      <w:r>
        <w:rPr>
          <w:sz w:val="21"/>
        </w:rPr>
        <w:t>into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wider</w:t>
      </w:r>
      <w:r>
        <w:rPr>
          <w:spacing w:val="5"/>
          <w:sz w:val="21"/>
        </w:rPr>
        <w:t xml:space="preserve"> </w:t>
      </w:r>
      <w:r>
        <w:rPr>
          <w:sz w:val="21"/>
        </w:rPr>
        <w:t>use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13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appraisal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7"/>
          <w:sz w:val="21"/>
        </w:rPr>
        <w:t xml:space="preserve"> </w:t>
      </w:r>
      <w:r>
        <w:rPr>
          <w:sz w:val="21"/>
        </w:rPr>
        <w:t>beyond</w:t>
      </w:r>
      <w:r>
        <w:rPr>
          <w:spacing w:val="7"/>
          <w:sz w:val="21"/>
        </w:rPr>
        <w:t xml:space="preserve"> </w:t>
      </w:r>
      <w:r>
        <w:rPr>
          <w:sz w:val="21"/>
        </w:rPr>
        <w:t>assisting</w:t>
      </w:r>
      <w:r>
        <w:rPr>
          <w:spacing w:val="-44"/>
          <w:sz w:val="21"/>
        </w:rPr>
        <w:t xml:space="preserve"> </w:t>
      </w:r>
      <w:r>
        <w:rPr>
          <w:sz w:val="21"/>
        </w:rPr>
        <w:t>in</w:t>
      </w:r>
      <w:r>
        <w:rPr>
          <w:spacing w:val="15"/>
          <w:sz w:val="21"/>
        </w:rPr>
        <w:t xml:space="preserve"> </w:t>
      </w:r>
      <w:r>
        <w:rPr>
          <w:sz w:val="21"/>
        </w:rPr>
        <w:t>plan</w:t>
      </w:r>
      <w:r>
        <w:rPr>
          <w:spacing w:val="6"/>
          <w:sz w:val="21"/>
        </w:rPr>
        <w:t xml:space="preserve"> </w:t>
      </w:r>
      <w:r>
        <w:rPr>
          <w:sz w:val="21"/>
        </w:rPr>
        <w:t>making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policy</w:t>
      </w:r>
      <w:r>
        <w:rPr>
          <w:spacing w:val="9"/>
          <w:sz w:val="21"/>
        </w:rPr>
        <w:t xml:space="preserve"> </w:t>
      </w:r>
      <w:r>
        <w:rPr>
          <w:sz w:val="21"/>
        </w:rPr>
        <w:t>assessment</w:t>
      </w:r>
      <w:r>
        <w:rPr>
          <w:spacing w:val="6"/>
          <w:sz w:val="21"/>
        </w:rPr>
        <w:t xml:space="preserve"> </w:t>
      </w:r>
      <w:r>
        <w:rPr>
          <w:sz w:val="21"/>
        </w:rPr>
        <w:t>(eg</w:t>
      </w:r>
      <w:r>
        <w:rPr>
          <w:spacing w:val="12"/>
          <w:sz w:val="21"/>
        </w:rPr>
        <w:t xml:space="preserve"> </w:t>
      </w:r>
      <w:r>
        <w:rPr>
          <w:sz w:val="21"/>
        </w:rPr>
        <w:t>affordable</w:t>
      </w:r>
      <w:r>
        <w:rPr>
          <w:spacing w:val="14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contributions,</w:t>
      </w:r>
      <w:r>
        <w:rPr>
          <w:spacing w:val="5"/>
          <w:sz w:val="21"/>
        </w:rPr>
        <w:t xml:space="preserve"> </w:t>
      </w:r>
      <w:r>
        <w:rPr>
          <w:sz w:val="21"/>
        </w:rPr>
        <w:t>planning</w:t>
      </w:r>
      <w:r>
        <w:rPr>
          <w:spacing w:val="11"/>
          <w:sz w:val="21"/>
        </w:rPr>
        <w:t xml:space="preserve"> </w:t>
      </w:r>
      <w:r>
        <w:rPr>
          <w:sz w:val="21"/>
        </w:rPr>
        <w:t>obligation</w:t>
      </w:r>
      <w:r>
        <w:rPr>
          <w:spacing w:val="1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triggers,</w:t>
      </w:r>
      <w:r>
        <w:rPr>
          <w:spacing w:val="6"/>
          <w:sz w:val="21"/>
        </w:rPr>
        <w:t xml:space="preserve"> </w:t>
      </w:r>
      <w:r>
        <w:rPr>
          <w:sz w:val="21"/>
        </w:rPr>
        <w:t>enabling</w:t>
      </w:r>
      <w:r>
        <w:rPr>
          <w:spacing w:val="8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appraisal,</w:t>
      </w:r>
      <w:r>
        <w:rPr>
          <w:spacing w:val="10"/>
          <w:sz w:val="21"/>
        </w:rPr>
        <w:t xml:space="preserve"> </w:t>
      </w:r>
      <w:r>
        <w:rPr>
          <w:sz w:val="21"/>
        </w:rPr>
        <w:t>heritage</w:t>
      </w:r>
      <w:r>
        <w:rPr>
          <w:spacing w:val="6"/>
          <w:sz w:val="21"/>
        </w:rPr>
        <w:t xml:space="preserve"> </w:t>
      </w:r>
      <w:r>
        <w:rPr>
          <w:sz w:val="21"/>
        </w:rPr>
        <w:t>asset</w:t>
      </w:r>
      <w:r>
        <w:rPr>
          <w:spacing w:val="9"/>
          <w:sz w:val="21"/>
        </w:rPr>
        <w:t xml:space="preserve"> </w:t>
      </w:r>
      <w:r>
        <w:rPr>
          <w:sz w:val="21"/>
        </w:rPr>
        <w:t>appraisal).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guiding</w:t>
      </w:r>
      <w:r>
        <w:rPr>
          <w:spacing w:val="3"/>
          <w:sz w:val="21"/>
        </w:rPr>
        <w:t xml:space="preserve"> </w:t>
      </w:r>
      <w:r>
        <w:rPr>
          <w:sz w:val="21"/>
        </w:rPr>
        <w:t>principles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3"/>
          <w:sz w:val="21"/>
        </w:rPr>
        <w:t xml:space="preserve"> </w:t>
      </w:r>
      <w:r>
        <w:rPr>
          <w:sz w:val="21"/>
        </w:rPr>
        <w:t>appraisal</w:t>
      </w:r>
      <w:r>
        <w:rPr>
          <w:spacing w:val="3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same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those</w:t>
      </w:r>
      <w:r>
        <w:rPr>
          <w:spacing w:val="3"/>
          <w:sz w:val="21"/>
        </w:rPr>
        <w:t xml:space="preserve"> </w:t>
      </w:r>
      <w:r>
        <w:rPr>
          <w:sz w:val="21"/>
        </w:rPr>
        <w:t>outlined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statutory</w:t>
      </w:r>
      <w:r>
        <w:rPr>
          <w:spacing w:val="1"/>
          <w:sz w:val="21"/>
        </w:rPr>
        <w:t xml:space="preserve"> </w:t>
      </w:r>
      <w:r>
        <w:rPr>
          <w:sz w:val="21"/>
        </w:rPr>
        <w:t>government.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principle,</w:t>
      </w:r>
      <w:r>
        <w:rPr>
          <w:spacing w:val="3"/>
          <w:sz w:val="21"/>
        </w:rPr>
        <w:t xml:space="preserve"> </w:t>
      </w:r>
      <w:r>
        <w:rPr>
          <w:sz w:val="21"/>
        </w:rPr>
        <w:t>both</w:t>
      </w:r>
      <w:r>
        <w:rPr>
          <w:spacing w:val="3"/>
          <w:sz w:val="21"/>
        </w:rPr>
        <w:t xml:space="preserve"> </w:t>
      </w:r>
      <w:r>
        <w:rPr>
          <w:sz w:val="21"/>
        </w:rPr>
        <w:t>agree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residual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6"/>
          <w:sz w:val="21"/>
        </w:rPr>
        <w:t xml:space="preserve"> </w:t>
      </w:r>
      <w:r>
        <w:rPr>
          <w:sz w:val="21"/>
        </w:rPr>
        <w:t>appraisal</w:t>
      </w:r>
      <w:r>
        <w:rPr>
          <w:spacing w:val="1"/>
          <w:sz w:val="21"/>
        </w:rPr>
        <w:t xml:space="preserve"> </w:t>
      </w:r>
      <w:r>
        <w:rPr>
          <w:sz w:val="21"/>
        </w:rPr>
        <w:t>model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most</w:t>
      </w:r>
      <w:r>
        <w:rPr>
          <w:spacing w:val="1"/>
          <w:sz w:val="21"/>
        </w:rPr>
        <w:t xml:space="preserve"> </w:t>
      </w:r>
      <w:r>
        <w:rPr>
          <w:sz w:val="21"/>
        </w:rPr>
        <w:t>appropriate</w:t>
      </w:r>
      <w:r>
        <w:rPr>
          <w:spacing w:val="10"/>
          <w:sz w:val="21"/>
        </w:rPr>
        <w:t xml:space="preserve"> </w:t>
      </w:r>
      <w:r>
        <w:rPr>
          <w:sz w:val="21"/>
        </w:rPr>
        <w:t>means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assessment.</w:t>
      </w:r>
      <w:r>
        <w:rPr>
          <w:spacing w:val="10"/>
          <w:sz w:val="21"/>
        </w:rPr>
        <w:t xml:space="preserve"> </w:t>
      </w:r>
      <w:r>
        <w:rPr>
          <w:sz w:val="21"/>
        </w:rPr>
        <w:t>Whilst</w:t>
      </w:r>
      <w:r>
        <w:rPr>
          <w:spacing w:val="6"/>
          <w:sz w:val="21"/>
        </w:rPr>
        <w:t xml:space="preserve"> </w:t>
      </w:r>
      <w:r>
        <w:rPr>
          <w:sz w:val="21"/>
        </w:rPr>
        <w:t>much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guidance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more</w:t>
      </w:r>
      <w:r>
        <w:rPr>
          <w:spacing w:val="11"/>
          <w:sz w:val="21"/>
        </w:rPr>
        <w:t xml:space="preserve"> </w:t>
      </w:r>
      <w:r>
        <w:rPr>
          <w:sz w:val="21"/>
        </w:rPr>
        <w:t>relevant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site</w:t>
      </w:r>
      <w:r>
        <w:rPr>
          <w:spacing w:val="8"/>
          <w:sz w:val="21"/>
        </w:rPr>
        <w:t xml:space="preserve"> </w:t>
      </w:r>
      <w:r>
        <w:rPr>
          <w:sz w:val="21"/>
        </w:rPr>
        <w:t>specific</w:t>
      </w:r>
      <w:r>
        <w:rPr>
          <w:spacing w:val="1"/>
          <w:sz w:val="21"/>
        </w:rPr>
        <w:t xml:space="preserve"> </w:t>
      </w:r>
      <w:r>
        <w:rPr>
          <w:sz w:val="21"/>
        </w:rPr>
        <w:t>appraisal</w:t>
      </w:r>
      <w:r>
        <w:rPr>
          <w:spacing w:val="1"/>
          <w:sz w:val="21"/>
        </w:rPr>
        <w:t xml:space="preserve"> </w:t>
      </w:r>
      <w:r>
        <w:rPr>
          <w:sz w:val="21"/>
        </w:rPr>
        <w:t>it</w:t>
      </w:r>
      <w:r>
        <w:rPr>
          <w:spacing w:val="6"/>
          <w:sz w:val="21"/>
        </w:rPr>
        <w:t xml:space="preserve"> </w:t>
      </w:r>
      <w:r>
        <w:rPr>
          <w:sz w:val="21"/>
        </w:rPr>
        <w:t>does</w:t>
      </w:r>
      <w:r>
        <w:rPr>
          <w:spacing w:val="4"/>
          <w:sz w:val="21"/>
        </w:rPr>
        <w:t xml:space="preserve"> </w:t>
      </w:r>
      <w:r>
        <w:rPr>
          <w:sz w:val="21"/>
        </w:rPr>
        <w:t>include</w:t>
      </w:r>
      <w:r>
        <w:rPr>
          <w:spacing w:val="3"/>
          <w:sz w:val="21"/>
        </w:rPr>
        <w:t xml:space="preserve"> </w:t>
      </w:r>
      <w:r>
        <w:rPr>
          <w:sz w:val="21"/>
        </w:rPr>
        <w:t>some</w:t>
      </w:r>
      <w:r>
        <w:rPr>
          <w:spacing w:val="4"/>
          <w:sz w:val="21"/>
        </w:rPr>
        <w:t xml:space="preserve"> </w:t>
      </w:r>
      <w:r>
        <w:rPr>
          <w:sz w:val="21"/>
        </w:rPr>
        <w:t>relevant</w:t>
      </w:r>
      <w:r>
        <w:rPr>
          <w:spacing w:val="5"/>
          <w:sz w:val="21"/>
        </w:rPr>
        <w:t xml:space="preserve"> </w:t>
      </w:r>
      <w:r>
        <w:rPr>
          <w:sz w:val="21"/>
        </w:rPr>
        <w:t>advice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Local</w:t>
      </w:r>
      <w:r>
        <w:rPr>
          <w:spacing w:val="-1"/>
          <w:sz w:val="21"/>
        </w:rPr>
        <w:t xml:space="preserve"> </w:t>
      </w:r>
      <w:r>
        <w:rPr>
          <w:sz w:val="21"/>
        </w:rPr>
        <w:t>Plan</w:t>
      </w:r>
      <w:r>
        <w:rPr>
          <w:spacing w:val="2"/>
          <w:sz w:val="21"/>
        </w:rPr>
        <w:t xml:space="preserve"> </w:t>
      </w:r>
      <w:r>
        <w:rPr>
          <w:sz w:val="21"/>
        </w:rPr>
        <w:t>viability</w:t>
      </w:r>
      <w:r>
        <w:rPr>
          <w:spacing w:val="1"/>
          <w:sz w:val="21"/>
        </w:rPr>
        <w:t xml:space="preserve"> </w:t>
      </w:r>
      <w:r>
        <w:rPr>
          <w:sz w:val="21"/>
        </w:rPr>
        <w:t>assessment.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2"/>
        <w:rPr>
          <w:sz w:val="13"/>
        </w:rPr>
      </w:pPr>
    </w:p>
    <w:p w:rsidR="00780871" w:rsidRDefault="00F76F8C">
      <w:pPr>
        <w:pStyle w:val="BodyText"/>
        <w:ind w:left="179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415280" cy="288290"/>
                <wp:effectExtent l="0" t="0" r="0" b="0"/>
                <wp:docPr id="1805464420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5280" cy="288290"/>
                          <a:chOff x="0" y="0"/>
                          <a:chExt cx="8528" cy="454"/>
                        </a:xfrm>
                      </wpg:grpSpPr>
                      <wps:wsp>
                        <wps:cNvPr id="902273349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26" y="26"/>
                            <a:ext cx="8446" cy="372"/>
                          </a:xfrm>
                          <a:prstGeom prst="rect">
                            <a:avLst/>
                          </a:prstGeom>
                          <a:solidFill>
                            <a:srgbClr val="F6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522901" name="Freeform 5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528" cy="454"/>
                          </a:xfrm>
                          <a:custGeom>
                            <a:avLst/>
                            <a:gdLst>
                              <a:gd name="T0" fmla="*/ 8527 w 8528"/>
                              <a:gd name="T1" fmla="*/ 26 h 454"/>
                              <a:gd name="T2" fmla="*/ 8501 w 8528"/>
                              <a:gd name="T3" fmla="*/ 26 h 454"/>
                              <a:gd name="T4" fmla="*/ 8501 w 8528"/>
                              <a:gd name="T5" fmla="*/ 0 h 454"/>
                              <a:gd name="T6" fmla="*/ 8472 w 8528"/>
                              <a:gd name="T7" fmla="*/ 0 h 454"/>
                              <a:gd name="T8" fmla="*/ 8472 w 8528"/>
                              <a:gd name="T9" fmla="*/ 26 h 454"/>
                              <a:gd name="T10" fmla="*/ 8472 w 8528"/>
                              <a:gd name="T11" fmla="*/ 398 h 454"/>
                              <a:gd name="T12" fmla="*/ 8472 w 8528"/>
                              <a:gd name="T13" fmla="*/ 427 h 454"/>
                              <a:gd name="T14" fmla="*/ 8472 w 8528"/>
                              <a:gd name="T15" fmla="*/ 398 h 454"/>
                              <a:gd name="T16" fmla="*/ 26 w 8528"/>
                              <a:gd name="T17" fmla="*/ 398 h 454"/>
                              <a:gd name="T18" fmla="*/ 26 w 8528"/>
                              <a:gd name="T19" fmla="*/ 26 h 454"/>
                              <a:gd name="T20" fmla="*/ 8472 w 8528"/>
                              <a:gd name="T21" fmla="*/ 26 h 454"/>
                              <a:gd name="T22" fmla="*/ 8472 w 8528"/>
                              <a:gd name="T23" fmla="*/ 0 h 454"/>
                              <a:gd name="T24" fmla="*/ 0 w 8528"/>
                              <a:gd name="T25" fmla="*/ 0 h 454"/>
                              <a:gd name="T26" fmla="*/ 0 w 8528"/>
                              <a:gd name="T27" fmla="*/ 26 h 454"/>
                              <a:gd name="T28" fmla="*/ 0 w 8528"/>
                              <a:gd name="T29" fmla="*/ 398 h 454"/>
                              <a:gd name="T30" fmla="*/ 0 w 8528"/>
                              <a:gd name="T31" fmla="*/ 427 h 454"/>
                              <a:gd name="T32" fmla="*/ 26 w 8528"/>
                              <a:gd name="T33" fmla="*/ 427 h 454"/>
                              <a:gd name="T34" fmla="*/ 26 w 8528"/>
                              <a:gd name="T35" fmla="*/ 454 h 454"/>
                              <a:gd name="T36" fmla="*/ 8472 w 8528"/>
                              <a:gd name="T37" fmla="*/ 454 h 454"/>
                              <a:gd name="T38" fmla="*/ 8501 w 8528"/>
                              <a:gd name="T39" fmla="*/ 454 h 454"/>
                              <a:gd name="T40" fmla="*/ 8527 w 8528"/>
                              <a:gd name="T41" fmla="*/ 454 h 454"/>
                              <a:gd name="T42" fmla="*/ 8527 w 8528"/>
                              <a:gd name="T43" fmla="*/ 427 h 454"/>
                              <a:gd name="T44" fmla="*/ 8527 w 8528"/>
                              <a:gd name="T45" fmla="*/ 398 h 454"/>
                              <a:gd name="T46" fmla="*/ 8527 w 8528"/>
                              <a:gd name="T47" fmla="*/ 26 h 4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8528" h="454">
                                <a:moveTo>
                                  <a:pt x="8527" y="26"/>
                                </a:moveTo>
                                <a:lnTo>
                                  <a:pt x="8501" y="26"/>
                                </a:lnTo>
                                <a:lnTo>
                                  <a:pt x="8501" y="0"/>
                                </a:lnTo>
                                <a:lnTo>
                                  <a:pt x="8472" y="0"/>
                                </a:lnTo>
                                <a:lnTo>
                                  <a:pt x="8472" y="26"/>
                                </a:lnTo>
                                <a:lnTo>
                                  <a:pt x="8472" y="398"/>
                                </a:lnTo>
                                <a:lnTo>
                                  <a:pt x="8472" y="427"/>
                                </a:lnTo>
                                <a:lnTo>
                                  <a:pt x="8472" y="398"/>
                                </a:lnTo>
                                <a:lnTo>
                                  <a:pt x="26" y="398"/>
                                </a:lnTo>
                                <a:lnTo>
                                  <a:pt x="26" y="26"/>
                                </a:lnTo>
                                <a:lnTo>
                                  <a:pt x="8472" y="26"/>
                                </a:lnTo>
                                <a:lnTo>
                                  <a:pt x="8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0" y="398"/>
                                </a:lnTo>
                                <a:lnTo>
                                  <a:pt x="0" y="427"/>
                                </a:lnTo>
                                <a:lnTo>
                                  <a:pt x="26" y="427"/>
                                </a:lnTo>
                                <a:lnTo>
                                  <a:pt x="26" y="454"/>
                                </a:lnTo>
                                <a:lnTo>
                                  <a:pt x="8472" y="454"/>
                                </a:lnTo>
                                <a:lnTo>
                                  <a:pt x="8501" y="454"/>
                                </a:lnTo>
                                <a:lnTo>
                                  <a:pt x="8527" y="454"/>
                                </a:lnTo>
                                <a:lnTo>
                                  <a:pt x="8527" y="427"/>
                                </a:lnTo>
                                <a:lnTo>
                                  <a:pt x="8527" y="398"/>
                                </a:lnTo>
                                <a:lnTo>
                                  <a:pt x="8527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7950515" name="Text Box 539"/>
                        <wps:cNvSpPr txBox="1">
                          <a:spLocks noChangeArrowheads="1"/>
                        </wps:cNvSpPr>
                        <wps:spPr bwMode="auto">
                          <a:xfrm>
                            <a:off x="26" y="26"/>
                            <a:ext cx="8446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23"/>
                                <w:ind w:left="105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8" o:spid="_x0000_s1057" style="width:426.4pt;height:22.7pt;mso-position-horizontal-relative:char;mso-position-vertical-relative:line" coordsize="8528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">
                <v:rect id="Rectangle 541" o:spid="_x0000_s1058" style="position:absolute;left:26;top:26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" fillcolor="#f69546" stroked="f"/>
                <v:shape id="Freeform 540" o:spid="_x0000_s1059" style="position:absolute;width:8528;height:454;visibility:visible;mso-wrap-style:square;v-text-anchor:top" coordsize="8528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" path="m8527,26r-26,l8501,r-29,l8472,26r,372l8472,427r,-29l26,398,26,26r8446,l8472,,,,,26,,398r,29l26,427r,27l8472,454r29,l8527,454r,-27l8527,398r,-372xe" fillcolor="black" stroked="f">
                  <v:path arrowok="t" o:connecttype="custom" o:connectlocs="8527,26;8501,26;8501,0;8472,0;8472,26;8472,398;8472,427;8472,398;26,398;26,26;8472,26;8472,0;0,0;0,26;0,398;0,427;26,427;26,454;8472,454;8501,454;8527,454;8527,427;8527,398;8527,26" o:connectangles="0,0,0,0,0,0,0,0,0,0,0,0,0,0,0,0,0,0,0,0,0,0,0,0"/>
                </v:shape>
                <v:shape id="Text Box 539" o:spid="_x0000_s1060" type="#_x0000_t202" style="position:absolute;left:26;top:26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23"/>
                          <w:ind w:left="105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The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Process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F76F8C">
      <w:pPr>
        <w:pStyle w:val="BodyText"/>
        <w:spacing w:before="87"/>
        <w:ind w:left="1799"/>
      </w:pPr>
      <w:r>
        <w:t>There</w:t>
      </w:r>
      <w:r>
        <w:rPr>
          <w:spacing w:val="5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number</w:t>
      </w:r>
      <w:r>
        <w:rPr>
          <w:spacing w:val="2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key</w:t>
      </w:r>
      <w:r>
        <w:rPr>
          <w:spacing w:val="9"/>
        </w:rPr>
        <w:t xml:space="preserve"> </w:t>
      </w:r>
      <w:r>
        <w:t>stages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Viability</w:t>
      </w:r>
      <w:r>
        <w:rPr>
          <w:spacing w:val="9"/>
        </w:rPr>
        <w:t xml:space="preserve"> </w:t>
      </w:r>
      <w:r>
        <w:t>Assessment</w:t>
      </w:r>
      <w:r>
        <w:rPr>
          <w:spacing w:val="7"/>
        </w:rPr>
        <w:t xml:space="preserve"> </w:t>
      </w:r>
      <w:r>
        <w:t>which</w:t>
      </w:r>
      <w:r>
        <w:rPr>
          <w:spacing w:val="5"/>
        </w:rPr>
        <w:t xml:space="preserve"> </w:t>
      </w:r>
      <w:r>
        <w:t>may</w:t>
      </w:r>
      <w:r>
        <w:rPr>
          <w:spacing w:val="10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set</w:t>
      </w:r>
      <w:r>
        <w:rPr>
          <w:spacing w:val="7"/>
        </w:rPr>
        <w:t xml:space="preserve"> </w:t>
      </w:r>
      <w:r>
        <w:t>out</w:t>
      </w:r>
      <w:r>
        <w:rPr>
          <w:spacing w:val="9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follows.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2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1139825</wp:posOffset>
                </wp:positionH>
                <wp:positionV relativeFrom="paragraph">
                  <wp:posOffset>103505</wp:posOffset>
                </wp:positionV>
                <wp:extent cx="5415280" cy="289560"/>
                <wp:effectExtent l="0" t="0" r="0" b="0"/>
                <wp:wrapTopAndBottom/>
                <wp:docPr id="77256417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5280" cy="289560"/>
                          <a:chOff x="1795" y="163"/>
                          <a:chExt cx="8528" cy="456"/>
                        </a:xfrm>
                      </wpg:grpSpPr>
                      <wps:wsp>
                        <wps:cNvPr id="727212875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1821" y="192"/>
                            <a:ext cx="8446" cy="372"/>
                          </a:xfrm>
                          <a:prstGeom prst="rect">
                            <a:avLst/>
                          </a:prstGeom>
                          <a:solidFill>
                            <a:srgbClr val="F6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205861" name="Freeform 536"/>
                        <wps:cNvSpPr>
                          <a:spLocks/>
                        </wps:cNvSpPr>
                        <wps:spPr bwMode="auto">
                          <a:xfrm>
                            <a:off x="1795" y="163"/>
                            <a:ext cx="8528" cy="456"/>
                          </a:xfrm>
                          <a:custGeom>
                            <a:avLst/>
                            <a:gdLst>
                              <a:gd name="T0" fmla="+- 0 10322 1795"/>
                              <a:gd name="T1" fmla="*/ T0 w 8528"/>
                              <a:gd name="T2" fmla="+- 0 192 163"/>
                              <a:gd name="T3" fmla="*/ 192 h 456"/>
                              <a:gd name="T4" fmla="+- 0 10296 1795"/>
                              <a:gd name="T5" fmla="*/ T4 w 8528"/>
                              <a:gd name="T6" fmla="+- 0 192 163"/>
                              <a:gd name="T7" fmla="*/ 192 h 456"/>
                              <a:gd name="T8" fmla="+- 0 10296 1795"/>
                              <a:gd name="T9" fmla="*/ T8 w 8528"/>
                              <a:gd name="T10" fmla="+- 0 163 163"/>
                              <a:gd name="T11" fmla="*/ 163 h 456"/>
                              <a:gd name="T12" fmla="+- 0 10267 1795"/>
                              <a:gd name="T13" fmla="*/ T12 w 8528"/>
                              <a:gd name="T14" fmla="+- 0 163 163"/>
                              <a:gd name="T15" fmla="*/ 163 h 456"/>
                              <a:gd name="T16" fmla="+- 0 10267 1795"/>
                              <a:gd name="T17" fmla="*/ T16 w 8528"/>
                              <a:gd name="T18" fmla="+- 0 192 163"/>
                              <a:gd name="T19" fmla="*/ 192 h 456"/>
                              <a:gd name="T20" fmla="+- 0 10267 1795"/>
                              <a:gd name="T21" fmla="*/ T20 w 8528"/>
                              <a:gd name="T22" fmla="+- 0 564 163"/>
                              <a:gd name="T23" fmla="*/ 564 h 456"/>
                              <a:gd name="T24" fmla="+- 0 10267 1795"/>
                              <a:gd name="T25" fmla="*/ T24 w 8528"/>
                              <a:gd name="T26" fmla="+- 0 593 163"/>
                              <a:gd name="T27" fmla="*/ 593 h 456"/>
                              <a:gd name="T28" fmla="+- 0 10267 1795"/>
                              <a:gd name="T29" fmla="*/ T28 w 8528"/>
                              <a:gd name="T30" fmla="+- 0 564 163"/>
                              <a:gd name="T31" fmla="*/ 564 h 456"/>
                              <a:gd name="T32" fmla="+- 0 1822 1795"/>
                              <a:gd name="T33" fmla="*/ T32 w 8528"/>
                              <a:gd name="T34" fmla="+- 0 564 163"/>
                              <a:gd name="T35" fmla="*/ 564 h 456"/>
                              <a:gd name="T36" fmla="+- 0 1822 1795"/>
                              <a:gd name="T37" fmla="*/ T36 w 8528"/>
                              <a:gd name="T38" fmla="+- 0 192 163"/>
                              <a:gd name="T39" fmla="*/ 192 h 456"/>
                              <a:gd name="T40" fmla="+- 0 10267 1795"/>
                              <a:gd name="T41" fmla="*/ T40 w 8528"/>
                              <a:gd name="T42" fmla="+- 0 192 163"/>
                              <a:gd name="T43" fmla="*/ 192 h 456"/>
                              <a:gd name="T44" fmla="+- 0 10267 1795"/>
                              <a:gd name="T45" fmla="*/ T44 w 8528"/>
                              <a:gd name="T46" fmla="+- 0 163 163"/>
                              <a:gd name="T47" fmla="*/ 163 h 456"/>
                              <a:gd name="T48" fmla="+- 0 1795 1795"/>
                              <a:gd name="T49" fmla="*/ T48 w 8528"/>
                              <a:gd name="T50" fmla="+- 0 163 163"/>
                              <a:gd name="T51" fmla="*/ 163 h 456"/>
                              <a:gd name="T52" fmla="+- 0 1795 1795"/>
                              <a:gd name="T53" fmla="*/ T52 w 8528"/>
                              <a:gd name="T54" fmla="+- 0 192 163"/>
                              <a:gd name="T55" fmla="*/ 192 h 456"/>
                              <a:gd name="T56" fmla="+- 0 1795 1795"/>
                              <a:gd name="T57" fmla="*/ T56 w 8528"/>
                              <a:gd name="T58" fmla="+- 0 564 163"/>
                              <a:gd name="T59" fmla="*/ 564 h 456"/>
                              <a:gd name="T60" fmla="+- 0 1795 1795"/>
                              <a:gd name="T61" fmla="*/ T60 w 8528"/>
                              <a:gd name="T62" fmla="+- 0 593 163"/>
                              <a:gd name="T63" fmla="*/ 593 h 456"/>
                              <a:gd name="T64" fmla="+- 0 1822 1795"/>
                              <a:gd name="T65" fmla="*/ T64 w 8528"/>
                              <a:gd name="T66" fmla="+- 0 593 163"/>
                              <a:gd name="T67" fmla="*/ 593 h 456"/>
                              <a:gd name="T68" fmla="+- 0 1822 1795"/>
                              <a:gd name="T69" fmla="*/ T68 w 8528"/>
                              <a:gd name="T70" fmla="+- 0 619 163"/>
                              <a:gd name="T71" fmla="*/ 619 h 456"/>
                              <a:gd name="T72" fmla="+- 0 10267 1795"/>
                              <a:gd name="T73" fmla="*/ T72 w 8528"/>
                              <a:gd name="T74" fmla="+- 0 619 163"/>
                              <a:gd name="T75" fmla="*/ 619 h 456"/>
                              <a:gd name="T76" fmla="+- 0 10296 1795"/>
                              <a:gd name="T77" fmla="*/ T76 w 8528"/>
                              <a:gd name="T78" fmla="+- 0 619 163"/>
                              <a:gd name="T79" fmla="*/ 619 h 456"/>
                              <a:gd name="T80" fmla="+- 0 10322 1795"/>
                              <a:gd name="T81" fmla="*/ T80 w 8528"/>
                              <a:gd name="T82" fmla="+- 0 619 163"/>
                              <a:gd name="T83" fmla="*/ 619 h 456"/>
                              <a:gd name="T84" fmla="+- 0 10322 1795"/>
                              <a:gd name="T85" fmla="*/ T84 w 8528"/>
                              <a:gd name="T86" fmla="+- 0 593 163"/>
                              <a:gd name="T87" fmla="*/ 593 h 456"/>
                              <a:gd name="T88" fmla="+- 0 10322 1795"/>
                              <a:gd name="T89" fmla="*/ T88 w 8528"/>
                              <a:gd name="T90" fmla="+- 0 564 163"/>
                              <a:gd name="T91" fmla="*/ 564 h 456"/>
                              <a:gd name="T92" fmla="+- 0 10322 1795"/>
                              <a:gd name="T93" fmla="*/ T92 w 8528"/>
                              <a:gd name="T94" fmla="+- 0 192 163"/>
                              <a:gd name="T95" fmla="*/ 192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528" h="456">
                                <a:moveTo>
                                  <a:pt x="8527" y="29"/>
                                </a:moveTo>
                                <a:lnTo>
                                  <a:pt x="8501" y="29"/>
                                </a:lnTo>
                                <a:lnTo>
                                  <a:pt x="8501" y="0"/>
                                </a:lnTo>
                                <a:lnTo>
                                  <a:pt x="8472" y="0"/>
                                </a:lnTo>
                                <a:lnTo>
                                  <a:pt x="8472" y="29"/>
                                </a:lnTo>
                                <a:lnTo>
                                  <a:pt x="8472" y="401"/>
                                </a:lnTo>
                                <a:lnTo>
                                  <a:pt x="8472" y="430"/>
                                </a:lnTo>
                                <a:lnTo>
                                  <a:pt x="8472" y="401"/>
                                </a:lnTo>
                                <a:lnTo>
                                  <a:pt x="27" y="401"/>
                                </a:lnTo>
                                <a:lnTo>
                                  <a:pt x="27" y="29"/>
                                </a:lnTo>
                                <a:lnTo>
                                  <a:pt x="8472" y="29"/>
                                </a:lnTo>
                                <a:lnTo>
                                  <a:pt x="8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401"/>
                                </a:lnTo>
                                <a:lnTo>
                                  <a:pt x="0" y="430"/>
                                </a:lnTo>
                                <a:lnTo>
                                  <a:pt x="27" y="430"/>
                                </a:lnTo>
                                <a:lnTo>
                                  <a:pt x="27" y="456"/>
                                </a:lnTo>
                                <a:lnTo>
                                  <a:pt x="8472" y="456"/>
                                </a:lnTo>
                                <a:lnTo>
                                  <a:pt x="8501" y="456"/>
                                </a:lnTo>
                                <a:lnTo>
                                  <a:pt x="8527" y="456"/>
                                </a:lnTo>
                                <a:lnTo>
                                  <a:pt x="8527" y="430"/>
                                </a:lnTo>
                                <a:lnTo>
                                  <a:pt x="8527" y="401"/>
                                </a:lnTo>
                                <a:lnTo>
                                  <a:pt x="8527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916833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1821" y="192"/>
                            <a:ext cx="8446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23"/>
                                <w:ind w:left="105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1)</w:t>
                              </w:r>
                              <w:r>
                                <w:rPr>
                                  <w:b/>
                                  <w:spacing w:val="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Evidence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Base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Land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Property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Valuation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4" o:spid="_x0000_s1061" style="position:absolute;margin-left:89.75pt;margin-top:8.15pt;width:426.4pt;height:22.8pt;z-index:-15721984;mso-wrap-distance-left:0;mso-wrap-distance-right:0;mso-position-horizontal-relative:page;mso-position-vertical-relative:text" coordorigin="1795,163" coordsize="8528,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">
                <v:rect id="Rectangle 537" o:spid="_x0000_s1062" style="position:absolute;left:1821;top:192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" fillcolor="#f69546" stroked="f"/>
                <v:shape id="Freeform 536" o:spid="_x0000_s1063" style="position:absolute;left:1795;top:163;width:8528;height:456;visibility:visible;mso-wrap-style:square;v-text-anchor:top" coordsize="8528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" path="m8527,29r-26,l8501,r-29,l8472,29r,372l8472,430r,-29l27,401,27,29r8445,l8472,,,,,29,,401r,29l27,430r,26l8472,456r29,l8527,456r,-26l8527,401r,-372xe" fillcolor="black" stroked="f">
                  <v:path arrowok="t" o:connecttype="custom" o:connectlocs="8527,192;8501,192;8501,163;8472,163;8472,192;8472,564;8472,593;8472,564;27,564;27,192;8472,192;8472,163;0,163;0,192;0,564;0,593;27,593;27,619;8472,619;8501,619;8527,619;8527,593;8527,564;8527,192" o:connectangles="0,0,0,0,0,0,0,0,0,0,0,0,0,0,0,0,0,0,0,0,0,0,0,0"/>
                </v:shape>
                <v:shape id="Text Box 535" o:spid="_x0000_s1064" type="#_x0000_t202" style="position:absolute;left:1821;top:192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23"/>
                          <w:ind w:left="105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1)</w:t>
                        </w:r>
                        <w:r>
                          <w:rPr>
                            <w:b/>
                            <w:spacing w:val="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Evidence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Base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–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Land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&amp;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Property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Valuation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Study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"/>
        <w:rPr>
          <w:sz w:val="16"/>
        </w:rPr>
      </w:pPr>
    </w:p>
    <w:p w:rsidR="00780871" w:rsidRDefault="00F76F8C">
      <w:pPr>
        <w:pStyle w:val="ListParagraph"/>
        <w:numPr>
          <w:ilvl w:val="1"/>
          <w:numId w:val="19"/>
        </w:numPr>
        <w:tabs>
          <w:tab w:val="left" w:pos="2212"/>
        </w:tabs>
        <w:spacing w:before="62" w:line="244" w:lineRule="auto"/>
        <w:ind w:right="1852" w:firstLine="0"/>
        <w:rPr>
          <w:sz w:val="21"/>
        </w:rPr>
      </w:pPr>
      <w:r>
        <w:rPr>
          <w:sz w:val="21"/>
        </w:rPr>
        <w:t>Establish</w:t>
      </w:r>
      <w:r>
        <w:rPr>
          <w:spacing w:val="8"/>
          <w:sz w:val="21"/>
        </w:rPr>
        <w:t xml:space="preserve"> </w:t>
      </w:r>
      <w:r>
        <w:rPr>
          <w:sz w:val="21"/>
        </w:rPr>
        <w:t>an</w:t>
      </w:r>
      <w:r>
        <w:rPr>
          <w:spacing w:val="7"/>
          <w:sz w:val="21"/>
        </w:rPr>
        <w:t xml:space="preserve"> </w:t>
      </w:r>
      <w:r>
        <w:rPr>
          <w:sz w:val="21"/>
        </w:rPr>
        <w:t>area</w:t>
      </w:r>
      <w:r>
        <w:rPr>
          <w:spacing w:val="11"/>
          <w:sz w:val="21"/>
        </w:rPr>
        <w:t xml:space="preserve"> </w:t>
      </w:r>
      <w:r>
        <w:rPr>
          <w:sz w:val="21"/>
        </w:rPr>
        <w:t>wide</w:t>
      </w:r>
      <w:r>
        <w:rPr>
          <w:spacing w:val="8"/>
          <w:sz w:val="21"/>
        </w:rPr>
        <w:t xml:space="preserve"> </w:t>
      </w:r>
      <w:r>
        <w:rPr>
          <w:sz w:val="21"/>
        </w:rPr>
        <w:t>evidence</w:t>
      </w:r>
      <w:r>
        <w:rPr>
          <w:spacing w:val="14"/>
          <w:sz w:val="21"/>
        </w:rPr>
        <w:t xml:space="preserve"> </w:t>
      </w:r>
      <w:r>
        <w:rPr>
          <w:sz w:val="21"/>
        </w:rPr>
        <w:t>base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land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property</w:t>
      </w:r>
      <w:r>
        <w:rPr>
          <w:spacing w:val="10"/>
          <w:sz w:val="21"/>
        </w:rPr>
        <w:t xml:space="preserve"> </w:t>
      </w:r>
      <w:r>
        <w:rPr>
          <w:sz w:val="21"/>
        </w:rPr>
        <w:t>values</w:t>
      </w:r>
      <w:r>
        <w:rPr>
          <w:spacing w:val="13"/>
          <w:sz w:val="21"/>
        </w:rPr>
        <w:t xml:space="preserve"> </w:t>
      </w:r>
      <w:r>
        <w:rPr>
          <w:sz w:val="21"/>
        </w:rPr>
        <w:t>for</w:t>
      </w:r>
      <w:r>
        <w:rPr>
          <w:spacing w:val="1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each</w:t>
      </w:r>
      <w:r>
        <w:rPr>
          <w:spacing w:val="-44"/>
          <w:sz w:val="21"/>
        </w:rPr>
        <w:t xml:space="preserve"> </w:t>
      </w:r>
      <w:r>
        <w:rPr>
          <w:sz w:val="21"/>
        </w:rPr>
        <w:t>sub-market</w:t>
      </w:r>
      <w:r>
        <w:rPr>
          <w:spacing w:val="10"/>
          <w:sz w:val="21"/>
        </w:rPr>
        <w:t xml:space="preserve"> </w:t>
      </w:r>
      <w:r>
        <w:rPr>
          <w:sz w:val="21"/>
        </w:rPr>
        <w:t>area.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evidence</w:t>
      </w:r>
      <w:r>
        <w:rPr>
          <w:spacing w:val="9"/>
          <w:sz w:val="21"/>
        </w:rPr>
        <w:t xml:space="preserve"> </w:t>
      </w:r>
      <w:r>
        <w:rPr>
          <w:sz w:val="21"/>
        </w:rPr>
        <w:t>base</w:t>
      </w:r>
      <w:r>
        <w:rPr>
          <w:spacing w:val="7"/>
          <w:sz w:val="21"/>
        </w:rPr>
        <w:t xml:space="preserve"> </w:t>
      </w:r>
      <w:r>
        <w:rPr>
          <w:sz w:val="21"/>
        </w:rPr>
        <w:t>relies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area</w:t>
      </w:r>
      <w:r>
        <w:rPr>
          <w:spacing w:val="5"/>
          <w:sz w:val="21"/>
        </w:rPr>
        <w:t xml:space="preserve"> </w:t>
      </w:r>
      <w:r>
        <w:rPr>
          <w:sz w:val="21"/>
        </w:rPr>
        <w:t>wide</w:t>
      </w:r>
      <w:r>
        <w:rPr>
          <w:spacing w:val="7"/>
          <w:sz w:val="21"/>
        </w:rPr>
        <w:t xml:space="preserve"> </w:t>
      </w:r>
      <w:r>
        <w:rPr>
          <w:sz w:val="21"/>
        </w:rPr>
        <w:t>valuation</w:t>
      </w:r>
      <w:r>
        <w:rPr>
          <w:spacing w:val="5"/>
          <w:sz w:val="21"/>
        </w:rPr>
        <w:t xml:space="preserve"> </w:t>
      </w:r>
      <w:r>
        <w:rPr>
          <w:sz w:val="21"/>
        </w:rPr>
        <w:t>study</w:t>
      </w:r>
      <w:r>
        <w:rPr>
          <w:spacing w:val="10"/>
          <w:sz w:val="21"/>
        </w:rPr>
        <w:t xml:space="preserve"> </w:t>
      </w:r>
      <w:r>
        <w:rPr>
          <w:sz w:val="21"/>
        </w:rPr>
        <w:t>undertaken</w:t>
      </w:r>
      <w:r>
        <w:rPr>
          <w:spacing w:val="8"/>
          <w:sz w:val="21"/>
        </w:rPr>
        <w:t xml:space="preserve"> </w:t>
      </w:r>
      <w:r>
        <w:rPr>
          <w:sz w:val="21"/>
        </w:rPr>
        <w:t>by</w:t>
      </w:r>
      <w:r>
        <w:rPr>
          <w:spacing w:val="1"/>
          <w:sz w:val="21"/>
        </w:rPr>
        <w:t xml:space="preserve"> </w:t>
      </w:r>
      <w:r>
        <w:rPr>
          <w:sz w:val="21"/>
        </w:rPr>
        <w:t>Heb Surveyors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2022.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6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1139825</wp:posOffset>
                </wp:positionH>
                <wp:positionV relativeFrom="paragraph">
                  <wp:posOffset>176530</wp:posOffset>
                </wp:positionV>
                <wp:extent cx="5415280" cy="289560"/>
                <wp:effectExtent l="0" t="0" r="0" b="0"/>
                <wp:wrapTopAndBottom/>
                <wp:docPr id="1169322281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5280" cy="289560"/>
                          <a:chOff x="1795" y="278"/>
                          <a:chExt cx="8528" cy="456"/>
                        </a:xfrm>
                      </wpg:grpSpPr>
                      <wps:wsp>
                        <wps:cNvPr id="901596778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1821" y="306"/>
                            <a:ext cx="8446" cy="370"/>
                          </a:xfrm>
                          <a:prstGeom prst="rect">
                            <a:avLst/>
                          </a:prstGeom>
                          <a:solidFill>
                            <a:srgbClr val="F6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819196" name="Freeform 532"/>
                        <wps:cNvSpPr>
                          <a:spLocks/>
                        </wps:cNvSpPr>
                        <wps:spPr bwMode="auto">
                          <a:xfrm>
                            <a:off x="1795" y="277"/>
                            <a:ext cx="8528" cy="456"/>
                          </a:xfrm>
                          <a:custGeom>
                            <a:avLst/>
                            <a:gdLst>
                              <a:gd name="T0" fmla="+- 0 10322 1795"/>
                              <a:gd name="T1" fmla="*/ T0 w 8528"/>
                              <a:gd name="T2" fmla="+- 0 307 278"/>
                              <a:gd name="T3" fmla="*/ 307 h 456"/>
                              <a:gd name="T4" fmla="+- 0 10296 1795"/>
                              <a:gd name="T5" fmla="*/ T4 w 8528"/>
                              <a:gd name="T6" fmla="+- 0 307 278"/>
                              <a:gd name="T7" fmla="*/ 307 h 456"/>
                              <a:gd name="T8" fmla="+- 0 10296 1795"/>
                              <a:gd name="T9" fmla="*/ T8 w 8528"/>
                              <a:gd name="T10" fmla="+- 0 278 278"/>
                              <a:gd name="T11" fmla="*/ 278 h 456"/>
                              <a:gd name="T12" fmla="+- 0 10267 1795"/>
                              <a:gd name="T13" fmla="*/ T12 w 8528"/>
                              <a:gd name="T14" fmla="+- 0 278 278"/>
                              <a:gd name="T15" fmla="*/ 278 h 456"/>
                              <a:gd name="T16" fmla="+- 0 10267 1795"/>
                              <a:gd name="T17" fmla="*/ T16 w 8528"/>
                              <a:gd name="T18" fmla="+- 0 307 278"/>
                              <a:gd name="T19" fmla="*/ 307 h 456"/>
                              <a:gd name="T20" fmla="+- 0 10267 1795"/>
                              <a:gd name="T21" fmla="*/ T20 w 8528"/>
                              <a:gd name="T22" fmla="+- 0 676 278"/>
                              <a:gd name="T23" fmla="*/ 676 h 456"/>
                              <a:gd name="T24" fmla="+- 0 10267 1795"/>
                              <a:gd name="T25" fmla="*/ T24 w 8528"/>
                              <a:gd name="T26" fmla="+- 0 705 278"/>
                              <a:gd name="T27" fmla="*/ 705 h 456"/>
                              <a:gd name="T28" fmla="+- 0 10267 1795"/>
                              <a:gd name="T29" fmla="*/ T28 w 8528"/>
                              <a:gd name="T30" fmla="+- 0 676 278"/>
                              <a:gd name="T31" fmla="*/ 676 h 456"/>
                              <a:gd name="T32" fmla="+- 0 1822 1795"/>
                              <a:gd name="T33" fmla="*/ T32 w 8528"/>
                              <a:gd name="T34" fmla="+- 0 676 278"/>
                              <a:gd name="T35" fmla="*/ 676 h 456"/>
                              <a:gd name="T36" fmla="+- 0 1822 1795"/>
                              <a:gd name="T37" fmla="*/ T36 w 8528"/>
                              <a:gd name="T38" fmla="+- 0 307 278"/>
                              <a:gd name="T39" fmla="*/ 307 h 456"/>
                              <a:gd name="T40" fmla="+- 0 10267 1795"/>
                              <a:gd name="T41" fmla="*/ T40 w 8528"/>
                              <a:gd name="T42" fmla="+- 0 307 278"/>
                              <a:gd name="T43" fmla="*/ 307 h 456"/>
                              <a:gd name="T44" fmla="+- 0 10267 1795"/>
                              <a:gd name="T45" fmla="*/ T44 w 8528"/>
                              <a:gd name="T46" fmla="+- 0 278 278"/>
                              <a:gd name="T47" fmla="*/ 278 h 456"/>
                              <a:gd name="T48" fmla="+- 0 1795 1795"/>
                              <a:gd name="T49" fmla="*/ T48 w 8528"/>
                              <a:gd name="T50" fmla="+- 0 278 278"/>
                              <a:gd name="T51" fmla="*/ 278 h 456"/>
                              <a:gd name="T52" fmla="+- 0 1795 1795"/>
                              <a:gd name="T53" fmla="*/ T52 w 8528"/>
                              <a:gd name="T54" fmla="+- 0 307 278"/>
                              <a:gd name="T55" fmla="*/ 307 h 456"/>
                              <a:gd name="T56" fmla="+- 0 1795 1795"/>
                              <a:gd name="T57" fmla="*/ T56 w 8528"/>
                              <a:gd name="T58" fmla="+- 0 676 278"/>
                              <a:gd name="T59" fmla="*/ 676 h 456"/>
                              <a:gd name="T60" fmla="+- 0 1795 1795"/>
                              <a:gd name="T61" fmla="*/ T60 w 8528"/>
                              <a:gd name="T62" fmla="+- 0 705 278"/>
                              <a:gd name="T63" fmla="*/ 705 h 456"/>
                              <a:gd name="T64" fmla="+- 0 1822 1795"/>
                              <a:gd name="T65" fmla="*/ T64 w 8528"/>
                              <a:gd name="T66" fmla="+- 0 705 278"/>
                              <a:gd name="T67" fmla="*/ 705 h 456"/>
                              <a:gd name="T68" fmla="+- 0 1822 1795"/>
                              <a:gd name="T69" fmla="*/ T68 w 8528"/>
                              <a:gd name="T70" fmla="+- 0 734 278"/>
                              <a:gd name="T71" fmla="*/ 734 h 456"/>
                              <a:gd name="T72" fmla="+- 0 10267 1795"/>
                              <a:gd name="T73" fmla="*/ T72 w 8528"/>
                              <a:gd name="T74" fmla="+- 0 734 278"/>
                              <a:gd name="T75" fmla="*/ 734 h 456"/>
                              <a:gd name="T76" fmla="+- 0 10296 1795"/>
                              <a:gd name="T77" fmla="*/ T76 w 8528"/>
                              <a:gd name="T78" fmla="+- 0 734 278"/>
                              <a:gd name="T79" fmla="*/ 734 h 456"/>
                              <a:gd name="T80" fmla="+- 0 10322 1795"/>
                              <a:gd name="T81" fmla="*/ T80 w 8528"/>
                              <a:gd name="T82" fmla="+- 0 734 278"/>
                              <a:gd name="T83" fmla="*/ 734 h 456"/>
                              <a:gd name="T84" fmla="+- 0 10322 1795"/>
                              <a:gd name="T85" fmla="*/ T84 w 8528"/>
                              <a:gd name="T86" fmla="+- 0 705 278"/>
                              <a:gd name="T87" fmla="*/ 705 h 456"/>
                              <a:gd name="T88" fmla="+- 0 10322 1795"/>
                              <a:gd name="T89" fmla="*/ T88 w 8528"/>
                              <a:gd name="T90" fmla="+- 0 676 278"/>
                              <a:gd name="T91" fmla="*/ 676 h 456"/>
                              <a:gd name="T92" fmla="+- 0 10322 1795"/>
                              <a:gd name="T93" fmla="*/ T92 w 8528"/>
                              <a:gd name="T94" fmla="+- 0 307 278"/>
                              <a:gd name="T95" fmla="*/ 307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528" h="456">
                                <a:moveTo>
                                  <a:pt x="8527" y="29"/>
                                </a:moveTo>
                                <a:lnTo>
                                  <a:pt x="8501" y="29"/>
                                </a:lnTo>
                                <a:lnTo>
                                  <a:pt x="8501" y="0"/>
                                </a:lnTo>
                                <a:lnTo>
                                  <a:pt x="8472" y="0"/>
                                </a:lnTo>
                                <a:lnTo>
                                  <a:pt x="8472" y="29"/>
                                </a:lnTo>
                                <a:lnTo>
                                  <a:pt x="8472" y="398"/>
                                </a:lnTo>
                                <a:lnTo>
                                  <a:pt x="8472" y="427"/>
                                </a:lnTo>
                                <a:lnTo>
                                  <a:pt x="8472" y="398"/>
                                </a:lnTo>
                                <a:lnTo>
                                  <a:pt x="27" y="398"/>
                                </a:lnTo>
                                <a:lnTo>
                                  <a:pt x="27" y="29"/>
                                </a:lnTo>
                                <a:lnTo>
                                  <a:pt x="8472" y="29"/>
                                </a:lnTo>
                                <a:lnTo>
                                  <a:pt x="8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398"/>
                                </a:lnTo>
                                <a:lnTo>
                                  <a:pt x="0" y="427"/>
                                </a:lnTo>
                                <a:lnTo>
                                  <a:pt x="27" y="427"/>
                                </a:lnTo>
                                <a:lnTo>
                                  <a:pt x="27" y="456"/>
                                </a:lnTo>
                                <a:lnTo>
                                  <a:pt x="8472" y="456"/>
                                </a:lnTo>
                                <a:lnTo>
                                  <a:pt x="8501" y="456"/>
                                </a:lnTo>
                                <a:lnTo>
                                  <a:pt x="8527" y="456"/>
                                </a:lnTo>
                                <a:lnTo>
                                  <a:pt x="8527" y="427"/>
                                </a:lnTo>
                                <a:lnTo>
                                  <a:pt x="8527" y="398"/>
                                </a:lnTo>
                                <a:lnTo>
                                  <a:pt x="8527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28418" name="Text Box 531"/>
                        <wps:cNvSpPr txBox="1">
                          <a:spLocks noChangeArrowheads="1"/>
                        </wps:cNvSpPr>
                        <wps:spPr bwMode="auto">
                          <a:xfrm>
                            <a:off x="1821" y="306"/>
                            <a:ext cx="8446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23"/>
                                <w:ind w:left="105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2)</w:t>
                              </w:r>
                              <w:r>
                                <w:rPr>
                                  <w:b/>
                                  <w:spacing w:val="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Evidence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Base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Construction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Cost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0" o:spid="_x0000_s1065" style="position:absolute;margin-left:89.75pt;margin-top:13.9pt;width:426.4pt;height:22.8pt;z-index:-15721472;mso-wrap-distance-left:0;mso-wrap-distance-right:0;mso-position-horizontal-relative:page;mso-position-vertical-relative:text" coordorigin="1795,278" coordsize="8528,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">
                <v:rect id="Rectangle 533" o:spid="_x0000_s1066" style="position:absolute;left:1821;top:306;width:8446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" fillcolor="#f69546" stroked="f"/>
                <v:shape id="Freeform 532" o:spid="_x0000_s1067" style="position:absolute;left:1795;top:277;width:8528;height:456;visibility:visible;mso-wrap-style:square;v-text-anchor:top" coordsize="8528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" path="m8527,29r-26,l8501,r-29,l8472,29r,369l8472,427r,-29l27,398,27,29r8445,l8472,,,,,29,,398r,29l27,427r,29l8472,456r29,l8527,456r,-29l8527,398r,-369xe" fillcolor="black" stroked="f">
                  <v:path arrowok="t" o:connecttype="custom" o:connectlocs="8527,307;8501,307;8501,278;8472,278;8472,307;8472,676;8472,705;8472,676;27,676;27,307;8472,307;8472,278;0,278;0,307;0,676;0,705;27,705;27,734;8472,734;8501,734;8527,734;8527,705;8527,676;8527,307" o:connectangles="0,0,0,0,0,0,0,0,0,0,0,0,0,0,0,0,0,0,0,0,0,0,0,0"/>
                </v:shape>
                <v:shape id="Text Box 531" o:spid="_x0000_s1068" type="#_x0000_t202" style="position:absolute;left:1821;top:306;width:8446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" filled="f" stroked="f">
                  <v:textbox inset="0,0,0,0">
                    <w:txbxContent>
                      <w:p w:rsidR="00780871" w:rsidRDefault="00F76F8C">
                        <w:pPr>
                          <w:spacing w:before="23"/>
                          <w:ind w:left="105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2)</w:t>
                        </w:r>
                        <w:r>
                          <w:rPr>
                            <w:b/>
                            <w:spacing w:val="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Evidence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Base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–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Construction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Cost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Study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1"/>
        <w:rPr>
          <w:sz w:val="15"/>
        </w:rPr>
      </w:pPr>
    </w:p>
    <w:p w:rsidR="00780871" w:rsidRDefault="00F76F8C">
      <w:pPr>
        <w:pStyle w:val="ListParagraph"/>
        <w:numPr>
          <w:ilvl w:val="1"/>
          <w:numId w:val="19"/>
        </w:numPr>
        <w:tabs>
          <w:tab w:val="left" w:pos="2248"/>
        </w:tabs>
        <w:spacing w:before="61" w:line="244" w:lineRule="auto"/>
        <w:ind w:left="1927" w:right="2129" w:firstLine="0"/>
        <w:rPr>
          <w:sz w:val="21"/>
        </w:rPr>
      </w:pPr>
      <w:r>
        <w:rPr>
          <w:sz w:val="21"/>
        </w:rPr>
        <w:t>Establish</w:t>
      </w:r>
      <w:r>
        <w:rPr>
          <w:spacing w:val="4"/>
          <w:sz w:val="21"/>
        </w:rPr>
        <w:t xml:space="preserve"> </w:t>
      </w:r>
      <w:r>
        <w:rPr>
          <w:sz w:val="21"/>
        </w:rPr>
        <w:t>an</w:t>
      </w:r>
      <w:r>
        <w:rPr>
          <w:spacing w:val="6"/>
          <w:sz w:val="21"/>
        </w:rPr>
        <w:t xml:space="preserve"> </w:t>
      </w:r>
      <w:r>
        <w:rPr>
          <w:sz w:val="21"/>
        </w:rPr>
        <w:t>area</w:t>
      </w:r>
      <w:r>
        <w:rPr>
          <w:spacing w:val="2"/>
          <w:sz w:val="21"/>
        </w:rPr>
        <w:t xml:space="preserve"> </w:t>
      </w:r>
      <w:r>
        <w:rPr>
          <w:sz w:val="21"/>
        </w:rPr>
        <w:t>wide</w:t>
      </w:r>
      <w:r>
        <w:rPr>
          <w:spacing w:val="6"/>
          <w:sz w:val="21"/>
        </w:rPr>
        <w:t xml:space="preserve"> </w:t>
      </w:r>
      <w:r>
        <w:rPr>
          <w:sz w:val="21"/>
        </w:rPr>
        <w:t>evidence</w:t>
      </w:r>
      <w:r>
        <w:rPr>
          <w:spacing w:val="4"/>
          <w:sz w:val="21"/>
        </w:rPr>
        <w:t xml:space="preserve"> </w:t>
      </w:r>
      <w:r>
        <w:rPr>
          <w:sz w:val="21"/>
        </w:rPr>
        <w:t>base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4"/>
          <w:sz w:val="21"/>
        </w:rPr>
        <w:t xml:space="preserve"> </w:t>
      </w:r>
      <w:r>
        <w:rPr>
          <w:sz w:val="21"/>
        </w:rPr>
        <w:t>costs</w:t>
      </w:r>
      <w:r>
        <w:rPr>
          <w:spacing w:val="4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each</w:t>
      </w:r>
      <w:r>
        <w:rPr>
          <w:spacing w:val="3"/>
          <w:sz w:val="21"/>
        </w:rPr>
        <w:t xml:space="preserve"> </w:t>
      </w:r>
      <w:r>
        <w:rPr>
          <w:sz w:val="21"/>
        </w:rPr>
        <w:t>category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relevant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local</w:t>
      </w:r>
      <w:r>
        <w:rPr>
          <w:spacing w:val="7"/>
          <w:sz w:val="21"/>
        </w:rPr>
        <w:t xml:space="preserve"> </w:t>
      </w:r>
      <w:r>
        <w:rPr>
          <w:sz w:val="21"/>
        </w:rPr>
        <w:t>area.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study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11"/>
          <w:sz w:val="21"/>
        </w:rPr>
        <w:t xml:space="preserve"> </w:t>
      </w:r>
      <w:r>
        <w:rPr>
          <w:sz w:val="21"/>
        </w:rPr>
        <w:t>also</w:t>
      </w:r>
      <w:r>
        <w:rPr>
          <w:spacing w:val="9"/>
          <w:sz w:val="21"/>
        </w:rPr>
        <w:t xml:space="preserve"> </w:t>
      </w:r>
      <w:r>
        <w:rPr>
          <w:sz w:val="21"/>
        </w:rPr>
        <w:t>indicate</w:t>
      </w:r>
      <w:r>
        <w:rPr>
          <w:spacing w:val="10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4"/>
          <w:sz w:val="21"/>
        </w:rPr>
        <w:t xml:space="preserve"> </w:t>
      </w:r>
      <w:r>
        <w:rPr>
          <w:sz w:val="21"/>
        </w:rPr>
        <w:t>rates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professional</w:t>
      </w:r>
      <w:r>
        <w:rPr>
          <w:spacing w:val="16"/>
          <w:sz w:val="21"/>
        </w:rPr>
        <w:t xml:space="preserve"> </w:t>
      </w:r>
      <w:r>
        <w:rPr>
          <w:sz w:val="21"/>
        </w:rPr>
        <w:t>fees,</w:t>
      </w:r>
      <w:r>
        <w:rPr>
          <w:spacing w:val="12"/>
          <w:sz w:val="21"/>
        </w:rPr>
        <w:t xml:space="preserve"> </w:t>
      </w:r>
      <w:r>
        <w:rPr>
          <w:sz w:val="21"/>
        </w:rPr>
        <w:t>warranties,</w:t>
      </w:r>
      <w:r>
        <w:rPr>
          <w:spacing w:val="15"/>
          <w:sz w:val="21"/>
        </w:rPr>
        <w:t xml:space="preserve"> </w:t>
      </w:r>
      <w:r>
        <w:rPr>
          <w:sz w:val="21"/>
        </w:rPr>
        <w:t>statutory</w:t>
      </w:r>
      <w:r>
        <w:rPr>
          <w:spacing w:val="16"/>
          <w:sz w:val="21"/>
        </w:rPr>
        <w:t xml:space="preserve"> </w:t>
      </w:r>
      <w:r>
        <w:rPr>
          <w:sz w:val="21"/>
        </w:rPr>
        <w:t>fees</w:t>
      </w:r>
      <w:r>
        <w:rPr>
          <w:spacing w:val="15"/>
          <w:sz w:val="21"/>
        </w:rPr>
        <w:t xml:space="preserve"> </w:t>
      </w:r>
      <w:r>
        <w:rPr>
          <w:sz w:val="21"/>
        </w:rPr>
        <w:t>and</w:t>
      </w:r>
      <w:r>
        <w:rPr>
          <w:spacing w:val="15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11"/>
          <w:sz w:val="21"/>
        </w:rPr>
        <w:t xml:space="preserve"> </w:t>
      </w:r>
      <w:r>
        <w:rPr>
          <w:sz w:val="21"/>
        </w:rPr>
        <w:t>contingencies.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evidence</w:t>
      </w:r>
      <w:r>
        <w:rPr>
          <w:spacing w:val="-44"/>
          <w:sz w:val="21"/>
        </w:rPr>
        <w:t xml:space="preserve"> </w:t>
      </w:r>
      <w:r>
        <w:rPr>
          <w:sz w:val="21"/>
        </w:rPr>
        <w:t>base</w:t>
      </w:r>
      <w:r>
        <w:rPr>
          <w:spacing w:val="1"/>
          <w:sz w:val="21"/>
        </w:rPr>
        <w:t xml:space="preserve"> </w:t>
      </w:r>
      <w:r>
        <w:rPr>
          <w:sz w:val="21"/>
        </w:rPr>
        <w:t>relies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6"/>
          <w:sz w:val="21"/>
        </w:rPr>
        <w:t xml:space="preserve"> </w:t>
      </w:r>
      <w:r>
        <w:rPr>
          <w:sz w:val="21"/>
        </w:rPr>
        <w:t>Cost</w:t>
      </w:r>
      <w:r>
        <w:rPr>
          <w:spacing w:val="-1"/>
          <w:sz w:val="21"/>
        </w:rPr>
        <w:t xml:space="preserve"> </w:t>
      </w:r>
      <w:r>
        <w:rPr>
          <w:sz w:val="21"/>
        </w:rPr>
        <w:t>Study</w:t>
      </w:r>
      <w:r>
        <w:rPr>
          <w:spacing w:val="8"/>
          <w:sz w:val="21"/>
        </w:rPr>
        <w:t xml:space="preserve"> </w:t>
      </w:r>
      <w:r>
        <w:rPr>
          <w:sz w:val="21"/>
        </w:rPr>
        <w:t>by</w:t>
      </w:r>
      <w:r>
        <w:rPr>
          <w:spacing w:val="3"/>
          <w:sz w:val="21"/>
        </w:rPr>
        <w:t xml:space="preserve"> </w:t>
      </w:r>
      <w:r>
        <w:rPr>
          <w:sz w:val="21"/>
        </w:rPr>
        <w:t>Gleeds</w:t>
      </w:r>
      <w:r>
        <w:rPr>
          <w:spacing w:val="3"/>
          <w:sz w:val="21"/>
        </w:rPr>
        <w:t xml:space="preserve"> </w:t>
      </w:r>
      <w:r>
        <w:rPr>
          <w:sz w:val="21"/>
        </w:rPr>
        <w:t>undertaken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-2"/>
          <w:sz w:val="21"/>
        </w:rPr>
        <w:t xml:space="preserve"> </w:t>
      </w:r>
      <w:r>
        <w:rPr>
          <w:sz w:val="21"/>
        </w:rPr>
        <w:t>2022.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8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1139825</wp:posOffset>
                </wp:positionH>
                <wp:positionV relativeFrom="paragraph">
                  <wp:posOffset>131445</wp:posOffset>
                </wp:positionV>
                <wp:extent cx="5415280" cy="289560"/>
                <wp:effectExtent l="0" t="0" r="0" b="0"/>
                <wp:wrapTopAndBottom/>
                <wp:docPr id="1207874507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5280" cy="289560"/>
                          <a:chOff x="1795" y="207"/>
                          <a:chExt cx="8528" cy="456"/>
                        </a:xfrm>
                      </wpg:grpSpPr>
                      <wps:wsp>
                        <wps:cNvPr id="1713523417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1821" y="235"/>
                            <a:ext cx="8446" cy="372"/>
                          </a:xfrm>
                          <a:prstGeom prst="rect">
                            <a:avLst/>
                          </a:prstGeom>
                          <a:solidFill>
                            <a:srgbClr val="F6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0643756" name="Freeform 528"/>
                        <wps:cNvSpPr>
                          <a:spLocks/>
                        </wps:cNvSpPr>
                        <wps:spPr bwMode="auto">
                          <a:xfrm>
                            <a:off x="1795" y="206"/>
                            <a:ext cx="8528" cy="456"/>
                          </a:xfrm>
                          <a:custGeom>
                            <a:avLst/>
                            <a:gdLst>
                              <a:gd name="T0" fmla="+- 0 10322 1795"/>
                              <a:gd name="T1" fmla="*/ T0 w 8528"/>
                              <a:gd name="T2" fmla="+- 0 235 207"/>
                              <a:gd name="T3" fmla="*/ 235 h 456"/>
                              <a:gd name="T4" fmla="+- 0 10296 1795"/>
                              <a:gd name="T5" fmla="*/ T4 w 8528"/>
                              <a:gd name="T6" fmla="+- 0 235 207"/>
                              <a:gd name="T7" fmla="*/ 235 h 456"/>
                              <a:gd name="T8" fmla="+- 0 10296 1795"/>
                              <a:gd name="T9" fmla="*/ T8 w 8528"/>
                              <a:gd name="T10" fmla="+- 0 207 207"/>
                              <a:gd name="T11" fmla="*/ 207 h 456"/>
                              <a:gd name="T12" fmla="+- 0 10267 1795"/>
                              <a:gd name="T13" fmla="*/ T12 w 8528"/>
                              <a:gd name="T14" fmla="+- 0 207 207"/>
                              <a:gd name="T15" fmla="*/ 207 h 456"/>
                              <a:gd name="T16" fmla="+- 0 10267 1795"/>
                              <a:gd name="T17" fmla="*/ T16 w 8528"/>
                              <a:gd name="T18" fmla="+- 0 235 207"/>
                              <a:gd name="T19" fmla="*/ 235 h 456"/>
                              <a:gd name="T20" fmla="+- 0 10267 1795"/>
                              <a:gd name="T21" fmla="*/ T20 w 8528"/>
                              <a:gd name="T22" fmla="+- 0 607 207"/>
                              <a:gd name="T23" fmla="*/ 607 h 456"/>
                              <a:gd name="T24" fmla="+- 0 10267 1795"/>
                              <a:gd name="T25" fmla="*/ T24 w 8528"/>
                              <a:gd name="T26" fmla="+- 0 636 207"/>
                              <a:gd name="T27" fmla="*/ 636 h 456"/>
                              <a:gd name="T28" fmla="+- 0 10267 1795"/>
                              <a:gd name="T29" fmla="*/ T28 w 8528"/>
                              <a:gd name="T30" fmla="+- 0 607 207"/>
                              <a:gd name="T31" fmla="*/ 607 h 456"/>
                              <a:gd name="T32" fmla="+- 0 1822 1795"/>
                              <a:gd name="T33" fmla="*/ T32 w 8528"/>
                              <a:gd name="T34" fmla="+- 0 607 207"/>
                              <a:gd name="T35" fmla="*/ 607 h 456"/>
                              <a:gd name="T36" fmla="+- 0 1822 1795"/>
                              <a:gd name="T37" fmla="*/ T36 w 8528"/>
                              <a:gd name="T38" fmla="+- 0 235 207"/>
                              <a:gd name="T39" fmla="*/ 235 h 456"/>
                              <a:gd name="T40" fmla="+- 0 10267 1795"/>
                              <a:gd name="T41" fmla="*/ T40 w 8528"/>
                              <a:gd name="T42" fmla="+- 0 235 207"/>
                              <a:gd name="T43" fmla="*/ 235 h 456"/>
                              <a:gd name="T44" fmla="+- 0 10267 1795"/>
                              <a:gd name="T45" fmla="*/ T44 w 8528"/>
                              <a:gd name="T46" fmla="+- 0 207 207"/>
                              <a:gd name="T47" fmla="*/ 207 h 456"/>
                              <a:gd name="T48" fmla="+- 0 1795 1795"/>
                              <a:gd name="T49" fmla="*/ T48 w 8528"/>
                              <a:gd name="T50" fmla="+- 0 207 207"/>
                              <a:gd name="T51" fmla="*/ 207 h 456"/>
                              <a:gd name="T52" fmla="+- 0 1795 1795"/>
                              <a:gd name="T53" fmla="*/ T52 w 8528"/>
                              <a:gd name="T54" fmla="+- 0 235 207"/>
                              <a:gd name="T55" fmla="*/ 235 h 456"/>
                              <a:gd name="T56" fmla="+- 0 1795 1795"/>
                              <a:gd name="T57" fmla="*/ T56 w 8528"/>
                              <a:gd name="T58" fmla="+- 0 607 207"/>
                              <a:gd name="T59" fmla="*/ 607 h 456"/>
                              <a:gd name="T60" fmla="+- 0 1795 1795"/>
                              <a:gd name="T61" fmla="*/ T60 w 8528"/>
                              <a:gd name="T62" fmla="+- 0 636 207"/>
                              <a:gd name="T63" fmla="*/ 636 h 456"/>
                              <a:gd name="T64" fmla="+- 0 1822 1795"/>
                              <a:gd name="T65" fmla="*/ T64 w 8528"/>
                              <a:gd name="T66" fmla="+- 0 636 207"/>
                              <a:gd name="T67" fmla="*/ 636 h 456"/>
                              <a:gd name="T68" fmla="+- 0 1822 1795"/>
                              <a:gd name="T69" fmla="*/ T68 w 8528"/>
                              <a:gd name="T70" fmla="+- 0 663 207"/>
                              <a:gd name="T71" fmla="*/ 663 h 456"/>
                              <a:gd name="T72" fmla="+- 0 10267 1795"/>
                              <a:gd name="T73" fmla="*/ T72 w 8528"/>
                              <a:gd name="T74" fmla="+- 0 663 207"/>
                              <a:gd name="T75" fmla="*/ 663 h 456"/>
                              <a:gd name="T76" fmla="+- 0 10296 1795"/>
                              <a:gd name="T77" fmla="*/ T76 w 8528"/>
                              <a:gd name="T78" fmla="+- 0 663 207"/>
                              <a:gd name="T79" fmla="*/ 663 h 456"/>
                              <a:gd name="T80" fmla="+- 0 10322 1795"/>
                              <a:gd name="T81" fmla="*/ T80 w 8528"/>
                              <a:gd name="T82" fmla="+- 0 663 207"/>
                              <a:gd name="T83" fmla="*/ 663 h 456"/>
                              <a:gd name="T84" fmla="+- 0 10322 1795"/>
                              <a:gd name="T85" fmla="*/ T84 w 8528"/>
                              <a:gd name="T86" fmla="+- 0 636 207"/>
                              <a:gd name="T87" fmla="*/ 636 h 456"/>
                              <a:gd name="T88" fmla="+- 0 10322 1795"/>
                              <a:gd name="T89" fmla="*/ T88 w 8528"/>
                              <a:gd name="T90" fmla="+- 0 607 207"/>
                              <a:gd name="T91" fmla="*/ 607 h 456"/>
                              <a:gd name="T92" fmla="+- 0 10322 1795"/>
                              <a:gd name="T93" fmla="*/ T92 w 8528"/>
                              <a:gd name="T94" fmla="+- 0 235 207"/>
                              <a:gd name="T95" fmla="*/ 235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528" h="456">
                                <a:moveTo>
                                  <a:pt x="8527" y="28"/>
                                </a:moveTo>
                                <a:lnTo>
                                  <a:pt x="8501" y="28"/>
                                </a:lnTo>
                                <a:lnTo>
                                  <a:pt x="8501" y="0"/>
                                </a:lnTo>
                                <a:lnTo>
                                  <a:pt x="8472" y="0"/>
                                </a:lnTo>
                                <a:lnTo>
                                  <a:pt x="8472" y="28"/>
                                </a:lnTo>
                                <a:lnTo>
                                  <a:pt x="8472" y="400"/>
                                </a:lnTo>
                                <a:lnTo>
                                  <a:pt x="8472" y="429"/>
                                </a:lnTo>
                                <a:lnTo>
                                  <a:pt x="8472" y="400"/>
                                </a:lnTo>
                                <a:lnTo>
                                  <a:pt x="27" y="400"/>
                                </a:lnTo>
                                <a:lnTo>
                                  <a:pt x="27" y="28"/>
                                </a:lnTo>
                                <a:lnTo>
                                  <a:pt x="8472" y="28"/>
                                </a:lnTo>
                                <a:lnTo>
                                  <a:pt x="8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0" y="400"/>
                                </a:lnTo>
                                <a:lnTo>
                                  <a:pt x="0" y="429"/>
                                </a:lnTo>
                                <a:lnTo>
                                  <a:pt x="27" y="429"/>
                                </a:lnTo>
                                <a:lnTo>
                                  <a:pt x="27" y="456"/>
                                </a:lnTo>
                                <a:lnTo>
                                  <a:pt x="8472" y="456"/>
                                </a:lnTo>
                                <a:lnTo>
                                  <a:pt x="8501" y="456"/>
                                </a:lnTo>
                                <a:lnTo>
                                  <a:pt x="8527" y="456"/>
                                </a:lnTo>
                                <a:lnTo>
                                  <a:pt x="8527" y="429"/>
                                </a:lnTo>
                                <a:lnTo>
                                  <a:pt x="8527" y="400"/>
                                </a:lnTo>
                                <a:lnTo>
                                  <a:pt x="8527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625367" name="Text Box 527"/>
                        <wps:cNvSpPr txBox="1">
                          <a:spLocks noChangeArrowheads="1"/>
                        </wps:cNvSpPr>
                        <wps:spPr bwMode="auto">
                          <a:xfrm>
                            <a:off x="1821" y="235"/>
                            <a:ext cx="8446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23"/>
                                <w:ind w:left="105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3)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Identification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Sub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Market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Areas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6" o:spid="_x0000_s1069" style="position:absolute;margin-left:89.75pt;margin-top:10.35pt;width:426.4pt;height:22.8pt;z-index:-15720960;mso-wrap-distance-left:0;mso-wrap-distance-right:0;mso-position-horizontal-relative:page;mso-position-vertical-relative:text" coordorigin="1795,207" coordsize="8528,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">
                <v:rect id="Rectangle 529" o:spid="_x0000_s1070" style="position:absolute;left:1821;top:235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" fillcolor="#f69546" stroked="f"/>
                <v:shape id="Freeform 528" o:spid="_x0000_s1071" style="position:absolute;left:1795;top:206;width:8528;height:456;visibility:visible;mso-wrap-style:square;v-text-anchor:top" coordsize="8528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" path="m8527,28r-26,l8501,r-29,l8472,28r,372l8472,429r,-29l27,400,27,28r8445,l8472,,,,,28,,400r,29l27,429r,27l8472,456r29,l8527,456r,-27l8527,400r,-372xe" fillcolor="black" stroked="f">
                  <v:path arrowok="t" o:connecttype="custom" o:connectlocs="8527,235;8501,235;8501,207;8472,207;8472,235;8472,607;8472,636;8472,607;27,607;27,235;8472,235;8472,207;0,207;0,235;0,607;0,636;27,636;27,663;8472,663;8501,663;8527,663;8527,636;8527,607;8527,235" o:connectangles="0,0,0,0,0,0,0,0,0,0,0,0,0,0,0,0,0,0,0,0,0,0,0,0"/>
                </v:shape>
                <v:shape id="Text Box 527" o:spid="_x0000_s1072" type="#_x0000_t202" style="position:absolute;left:1821;top:235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23"/>
                          <w:ind w:left="105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3)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Identification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of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Sub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Market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Areas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2"/>
        <w:rPr>
          <w:sz w:val="24"/>
        </w:rPr>
      </w:pPr>
    </w:p>
    <w:p w:rsidR="00780871" w:rsidRDefault="00F76F8C">
      <w:pPr>
        <w:pStyle w:val="ListParagraph"/>
        <w:numPr>
          <w:ilvl w:val="1"/>
          <w:numId w:val="19"/>
        </w:numPr>
        <w:tabs>
          <w:tab w:val="left" w:pos="2247"/>
        </w:tabs>
        <w:spacing w:before="61" w:line="244" w:lineRule="auto"/>
        <w:ind w:left="1927" w:right="1849" w:firstLine="0"/>
        <w:jc w:val="both"/>
        <w:rPr>
          <w:sz w:val="21"/>
        </w:rPr>
      </w:pPr>
      <w:r>
        <w:rPr>
          <w:sz w:val="21"/>
        </w:rPr>
        <w:t>The Heb Valuation Evidence considered the existence of potential sub-markets within the</w:t>
      </w:r>
      <w:r>
        <w:rPr>
          <w:spacing w:val="1"/>
          <w:sz w:val="21"/>
        </w:rPr>
        <w:t xml:space="preserve"> </w:t>
      </w:r>
      <w:r>
        <w:rPr>
          <w:sz w:val="21"/>
        </w:rPr>
        <w:t>study area which might inform the application of differential value assumptions in the Whole</w:t>
      </w:r>
      <w:r>
        <w:rPr>
          <w:spacing w:val="1"/>
          <w:sz w:val="21"/>
        </w:rPr>
        <w:t xml:space="preserve"> </w:t>
      </w:r>
      <w:r>
        <w:rPr>
          <w:sz w:val="21"/>
        </w:rPr>
        <w:t>Plan</w:t>
      </w:r>
      <w:r>
        <w:rPr>
          <w:spacing w:val="9"/>
          <w:sz w:val="21"/>
        </w:rPr>
        <w:t xml:space="preserve"> </w:t>
      </w:r>
      <w:r>
        <w:rPr>
          <w:sz w:val="21"/>
        </w:rPr>
        <w:t>testing</w:t>
      </w:r>
      <w:r>
        <w:rPr>
          <w:spacing w:val="7"/>
          <w:sz w:val="21"/>
        </w:rPr>
        <w:t xml:space="preserve"> </w:t>
      </w:r>
      <w:r>
        <w:rPr>
          <w:sz w:val="21"/>
        </w:rPr>
        <w:t>or</w:t>
      </w:r>
      <w:r>
        <w:rPr>
          <w:spacing w:val="10"/>
          <w:sz w:val="21"/>
        </w:rPr>
        <w:t xml:space="preserve"> </w:t>
      </w:r>
      <w:r>
        <w:rPr>
          <w:sz w:val="21"/>
        </w:rPr>
        <w:t>inform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creation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8"/>
          <w:sz w:val="21"/>
        </w:rPr>
        <w:t xml:space="preserve"> </w:t>
      </w:r>
      <w:r>
        <w:rPr>
          <w:sz w:val="21"/>
        </w:rPr>
        <w:t>Charging</w:t>
      </w:r>
      <w:r>
        <w:rPr>
          <w:spacing w:val="14"/>
          <w:sz w:val="21"/>
        </w:rPr>
        <w:t xml:space="preserve"> </w:t>
      </w:r>
      <w:r>
        <w:rPr>
          <w:sz w:val="21"/>
        </w:rPr>
        <w:t>Zones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part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progression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-46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Community</w:t>
      </w:r>
      <w:r>
        <w:rPr>
          <w:spacing w:val="1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2"/>
          <w:sz w:val="21"/>
        </w:rPr>
        <w:t xml:space="preserve"> </w:t>
      </w:r>
      <w:r>
        <w:rPr>
          <w:sz w:val="21"/>
        </w:rPr>
        <w:t>Levy</w:t>
      </w:r>
      <w:r>
        <w:rPr>
          <w:spacing w:val="2"/>
          <w:sz w:val="21"/>
        </w:rPr>
        <w:t xml:space="preserve"> </w:t>
      </w:r>
      <w:r>
        <w:rPr>
          <w:sz w:val="21"/>
        </w:rPr>
        <w:t>Charging</w:t>
      </w:r>
      <w:r>
        <w:rPr>
          <w:spacing w:val="2"/>
          <w:sz w:val="21"/>
        </w:rPr>
        <w:t xml:space="preserve"> </w:t>
      </w:r>
      <w:r>
        <w:rPr>
          <w:sz w:val="21"/>
        </w:rPr>
        <w:t>Schedule.</w:t>
      </w:r>
    </w:p>
    <w:p w:rsidR="00780871" w:rsidRDefault="00F76F8C">
      <w:pPr>
        <w:pStyle w:val="BodyText"/>
        <w:spacing w:before="12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1139825</wp:posOffset>
                </wp:positionH>
                <wp:positionV relativeFrom="paragraph">
                  <wp:posOffset>257175</wp:posOffset>
                </wp:positionV>
                <wp:extent cx="5415280" cy="289560"/>
                <wp:effectExtent l="0" t="0" r="0" b="0"/>
                <wp:wrapTopAndBottom/>
                <wp:docPr id="1076346267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5280" cy="289560"/>
                          <a:chOff x="1795" y="405"/>
                          <a:chExt cx="8528" cy="456"/>
                        </a:xfrm>
                      </wpg:grpSpPr>
                      <wps:wsp>
                        <wps:cNvPr id="1668718475" name="Rectangle 525"/>
                        <wps:cNvSpPr>
                          <a:spLocks noChangeArrowheads="1"/>
                        </wps:cNvSpPr>
                        <wps:spPr bwMode="auto">
                          <a:xfrm>
                            <a:off x="1821" y="433"/>
                            <a:ext cx="8446" cy="372"/>
                          </a:xfrm>
                          <a:prstGeom prst="rect">
                            <a:avLst/>
                          </a:prstGeom>
                          <a:solidFill>
                            <a:srgbClr val="F6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1412770" name="Freeform 524"/>
                        <wps:cNvSpPr>
                          <a:spLocks/>
                        </wps:cNvSpPr>
                        <wps:spPr bwMode="auto">
                          <a:xfrm>
                            <a:off x="1795" y="405"/>
                            <a:ext cx="8528" cy="456"/>
                          </a:xfrm>
                          <a:custGeom>
                            <a:avLst/>
                            <a:gdLst>
                              <a:gd name="T0" fmla="+- 0 10322 1795"/>
                              <a:gd name="T1" fmla="*/ T0 w 8528"/>
                              <a:gd name="T2" fmla="+- 0 434 405"/>
                              <a:gd name="T3" fmla="*/ 434 h 456"/>
                              <a:gd name="T4" fmla="+- 0 10296 1795"/>
                              <a:gd name="T5" fmla="*/ T4 w 8528"/>
                              <a:gd name="T6" fmla="+- 0 434 405"/>
                              <a:gd name="T7" fmla="*/ 434 h 456"/>
                              <a:gd name="T8" fmla="+- 0 10296 1795"/>
                              <a:gd name="T9" fmla="*/ T8 w 8528"/>
                              <a:gd name="T10" fmla="+- 0 405 405"/>
                              <a:gd name="T11" fmla="*/ 405 h 456"/>
                              <a:gd name="T12" fmla="+- 0 10267 1795"/>
                              <a:gd name="T13" fmla="*/ T12 w 8528"/>
                              <a:gd name="T14" fmla="+- 0 405 405"/>
                              <a:gd name="T15" fmla="*/ 405 h 456"/>
                              <a:gd name="T16" fmla="+- 0 10267 1795"/>
                              <a:gd name="T17" fmla="*/ T16 w 8528"/>
                              <a:gd name="T18" fmla="+- 0 434 405"/>
                              <a:gd name="T19" fmla="*/ 434 h 456"/>
                              <a:gd name="T20" fmla="+- 0 10267 1795"/>
                              <a:gd name="T21" fmla="*/ T20 w 8528"/>
                              <a:gd name="T22" fmla="+- 0 806 405"/>
                              <a:gd name="T23" fmla="*/ 806 h 456"/>
                              <a:gd name="T24" fmla="+- 0 10267 1795"/>
                              <a:gd name="T25" fmla="*/ T24 w 8528"/>
                              <a:gd name="T26" fmla="+- 0 832 405"/>
                              <a:gd name="T27" fmla="*/ 832 h 456"/>
                              <a:gd name="T28" fmla="+- 0 10267 1795"/>
                              <a:gd name="T29" fmla="*/ T28 w 8528"/>
                              <a:gd name="T30" fmla="+- 0 806 405"/>
                              <a:gd name="T31" fmla="*/ 806 h 456"/>
                              <a:gd name="T32" fmla="+- 0 1822 1795"/>
                              <a:gd name="T33" fmla="*/ T32 w 8528"/>
                              <a:gd name="T34" fmla="+- 0 806 405"/>
                              <a:gd name="T35" fmla="*/ 806 h 456"/>
                              <a:gd name="T36" fmla="+- 0 1822 1795"/>
                              <a:gd name="T37" fmla="*/ T36 w 8528"/>
                              <a:gd name="T38" fmla="+- 0 434 405"/>
                              <a:gd name="T39" fmla="*/ 434 h 456"/>
                              <a:gd name="T40" fmla="+- 0 10267 1795"/>
                              <a:gd name="T41" fmla="*/ T40 w 8528"/>
                              <a:gd name="T42" fmla="+- 0 434 405"/>
                              <a:gd name="T43" fmla="*/ 434 h 456"/>
                              <a:gd name="T44" fmla="+- 0 10267 1795"/>
                              <a:gd name="T45" fmla="*/ T44 w 8528"/>
                              <a:gd name="T46" fmla="+- 0 405 405"/>
                              <a:gd name="T47" fmla="*/ 405 h 456"/>
                              <a:gd name="T48" fmla="+- 0 1795 1795"/>
                              <a:gd name="T49" fmla="*/ T48 w 8528"/>
                              <a:gd name="T50" fmla="+- 0 405 405"/>
                              <a:gd name="T51" fmla="*/ 405 h 456"/>
                              <a:gd name="T52" fmla="+- 0 1795 1795"/>
                              <a:gd name="T53" fmla="*/ T52 w 8528"/>
                              <a:gd name="T54" fmla="+- 0 434 405"/>
                              <a:gd name="T55" fmla="*/ 434 h 456"/>
                              <a:gd name="T56" fmla="+- 0 1795 1795"/>
                              <a:gd name="T57" fmla="*/ T56 w 8528"/>
                              <a:gd name="T58" fmla="+- 0 806 405"/>
                              <a:gd name="T59" fmla="*/ 806 h 456"/>
                              <a:gd name="T60" fmla="+- 0 1795 1795"/>
                              <a:gd name="T61" fmla="*/ T60 w 8528"/>
                              <a:gd name="T62" fmla="+- 0 832 405"/>
                              <a:gd name="T63" fmla="*/ 832 h 456"/>
                              <a:gd name="T64" fmla="+- 0 1822 1795"/>
                              <a:gd name="T65" fmla="*/ T64 w 8528"/>
                              <a:gd name="T66" fmla="+- 0 832 405"/>
                              <a:gd name="T67" fmla="*/ 832 h 456"/>
                              <a:gd name="T68" fmla="+- 0 1822 1795"/>
                              <a:gd name="T69" fmla="*/ T68 w 8528"/>
                              <a:gd name="T70" fmla="+- 0 861 405"/>
                              <a:gd name="T71" fmla="*/ 861 h 456"/>
                              <a:gd name="T72" fmla="+- 0 10267 1795"/>
                              <a:gd name="T73" fmla="*/ T72 w 8528"/>
                              <a:gd name="T74" fmla="+- 0 861 405"/>
                              <a:gd name="T75" fmla="*/ 861 h 456"/>
                              <a:gd name="T76" fmla="+- 0 10296 1795"/>
                              <a:gd name="T77" fmla="*/ T76 w 8528"/>
                              <a:gd name="T78" fmla="+- 0 861 405"/>
                              <a:gd name="T79" fmla="*/ 861 h 456"/>
                              <a:gd name="T80" fmla="+- 0 10322 1795"/>
                              <a:gd name="T81" fmla="*/ T80 w 8528"/>
                              <a:gd name="T82" fmla="+- 0 861 405"/>
                              <a:gd name="T83" fmla="*/ 861 h 456"/>
                              <a:gd name="T84" fmla="+- 0 10322 1795"/>
                              <a:gd name="T85" fmla="*/ T84 w 8528"/>
                              <a:gd name="T86" fmla="+- 0 832 405"/>
                              <a:gd name="T87" fmla="*/ 832 h 456"/>
                              <a:gd name="T88" fmla="+- 0 10322 1795"/>
                              <a:gd name="T89" fmla="*/ T88 w 8528"/>
                              <a:gd name="T90" fmla="+- 0 806 405"/>
                              <a:gd name="T91" fmla="*/ 806 h 456"/>
                              <a:gd name="T92" fmla="+- 0 10322 1795"/>
                              <a:gd name="T93" fmla="*/ T92 w 8528"/>
                              <a:gd name="T94" fmla="+- 0 434 405"/>
                              <a:gd name="T95" fmla="*/ 434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528" h="456">
                                <a:moveTo>
                                  <a:pt x="8527" y="29"/>
                                </a:moveTo>
                                <a:lnTo>
                                  <a:pt x="8501" y="29"/>
                                </a:lnTo>
                                <a:lnTo>
                                  <a:pt x="8501" y="0"/>
                                </a:lnTo>
                                <a:lnTo>
                                  <a:pt x="8472" y="0"/>
                                </a:lnTo>
                                <a:lnTo>
                                  <a:pt x="8472" y="29"/>
                                </a:lnTo>
                                <a:lnTo>
                                  <a:pt x="8472" y="401"/>
                                </a:lnTo>
                                <a:lnTo>
                                  <a:pt x="8472" y="427"/>
                                </a:lnTo>
                                <a:lnTo>
                                  <a:pt x="8472" y="401"/>
                                </a:lnTo>
                                <a:lnTo>
                                  <a:pt x="27" y="401"/>
                                </a:lnTo>
                                <a:lnTo>
                                  <a:pt x="27" y="29"/>
                                </a:lnTo>
                                <a:lnTo>
                                  <a:pt x="8472" y="29"/>
                                </a:lnTo>
                                <a:lnTo>
                                  <a:pt x="8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401"/>
                                </a:lnTo>
                                <a:lnTo>
                                  <a:pt x="0" y="427"/>
                                </a:lnTo>
                                <a:lnTo>
                                  <a:pt x="27" y="427"/>
                                </a:lnTo>
                                <a:lnTo>
                                  <a:pt x="27" y="456"/>
                                </a:lnTo>
                                <a:lnTo>
                                  <a:pt x="8472" y="456"/>
                                </a:lnTo>
                                <a:lnTo>
                                  <a:pt x="8501" y="456"/>
                                </a:lnTo>
                                <a:lnTo>
                                  <a:pt x="8527" y="456"/>
                                </a:lnTo>
                                <a:lnTo>
                                  <a:pt x="8527" y="427"/>
                                </a:lnTo>
                                <a:lnTo>
                                  <a:pt x="8527" y="401"/>
                                </a:lnTo>
                                <a:lnTo>
                                  <a:pt x="8527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792781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1821" y="433"/>
                            <a:ext cx="8446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23"/>
                                <w:ind w:left="105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4)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Policy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Impact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2" o:spid="_x0000_s1073" style="position:absolute;margin-left:89.75pt;margin-top:20.25pt;width:426.4pt;height:22.8pt;z-index:-15720448;mso-wrap-distance-left:0;mso-wrap-distance-right:0;mso-position-horizontal-relative:page;mso-position-vertical-relative:text" coordorigin="1795,405" coordsize="8528,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">
                <v:rect id="Rectangle 525" o:spid="_x0000_s1074" style="position:absolute;left:1821;top:433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" fillcolor="#f69546" stroked="f"/>
                <v:shape id="Freeform 524" o:spid="_x0000_s1075" style="position:absolute;left:1795;top:405;width:8528;height:456;visibility:visible;mso-wrap-style:square;v-text-anchor:top" coordsize="8528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" path="m8527,29r-26,l8501,r-29,l8472,29r,372l8472,427r,-26l27,401,27,29r8445,l8472,,,,,29,,401r,26l27,427r,29l8472,456r29,l8527,456r,-29l8527,401r,-372xe" fillcolor="black" stroked="f">
                  <v:path arrowok="t" o:connecttype="custom" o:connectlocs="8527,434;8501,434;8501,405;8472,405;8472,434;8472,806;8472,832;8472,806;27,806;27,434;8472,434;8472,405;0,405;0,434;0,806;0,832;27,832;27,861;8472,861;8501,861;8527,861;8527,832;8527,806;8527,434" o:connectangles="0,0,0,0,0,0,0,0,0,0,0,0,0,0,0,0,0,0,0,0,0,0,0,0"/>
                </v:shape>
                <v:shape id="Text Box 523" o:spid="_x0000_s1076" type="#_x0000_t202" style="position:absolute;left:1821;top:433;width:8446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" filled="f" stroked="f">
                  <v:textbox inset="0,0,0,0">
                    <w:txbxContent>
                      <w:p w:rsidR="00780871" w:rsidRDefault="00F76F8C">
                        <w:pPr>
                          <w:spacing w:before="23"/>
                          <w:ind w:left="105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4)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Policy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Impact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Assessment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"/>
        <w:rPr>
          <w:sz w:val="16"/>
        </w:rPr>
      </w:pPr>
    </w:p>
    <w:p w:rsidR="00780871" w:rsidRDefault="00F76F8C">
      <w:pPr>
        <w:pStyle w:val="ListParagraph"/>
        <w:numPr>
          <w:ilvl w:val="1"/>
          <w:numId w:val="19"/>
        </w:numPr>
        <w:tabs>
          <w:tab w:val="left" w:pos="2247"/>
        </w:tabs>
        <w:spacing w:before="62" w:line="244" w:lineRule="auto"/>
        <w:ind w:left="1927" w:right="1859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study</w:t>
      </w:r>
      <w:r>
        <w:rPr>
          <w:spacing w:val="9"/>
          <w:sz w:val="21"/>
        </w:rPr>
        <w:t xml:space="preserve"> </w:t>
      </w:r>
      <w:r>
        <w:rPr>
          <w:sz w:val="21"/>
        </w:rPr>
        <w:t>will</w:t>
      </w:r>
      <w:r>
        <w:rPr>
          <w:spacing w:val="4"/>
          <w:sz w:val="21"/>
        </w:rPr>
        <w:t xml:space="preserve"> </w:t>
      </w:r>
      <w:r>
        <w:rPr>
          <w:sz w:val="21"/>
        </w:rPr>
        <w:t>establish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policies</w:t>
      </w:r>
      <w:r>
        <w:rPr>
          <w:spacing w:val="9"/>
          <w:sz w:val="21"/>
        </w:rPr>
        <w:t xml:space="preserve"> </w:t>
      </w:r>
      <w:r>
        <w:rPr>
          <w:sz w:val="21"/>
        </w:rPr>
        <w:t>proposed</w:t>
      </w:r>
      <w:r>
        <w:rPr>
          <w:spacing w:val="6"/>
          <w:sz w:val="21"/>
        </w:rPr>
        <w:t xml:space="preserve"> </w:t>
      </w:r>
      <w:r>
        <w:rPr>
          <w:sz w:val="21"/>
        </w:rPr>
        <w:t>by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10"/>
          <w:sz w:val="21"/>
        </w:rPr>
        <w:t xml:space="preserve"> </w:t>
      </w:r>
      <w:r>
        <w:rPr>
          <w:sz w:val="21"/>
        </w:rPr>
        <w:t>have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12"/>
          <w:sz w:val="21"/>
        </w:rPr>
        <w:t xml:space="preserve"> </w:t>
      </w:r>
      <w:r>
        <w:rPr>
          <w:sz w:val="21"/>
        </w:rPr>
        <w:t>direct</w:t>
      </w:r>
      <w:r>
        <w:rPr>
          <w:spacing w:val="7"/>
          <w:sz w:val="21"/>
        </w:rPr>
        <w:t xml:space="preserve"> </w:t>
      </w:r>
      <w:r>
        <w:rPr>
          <w:sz w:val="21"/>
        </w:rPr>
        <w:t>impact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-45"/>
          <w:sz w:val="21"/>
        </w:rPr>
        <w:t xml:space="preserve"> </w:t>
      </w:r>
      <w:r>
        <w:rPr>
          <w:sz w:val="21"/>
        </w:rPr>
        <w:t>cost of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apportion</w:t>
      </w:r>
      <w:r>
        <w:rPr>
          <w:spacing w:val="4"/>
          <w:sz w:val="21"/>
        </w:rPr>
        <w:t xml:space="preserve"> </w:t>
      </w:r>
      <w:r>
        <w:rPr>
          <w:sz w:val="21"/>
        </w:rPr>
        <w:t>appropriate</w:t>
      </w:r>
      <w:r>
        <w:rPr>
          <w:spacing w:val="5"/>
          <w:sz w:val="21"/>
        </w:rPr>
        <w:t xml:space="preserve"> </w:t>
      </w:r>
      <w:r>
        <w:rPr>
          <w:sz w:val="21"/>
        </w:rPr>
        <w:t>allowances</w:t>
      </w:r>
      <w:r>
        <w:rPr>
          <w:spacing w:val="6"/>
          <w:sz w:val="21"/>
        </w:rPr>
        <w:t xml:space="preserve"> </w:t>
      </w:r>
      <w:r>
        <w:rPr>
          <w:sz w:val="21"/>
        </w:rPr>
        <w:t>based</w:t>
      </w:r>
      <w:r>
        <w:rPr>
          <w:spacing w:val="3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advice</w:t>
      </w:r>
      <w:r>
        <w:rPr>
          <w:spacing w:val="2"/>
          <w:sz w:val="21"/>
        </w:rPr>
        <w:t xml:space="preserve"> </w:t>
      </w:r>
      <w:r>
        <w:rPr>
          <w:sz w:val="21"/>
        </w:rPr>
        <w:t>from</w:t>
      </w:r>
      <w:r>
        <w:rPr>
          <w:spacing w:val="9"/>
          <w:sz w:val="21"/>
        </w:rPr>
        <w:t xml:space="preserve"> </w:t>
      </w:r>
      <w:r>
        <w:rPr>
          <w:sz w:val="21"/>
        </w:rPr>
        <w:t>cost</w:t>
      </w:r>
      <w:r>
        <w:rPr>
          <w:spacing w:val="1"/>
          <w:sz w:val="21"/>
        </w:rPr>
        <w:t xml:space="preserve"> </w:t>
      </w:r>
      <w:r>
        <w:rPr>
          <w:sz w:val="21"/>
        </w:rPr>
        <w:t>consultants,</w:t>
      </w:r>
      <w:r>
        <w:rPr>
          <w:spacing w:val="1"/>
          <w:sz w:val="21"/>
        </w:rPr>
        <w:t xml:space="preserve"> </w:t>
      </w:r>
      <w:r>
        <w:rPr>
          <w:sz w:val="21"/>
        </w:rPr>
        <w:t>Gleeds,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factored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5"/>
          <w:sz w:val="21"/>
        </w:rPr>
        <w:t xml:space="preserve"> </w:t>
      </w:r>
      <w:r>
        <w:rPr>
          <w:sz w:val="21"/>
        </w:rPr>
        <w:t>assessment.</w:t>
      </w:r>
      <w:r>
        <w:rPr>
          <w:spacing w:val="8"/>
          <w:sz w:val="21"/>
        </w:rPr>
        <w:t xml:space="preserve"> </w:t>
      </w:r>
      <w:r>
        <w:rPr>
          <w:sz w:val="21"/>
        </w:rPr>
        <w:t>Typically</w:t>
      </w:r>
      <w:r>
        <w:rPr>
          <w:spacing w:val="5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impacts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1"/>
          <w:sz w:val="21"/>
        </w:rPr>
        <w:t xml:space="preserve"> </w:t>
      </w:r>
      <w:r>
        <w:rPr>
          <w:sz w:val="21"/>
        </w:rPr>
        <w:t>include</w:t>
      </w:r>
      <w:r>
        <w:rPr>
          <w:spacing w:val="7"/>
          <w:sz w:val="21"/>
        </w:rPr>
        <w:t xml:space="preserve"> </w:t>
      </w:r>
      <w:r>
        <w:rPr>
          <w:sz w:val="21"/>
        </w:rPr>
        <w:t>sustainable</w:t>
      </w:r>
      <w:r>
        <w:rPr>
          <w:spacing w:val="9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5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5"/>
          <w:sz w:val="21"/>
        </w:rPr>
        <w:t xml:space="preserve"> </w:t>
      </w:r>
      <w:r>
        <w:rPr>
          <w:sz w:val="21"/>
        </w:rPr>
        <w:t>based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3"/>
          <w:sz w:val="21"/>
        </w:rPr>
        <w:t xml:space="preserve"> </w:t>
      </w:r>
      <w:r>
        <w:rPr>
          <w:sz w:val="21"/>
        </w:rPr>
        <w:t>National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5"/>
          <w:sz w:val="21"/>
        </w:rPr>
        <w:t xml:space="preserve"> </w:t>
      </w:r>
      <w:r>
        <w:rPr>
          <w:sz w:val="21"/>
        </w:rPr>
        <w:t>Standards</w:t>
      </w:r>
      <w:r>
        <w:rPr>
          <w:spacing w:val="11"/>
          <w:sz w:val="21"/>
        </w:rPr>
        <w:t xml:space="preserve"> </w:t>
      </w:r>
      <w:r>
        <w:rPr>
          <w:sz w:val="21"/>
        </w:rPr>
        <w:t>an,</w:t>
      </w:r>
      <w:r>
        <w:rPr>
          <w:spacing w:val="1"/>
          <w:sz w:val="21"/>
        </w:rPr>
        <w:t xml:space="preserve"> </w:t>
      </w:r>
      <w:r>
        <w:rPr>
          <w:sz w:val="21"/>
        </w:rPr>
        <w:t>BREEAM</w:t>
      </w:r>
      <w:r>
        <w:rPr>
          <w:spacing w:val="-3"/>
          <w:sz w:val="21"/>
        </w:rPr>
        <w:t xml:space="preserve"> </w:t>
      </w:r>
      <w:r>
        <w:rPr>
          <w:sz w:val="21"/>
        </w:rPr>
        <w:t>standards.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53"/>
          <w:footerReference w:type="default" r:id="rId54"/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8"/>
        <w:rPr>
          <w:sz w:val="23"/>
        </w:rPr>
      </w:pPr>
    </w:p>
    <w:p w:rsidR="00780871" w:rsidRDefault="00F76F8C">
      <w:pPr>
        <w:pStyle w:val="BodyText"/>
        <w:ind w:left="179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416550" cy="288290"/>
                <wp:effectExtent l="0" t="0" r="3175" b="0"/>
                <wp:docPr id="832376367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6550" cy="288290"/>
                          <a:chOff x="0" y="0"/>
                          <a:chExt cx="8530" cy="454"/>
                        </a:xfrm>
                      </wpg:grpSpPr>
                      <wps:wsp>
                        <wps:cNvPr id="1340693049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28" y="26"/>
                            <a:ext cx="8444" cy="372"/>
                          </a:xfrm>
                          <a:prstGeom prst="rect">
                            <a:avLst/>
                          </a:prstGeom>
                          <a:solidFill>
                            <a:srgbClr val="F6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7053474" name="Freeform 5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530" cy="454"/>
                          </a:xfrm>
                          <a:custGeom>
                            <a:avLst/>
                            <a:gdLst>
                              <a:gd name="T0" fmla="*/ 8530 w 8530"/>
                              <a:gd name="T1" fmla="*/ 26 h 454"/>
                              <a:gd name="T2" fmla="*/ 8501 w 8530"/>
                              <a:gd name="T3" fmla="*/ 26 h 454"/>
                              <a:gd name="T4" fmla="*/ 8501 w 8530"/>
                              <a:gd name="T5" fmla="*/ 0 h 454"/>
                              <a:gd name="T6" fmla="*/ 8472 w 8530"/>
                              <a:gd name="T7" fmla="*/ 0 h 454"/>
                              <a:gd name="T8" fmla="*/ 8472 w 8530"/>
                              <a:gd name="T9" fmla="*/ 26 h 454"/>
                              <a:gd name="T10" fmla="*/ 8472 w 8530"/>
                              <a:gd name="T11" fmla="*/ 398 h 454"/>
                              <a:gd name="T12" fmla="*/ 8472 w 8530"/>
                              <a:gd name="T13" fmla="*/ 427 h 454"/>
                              <a:gd name="T14" fmla="*/ 8472 w 8530"/>
                              <a:gd name="T15" fmla="*/ 398 h 454"/>
                              <a:gd name="T16" fmla="*/ 29 w 8530"/>
                              <a:gd name="T17" fmla="*/ 398 h 454"/>
                              <a:gd name="T18" fmla="*/ 29 w 8530"/>
                              <a:gd name="T19" fmla="*/ 26 h 454"/>
                              <a:gd name="T20" fmla="*/ 8472 w 8530"/>
                              <a:gd name="T21" fmla="*/ 26 h 454"/>
                              <a:gd name="T22" fmla="*/ 8472 w 8530"/>
                              <a:gd name="T23" fmla="*/ 0 h 454"/>
                              <a:gd name="T24" fmla="*/ 0 w 8530"/>
                              <a:gd name="T25" fmla="*/ 0 h 454"/>
                              <a:gd name="T26" fmla="*/ 0 w 8530"/>
                              <a:gd name="T27" fmla="*/ 26 h 454"/>
                              <a:gd name="T28" fmla="*/ 0 w 8530"/>
                              <a:gd name="T29" fmla="*/ 398 h 454"/>
                              <a:gd name="T30" fmla="*/ 0 w 8530"/>
                              <a:gd name="T31" fmla="*/ 427 h 454"/>
                              <a:gd name="T32" fmla="*/ 29 w 8530"/>
                              <a:gd name="T33" fmla="*/ 427 h 454"/>
                              <a:gd name="T34" fmla="*/ 29 w 8530"/>
                              <a:gd name="T35" fmla="*/ 454 h 454"/>
                              <a:gd name="T36" fmla="*/ 8472 w 8530"/>
                              <a:gd name="T37" fmla="*/ 454 h 454"/>
                              <a:gd name="T38" fmla="*/ 8501 w 8530"/>
                              <a:gd name="T39" fmla="*/ 454 h 454"/>
                              <a:gd name="T40" fmla="*/ 8530 w 8530"/>
                              <a:gd name="T41" fmla="*/ 454 h 454"/>
                              <a:gd name="T42" fmla="*/ 8530 w 8530"/>
                              <a:gd name="T43" fmla="*/ 427 h 454"/>
                              <a:gd name="T44" fmla="*/ 8530 w 8530"/>
                              <a:gd name="T45" fmla="*/ 398 h 454"/>
                              <a:gd name="T46" fmla="*/ 8530 w 8530"/>
                              <a:gd name="T47" fmla="*/ 26 h 4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8530" h="454">
                                <a:moveTo>
                                  <a:pt x="8530" y="26"/>
                                </a:moveTo>
                                <a:lnTo>
                                  <a:pt x="8501" y="26"/>
                                </a:lnTo>
                                <a:lnTo>
                                  <a:pt x="8501" y="0"/>
                                </a:lnTo>
                                <a:lnTo>
                                  <a:pt x="8472" y="0"/>
                                </a:lnTo>
                                <a:lnTo>
                                  <a:pt x="8472" y="26"/>
                                </a:lnTo>
                                <a:lnTo>
                                  <a:pt x="8472" y="398"/>
                                </a:lnTo>
                                <a:lnTo>
                                  <a:pt x="8472" y="427"/>
                                </a:lnTo>
                                <a:lnTo>
                                  <a:pt x="8472" y="398"/>
                                </a:lnTo>
                                <a:lnTo>
                                  <a:pt x="29" y="398"/>
                                </a:lnTo>
                                <a:lnTo>
                                  <a:pt x="29" y="26"/>
                                </a:lnTo>
                                <a:lnTo>
                                  <a:pt x="8472" y="26"/>
                                </a:lnTo>
                                <a:lnTo>
                                  <a:pt x="8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0" y="398"/>
                                </a:lnTo>
                                <a:lnTo>
                                  <a:pt x="0" y="427"/>
                                </a:lnTo>
                                <a:lnTo>
                                  <a:pt x="29" y="427"/>
                                </a:lnTo>
                                <a:lnTo>
                                  <a:pt x="29" y="454"/>
                                </a:lnTo>
                                <a:lnTo>
                                  <a:pt x="8472" y="454"/>
                                </a:lnTo>
                                <a:lnTo>
                                  <a:pt x="8501" y="454"/>
                                </a:lnTo>
                                <a:lnTo>
                                  <a:pt x="8530" y="454"/>
                                </a:lnTo>
                                <a:lnTo>
                                  <a:pt x="8530" y="427"/>
                                </a:lnTo>
                                <a:lnTo>
                                  <a:pt x="8530" y="398"/>
                                </a:lnTo>
                                <a:lnTo>
                                  <a:pt x="8530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3807439" name="Text Box 519"/>
                        <wps:cNvSpPr txBox="1">
                          <a:spLocks noChangeArrowheads="1"/>
                        </wps:cNvSpPr>
                        <wps:spPr bwMode="auto">
                          <a:xfrm>
                            <a:off x="28" y="26"/>
                            <a:ext cx="8444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23"/>
                                <w:ind w:left="105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5)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Appraisal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Whole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Assessment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Generic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CIL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Tests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18" o:spid="_x0000_s1077" style="width:426.5pt;height:22.7pt;mso-position-horizontal-relative:char;mso-position-vertical-relative:line" coordsize="8530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">
                <v:rect id="Rectangle 521" o:spid="_x0000_s1078" style="position:absolute;left:28;top:26;width:8444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" fillcolor="#f69546" stroked="f"/>
                <v:shape id="Freeform 520" o:spid="_x0000_s1079" style="position:absolute;width:8530;height:454;visibility:visible;mso-wrap-style:square;v-text-anchor:top" coordsize="8530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" path="m8530,26r-29,l8501,r-29,l8472,26r,372l8472,427r,-29l29,398,29,26r8443,l8472,,,,,26,,398r,29l29,427r,27l8472,454r29,l8530,454r,-27l8530,398r,-372xe" fillcolor="black" stroked="f">
                  <v:path arrowok="t" o:connecttype="custom" o:connectlocs="8530,26;8501,26;8501,0;8472,0;8472,26;8472,398;8472,427;8472,398;29,398;29,26;8472,26;8472,0;0,0;0,26;0,398;0,427;29,427;29,454;8472,454;8501,454;8530,454;8530,427;8530,398;8530,26" o:connectangles="0,0,0,0,0,0,0,0,0,0,0,0,0,0,0,0,0,0,0,0,0,0,0,0"/>
                </v:shape>
                <v:shape id="Text Box 519" o:spid="_x0000_s1080" type="#_x0000_t202" style="position:absolute;left:28;top:26;width:8444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23"/>
                          <w:ind w:left="105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5)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Appraisal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–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Whole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Plan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Assessment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&amp;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Generic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CIL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Tests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6"/>
        <w:rPr>
          <w:sz w:val="15"/>
        </w:rPr>
      </w:pPr>
    </w:p>
    <w:p w:rsidR="00780871" w:rsidRDefault="00F76F8C">
      <w:pPr>
        <w:pStyle w:val="ListParagraph"/>
        <w:numPr>
          <w:ilvl w:val="1"/>
          <w:numId w:val="19"/>
        </w:numPr>
        <w:tabs>
          <w:tab w:val="left" w:pos="2250"/>
        </w:tabs>
        <w:spacing w:before="61" w:line="244" w:lineRule="auto"/>
        <w:ind w:left="1929" w:right="1766" w:firstLine="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study</w:t>
      </w:r>
      <w:r>
        <w:rPr>
          <w:spacing w:val="8"/>
          <w:sz w:val="21"/>
        </w:rPr>
        <w:t xml:space="preserve"> </w:t>
      </w:r>
      <w:r>
        <w:rPr>
          <w:sz w:val="21"/>
        </w:rPr>
        <w:t>employs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bespoke</w:t>
      </w:r>
      <w:r>
        <w:rPr>
          <w:spacing w:val="6"/>
          <w:sz w:val="21"/>
        </w:rPr>
        <w:t xml:space="preserve"> </w:t>
      </w:r>
      <w:r>
        <w:rPr>
          <w:sz w:val="21"/>
        </w:rPr>
        <w:t>model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assess</w:t>
      </w:r>
      <w:r>
        <w:rPr>
          <w:spacing w:val="6"/>
          <w:sz w:val="21"/>
        </w:rPr>
        <w:t xml:space="preserve"> </w:t>
      </w:r>
      <w:r>
        <w:rPr>
          <w:sz w:val="21"/>
        </w:rPr>
        <w:t>Local</w:t>
      </w:r>
      <w:r>
        <w:rPr>
          <w:spacing w:val="8"/>
          <w:sz w:val="21"/>
        </w:rPr>
        <w:t xml:space="preserve"> </w:t>
      </w:r>
      <w:r>
        <w:rPr>
          <w:sz w:val="21"/>
        </w:rPr>
        <w:t>Plan</w:t>
      </w:r>
      <w:r>
        <w:rPr>
          <w:spacing w:val="4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accordance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7"/>
          <w:sz w:val="21"/>
        </w:rPr>
        <w:t xml:space="preserve"> </w:t>
      </w:r>
      <w:r>
        <w:rPr>
          <w:sz w:val="21"/>
        </w:rPr>
        <w:t>best</w:t>
      </w:r>
      <w:r>
        <w:rPr>
          <w:spacing w:val="1"/>
          <w:sz w:val="21"/>
        </w:rPr>
        <w:t xml:space="preserve"> </w:t>
      </w:r>
      <w:r>
        <w:rPr>
          <w:sz w:val="21"/>
        </w:rPr>
        <w:t>practice</w:t>
      </w:r>
      <w:r>
        <w:rPr>
          <w:spacing w:val="6"/>
          <w:sz w:val="21"/>
        </w:rPr>
        <w:t xml:space="preserve"> </w:t>
      </w:r>
      <w:r>
        <w:rPr>
          <w:sz w:val="21"/>
        </w:rPr>
        <w:t>guidance</w:t>
      </w:r>
      <w:r>
        <w:rPr>
          <w:spacing w:val="4"/>
          <w:sz w:val="21"/>
        </w:rPr>
        <w:t xml:space="preserve"> </w:t>
      </w:r>
      <w:r>
        <w:rPr>
          <w:sz w:val="21"/>
        </w:rPr>
        <w:t xml:space="preserve">.  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initial</w:t>
      </w:r>
      <w:r>
        <w:rPr>
          <w:spacing w:val="8"/>
          <w:sz w:val="21"/>
        </w:rPr>
        <w:t xml:space="preserve"> </w:t>
      </w:r>
      <w:r>
        <w:rPr>
          <w:sz w:val="21"/>
        </w:rPr>
        <w:t>generic</w:t>
      </w:r>
      <w:r>
        <w:rPr>
          <w:spacing w:val="3"/>
          <w:sz w:val="21"/>
        </w:rPr>
        <w:t xml:space="preserve"> </w:t>
      </w:r>
      <w:r>
        <w:rPr>
          <w:sz w:val="21"/>
        </w:rPr>
        <w:t>tests</w:t>
      </w:r>
      <w:r>
        <w:rPr>
          <w:spacing w:val="8"/>
          <w:sz w:val="21"/>
        </w:rPr>
        <w:t xml:space="preserve"> </w:t>
      </w:r>
      <w:r>
        <w:rPr>
          <w:sz w:val="21"/>
        </w:rPr>
        <w:t>will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series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typologies to</w:t>
      </w:r>
      <w:r>
        <w:rPr>
          <w:spacing w:val="2"/>
          <w:sz w:val="21"/>
        </w:rPr>
        <w:t xml:space="preserve"> </w:t>
      </w:r>
      <w:r>
        <w:rPr>
          <w:sz w:val="21"/>
        </w:rPr>
        <w:t>reflect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type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likely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emerge</w:t>
      </w:r>
      <w:r>
        <w:rPr>
          <w:spacing w:val="4"/>
          <w:sz w:val="21"/>
        </w:rPr>
        <w:t xml:space="preserve"> </w:t>
      </w:r>
      <w:r>
        <w:rPr>
          <w:sz w:val="21"/>
        </w:rPr>
        <w:t>over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plan</w:t>
      </w:r>
      <w:r>
        <w:rPr>
          <w:spacing w:val="4"/>
          <w:sz w:val="21"/>
        </w:rPr>
        <w:t xml:space="preserve"> </w:t>
      </w:r>
      <w:r>
        <w:rPr>
          <w:sz w:val="21"/>
        </w:rPr>
        <w:t>period.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purpose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these</w:t>
      </w:r>
      <w:r>
        <w:rPr>
          <w:spacing w:val="4"/>
          <w:sz w:val="21"/>
        </w:rPr>
        <w:t xml:space="preserve"> </w:t>
      </w:r>
      <w:r>
        <w:rPr>
          <w:sz w:val="21"/>
        </w:rPr>
        <w:t>tests</w:t>
      </w:r>
      <w:r>
        <w:rPr>
          <w:spacing w:val="5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two-fold</w:t>
      </w:r>
      <w:r>
        <w:rPr>
          <w:spacing w:val="3"/>
          <w:sz w:val="21"/>
        </w:rPr>
        <w:t xml:space="preserve"> </w:t>
      </w:r>
      <w:r>
        <w:rPr>
          <w:sz w:val="21"/>
        </w:rPr>
        <w:t>–</w:t>
      </w:r>
      <w:r>
        <w:rPr>
          <w:spacing w:val="6"/>
          <w:sz w:val="21"/>
        </w:rPr>
        <w:t xml:space="preserve"> </w:t>
      </w:r>
      <w:r>
        <w:rPr>
          <w:sz w:val="21"/>
        </w:rPr>
        <w:t>it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3"/>
          <w:sz w:val="21"/>
        </w:rPr>
        <w:t xml:space="preserve"> </w:t>
      </w:r>
      <w:r>
        <w:rPr>
          <w:sz w:val="21"/>
        </w:rPr>
        <w:t>firstly</w:t>
      </w:r>
      <w:r>
        <w:rPr>
          <w:spacing w:val="5"/>
          <w:sz w:val="21"/>
        </w:rPr>
        <w:t xml:space="preserve"> </w:t>
      </w:r>
      <w:r>
        <w:rPr>
          <w:sz w:val="21"/>
        </w:rPr>
        <w:t>assess</w:t>
      </w:r>
      <w:r>
        <w:rPr>
          <w:spacing w:val="5"/>
          <w:sz w:val="21"/>
        </w:rPr>
        <w:t xml:space="preserve"> </w:t>
      </w:r>
      <w:r>
        <w:rPr>
          <w:sz w:val="21"/>
        </w:rPr>
        <w:t>cumulative</w:t>
      </w:r>
      <w:r>
        <w:rPr>
          <w:spacing w:val="6"/>
          <w:sz w:val="21"/>
        </w:rPr>
        <w:t xml:space="preserve"> </w:t>
      </w:r>
      <w:r>
        <w:rPr>
          <w:sz w:val="21"/>
        </w:rPr>
        <w:t>impact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policies</w:t>
      </w:r>
      <w:r>
        <w:rPr>
          <w:spacing w:val="1"/>
          <w:sz w:val="21"/>
        </w:rPr>
        <w:t xml:space="preserve"> </w:t>
      </w:r>
      <w:r>
        <w:rPr>
          <w:sz w:val="21"/>
        </w:rPr>
        <w:t>proposed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determine</w:t>
      </w:r>
      <w:r>
        <w:rPr>
          <w:spacing w:val="7"/>
          <w:sz w:val="21"/>
        </w:rPr>
        <w:t xml:space="preserve"> </w:t>
      </w:r>
      <w:r>
        <w:rPr>
          <w:sz w:val="21"/>
        </w:rPr>
        <w:t>whether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overall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strategy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deliverable.</w:t>
      </w:r>
      <w:r>
        <w:rPr>
          <w:spacing w:val="1"/>
          <w:sz w:val="21"/>
        </w:rPr>
        <w:t xml:space="preserve"> </w:t>
      </w:r>
      <w:r>
        <w:rPr>
          <w:sz w:val="21"/>
        </w:rPr>
        <w:t>Secondly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model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10"/>
          <w:sz w:val="21"/>
        </w:rPr>
        <w:t xml:space="preserve"> </w:t>
      </w:r>
      <w:r>
        <w:rPr>
          <w:sz w:val="21"/>
        </w:rPr>
        <w:t>identify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level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additional</w:t>
      </w:r>
      <w:r>
        <w:rPr>
          <w:spacing w:val="4"/>
          <w:sz w:val="21"/>
        </w:rPr>
        <w:t xml:space="preserve"> </w:t>
      </w:r>
      <w:r>
        <w:rPr>
          <w:sz w:val="21"/>
        </w:rPr>
        <w:t>margin,</w:t>
      </w:r>
      <w:r>
        <w:rPr>
          <w:spacing w:val="11"/>
          <w:sz w:val="21"/>
        </w:rPr>
        <w:t xml:space="preserve"> </w:t>
      </w:r>
      <w:r>
        <w:rPr>
          <w:sz w:val="21"/>
        </w:rPr>
        <w:t>beyond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reasonable</w:t>
      </w:r>
      <w:r>
        <w:rPr>
          <w:spacing w:val="12"/>
          <w:sz w:val="21"/>
        </w:rPr>
        <w:t xml:space="preserve"> </w:t>
      </w:r>
      <w:r>
        <w:rPr>
          <w:sz w:val="21"/>
        </w:rPr>
        <w:t>return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landowner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developer,</w:t>
      </w:r>
      <w:r>
        <w:rPr>
          <w:spacing w:val="8"/>
          <w:sz w:val="21"/>
        </w:rPr>
        <w:t xml:space="preserve"> </w:t>
      </w:r>
      <w:r>
        <w:rPr>
          <w:sz w:val="21"/>
        </w:rPr>
        <w:t>which</w:t>
      </w:r>
      <w:r>
        <w:rPr>
          <w:spacing w:val="2"/>
          <w:sz w:val="21"/>
        </w:rPr>
        <w:t xml:space="preserve"> </w:t>
      </w:r>
      <w:r>
        <w:rPr>
          <w:sz w:val="21"/>
        </w:rPr>
        <w:t>may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available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accommodate</w:t>
      </w:r>
      <w:r>
        <w:rPr>
          <w:spacing w:val="6"/>
          <w:sz w:val="21"/>
        </w:rPr>
        <w:t xml:space="preserve"> </w:t>
      </w:r>
      <w:r>
        <w:rPr>
          <w:sz w:val="21"/>
        </w:rPr>
        <w:t>CIL</w:t>
      </w:r>
      <w:r>
        <w:rPr>
          <w:spacing w:val="4"/>
          <w:sz w:val="21"/>
        </w:rPr>
        <w:t xml:space="preserve"> </w:t>
      </w:r>
      <w:r>
        <w:rPr>
          <w:sz w:val="21"/>
        </w:rPr>
        <w:t>charges</w:t>
      </w:r>
      <w:r>
        <w:rPr>
          <w:spacing w:val="5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additional</w:t>
      </w:r>
      <w:r>
        <w:rPr>
          <w:spacing w:val="2"/>
          <w:sz w:val="21"/>
        </w:rPr>
        <w:t xml:space="preserve"> </w:t>
      </w:r>
      <w:r>
        <w:rPr>
          <w:sz w:val="21"/>
        </w:rPr>
        <w:t>developer</w:t>
      </w:r>
      <w:r>
        <w:rPr>
          <w:spacing w:val="2"/>
          <w:sz w:val="21"/>
        </w:rPr>
        <w:t xml:space="preserve"> </w:t>
      </w:r>
      <w:r>
        <w:rPr>
          <w:sz w:val="21"/>
        </w:rPr>
        <w:t>contributions.</w:t>
      </w:r>
    </w:p>
    <w:p w:rsidR="00780871" w:rsidRDefault="00F76F8C">
      <w:pPr>
        <w:pStyle w:val="BodyText"/>
        <w:spacing w:before="7"/>
      </w:pP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1199515</wp:posOffset>
                </wp:positionH>
                <wp:positionV relativeFrom="paragraph">
                  <wp:posOffset>191770</wp:posOffset>
                </wp:positionV>
                <wp:extent cx="5358765" cy="303530"/>
                <wp:effectExtent l="0" t="0" r="0" b="0"/>
                <wp:wrapTopAndBottom/>
                <wp:docPr id="672882110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8765" cy="303530"/>
                          <a:chOff x="1889" y="302"/>
                          <a:chExt cx="8439" cy="478"/>
                        </a:xfrm>
                      </wpg:grpSpPr>
                      <pic:pic xmlns:pic="http://schemas.openxmlformats.org/drawingml/2006/picture">
                        <pic:nvPicPr>
                          <pic:cNvPr id="1439346521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8" y="340"/>
                            <a:ext cx="84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005468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3" y="302"/>
                            <a:ext cx="841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037306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367"/>
                            <a:ext cx="842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9333575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1888" y="302"/>
                            <a:ext cx="8439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The Development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Equation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3" o:spid="_x0000_s1081" style="position:absolute;margin-left:94.45pt;margin-top:15.1pt;width:421.95pt;height:23.9pt;z-index:-15719424;mso-wrap-distance-left:0;mso-wrap-distance-right:0;mso-position-horizontal-relative:page;mso-position-vertical-relative:text" coordorigin="1889,302" coordsize="8439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">
                <v:shape id="Picture 517" o:spid="_x0000_s1082" type="#_x0000_t75" style="position:absolute;left:1908;top:340;width:84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">
                  <v:imagedata r:id="rId58" o:title=""/>
                </v:shape>
                <v:shape id="Picture 516" o:spid="_x0000_s1083" type="#_x0000_t75" style="position:absolute;left:1893;top:302;width:841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">
                  <v:imagedata r:id="rId59" o:title=""/>
                </v:shape>
                <v:shape id="Picture 515" o:spid="_x0000_s1084" type="#_x0000_t75" style="position:absolute;left:1888;top:367;width:842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">
                  <v:imagedata r:id="rId60" o:title=""/>
                </v:shape>
                <v:shape id="Text Box 514" o:spid="_x0000_s1085" type="#_x0000_t202" style="position:absolute;left:1888;top:302;width:8439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The Development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Equation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7"/>
        <w:rPr>
          <w:sz w:val="12"/>
        </w:rPr>
      </w:pPr>
    </w:p>
    <w:tbl>
      <w:tblPr>
        <w:tblW w:w="0" w:type="auto"/>
        <w:tblInd w:w="597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70"/>
      </w:tblGrid>
      <w:tr w:rsidR="00780871">
        <w:trPr>
          <w:trHeight w:val="463"/>
        </w:trPr>
        <w:tc>
          <w:tcPr>
            <w:tcW w:w="2770" w:type="dxa"/>
            <w:shd w:val="clear" w:color="auto" w:fill="B1A1C6"/>
          </w:tcPr>
          <w:p w:rsidR="00780871" w:rsidRDefault="00F76F8C">
            <w:pPr>
              <w:pStyle w:val="TableParagraph"/>
              <w:spacing w:before="69"/>
              <w:ind w:left="332" w:right="333"/>
              <w:jc w:val="center"/>
              <w:rPr>
                <w:rFonts w:ascii="Calibri"/>
                <w:sz w:val="27"/>
              </w:rPr>
            </w:pPr>
            <w:r>
              <w:rPr>
                <w:rFonts w:ascii="Calibri"/>
                <w:sz w:val="27"/>
              </w:rPr>
              <w:t>CIL</w:t>
            </w:r>
          </w:p>
        </w:tc>
      </w:tr>
      <w:tr w:rsidR="00780871">
        <w:trPr>
          <w:trHeight w:val="465"/>
        </w:trPr>
        <w:tc>
          <w:tcPr>
            <w:tcW w:w="2770" w:type="dxa"/>
            <w:shd w:val="clear" w:color="auto" w:fill="806495"/>
          </w:tcPr>
          <w:p w:rsidR="00780871" w:rsidRDefault="00F76F8C">
            <w:pPr>
              <w:pStyle w:val="TableParagraph"/>
              <w:spacing w:before="95"/>
              <w:ind w:left="335" w:right="333"/>
              <w:jc w:val="center"/>
              <w:rPr>
                <w:rFonts w:ascii="Calibri"/>
                <w:sz w:val="23"/>
              </w:rPr>
            </w:pPr>
            <w:r>
              <w:rPr>
                <w:rFonts w:ascii="Calibri"/>
                <w:sz w:val="23"/>
              </w:rPr>
              <w:t>Sec</w:t>
            </w:r>
            <w:r>
              <w:rPr>
                <w:rFonts w:ascii="Calibri"/>
                <w:spacing w:val="4"/>
                <w:sz w:val="23"/>
              </w:rPr>
              <w:t xml:space="preserve"> </w:t>
            </w:r>
            <w:r>
              <w:rPr>
                <w:rFonts w:ascii="Calibri"/>
                <w:sz w:val="23"/>
              </w:rPr>
              <w:t>106</w:t>
            </w:r>
            <w:r>
              <w:rPr>
                <w:rFonts w:ascii="Calibri"/>
                <w:spacing w:val="7"/>
                <w:sz w:val="23"/>
              </w:rPr>
              <w:t xml:space="preserve"> </w:t>
            </w:r>
            <w:r>
              <w:rPr>
                <w:rFonts w:ascii="Calibri"/>
                <w:sz w:val="23"/>
              </w:rPr>
              <w:t>Contributions</w:t>
            </w:r>
          </w:p>
        </w:tc>
      </w:tr>
      <w:tr w:rsidR="00780871">
        <w:trPr>
          <w:trHeight w:val="936"/>
        </w:trPr>
        <w:tc>
          <w:tcPr>
            <w:tcW w:w="2770" w:type="dxa"/>
            <w:shd w:val="clear" w:color="auto" w:fill="FFB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ind w:left="332" w:right="333"/>
              <w:jc w:val="center"/>
              <w:rPr>
                <w:rFonts w:ascii="Calibri"/>
                <w:sz w:val="27"/>
              </w:rPr>
            </w:pPr>
            <w:r>
              <w:rPr>
                <w:rFonts w:ascii="Calibri"/>
                <w:sz w:val="27"/>
              </w:rPr>
              <w:t>Profit</w:t>
            </w:r>
          </w:p>
        </w:tc>
      </w:tr>
      <w:tr w:rsidR="00780871">
        <w:trPr>
          <w:trHeight w:val="465"/>
        </w:trPr>
        <w:tc>
          <w:tcPr>
            <w:tcW w:w="2770" w:type="dxa"/>
            <w:shd w:val="clear" w:color="auto" w:fill="F27900"/>
          </w:tcPr>
          <w:p w:rsidR="00780871" w:rsidRDefault="00F76F8C">
            <w:pPr>
              <w:pStyle w:val="TableParagraph"/>
              <w:spacing w:before="67"/>
              <w:ind w:left="333" w:right="333"/>
              <w:jc w:val="center"/>
              <w:rPr>
                <w:rFonts w:ascii="Calibri"/>
                <w:sz w:val="27"/>
              </w:rPr>
            </w:pPr>
            <w:r>
              <w:rPr>
                <w:rFonts w:ascii="Calibri"/>
                <w:sz w:val="27"/>
              </w:rPr>
              <w:t>Fees &amp;</w:t>
            </w:r>
            <w:r>
              <w:rPr>
                <w:rFonts w:ascii="Calibri"/>
                <w:spacing w:val="3"/>
                <w:sz w:val="27"/>
              </w:rPr>
              <w:t xml:space="preserve"> </w:t>
            </w:r>
            <w:r>
              <w:rPr>
                <w:rFonts w:ascii="Calibri"/>
                <w:sz w:val="27"/>
              </w:rPr>
              <w:t>Finance</w:t>
            </w:r>
          </w:p>
        </w:tc>
      </w:tr>
      <w:tr w:rsidR="00780871">
        <w:trPr>
          <w:trHeight w:val="1413"/>
        </w:trPr>
        <w:tc>
          <w:tcPr>
            <w:tcW w:w="2770" w:type="dxa"/>
            <w:shd w:val="clear" w:color="auto" w:fill="CC6600"/>
          </w:tcPr>
          <w:p w:rsidR="00780871" w:rsidRDefault="00780871">
            <w:pPr>
              <w:pStyle w:val="TableParagraph"/>
              <w:rPr>
                <w:rFonts w:ascii="Calibri"/>
                <w:sz w:val="26"/>
              </w:rPr>
            </w:pPr>
          </w:p>
          <w:p w:rsidR="00780871" w:rsidRDefault="00F76F8C">
            <w:pPr>
              <w:pStyle w:val="TableParagraph"/>
              <w:spacing w:before="224"/>
              <w:ind w:left="332" w:right="333"/>
              <w:jc w:val="center"/>
              <w:rPr>
                <w:rFonts w:ascii="Calibri"/>
                <w:sz w:val="27"/>
              </w:rPr>
            </w:pPr>
            <w:r>
              <w:rPr>
                <w:rFonts w:ascii="Calibri"/>
                <w:sz w:val="27"/>
              </w:rPr>
              <w:t>Construction</w:t>
            </w:r>
          </w:p>
        </w:tc>
      </w:tr>
      <w:tr w:rsidR="00780871">
        <w:trPr>
          <w:trHeight w:val="971"/>
        </w:trPr>
        <w:tc>
          <w:tcPr>
            <w:tcW w:w="2770" w:type="dxa"/>
            <w:shd w:val="clear" w:color="auto" w:fill="91CF50"/>
          </w:tcPr>
          <w:p w:rsidR="00780871" w:rsidRDefault="00780871">
            <w:pPr>
              <w:pStyle w:val="TableParagraph"/>
              <w:spacing w:before="3"/>
              <w:rPr>
                <w:rFonts w:ascii="Calibri"/>
                <w:sz w:val="26"/>
              </w:rPr>
            </w:pPr>
          </w:p>
          <w:p w:rsidR="00780871" w:rsidRDefault="00F76F8C">
            <w:pPr>
              <w:pStyle w:val="TableParagraph"/>
              <w:spacing w:before="1"/>
              <w:ind w:left="331" w:right="333"/>
              <w:jc w:val="center"/>
              <w:rPr>
                <w:rFonts w:ascii="Calibri"/>
                <w:sz w:val="27"/>
              </w:rPr>
            </w:pPr>
            <w:r>
              <w:rPr>
                <w:rFonts w:ascii="Calibri"/>
                <w:sz w:val="27"/>
              </w:rPr>
              <w:t>Land</w:t>
            </w:r>
          </w:p>
        </w:tc>
      </w:tr>
    </w:tbl>
    <w:p w:rsidR="00780871" w:rsidRDefault="00780871">
      <w:pPr>
        <w:pStyle w:val="BodyText"/>
        <w:spacing w:before="7"/>
        <w:rPr>
          <w:sz w:val="19"/>
        </w:rPr>
      </w:pPr>
    </w:p>
    <w:p w:rsidR="00780871" w:rsidRDefault="00F76F8C">
      <w:pPr>
        <w:tabs>
          <w:tab w:val="left" w:pos="2803"/>
        </w:tabs>
        <w:spacing w:before="48"/>
        <w:ind w:right="467"/>
        <w:jc w:val="center"/>
        <w:rPr>
          <w:b/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2030095</wp:posOffset>
                </wp:positionH>
                <wp:positionV relativeFrom="paragraph">
                  <wp:posOffset>-3147060</wp:posOffset>
                </wp:positionV>
                <wp:extent cx="1762125" cy="2994660"/>
                <wp:effectExtent l="0" t="0" r="0" b="0"/>
                <wp:wrapNone/>
                <wp:docPr id="153151869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2994660"/>
                        </a:xfrm>
                        <a:prstGeom prst="rect">
                          <a:avLst/>
                        </a:prstGeom>
                        <a:solidFill>
                          <a:srgbClr val="4F80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780871">
                            <w:pPr>
                              <w:pStyle w:val="BodyText"/>
                              <w:rPr>
                                <w:sz w:val="30"/>
                              </w:rPr>
                            </w:pPr>
                          </w:p>
                          <w:p w:rsidR="00780871" w:rsidRDefault="00780871">
                            <w:pPr>
                              <w:pStyle w:val="BodyText"/>
                              <w:rPr>
                                <w:sz w:val="30"/>
                              </w:rPr>
                            </w:pPr>
                          </w:p>
                          <w:p w:rsidR="00780871" w:rsidRDefault="00780871">
                            <w:pPr>
                              <w:pStyle w:val="BodyText"/>
                              <w:rPr>
                                <w:sz w:val="30"/>
                              </w:rPr>
                            </w:pPr>
                          </w:p>
                          <w:p w:rsidR="00780871" w:rsidRDefault="00780871">
                            <w:pPr>
                              <w:pStyle w:val="BodyText"/>
                              <w:spacing w:before="11"/>
                              <w:rPr>
                                <w:sz w:val="29"/>
                              </w:rPr>
                            </w:pPr>
                          </w:p>
                          <w:p w:rsidR="00780871" w:rsidRDefault="00F76F8C">
                            <w:pPr>
                              <w:spacing w:line="242" w:lineRule="auto"/>
                              <w:ind w:left="532" w:right="535" w:firstLine="4"/>
                              <w:jc w:val="center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Sales</w:t>
                            </w:r>
                            <w:r>
                              <w:rPr>
                                <w:spacing w:val="7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Value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of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Completed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31"/>
                              </w:rPr>
                              <w:t>Development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2" o:spid="_x0000_s1086" type="#_x0000_t202" style="position:absolute;left:0;text-align:left;margin-left:159.85pt;margin-top:-247.8pt;width:138.75pt;height:235.8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" fillcolor="#4f80bc" stroked="f">
                <v:textbox inset="0,0,0,0">
                  <w:txbxContent>
                    <w:p w:rsidR="00780871" w:rsidRDefault="00780871">
                      <w:pPr>
                        <w:pStyle w:val="BodyText"/>
                        <w:rPr>
                          <w:sz w:val="30"/>
                        </w:rPr>
                      </w:pPr>
                    </w:p>
                    <w:p w:rsidR="00780871" w:rsidRDefault="00780871">
                      <w:pPr>
                        <w:pStyle w:val="BodyText"/>
                        <w:rPr>
                          <w:sz w:val="30"/>
                        </w:rPr>
                      </w:pPr>
                    </w:p>
                    <w:p w:rsidR="00780871" w:rsidRDefault="00780871">
                      <w:pPr>
                        <w:pStyle w:val="BodyText"/>
                        <w:rPr>
                          <w:sz w:val="30"/>
                        </w:rPr>
                      </w:pPr>
                    </w:p>
                    <w:p w:rsidR="00780871" w:rsidRDefault="00780871">
                      <w:pPr>
                        <w:pStyle w:val="BodyText"/>
                        <w:spacing w:before="11"/>
                        <w:rPr>
                          <w:sz w:val="29"/>
                        </w:rPr>
                      </w:pPr>
                    </w:p>
                    <w:p w:rsidR="00780871" w:rsidRDefault="00F76F8C">
                      <w:pPr>
                        <w:spacing w:line="242" w:lineRule="auto"/>
                        <w:ind w:left="532" w:right="535" w:firstLine="4"/>
                        <w:jc w:val="center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Sales</w:t>
                      </w:r>
                      <w:r>
                        <w:rPr>
                          <w:spacing w:val="70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Value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of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Completed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pacing w:val="-1"/>
                          <w:sz w:val="31"/>
                        </w:rPr>
                        <w:t>Development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27"/>
        </w:rPr>
        <w:t>Development</w:t>
      </w:r>
      <w:r>
        <w:rPr>
          <w:b/>
          <w:spacing w:val="-2"/>
          <w:sz w:val="27"/>
        </w:rPr>
        <w:t xml:space="preserve"> </w:t>
      </w:r>
      <w:r>
        <w:rPr>
          <w:b/>
          <w:sz w:val="27"/>
        </w:rPr>
        <w:t>Value</w:t>
      </w:r>
      <w:r>
        <w:rPr>
          <w:b/>
          <w:sz w:val="27"/>
        </w:rPr>
        <w:tab/>
        <w:t>Development</w:t>
      </w:r>
      <w:r>
        <w:rPr>
          <w:b/>
          <w:spacing w:val="2"/>
          <w:sz w:val="27"/>
        </w:rPr>
        <w:t xml:space="preserve"> </w:t>
      </w:r>
      <w:r>
        <w:rPr>
          <w:b/>
          <w:sz w:val="27"/>
        </w:rPr>
        <w:t>Cost</w:t>
      </w:r>
    </w:p>
    <w:p w:rsidR="00780871" w:rsidRDefault="00780871">
      <w:pPr>
        <w:pStyle w:val="BodyText"/>
        <w:spacing w:before="11"/>
        <w:rPr>
          <w:b/>
          <w:sz w:val="23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075"/>
        </w:tabs>
        <w:spacing w:line="244" w:lineRule="auto"/>
        <w:ind w:right="1935" w:firstLine="0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appraisal</w:t>
      </w:r>
      <w:r>
        <w:rPr>
          <w:spacing w:val="6"/>
          <w:sz w:val="21"/>
        </w:rPr>
        <w:t xml:space="preserve"> </w:t>
      </w:r>
      <w:r>
        <w:rPr>
          <w:sz w:val="21"/>
        </w:rPr>
        <w:t>model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illustrated</w:t>
      </w:r>
      <w:r>
        <w:rPr>
          <w:spacing w:val="10"/>
          <w:sz w:val="21"/>
        </w:rPr>
        <w:t xml:space="preserve"> </w:t>
      </w:r>
      <w:r>
        <w:rPr>
          <w:sz w:val="21"/>
        </w:rPr>
        <w:t>by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above</w:t>
      </w:r>
      <w:r>
        <w:rPr>
          <w:spacing w:val="10"/>
          <w:sz w:val="21"/>
        </w:rPr>
        <w:t xml:space="preserve"> </w:t>
      </w:r>
      <w:r>
        <w:rPr>
          <w:sz w:val="21"/>
        </w:rPr>
        <w:t>diagram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summarises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‘Development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Equation’.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3"/>
          <w:sz w:val="21"/>
        </w:rPr>
        <w:t xml:space="preserve"> </w:t>
      </w:r>
      <w:r>
        <w:rPr>
          <w:sz w:val="21"/>
        </w:rPr>
        <w:t>one</w:t>
      </w:r>
      <w:r>
        <w:rPr>
          <w:spacing w:val="7"/>
          <w:sz w:val="21"/>
        </w:rPr>
        <w:t xml:space="preserve"> </w:t>
      </w:r>
      <w:r>
        <w:rPr>
          <w:sz w:val="21"/>
        </w:rPr>
        <w:t>side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equation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i.e.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sales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which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determined</w:t>
      </w:r>
      <w:r>
        <w:rPr>
          <w:spacing w:val="5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market</w:t>
      </w:r>
      <w:r>
        <w:rPr>
          <w:spacing w:val="8"/>
          <w:sz w:val="21"/>
        </w:rPr>
        <w:t xml:space="preserve"> </w:t>
      </w:r>
      <w:r>
        <w:rPr>
          <w:sz w:val="21"/>
        </w:rPr>
        <w:t>at</w:t>
      </w:r>
      <w:r>
        <w:rPr>
          <w:spacing w:val="2"/>
          <w:sz w:val="21"/>
        </w:rPr>
        <w:t xml:space="preserve"> </w:t>
      </w:r>
      <w:r>
        <w:rPr>
          <w:sz w:val="21"/>
        </w:rPr>
        <w:t>any</w:t>
      </w:r>
      <w:r>
        <w:rPr>
          <w:spacing w:val="6"/>
          <w:sz w:val="21"/>
        </w:rPr>
        <w:t xml:space="preserve"> </w:t>
      </w:r>
      <w:r>
        <w:rPr>
          <w:sz w:val="21"/>
        </w:rPr>
        <w:t>particular</w:t>
      </w:r>
      <w:r>
        <w:rPr>
          <w:spacing w:val="5"/>
          <w:sz w:val="21"/>
        </w:rPr>
        <w:t xml:space="preserve"> </w:t>
      </w:r>
      <w:r>
        <w:rPr>
          <w:sz w:val="21"/>
        </w:rPr>
        <w:t>time.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variable</w:t>
      </w:r>
      <w:r>
        <w:rPr>
          <w:spacing w:val="5"/>
          <w:sz w:val="21"/>
        </w:rPr>
        <w:t xml:space="preserve"> </w:t>
      </w:r>
      <w:r>
        <w:rPr>
          <w:sz w:val="21"/>
        </w:rPr>
        <w:t>element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the value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3"/>
          <w:sz w:val="21"/>
        </w:rPr>
        <w:t xml:space="preserve"> </w:t>
      </w:r>
      <w:r>
        <w:rPr>
          <w:sz w:val="21"/>
        </w:rPr>
        <w:t>appraisal</w:t>
      </w:r>
      <w:r>
        <w:rPr>
          <w:spacing w:val="10"/>
          <w:sz w:val="21"/>
        </w:rPr>
        <w:t xml:space="preserve"> </w:t>
      </w:r>
      <w:r>
        <w:rPr>
          <w:sz w:val="21"/>
        </w:rPr>
        <w:t>will</w:t>
      </w:r>
      <w:r>
        <w:rPr>
          <w:spacing w:val="11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determined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proportion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mix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5"/>
          <w:sz w:val="21"/>
        </w:rPr>
        <w:t xml:space="preserve"> </w:t>
      </w:r>
      <w:r>
        <w:rPr>
          <w:sz w:val="21"/>
        </w:rPr>
        <w:t>applied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scheme.</w:t>
      </w:r>
      <w:r>
        <w:rPr>
          <w:spacing w:val="6"/>
          <w:sz w:val="21"/>
        </w:rPr>
        <w:t xml:space="preserve"> </w:t>
      </w:r>
      <w:r>
        <w:rPr>
          <w:sz w:val="21"/>
        </w:rPr>
        <w:t>Appropriate</w:t>
      </w:r>
      <w:r>
        <w:rPr>
          <w:spacing w:val="7"/>
          <w:sz w:val="21"/>
        </w:rPr>
        <w:t xml:space="preserve"> </w:t>
      </w:r>
      <w:r>
        <w:rPr>
          <w:sz w:val="21"/>
        </w:rPr>
        <w:t>discounts</w:t>
      </w:r>
      <w:r>
        <w:rPr>
          <w:spacing w:val="4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relevant</w:t>
      </w:r>
      <w:r>
        <w:rPr>
          <w:spacing w:val="5"/>
          <w:sz w:val="21"/>
        </w:rPr>
        <w:t xml:space="preserve"> </w:t>
      </w:r>
      <w:r>
        <w:rPr>
          <w:sz w:val="21"/>
        </w:rPr>
        <w:t>type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2"/>
          <w:sz w:val="21"/>
        </w:rPr>
        <w:t xml:space="preserve"> </w:t>
      </w:r>
      <w:r>
        <w:rPr>
          <w:sz w:val="21"/>
        </w:rPr>
        <w:t>will need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factored</w:t>
      </w:r>
      <w:r>
        <w:rPr>
          <w:spacing w:val="1"/>
          <w:sz w:val="21"/>
        </w:rPr>
        <w:t xml:space="preserve"> </w:t>
      </w:r>
      <w:r>
        <w:rPr>
          <w:sz w:val="21"/>
        </w:rPr>
        <w:t>into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2"/>
          <w:sz w:val="21"/>
        </w:rPr>
        <w:t xml:space="preserve"> </w:t>
      </w:r>
      <w:r>
        <w:rPr>
          <w:sz w:val="21"/>
        </w:rPr>
        <w:t>part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-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appraisal.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61"/>
          <w:footerReference w:type="default" r:id="rId62"/>
          <w:pgSz w:w="11910" w:h="16840"/>
          <w:pgMar w:top="1600" w:right="0" w:bottom="2260" w:left="0" w:header="952" w:footer="2060" w:gutter="0"/>
          <w:pgNumType w:start="2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15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075"/>
        </w:tabs>
        <w:spacing w:before="61" w:line="244" w:lineRule="auto"/>
        <w:ind w:right="1957" w:firstLine="0"/>
        <w:rPr>
          <w:sz w:val="21"/>
        </w:rPr>
      </w:pPr>
      <w:r>
        <w:rPr>
          <w:sz w:val="21"/>
        </w:rPr>
        <w:t>On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other</w:t>
      </w:r>
      <w:r>
        <w:rPr>
          <w:spacing w:val="10"/>
          <w:sz w:val="21"/>
        </w:rPr>
        <w:t xml:space="preserve"> </w:t>
      </w:r>
      <w:r>
        <w:rPr>
          <w:sz w:val="21"/>
        </w:rPr>
        <w:t>side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equation,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cost</w:t>
      </w:r>
      <w:r>
        <w:rPr>
          <w:spacing w:val="4"/>
          <w:sz w:val="21"/>
        </w:rPr>
        <w:t xml:space="preserve"> </w:t>
      </w:r>
      <w:r>
        <w:rPr>
          <w:sz w:val="21"/>
        </w:rPr>
        <w:t>includes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‘fixed</w:t>
      </w:r>
      <w:r>
        <w:rPr>
          <w:spacing w:val="6"/>
          <w:sz w:val="21"/>
        </w:rPr>
        <w:t xml:space="preserve"> </w:t>
      </w:r>
      <w:r>
        <w:rPr>
          <w:sz w:val="21"/>
        </w:rPr>
        <w:t>elements’</w:t>
      </w:r>
      <w:r>
        <w:rPr>
          <w:spacing w:val="8"/>
          <w:sz w:val="21"/>
        </w:rPr>
        <w:t xml:space="preserve"> </w:t>
      </w:r>
      <w:r>
        <w:rPr>
          <w:sz w:val="21"/>
        </w:rPr>
        <w:t>i.e.</w:t>
      </w:r>
      <w:r>
        <w:rPr>
          <w:spacing w:val="1"/>
          <w:sz w:val="21"/>
        </w:rPr>
        <w:t xml:space="preserve"> </w:t>
      </w:r>
      <w:r>
        <w:rPr>
          <w:sz w:val="21"/>
        </w:rPr>
        <w:t>construction,</w:t>
      </w:r>
      <w:r>
        <w:rPr>
          <w:spacing w:val="6"/>
          <w:sz w:val="21"/>
        </w:rPr>
        <w:t xml:space="preserve"> </w:t>
      </w:r>
      <w:r>
        <w:rPr>
          <w:sz w:val="21"/>
        </w:rPr>
        <w:t>fees,</w:t>
      </w:r>
      <w:r>
        <w:rPr>
          <w:spacing w:val="3"/>
          <w:sz w:val="21"/>
        </w:rPr>
        <w:t xml:space="preserve"> </w:t>
      </w:r>
      <w:r>
        <w:rPr>
          <w:sz w:val="21"/>
        </w:rPr>
        <w:t>finance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developers</w:t>
      </w:r>
      <w:r>
        <w:rPr>
          <w:spacing w:val="1"/>
          <w:sz w:val="21"/>
        </w:rPr>
        <w:t xml:space="preserve"> </w:t>
      </w:r>
      <w:r>
        <w:rPr>
          <w:sz w:val="21"/>
        </w:rPr>
        <w:t>profit.</w:t>
      </w:r>
      <w:r>
        <w:rPr>
          <w:spacing w:val="3"/>
          <w:sz w:val="21"/>
        </w:rPr>
        <w:t xml:space="preserve"> </w:t>
      </w:r>
      <w:r>
        <w:rPr>
          <w:sz w:val="21"/>
        </w:rPr>
        <w:t>Developers</w:t>
      </w:r>
      <w:r>
        <w:rPr>
          <w:spacing w:val="3"/>
          <w:sz w:val="21"/>
        </w:rPr>
        <w:t xml:space="preserve"> </w:t>
      </w:r>
      <w:r>
        <w:rPr>
          <w:sz w:val="21"/>
        </w:rPr>
        <w:t>profit</w:t>
      </w:r>
      <w:r>
        <w:rPr>
          <w:spacing w:val="2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usually</w:t>
      </w:r>
      <w:r>
        <w:rPr>
          <w:spacing w:val="6"/>
          <w:sz w:val="21"/>
        </w:rPr>
        <w:t xml:space="preserve"> </w:t>
      </w:r>
      <w:r>
        <w:rPr>
          <w:sz w:val="21"/>
        </w:rPr>
        <w:t>fixed</w:t>
      </w:r>
      <w:r>
        <w:rPr>
          <w:spacing w:val="2"/>
          <w:sz w:val="21"/>
        </w:rPr>
        <w:t xml:space="preserve"> </w:t>
      </w:r>
      <w:r>
        <w:rPr>
          <w:sz w:val="21"/>
        </w:rPr>
        <w:t>as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minimum</w:t>
      </w:r>
      <w:r>
        <w:rPr>
          <w:spacing w:val="8"/>
          <w:sz w:val="21"/>
        </w:rPr>
        <w:t xml:space="preserve"> </w:t>
      </w:r>
      <w:r>
        <w:rPr>
          <w:sz w:val="21"/>
        </w:rPr>
        <w:t>%</w:t>
      </w:r>
      <w:r>
        <w:rPr>
          <w:spacing w:val="7"/>
          <w:sz w:val="21"/>
        </w:rPr>
        <w:t xml:space="preserve"> </w:t>
      </w:r>
      <w:r>
        <w:rPr>
          <w:sz w:val="21"/>
        </w:rPr>
        <w:t>return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gross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generally</w:t>
      </w:r>
      <w:r>
        <w:rPr>
          <w:spacing w:val="8"/>
          <w:sz w:val="21"/>
        </w:rPr>
        <w:t xml:space="preserve"> </w:t>
      </w:r>
      <w:r>
        <w:rPr>
          <w:sz w:val="21"/>
        </w:rPr>
        <w:t>set</w:t>
      </w:r>
      <w:r>
        <w:rPr>
          <w:spacing w:val="9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lending</w:t>
      </w:r>
      <w:r>
        <w:rPr>
          <w:spacing w:val="5"/>
          <w:sz w:val="21"/>
        </w:rPr>
        <w:t xml:space="preserve"> </w:t>
      </w:r>
      <w:r>
        <w:rPr>
          <w:sz w:val="21"/>
        </w:rPr>
        <w:t>institution</w:t>
      </w:r>
      <w:r>
        <w:rPr>
          <w:spacing w:val="7"/>
          <w:sz w:val="21"/>
        </w:rPr>
        <w:t xml:space="preserve"> </w:t>
      </w:r>
      <w:r>
        <w:rPr>
          <w:sz w:val="21"/>
        </w:rPr>
        <w:t>at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time.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flexible</w:t>
      </w:r>
      <w:r>
        <w:rPr>
          <w:spacing w:val="7"/>
          <w:sz w:val="21"/>
        </w:rPr>
        <w:t xml:space="preserve"> </w:t>
      </w:r>
      <w:r>
        <w:rPr>
          <w:sz w:val="21"/>
        </w:rPr>
        <w:t>elements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amount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developer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7"/>
          <w:sz w:val="21"/>
        </w:rPr>
        <w:t xml:space="preserve"> </w:t>
      </w:r>
      <w:r>
        <w:rPr>
          <w:sz w:val="21"/>
        </w:rPr>
        <w:t>(CIL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Planning Obligations)</w:t>
      </w:r>
      <w:r>
        <w:rPr>
          <w:spacing w:val="2"/>
          <w:sz w:val="21"/>
        </w:rPr>
        <w:t xml:space="preserve"> </w:t>
      </w:r>
      <w:r>
        <w:rPr>
          <w:sz w:val="21"/>
        </w:rPr>
        <w:t>sought by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Local</w:t>
      </w:r>
      <w:r>
        <w:rPr>
          <w:spacing w:val="3"/>
          <w:sz w:val="21"/>
        </w:rPr>
        <w:t xml:space="preserve"> </w:t>
      </w:r>
      <w:r>
        <w:rPr>
          <w:sz w:val="21"/>
        </w:rPr>
        <w:t>Authority.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077"/>
        </w:tabs>
        <w:spacing w:line="244" w:lineRule="auto"/>
        <w:ind w:right="1853" w:firstLine="0"/>
        <w:rPr>
          <w:sz w:val="21"/>
        </w:rPr>
      </w:pPr>
      <w:r>
        <w:rPr>
          <w:sz w:val="21"/>
        </w:rPr>
        <w:t>Economic</w:t>
      </w:r>
      <w:r>
        <w:rPr>
          <w:spacing w:val="4"/>
          <w:sz w:val="21"/>
        </w:rPr>
        <w:t xml:space="preserve"> </w:t>
      </w:r>
      <w:r>
        <w:rPr>
          <w:sz w:val="21"/>
        </w:rPr>
        <w:t>viability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assessed</w:t>
      </w:r>
      <w:r>
        <w:rPr>
          <w:spacing w:val="5"/>
          <w:sz w:val="21"/>
        </w:rPr>
        <w:t xml:space="preserve"> </w:t>
      </w:r>
      <w:r>
        <w:rPr>
          <w:sz w:val="21"/>
        </w:rPr>
        <w:t>using</w:t>
      </w:r>
      <w:r>
        <w:rPr>
          <w:spacing w:val="4"/>
          <w:sz w:val="21"/>
        </w:rPr>
        <w:t xml:space="preserve"> </w:t>
      </w:r>
      <w:r>
        <w:rPr>
          <w:sz w:val="21"/>
        </w:rPr>
        <w:t>an</w:t>
      </w:r>
      <w:r>
        <w:rPr>
          <w:spacing w:val="5"/>
          <w:sz w:val="21"/>
        </w:rPr>
        <w:t xml:space="preserve"> </w:t>
      </w:r>
      <w:r>
        <w:rPr>
          <w:sz w:val="21"/>
        </w:rPr>
        <w:t>industry</w:t>
      </w:r>
      <w:r>
        <w:rPr>
          <w:spacing w:val="9"/>
          <w:sz w:val="21"/>
        </w:rPr>
        <w:t xml:space="preserve"> </w:t>
      </w:r>
      <w:r>
        <w:rPr>
          <w:sz w:val="21"/>
        </w:rPr>
        <w:t>standard</w:t>
      </w:r>
      <w:r>
        <w:rPr>
          <w:spacing w:val="5"/>
          <w:sz w:val="21"/>
        </w:rPr>
        <w:t xml:space="preserve"> </w:t>
      </w:r>
      <w:r>
        <w:rPr>
          <w:sz w:val="21"/>
        </w:rPr>
        <w:t>Residual</w:t>
      </w:r>
      <w:r>
        <w:rPr>
          <w:spacing w:val="7"/>
          <w:sz w:val="21"/>
        </w:rPr>
        <w:t xml:space="preserve"> </w:t>
      </w:r>
      <w:r>
        <w:rPr>
          <w:sz w:val="21"/>
        </w:rPr>
        <w:t>Model</w:t>
      </w:r>
      <w:r>
        <w:rPr>
          <w:spacing w:val="7"/>
          <w:sz w:val="21"/>
        </w:rPr>
        <w:t xml:space="preserve"> </w:t>
      </w:r>
      <w:r>
        <w:rPr>
          <w:sz w:val="21"/>
        </w:rPr>
        <w:t>approach.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model</w:t>
      </w:r>
      <w:r>
        <w:rPr>
          <w:spacing w:val="7"/>
          <w:sz w:val="21"/>
        </w:rPr>
        <w:t xml:space="preserve"> </w:t>
      </w:r>
      <w:r>
        <w:rPr>
          <w:sz w:val="21"/>
        </w:rPr>
        <w:t>subtracts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Land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Fixed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Costs</w:t>
      </w:r>
      <w:r>
        <w:rPr>
          <w:spacing w:val="12"/>
          <w:sz w:val="21"/>
        </w:rPr>
        <w:t xml:space="preserve"> </w:t>
      </w:r>
      <w:r>
        <w:rPr>
          <w:sz w:val="21"/>
        </w:rPr>
        <w:t>from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2"/>
          <w:sz w:val="21"/>
        </w:rPr>
        <w:t xml:space="preserve"> </w:t>
      </w:r>
      <w:r>
        <w:rPr>
          <w:sz w:val="21"/>
        </w:rPr>
        <w:t>determine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or</w:t>
      </w:r>
      <w:r>
        <w:rPr>
          <w:spacing w:val="10"/>
          <w:sz w:val="21"/>
        </w:rPr>
        <w:t xml:space="preserve"> </w:t>
      </w:r>
      <w:r>
        <w:rPr>
          <w:sz w:val="21"/>
        </w:rPr>
        <w:t>otherwise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any</w:t>
      </w:r>
      <w:r>
        <w:rPr>
          <w:spacing w:val="12"/>
          <w:sz w:val="21"/>
        </w:rPr>
        <w:t xml:space="preserve"> </w:t>
      </w:r>
      <w:r>
        <w:rPr>
          <w:sz w:val="21"/>
        </w:rPr>
        <w:t>additional</w:t>
      </w:r>
      <w:r>
        <w:rPr>
          <w:spacing w:val="4"/>
          <w:sz w:val="21"/>
        </w:rPr>
        <w:t xml:space="preserve"> </w:t>
      </w:r>
      <w:r>
        <w:rPr>
          <w:sz w:val="21"/>
        </w:rPr>
        <w:t>margin</w:t>
      </w:r>
      <w:r>
        <w:rPr>
          <w:spacing w:val="10"/>
          <w:sz w:val="21"/>
        </w:rPr>
        <w:t xml:space="preserve"> </w:t>
      </w:r>
      <w:r>
        <w:rPr>
          <w:sz w:val="21"/>
        </w:rPr>
        <w:t>available</w:t>
      </w:r>
      <w:r>
        <w:rPr>
          <w:spacing w:val="1"/>
          <w:sz w:val="21"/>
        </w:rPr>
        <w:t xml:space="preserve"> </w:t>
      </w:r>
      <w:r>
        <w:rPr>
          <w:sz w:val="21"/>
        </w:rPr>
        <w:t>for CIL.</w:t>
      </w:r>
    </w:p>
    <w:p w:rsidR="00780871" w:rsidRDefault="00F76F8C">
      <w:pPr>
        <w:pStyle w:val="BodyText"/>
        <w:spacing w:before="5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1121410</wp:posOffset>
                </wp:positionH>
                <wp:positionV relativeFrom="paragraph">
                  <wp:posOffset>207010</wp:posOffset>
                </wp:positionV>
                <wp:extent cx="5358765" cy="304800"/>
                <wp:effectExtent l="0" t="0" r="0" b="0"/>
                <wp:wrapTopAndBottom/>
                <wp:docPr id="1464328864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8765" cy="304800"/>
                          <a:chOff x="1766" y="326"/>
                          <a:chExt cx="8439" cy="480"/>
                        </a:xfrm>
                      </wpg:grpSpPr>
                      <pic:pic xmlns:pic="http://schemas.openxmlformats.org/drawingml/2006/picture">
                        <pic:nvPicPr>
                          <pic:cNvPr id="451461661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5" y="363"/>
                            <a:ext cx="842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3683816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1" y="325"/>
                            <a:ext cx="841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780675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87"/>
                            <a:ext cx="8420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3136308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1766" y="325"/>
                            <a:ext cx="8439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Assessment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Model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7" o:spid="_x0000_s1087" style="position:absolute;margin-left:88.3pt;margin-top:16.3pt;width:421.95pt;height:24pt;z-index:-15718400;mso-wrap-distance-left:0;mso-wrap-distance-right:0;mso-position-horizontal-relative:page;mso-position-vertical-relative:text" coordorigin="1766,326" coordsize="8439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">
                <v:shape id="Picture 511" o:spid="_x0000_s1088" type="#_x0000_t75" style="position:absolute;left:1785;top:363;width:842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">
                  <v:imagedata r:id="rId66" o:title=""/>
                </v:shape>
                <v:shape id="Picture 510" o:spid="_x0000_s1089" type="#_x0000_t75" style="position:absolute;left:1771;top:325;width:841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">
                  <v:imagedata r:id="rId67" o:title=""/>
                </v:shape>
                <v:shape id="Picture 509" o:spid="_x0000_s1090" type="#_x0000_t75" style="position:absolute;left:1766;top:387;width:8420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">
                  <v:imagedata r:id="rId68" o:title=""/>
                </v:shape>
                <v:shape id="Text Box 508" o:spid="_x0000_s1091" type="#_x0000_t202" style="position:absolute;left:1766;top:325;width:8439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Assessment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Model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before="66" w:line="244" w:lineRule="auto"/>
        <w:ind w:right="1755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NCS</w:t>
      </w:r>
      <w:r>
        <w:rPr>
          <w:spacing w:val="4"/>
          <w:sz w:val="21"/>
        </w:rPr>
        <w:t xml:space="preserve"> </w:t>
      </w:r>
      <w:r>
        <w:rPr>
          <w:sz w:val="21"/>
        </w:rPr>
        <w:t>model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based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standard</w:t>
      </w:r>
      <w:r>
        <w:rPr>
          <w:spacing w:val="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appraisal</w:t>
      </w:r>
      <w:r>
        <w:rPr>
          <w:spacing w:val="4"/>
          <w:sz w:val="21"/>
        </w:rPr>
        <w:t xml:space="preserve"> </w:t>
      </w:r>
      <w:r>
        <w:rPr>
          <w:sz w:val="21"/>
        </w:rPr>
        <w:t>methodology,</w:t>
      </w:r>
      <w:r>
        <w:rPr>
          <w:spacing w:val="4"/>
          <w:sz w:val="21"/>
        </w:rPr>
        <w:t xml:space="preserve"> </w:t>
      </w:r>
      <w:r>
        <w:rPr>
          <w:sz w:val="21"/>
        </w:rPr>
        <w:t>comparing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cost.</w:t>
      </w:r>
      <w:r>
        <w:rPr>
          <w:spacing w:val="-2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model</w:t>
      </w:r>
      <w:r>
        <w:rPr>
          <w:spacing w:val="7"/>
          <w:sz w:val="21"/>
        </w:rPr>
        <w:t xml:space="preserve"> </w:t>
      </w:r>
      <w:r>
        <w:rPr>
          <w:sz w:val="21"/>
        </w:rPr>
        <w:t>factors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reasonable</w:t>
      </w:r>
      <w:r>
        <w:rPr>
          <w:spacing w:val="4"/>
          <w:sz w:val="21"/>
        </w:rPr>
        <w:t xml:space="preserve"> </w:t>
      </w:r>
      <w:r>
        <w:rPr>
          <w:sz w:val="21"/>
        </w:rPr>
        <w:t>return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landowner</w:t>
      </w:r>
      <w:r>
        <w:rPr>
          <w:spacing w:val="7"/>
          <w:sz w:val="21"/>
        </w:rPr>
        <w:t xml:space="preserve"> </w:t>
      </w:r>
      <w:r>
        <w:rPr>
          <w:sz w:val="21"/>
        </w:rPr>
        <w:t>with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established</w:t>
      </w:r>
      <w:r>
        <w:rPr>
          <w:spacing w:val="7"/>
          <w:sz w:val="21"/>
        </w:rPr>
        <w:t xml:space="preserve"> </w:t>
      </w:r>
      <w:r>
        <w:rPr>
          <w:sz w:val="21"/>
        </w:rPr>
        <w:t>threshold</w:t>
      </w:r>
      <w:r>
        <w:rPr>
          <w:spacing w:val="8"/>
          <w:sz w:val="21"/>
        </w:rPr>
        <w:t xml:space="preserve"> </w:t>
      </w:r>
      <w:r>
        <w:rPr>
          <w:sz w:val="21"/>
        </w:rPr>
        <w:t>value,</w:t>
      </w:r>
      <w:r>
        <w:rPr>
          <w:spacing w:val="10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reasonable</w:t>
      </w:r>
      <w:r>
        <w:rPr>
          <w:spacing w:val="10"/>
          <w:sz w:val="21"/>
        </w:rPr>
        <w:t xml:space="preserve"> </w:t>
      </w:r>
      <w:r>
        <w:rPr>
          <w:sz w:val="21"/>
        </w:rPr>
        <w:t>profit</w:t>
      </w:r>
      <w:r>
        <w:rPr>
          <w:spacing w:val="11"/>
          <w:sz w:val="21"/>
        </w:rPr>
        <w:t xml:space="preserve"> </w:t>
      </w:r>
      <w:r>
        <w:rPr>
          <w:sz w:val="21"/>
        </w:rPr>
        <w:t>return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developer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assessed</w:t>
      </w:r>
      <w:r>
        <w:rPr>
          <w:spacing w:val="3"/>
          <w:sz w:val="21"/>
        </w:rPr>
        <w:t xml:space="preserve"> </w:t>
      </w:r>
      <w:r>
        <w:rPr>
          <w:sz w:val="21"/>
        </w:rPr>
        <w:t>cost</w:t>
      </w:r>
      <w:r>
        <w:rPr>
          <w:spacing w:val="9"/>
          <w:sz w:val="21"/>
        </w:rPr>
        <w:t xml:space="preserve"> </w:t>
      </w:r>
      <w:r>
        <w:rPr>
          <w:sz w:val="21"/>
        </w:rPr>
        <w:t>impacts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proposed</w:t>
      </w:r>
      <w:r>
        <w:rPr>
          <w:spacing w:val="5"/>
          <w:sz w:val="21"/>
        </w:rPr>
        <w:t xml:space="preserve"> </w:t>
      </w:r>
      <w:r>
        <w:rPr>
          <w:sz w:val="21"/>
        </w:rPr>
        <w:t>planning</w:t>
      </w:r>
      <w:r>
        <w:rPr>
          <w:spacing w:val="4"/>
          <w:sz w:val="21"/>
        </w:rPr>
        <w:t xml:space="preserve"> </w:t>
      </w:r>
      <w:r>
        <w:rPr>
          <w:sz w:val="21"/>
        </w:rPr>
        <w:t>policies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determine</w:t>
      </w:r>
      <w:r>
        <w:rPr>
          <w:spacing w:val="5"/>
          <w:sz w:val="21"/>
        </w:rPr>
        <w:t xml:space="preserve"> </w:t>
      </w:r>
      <w:r>
        <w:rPr>
          <w:sz w:val="21"/>
        </w:rPr>
        <w:t>if</w:t>
      </w:r>
      <w:r>
        <w:rPr>
          <w:spacing w:val="1"/>
          <w:sz w:val="21"/>
        </w:rPr>
        <w:t xml:space="preserve"> </w:t>
      </w:r>
      <w:r>
        <w:rPr>
          <w:sz w:val="21"/>
        </w:rPr>
        <w:t>there</w:t>
      </w:r>
      <w:r>
        <w:rPr>
          <w:spacing w:val="3"/>
          <w:sz w:val="21"/>
        </w:rPr>
        <w:t xml:space="preserve"> </w:t>
      </w:r>
      <w:r>
        <w:rPr>
          <w:sz w:val="21"/>
        </w:rPr>
        <w:t>is</w:t>
      </w:r>
      <w:r>
        <w:rPr>
          <w:spacing w:val="2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positive</w:t>
      </w:r>
      <w:r>
        <w:rPr>
          <w:spacing w:val="3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negative</w:t>
      </w:r>
      <w:r>
        <w:rPr>
          <w:spacing w:val="8"/>
          <w:sz w:val="21"/>
        </w:rPr>
        <w:t xml:space="preserve"> </w:t>
      </w:r>
      <w:r>
        <w:rPr>
          <w:sz w:val="21"/>
        </w:rPr>
        <w:t>residual</w:t>
      </w:r>
      <w:r>
        <w:rPr>
          <w:spacing w:val="8"/>
          <w:sz w:val="21"/>
        </w:rPr>
        <w:t xml:space="preserve"> </w:t>
      </w:r>
      <w:r>
        <w:rPr>
          <w:sz w:val="21"/>
        </w:rPr>
        <w:t>output.</w:t>
      </w:r>
      <w:r>
        <w:rPr>
          <w:spacing w:val="8"/>
          <w:sz w:val="21"/>
        </w:rPr>
        <w:t xml:space="preserve"> </w:t>
      </w:r>
      <w:r>
        <w:rPr>
          <w:sz w:val="21"/>
        </w:rPr>
        <w:t>Provided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margin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positive</w:t>
      </w:r>
      <w:r>
        <w:rPr>
          <w:spacing w:val="11"/>
          <w:sz w:val="21"/>
        </w:rPr>
        <w:t xml:space="preserve"> </w:t>
      </w:r>
      <w:r>
        <w:rPr>
          <w:sz w:val="21"/>
        </w:rPr>
        <w:t>(ie</w:t>
      </w:r>
      <w:r>
        <w:rPr>
          <w:spacing w:val="11"/>
          <w:sz w:val="21"/>
        </w:rPr>
        <w:t xml:space="preserve"> </w:t>
      </w:r>
      <w:r>
        <w:rPr>
          <w:sz w:val="21"/>
        </w:rPr>
        <w:t>Zero</w:t>
      </w:r>
      <w:r>
        <w:rPr>
          <w:spacing w:val="7"/>
          <w:sz w:val="21"/>
        </w:rPr>
        <w:t xml:space="preserve"> </w:t>
      </w:r>
      <w:r>
        <w:rPr>
          <w:sz w:val="21"/>
        </w:rPr>
        <w:t>or</w:t>
      </w:r>
      <w:r>
        <w:rPr>
          <w:spacing w:val="5"/>
          <w:sz w:val="21"/>
        </w:rPr>
        <w:t xml:space="preserve"> </w:t>
      </w:r>
      <w:r>
        <w:rPr>
          <w:sz w:val="21"/>
        </w:rPr>
        <w:t>above)</w:t>
      </w:r>
      <w:r>
        <w:rPr>
          <w:spacing w:val="8"/>
          <w:sz w:val="21"/>
        </w:rPr>
        <w:t xml:space="preserve"> </w:t>
      </w:r>
      <w:r>
        <w:rPr>
          <w:sz w:val="21"/>
        </w:rPr>
        <w:t>then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1"/>
          <w:sz w:val="21"/>
        </w:rPr>
        <w:t xml:space="preserve"> </w:t>
      </w:r>
      <w:r>
        <w:rPr>
          <w:sz w:val="21"/>
        </w:rPr>
        <w:t>being</w:t>
      </w:r>
      <w:r>
        <w:rPr>
          <w:spacing w:val="10"/>
          <w:sz w:val="21"/>
        </w:rPr>
        <w:t xml:space="preserve"> </w:t>
      </w:r>
      <w:r>
        <w:rPr>
          <w:sz w:val="21"/>
        </w:rPr>
        <w:t>assessed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deemed</w:t>
      </w:r>
      <w:r>
        <w:rPr>
          <w:spacing w:val="6"/>
          <w:sz w:val="21"/>
        </w:rPr>
        <w:t xml:space="preserve"> </w:t>
      </w:r>
      <w:r>
        <w:rPr>
          <w:sz w:val="21"/>
        </w:rPr>
        <w:t>viable.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principles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model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10"/>
          <w:sz w:val="21"/>
        </w:rPr>
        <w:t xml:space="preserve"> </w:t>
      </w:r>
      <w:r>
        <w:rPr>
          <w:sz w:val="21"/>
        </w:rPr>
        <w:t>illustrated</w:t>
      </w:r>
      <w:r>
        <w:rPr>
          <w:spacing w:val="8"/>
          <w:sz w:val="21"/>
        </w:rPr>
        <w:t xml:space="preserve"> </w:t>
      </w:r>
      <w:r>
        <w:rPr>
          <w:sz w:val="21"/>
        </w:rPr>
        <w:t>below.</w:t>
      </w:r>
    </w:p>
    <w:p w:rsidR="00780871" w:rsidRDefault="00780871">
      <w:pPr>
        <w:pStyle w:val="BodyText"/>
        <w:spacing w:before="4"/>
      </w:pPr>
    </w:p>
    <w:tbl>
      <w:tblPr>
        <w:tblW w:w="0" w:type="auto"/>
        <w:tblInd w:w="29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47"/>
        <w:gridCol w:w="1655"/>
      </w:tblGrid>
      <w:tr w:rsidR="00780871">
        <w:trPr>
          <w:trHeight w:val="522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line="240" w:lineRule="atLeast"/>
              <w:ind w:left="105" w:right="493" w:hanging="1"/>
              <w:rPr>
                <w:rFonts w:ascii="Calibri" w:hAnsi="Calibri"/>
                <w:b/>
                <w:sz w:val="19"/>
              </w:rPr>
            </w:pPr>
            <w:r>
              <w:rPr>
                <w:rFonts w:ascii="Calibri" w:hAnsi="Calibri"/>
                <w:b/>
                <w:sz w:val="23"/>
              </w:rPr>
              <w:t>Development</w:t>
            </w:r>
            <w:r>
              <w:rPr>
                <w:rFonts w:ascii="Calibri" w:hAnsi="Calibri"/>
                <w:b/>
                <w:spacing w:val="9"/>
                <w:sz w:val="23"/>
              </w:rPr>
              <w:t xml:space="preserve"> </w:t>
            </w:r>
            <w:r>
              <w:rPr>
                <w:rFonts w:ascii="Calibri" w:hAnsi="Calibri"/>
                <w:b/>
                <w:sz w:val="23"/>
              </w:rPr>
              <w:t>Value</w:t>
            </w:r>
            <w:r>
              <w:rPr>
                <w:rFonts w:ascii="Calibri" w:hAnsi="Calibri"/>
                <w:b/>
                <w:spacing w:val="2"/>
                <w:sz w:val="23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(Based</w:t>
            </w:r>
            <w:r>
              <w:rPr>
                <w:rFonts w:ascii="Calibri" w:hAns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on</w:t>
            </w:r>
            <w:r>
              <w:rPr>
                <w:rFonts w:ascii="Calibri" w:hAns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Floor</w:t>
            </w:r>
            <w:r>
              <w:rPr>
                <w:rFonts w:ascii="Calibri" w:hAns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Area)</w:t>
            </w:r>
            <w:r>
              <w:rPr>
                <w:rFonts w:ascii="Calibri" w:hAnsi="Calibri"/>
                <w:b/>
                <w:spacing w:val="1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Eg</w:t>
            </w:r>
            <w:r>
              <w:rPr>
                <w:rFonts w:ascii="Calibri" w:hAns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10</w:t>
            </w:r>
            <w:r>
              <w:rPr>
                <w:rFonts w:ascii="Calibri" w:hAns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x</w:t>
            </w:r>
            <w:r>
              <w:rPr>
                <w:rFonts w:ascii="Calibri" w:hAns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3</w:t>
            </w:r>
            <w:r>
              <w:rPr>
                <w:rFonts w:ascii="Calibri" w:hAns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Bed</w:t>
            </w:r>
            <w:r>
              <w:rPr>
                <w:rFonts w:ascii="Calibri" w:hAns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100sqm</w:t>
            </w:r>
            <w:r>
              <w:rPr>
                <w:rFonts w:ascii="Calibri" w:hAns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Houses</w:t>
            </w:r>
            <w:r>
              <w:rPr>
                <w:rFonts w:ascii="Calibri" w:hAnsi="Calibri"/>
                <w:b/>
                <w:spacing w:val="18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x</w:t>
            </w:r>
            <w:r>
              <w:rPr>
                <w:rFonts w:ascii="Calibri" w:hAnsi="Calibri"/>
                <w:b/>
                <w:spacing w:val="4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£2,200per</w:t>
            </w:r>
            <w:r>
              <w:rPr>
                <w:rFonts w:ascii="Calibri" w:hAns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b/>
                <w:sz w:val="19"/>
              </w:rPr>
              <w:t>sqm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1"/>
              <w:ind w:right="89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£2,200,000</w:t>
            </w:r>
          </w:p>
        </w:tc>
      </w:tr>
      <w:tr w:rsidR="00780871">
        <w:trPr>
          <w:trHeight w:val="282"/>
        </w:trPr>
        <w:tc>
          <w:tcPr>
            <w:tcW w:w="4447" w:type="dxa"/>
            <w:shd w:val="clear" w:color="auto" w:fill="F69546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55" w:type="dxa"/>
            <w:shd w:val="clear" w:color="auto" w:fill="F69546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4" w:line="261" w:lineRule="exact"/>
              <w:ind w:left="105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Development</w:t>
            </w:r>
            <w:r>
              <w:rPr>
                <w:rFonts w:ascii="Calibri"/>
                <w:b/>
                <w:spacing w:val="7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Costs</w:t>
            </w:r>
          </w:p>
        </w:tc>
        <w:tc>
          <w:tcPr>
            <w:tcW w:w="1655" w:type="dxa"/>
            <w:shd w:val="clear" w:color="auto" w:fill="E26B0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F69546"/>
          </w:tcPr>
          <w:p w:rsidR="00780871" w:rsidRDefault="00F76F8C">
            <w:pPr>
              <w:pStyle w:val="TableParagraph"/>
              <w:spacing w:before="1" w:line="264" w:lineRule="exact"/>
              <w:ind w:left="105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Land</w:t>
            </w:r>
            <w:r>
              <w:rPr>
                <w:rFonts w:ascii="Calibri"/>
                <w:b/>
                <w:spacing w:val="2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Value</w:t>
            </w:r>
          </w:p>
        </w:tc>
        <w:tc>
          <w:tcPr>
            <w:tcW w:w="1655" w:type="dxa"/>
            <w:shd w:val="clear" w:color="auto" w:fill="F69546"/>
          </w:tcPr>
          <w:p w:rsidR="00780871" w:rsidRDefault="00F76F8C">
            <w:pPr>
              <w:pStyle w:val="TableParagraph"/>
              <w:spacing w:before="1" w:line="264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£400,000</w:t>
            </w: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4" w:lineRule="exact"/>
              <w:ind w:left="105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Construction</w:t>
            </w:r>
            <w:r>
              <w:rPr>
                <w:rFonts w:ascii="Calibri"/>
                <w:b/>
                <w:spacing w:val="8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Costs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4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£870,000</w:t>
            </w: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F69546"/>
          </w:tcPr>
          <w:p w:rsidR="00780871" w:rsidRDefault="00F76F8C">
            <w:pPr>
              <w:pStyle w:val="TableParagraph"/>
              <w:spacing w:before="4" w:line="26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23"/>
              </w:rPr>
              <w:t>Abnormal</w:t>
            </w:r>
            <w:r>
              <w:rPr>
                <w:rFonts w:ascii="Calibri"/>
                <w:b/>
                <w:spacing w:val="1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Construction</w:t>
            </w:r>
            <w:r>
              <w:rPr>
                <w:rFonts w:ascii="Calibri"/>
                <w:b/>
                <w:spacing w:val="5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Costs</w:t>
            </w:r>
            <w:r>
              <w:rPr>
                <w:rFonts w:ascii="Calibri"/>
                <w:b/>
                <w:spacing w:val="10"/>
                <w:sz w:val="23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(Optional)</w:t>
            </w:r>
          </w:p>
        </w:tc>
        <w:tc>
          <w:tcPr>
            <w:tcW w:w="1655" w:type="dxa"/>
            <w:shd w:val="clear" w:color="auto" w:fill="F69546"/>
          </w:tcPr>
          <w:p w:rsidR="00780871" w:rsidRDefault="00F76F8C">
            <w:pPr>
              <w:pStyle w:val="TableParagraph"/>
              <w:spacing w:before="4" w:line="261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£100,000</w:t>
            </w:r>
          </w:p>
        </w:tc>
      </w:tr>
      <w:tr w:rsidR="00780871">
        <w:trPr>
          <w:trHeight w:val="282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23"/>
              </w:rPr>
              <w:t>Professional</w:t>
            </w:r>
            <w:r>
              <w:rPr>
                <w:rFonts w:ascii="Calibri"/>
                <w:b/>
                <w:spacing w:val="6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Fees</w:t>
            </w:r>
            <w:r>
              <w:rPr>
                <w:rFonts w:ascii="Calibri"/>
                <w:b/>
                <w:spacing w:val="5"/>
                <w:sz w:val="23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(%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Costs)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1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£90,000</w:t>
            </w: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F69546"/>
          </w:tcPr>
          <w:p w:rsidR="00780871" w:rsidRDefault="00F76F8C">
            <w:pPr>
              <w:pStyle w:val="TableParagraph"/>
              <w:spacing w:before="4" w:line="26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23"/>
              </w:rPr>
              <w:t>Legal</w:t>
            </w:r>
            <w:r>
              <w:rPr>
                <w:rFonts w:ascii="Calibri"/>
                <w:b/>
                <w:spacing w:val="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Fees</w:t>
            </w:r>
            <w:r>
              <w:rPr>
                <w:rFonts w:ascii="Calibri"/>
                <w:b/>
                <w:spacing w:val="4"/>
                <w:sz w:val="23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(%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Value)</w:t>
            </w:r>
          </w:p>
        </w:tc>
        <w:tc>
          <w:tcPr>
            <w:tcW w:w="1655" w:type="dxa"/>
            <w:shd w:val="clear" w:color="auto" w:fill="F69546"/>
          </w:tcPr>
          <w:p w:rsidR="00780871" w:rsidRDefault="00F76F8C">
            <w:pPr>
              <w:pStyle w:val="TableParagraph"/>
              <w:spacing w:before="4" w:line="261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£30,000</w:t>
            </w:r>
          </w:p>
        </w:tc>
      </w:tr>
      <w:tr w:rsidR="00780871">
        <w:trPr>
          <w:trHeight w:val="287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6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23"/>
              </w:rPr>
              <w:t>Statutory</w:t>
            </w:r>
            <w:r>
              <w:rPr>
                <w:rFonts w:ascii="Calibri"/>
                <w:b/>
                <w:spacing w:val="3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Fees</w:t>
            </w:r>
            <w:r>
              <w:rPr>
                <w:rFonts w:ascii="Calibri"/>
                <w:b/>
                <w:spacing w:val="7"/>
                <w:sz w:val="23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(%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Costs)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6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£30,000</w:t>
            </w:r>
          </w:p>
        </w:tc>
      </w:tr>
      <w:tr w:rsidR="00780871">
        <w:trPr>
          <w:trHeight w:val="282"/>
        </w:trPr>
        <w:tc>
          <w:tcPr>
            <w:tcW w:w="4447" w:type="dxa"/>
            <w:shd w:val="clear" w:color="auto" w:fill="F69546"/>
          </w:tcPr>
          <w:p w:rsidR="00780871" w:rsidRDefault="00F76F8C">
            <w:pPr>
              <w:pStyle w:val="TableParagraph"/>
              <w:spacing w:before="1" w:line="26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23"/>
              </w:rPr>
              <w:t>Sales</w:t>
            </w:r>
            <w:r>
              <w:rPr>
                <w:rFonts w:ascii="Calibri"/>
                <w:b/>
                <w:spacing w:val="3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&amp;</w:t>
            </w:r>
            <w:r>
              <w:rPr>
                <w:rFonts w:ascii="Calibri"/>
                <w:b/>
                <w:spacing w:val="5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Marketing</w:t>
            </w:r>
            <w:r>
              <w:rPr>
                <w:rFonts w:ascii="Calibri"/>
                <w:b/>
                <w:spacing w:val="5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Fees</w:t>
            </w:r>
            <w:r>
              <w:rPr>
                <w:rFonts w:ascii="Calibri"/>
                <w:b/>
                <w:spacing w:val="4"/>
                <w:sz w:val="23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(%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Value)</w:t>
            </w:r>
          </w:p>
        </w:tc>
        <w:tc>
          <w:tcPr>
            <w:tcW w:w="1655" w:type="dxa"/>
            <w:shd w:val="clear" w:color="auto" w:fill="F69546"/>
          </w:tcPr>
          <w:p w:rsidR="00780871" w:rsidRDefault="00F76F8C">
            <w:pPr>
              <w:pStyle w:val="TableParagraph"/>
              <w:spacing w:before="1" w:line="261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£40,000</w:t>
            </w: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4" w:line="26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23"/>
              </w:rPr>
              <w:t>Contingencies</w:t>
            </w:r>
            <w:r>
              <w:rPr>
                <w:rFonts w:ascii="Calibri"/>
                <w:b/>
                <w:spacing w:val="9"/>
                <w:sz w:val="23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(%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Costs)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4" w:line="261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£50,000</w:t>
            </w:r>
          </w:p>
        </w:tc>
      </w:tr>
      <w:tr w:rsidR="00780871">
        <w:trPr>
          <w:trHeight w:val="474"/>
        </w:trPr>
        <w:tc>
          <w:tcPr>
            <w:tcW w:w="4447" w:type="dxa"/>
            <w:shd w:val="clear" w:color="auto" w:fill="FFBF00"/>
          </w:tcPr>
          <w:p w:rsidR="00780871" w:rsidRDefault="00F76F8C">
            <w:pPr>
              <w:pStyle w:val="TableParagraph"/>
              <w:spacing w:line="230" w:lineRule="atLeast"/>
              <w:ind w:left="105" w:right="49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Section</w:t>
            </w:r>
            <w:r>
              <w:rPr>
                <w:rFonts w:ascii="Calibri"/>
                <w:b/>
                <w:spacing w:val="3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106</w:t>
            </w:r>
            <w:r>
              <w:rPr>
                <w:rFonts w:ascii="Calibri"/>
                <w:b/>
                <w:spacing w:val="3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Contributions/Policy</w:t>
            </w:r>
            <w:r>
              <w:rPr>
                <w:rFonts w:ascii="Calibri"/>
                <w:b/>
                <w:spacing w:val="3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Impact</w:t>
            </w:r>
            <w:r>
              <w:rPr>
                <w:rFonts w:ascii="Calibri"/>
                <w:b/>
                <w:spacing w:val="3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Cost</w:t>
            </w:r>
            <w:r>
              <w:rPr>
                <w:rFonts w:ascii="Calibri"/>
                <w:b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Assumptions/CIL</w:t>
            </w:r>
            <w:r>
              <w:rPr>
                <w:rFonts w:ascii="Calibri"/>
                <w:b/>
                <w:spacing w:val="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(Strategic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Site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Testing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Only)</w:t>
            </w:r>
          </w:p>
        </w:tc>
        <w:tc>
          <w:tcPr>
            <w:tcW w:w="1655" w:type="dxa"/>
            <w:shd w:val="clear" w:color="auto" w:fill="FFBF00"/>
          </w:tcPr>
          <w:p w:rsidR="00780871" w:rsidRDefault="00F76F8C">
            <w:pPr>
              <w:pStyle w:val="TableParagraph"/>
              <w:spacing w:before="1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£90,000</w:t>
            </w: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4" w:line="261" w:lineRule="exact"/>
              <w:ind w:left="105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Finance</w:t>
            </w:r>
            <w:r>
              <w:rPr>
                <w:rFonts w:ascii="Calibri"/>
                <w:b/>
                <w:spacing w:val="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Costs</w:t>
            </w:r>
            <w:r>
              <w:rPr>
                <w:rFonts w:ascii="Calibri"/>
                <w:b/>
                <w:spacing w:val="9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(%</w:t>
            </w:r>
            <w:r>
              <w:rPr>
                <w:rFonts w:ascii="Calibri"/>
                <w:b/>
                <w:spacing w:val="1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Costs)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4" w:line="261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£100,000</w:t>
            </w: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F69746"/>
          </w:tcPr>
          <w:p w:rsidR="00780871" w:rsidRDefault="00F76F8C">
            <w:pPr>
              <w:pStyle w:val="TableParagraph"/>
              <w:spacing w:before="1" w:line="264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23"/>
              </w:rPr>
              <w:t>Developers</w:t>
            </w:r>
            <w:r>
              <w:rPr>
                <w:rFonts w:ascii="Calibri"/>
                <w:b/>
                <w:spacing w:val="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Profit</w:t>
            </w:r>
            <w:r>
              <w:rPr>
                <w:rFonts w:ascii="Calibri"/>
                <w:b/>
                <w:spacing w:val="5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(%</w:t>
            </w:r>
            <w:r>
              <w:rPr>
                <w:rFonts w:ascii="Calibri"/>
                <w:b/>
                <w:spacing w:val="2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Return</w:t>
            </w:r>
            <w:r>
              <w:rPr>
                <w:rFonts w:ascii="Calibri"/>
                <w:b/>
                <w:spacing w:val="3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on</w:t>
            </w:r>
            <w:r>
              <w:rPr>
                <w:rFonts w:ascii="Calibri"/>
                <w:b/>
                <w:spacing w:val="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GDV</w:t>
            </w:r>
            <w:r>
              <w:rPr>
                <w:rFonts w:ascii="Calibri"/>
                <w:b/>
                <w:sz w:val="19"/>
              </w:rPr>
              <w:t>)</w:t>
            </w:r>
          </w:p>
        </w:tc>
        <w:tc>
          <w:tcPr>
            <w:tcW w:w="1655" w:type="dxa"/>
            <w:shd w:val="clear" w:color="auto" w:fill="F69746"/>
          </w:tcPr>
          <w:p w:rsidR="00780871" w:rsidRDefault="00F76F8C">
            <w:pPr>
              <w:pStyle w:val="TableParagraph"/>
              <w:spacing w:before="1" w:line="264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£350,000</w:t>
            </w:r>
          </w:p>
        </w:tc>
      </w:tr>
      <w:tr w:rsidR="00780871">
        <w:trPr>
          <w:trHeight w:val="282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1" w:lineRule="exact"/>
              <w:ind w:right="91"/>
              <w:jc w:val="right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Total</w:t>
            </w:r>
            <w:r>
              <w:rPr>
                <w:rFonts w:ascii="Calibri"/>
                <w:b/>
                <w:spacing w:val="-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Costs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1" w:lineRule="exact"/>
              <w:ind w:right="90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£2,150,000</w:t>
            </w:r>
          </w:p>
        </w:tc>
      </w:tr>
      <w:tr w:rsidR="00780871">
        <w:trPr>
          <w:trHeight w:val="287"/>
        </w:trPr>
        <w:tc>
          <w:tcPr>
            <w:tcW w:w="4447" w:type="dxa"/>
            <w:shd w:val="clear" w:color="auto" w:fill="F69746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55" w:type="dxa"/>
            <w:shd w:val="clear" w:color="auto" w:fill="F69746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4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2" w:lineRule="exact"/>
              <w:ind w:left="105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Output</w:t>
            </w:r>
          </w:p>
        </w:tc>
        <w:tc>
          <w:tcPr>
            <w:tcW w:w="1655" w:type="dxa"/>
            <w:shd w:val="clear" w:color="auto" w:fill="E26B0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4"/>
        </w:trPr>
        <w:tc>
          <w:tcPr>
            <w:tcW w:w="4447" w:type="dxa"/>
            <w:shd w:val="clear" w:color="auto" w:fill="F69746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55" w:type="dxa"/>
            <w:shd w:val="clear" w:color="auto" w:fill="F69746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4" w:line="261" w:lineRule="exact"/>
              <w:ind w:left="105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Additional</w:t>
            </w:r>
            <w:r>
              <w:rPr>
                <w:rFonts w:ascii="Calibri"/>
                <w:b/>
                <w:spacing w:val="9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Viability</w:t>
            </w:r>
            <w:r>
              <w:rPr>
                <w:rFonts w:ascii="Calibri"/>
                <w:b/>
                <w:spacing w:val="7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Margin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4" w:line="261" w:lineRule="exact"/>
              <w:ind w:right="88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£50,000</w:t>
            </w:r>
          </w:p>
        </w:tc>
      </w:tr>
      <w:tr w:rsidR="00780871">
        <w:trPr>
          <w:trHeight w:val="285"/>
        </w:trPr>
        <w:tc>
          <w:tcPr>
            <w:tcW w:w="4447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4" w:lineRule="exact"/>
              <w:ind w:left="105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Viability</w:t>
            </w:r>
            <w:r>
              <w:rPr>
                <w:rFonts w:ascii="Calibri"/>
                <w:b/>
                <w:spacing w:val="3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Margin</w:t>
            </w:r>
            <w:r>
              <w:rPr>
                <w:rFonts w:ascii="Calibri"/>
                <w:b/>
                <w:spacing w:val="5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per</w:t>
            </w:r>
            <w:r>
              <w:rPr>
                <w:rFonts w:ascii="Calibri"/>
                <w:b/>
                <w:spacing w:val="8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Sqm/Potential</w:t>
            </w:r>
            <w:r>
              <w:rPr>
                <w:rFonts w:ascii="Calibri"/>
                <w:b/>
                <w:spacing w:val="9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CIL</w:t>
            </w:r>
            <w:r>
              <w:rPr>
                <w:rFonts w:ascii="Calibri"/>
                <w:b/>
                <w:spacing w:val="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Rate</w:t>
            </w:r>
          </w:p>
        </w:tc>
        <w:tc>
          <w:tcPr>
            <w:tcW w:w="1655" w:type="dxa"/>
            <w:shd w:val="clear" w:color="auto" w:fill="E26B0A"/>
          </w:tcPr>
          <w:p w:rsidR="00780871" w:rsidRDefault="00F76F8C">
            <w:pPr>
              <w:pStyle w:val="TableParagraph"/>
              <w:spacing w:before="1" w:line="264" w:lineRule="exact"/>
              <w:ind w:right="90"/>
              <w:jc w:val="right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sz w:val="23"/>
              </w:rPr>
              <w:t>£50</w:t>
            </w:r>
            <w:r>
              <w:rPr>
                <w:rFonts w:ascii="Calibri" w:hAnsi="Calibri"/>
                <w:b/>
                <w:spacing w:val="5"/>
                <w:sz w:val="23"/>
              </w:rPr>
              <w:t xml:space="preserve"> </w:t>
            </w:r>
            <w:r>
              <w:rPr>
                <w:rFonts w:ascii="Calibri" w:hAnsi="Calibri"/>
                <w:b/>
                <w:sz w:val="23"/>
              </w:rPr>
              <w:t>sqm</w:t>
            </w:r>
          </w:p>
        </w:tc>
      </w:tr>
    </w:tbl>
    <w:p w:rsidR="00780871" w:rsidRDefault="00780871">
      <w:pPr>
        <w:spacing w:line="264" w:lineRule="exact"/>
        <w:jc w:val="right"/>
        <w:rPr>
          <w:sz w:val="23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6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before="62" w:line="244" w:lineRule="auto"/>
        <w:ind w:right="1938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model</w:t>
      </w:r>
      <w:r>
        <w:rPr>
          <w:spacing w:val="2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calculate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gross</w:t>
      </w:r>
      <w:r>
        <w:rPr>
          <w:spacing w:val="4"/>
          <w:sz w:val="21"/>
        </w:rPr>
        <w:t xml:space="preserve"> </w:t>
      </w:r>
      <w:r>
        <w:rPr>
          <w:sz w:val="21"/>
        </w:rPr>
        <w:t>margin</w:t>
      </w:r>
      <w:r>
        <w:rPr>
          <w:spacing w:val="3"/>
          <w:sz w:val="21"/>
        </w:rPr>
        <w:t xml:space="preserve"> </w:t>
      </w:r>
      <w:r>
        <w:rPr>
          <w:sz w:val="21"/>
        </w:rPr>
        <w:t>available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developer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contributions.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maximum</w:t>
      </w:r>
      <w:r>
        <w:rPr>
          <w:spacing w:val="5"/>
          <w:sz w:val="21"/>
        </w:rPr>
        <w:t xml:space="preserve"> </w:t>
      </w:r>
      <w:r>
        <w:rPr>
          <w:sz w:val="21"/>
        </w:rPr>
        <w:t>rate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CIL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could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levied</w:t>
      </w:r>
      <w:r>
        <w:rPr>
          <w:spacing w:val="1"/>
          <w:sz w:val="21"/>
        </w:rPr>
        <w:t xml:space="preserve"> </w:t>
      </w:r>
      <w:r>
        <w:rPr>
          <w:sz w:val="21"/>
        </w:rPr>
        <w:t>without</w:t>
      </w:r>
      <w:r>
        <w:rPr>
          <w:spacing w:val="9"/>
          <w:sz w:val="21"/>
        </w:rPr>
        <w:t xml:space="preserve"> </w:t>
      </w:r>
      <w:r>
        <w:rPr>
          <w:sz w:val="21"/>
        </w:rPr>
        <w:t>rendering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economically</w:t>
      </w:r>
      <w:r>
        <w:rPr>
          <w:spacing w:val="1"/>
          <w:sz w:val="21"/>
        </w:rPr>
        <w:t xml:space="preserve"> </w:t>
      </w:r>
      <w:r>
        <w:rPr>
          <w:sz w:val="21"/>
        </w:rPr>
        <w:t>unviable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calculated</w:t>
      </w:r>
      <w:r>
        <w:rPr>
          <w:spacing w:val="8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dividing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gross</w:t>
      </w:r>
      <w:r>
        <w:rPr>
          <w:spacing w:val="3"/>
          <w:sz w:val="21"/>
        </w:rPr>
        <w:t xml:space="preserve"> </w:t>
      </w:r>
      <w:r>
        <w:rPr>
          <w:sz w:val="21"/>
        </w:rPr>
        <w:t>margin</w:t>
      </w:r>
      <w:r>
        <w:rPr>
          <w:spacing w:val="8"/>
          <w:sz w:val="21"/>
        </w:rPr>
        <w:t xml:space="preserve"> </w:t>
      </w:r>
      <w:r>
        <w:rPr>
          <w:sz w:val="21"/>
        </w:rPr>
        <w:t>by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floorspace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being</w:t>
      </w:r>
      <w:r>
        <w:rPr>
          <w:spacing w:val="1"/>
          <w:sz w:val="21"/>
        </w:rPr>
        <w:t xml:space="preserve"> </w:t>
      </w:r>
      <w:r>
        <w:rPr>
          <w:sz w:val="21"/>
        </w:rPr>
        <w:t>assessed.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834" w:firstLine="0"/>
        <w:rPr>
          <w:sz w:val="21"/>
        </w:rPr>
      </w:pP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important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note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model</w:t>
      </w:r>
      <w:r>
        <w:rPr>
          <w:spacing w:val="3"/>
          <w:sz w:val="21"/>
        </w:rPr>
        <w:t xml:space="preserve"> </w:t>
      </w:r>
      <w:r>
        <w:rPr>
          <w:sz w:val="21"/>
        </w:rPr>
        <w:t>applies</w:t>
      </w:r>
      <w:r>
        <w:rPr>
          <w:spacing w:val="2"/>
          <w:sz w:val="21"/>
        </w:rPr>
        <w:t xml:space="preserve"> </w:t>
      </w:r>
      <w:r>
        <w:rPr>
          <w:sz w:val="21"/>
        </w:rPr>
        <w:t>%</w:t>
      </w:r>
      <w:r>
        <w:rPr>
          <w:spacing w:val="10"/>
          <w:sz w:val="21"/>
        </w:rPr>
        <w:t xml:space="preserve"> </w:t>
      </w:r>
      <w:r>
        <w:rPr>
          <w:sz w:val="21"/>
        </w:rPr>
        <w:t>proportions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further</w:t>
      </w:r>
      <w:r>
        <w:rPr>
          <w:spacing w:val="7"/>
          <w:sz w:val="21"/>
        </w:rPr>
        <w:t xml:space="preserve"> </w:t>
      </w:r>
      <w:r>
        <w:rPr>
          <w:sz w:val="21"/>
        </w:rPr>
        <w:t>%</w:t>
      </w:r>
      <w:r>
        <w:rPr>
          <w:spacing w:val="3"/>
          <w:sz w:val="21"/>
        </w:rPr>
        <w:t xml:space="preserve"> </w:t>
      </w:r>
      <w:r>
        <w:rPr>
          <w:sz w:val="21"/>
        </w:rPr>
        <w:t>tenure</w:t>
      </w:r>
      <w:r>
        <w:rPr>
          <w:spacing w:val="9"/>
          <w:sz w:val="21"/>
        </w:rPr>
        <w:t xml:space="preserve"> </w:t>
      </w:r>
      <w:r>
        <w:rPr>
          <w:sz w:val="21"/>
        </w:rPr>
        <w:t>splits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scenarios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reflect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discounts</w:t>
      </w:r>
      <w:r>
        <w:rPr>
          <w:spacing w:val="7"/>
          <w:sz w:val="21"/>
        </w:rPr>
        <w:t xml:space="preserve"> </w:t>
      </w:r>
      <w:r>
        <w:rPr>
          <w:sz w:val="21"/>
        </w:rPr>
        <w:t>which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generate</w:t>
      </w:r>
      <w:r>
        <w:rPr>
          <w:spacing w:val="9"/>
          <w:sz w:val="21"/>
        </w:rPr>
        <w:t xml:space="preserve"> </w:t>
      </w:r>
      <w:r>
        <w:rPr>
          <w:sz w:val="21"/>
        </w:rPr>
        <w:t>fractional</w:t>
      </w:r>
      <w:r>
        <w:rPr>
          <w:spacing w:val="7"/>
          <w:sz w:val="21"/>
        </w:rPr>
        <w:t xml:space="preserve"> </w:t>
      </w:r>
      <w:r>
        <w:rPr>
          <w:sz w:val="21"/>
        </w:rPr>
        <w:t>unit</w:t>
      </w:r>
      <w:r>
        <w:rPr>
          <w:spacing w:val="1"/>
          <w:sz w:val="21"/>
        </w:rPr>
        <w:t xml:space="preserve"> </w:t>
      </w:r>
      <w:r>
        <w:rPr>
          <w:sz w:val="21"/>
        </w:rPr>
        <w:t>numbers.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model</w:t>
      </w:r>
      <w:r>
        <w:rPr>
          <w:spacing w:val="5"/>
          <w:sz w:val="21"/>
        </w:rPr>
        <w:t xml:space="preserve"> </w:t>
      </w:r>
      <w:r>
        <w:rPr>
          <w:sz w:val="21"/>
        </w:rPr>
        <w:t>automatically</w:t>
      </w:r>
      <w:r>
        <w:rPr>
          <w:spacing w:val="10"/>
          <w:sz w:val="21"/>
        </w:rPr>
        <w:t xml:space="preserve"> </w:t>
      </w:r>
      <w:r>
        <w:rPr>
          <w:sz w:val="21"/>
        </w:rPr>
        <w:t>rounds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nearest</w:t>
      </w:r>
      <w:r>
        <w:rPr>
          <w:spacing w:val="4"/>
          <w:sz w:val="21"/>
        </w:rPr>
        <w:t xml:space="preserve"> </w:t>
      </w:r>
      <w:r>
        <w:rPr>
          <w:sz w:val="21"/>
        </w:rPr>
        <w:t>whole</w:t>
      </w:r>
      <w:r>
        <w:rPr>
          <w:spacing w:val="8"/>
          <w:sz w:val="21"/>
        </w:rPr>
        <w:t xml:space="preserve"> </w:t>
      </w:r>
      <w:r>
        <w:rPr>
          <w:sz w:val="21"/>
        </w:rPr>
        <w:t>number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therefore</w:t>
      </w:r>
      <w:r>
        <w:rPr>
          <w:spacing w:val="8"/>
          <w:sz w:val="21"/>
        </w:rPr>
        <w:t xml:space="preserve"> </w:t>
      </w:r>
      <w:r>
        <w:rPr>
          <w:sz w:val="21"/>
        </w:rPr>
        <w:t>some</w:t>
      </w:r>
      <w:r>
        <w:rPr>
          <w:spacing w:val="1"/>
          <w:sz w:val="21"/>
        </w:rPr>
        <w:t xml:space="preserve"> </w:t>
      </w:r>
      <w:r>
        <w:rPr>
          <w:sz w:val="21"/>
        </w:rPr>
        <w:t>results</w:t>
      </w:r>
      <w:r>
        <w:rPr>
          <w:spacing w:val="9"/>
          <w:sz w:val="21"/>
        </w:rPr>
        <w:t xml:space="preserve"> </w:t>
      </w:r>
      <w:r>
        <w:rPr>
          <w:sz w:val="21"/>
        </w:rPr>
        <w:t>appear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attribute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proportions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houses</w:t>
      </w:r>
      <w:r>
        <w:rPr>
          <w:spacing w:val="5"/>
          <w:sz w:val="21"/>
        </w:rPr>
        <w:t xml:space="preserve"> </w:t>
      </w:r>
      <w:r>
        <w:rPr>
          <w:sz w:val="21"/>
        </w:rPr>
        <w:t>which</w:t>
      </w:r>
      <w:r>
        <w:rPr>
          <w:spacing w:val="6"/>
          <w:sz w:val="21"/>
        </w:rPr>
        <w:t xml:space="preserve"> </w:t>
      </w:r>
      <w:r>
        <w:rPr>
          <w:sz w:val="21"/>
        </w:rPr>
        <w:t>do</w:t>
      </w:r>
      <w:r>
        <w:rPr>
          <w:spacing w:val="8"/>
          <w:sz w:val="21"/>
        </w:rPr>
        <w:t xml:space="preserve"> </w:t>
      </w:r>
      <w:r>
        <w:rPr>
          <w:sz w:val="21"/>
        </w:rPr>
        <w:t>not</w:t>
      </w:r>
      <w:r>
        <w:rPr>
          <w:spacing w:val="9"/>
          <w:sz w:val="21"/>
        </w:rPr>
        <w:t xml:space="preserve"> </w:t>
      </w:r>
      <w:r>
        <w:rPr>
          <w:sz w:val="21"/>
        </w:rPr>
        <w:t>register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appraisal.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fractional</w:t>
      </w:r>
      <w:r>
        <w:rPr>
          <w:spacing w:val="10"/>
          <w:sz w:val="21"/>
        </w:rPr>
        <w:t xml:space="preserve"> </w:t>
      </w:r>
      <w:r>
        <w:rPr>
          <w:sz w:val="21"/>
        </w:rPr>
        <w:t>distribution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discounts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considered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represent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most</w:t>
      </w:r>
      <w:r>
        <w:rPr>
          <w:spacing w:val="1"/>
          <w:sz w:val="21"/>
        </w:rPr>
        <w:t xml:space="preserve"> </w:t>
      </w:r>
      <w:r>
        <w:rPr>
          <w:sz w:val="21"/>
        </w:rPr>
        <w:t>accurate</w:t>
      </w:r>
      <w:r>
        <w:rPr>
          <w:spacing w:val="6"/>
          <w:sz w:val="21"/>
        </w:rPr>
        <w:t xml:space="preserve"> </w:t>
      </w:r>
      <w:r>
        <w:rPr>
          <w:sz w:val="21"/>
        </w:rPr>
        <w:t>illustration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-2"/>
          <w:sz w:val="21"/>
        </w:rPr>
        <w:t xml:space="preserve"> </w:t>
      </w:r>
      <w:r>
        <w:rPr>
          <w:sz w:val="21"/>
        </w:rPr>
        <w:t>impact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affordable housing</w:t>
      </w:r>
      <w:r>
        <w:rPr>
          <w:spacing w:val="3"/>
          <w:sz w:val="21"/>
        </w:rPr>
        <w:t xml:space="preserve"> </w:t>
      </w:r>
      <w:r>
        <w:rPr>
          <w:sz w:val="21"/>
        </w:rPr>
        <w:t>policy</w:t>
      </w:r>
      <w:r>
        <w:rPr>
          <w:spacing w:val="1"/>
          <w:sz w:val="21"/>
        </w:rPr>
        <w:t xml:space="preserve"> </w:t>
      </w:r>
      <w:r>
        <w:rPr>
          <w:sz w:val="21"/>
        </w:rPr>
        <w:t>on viability</w:t>
      </w:r>
      <w:r>
        <w:rPr>
          <w:sz w:val="17"/>
        </w:rPr>
        <w:t>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5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152400</wp:posOffset>
                </wp:positionV>
                <wp:extent cx="5356860" cy="304800"/>
                <wp:effectExtent l="0" t="0" r="0" b="0"/>
                <wp:wrapTopAndBottom/>
                <wp:docPr id="1816575453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6860" cy="304800"/>
                          <a:chOff x="1750" y="240"/>
                          <a:chExt cx="8436" cy="480"/>
                        </a:xfrm>
                      </wpg:grpSpPr>
                      <pic:pic xmlns:pic="http://schemas.openxmlformats.org/drawingml/2006/picture">
                        <pic:nvPicPr>
                          <pic:cNvPr id="930900924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280"/>
                            <a:ext cx="84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022298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240"/>
                            <a:ext cx="841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443117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304"/>
                            <a:ext cx="842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331755" name="Text Box 503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240"/>
                            <a:ext cx="843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Land Value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Assumptions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2" o:spid="_x0000_s1092" style="position:absolute;margin-left:87.5pt;margin-top:12pt;width:421.8pt;height:24pt;z-index:-15717888;mso-wrap-distance-left:0;mso-wrap-distance-right:0;mso-position-horizontal-relative:page;mso-position-vertical-relative:text" coordorigin="1750,240" coordsize="8436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">
                <v:shape id="Picture 506" o:spid="_x0000_s1093" type="#_x0000_t75" style="position:absolute;left:1766;top:280;width:84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">
                  <v:imagedata r:id="rId71" o:title=""/>
                </v:shape>
                <v:shape id="Picture 505" o:spid="_x0000_s1094" type="#_x0000_t75" style="position:absolute;left:1754;top:240;width:841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">
                  <v:imagedata r:id="rId72" o:title=""/>
                </v:shape>
                <v:shape id="Picture 504" o:spid="_x0000_s1095" type="#_x0000_t75" style="position:absolute;left:1749;top:304;width:842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">
                  <v:imagedata r:id="rId68" o:title=""/>
                </v:shape>
                <v:shape id="Text Box 503" o:spid="_x0000_s1096" type="#_x0000_t202" style="position:absolute;left:1749;top:240;width:8436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Land Value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Assumptions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before="141" w:line="244" w:lineRule="auto"/>
        <w:ind w:right="1918" w:firstLine="0"/>
        <w:rPr>
          <w:sz w:val="21"/>
        </w:rPr>
      </w:pP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generally</w:t>
      </w:r>
      <w:r>
        <w:rPr>
          <w:spacing w:val="8"/>
          <w:sz w:val="21"/>
        </w:rPr>
        <w:t xml:space="preserve"> </w:t>
      </w:r>
      <w:r>
        <w:rPr>
          <w:sz w:val="21"/>
        </w:rPr>
        <w:t>accepted</w:t>
      </w:r>
      <w:r>
        <w:rPr>
          <w:spacing w:val="9"/>
          <w:sz w:val="21"/>
        </w:rPr>
        <w:t xml:space="preserve"> </w:t>
      </w:r>
      <w:r>
        <w:rPr>
          <w:sz w:val="21"/>
        </w:rPr>
        <w:t>that</w:t>
      </w:r>
      <w:r>
        <w:rPr>
          <w:spacing w:val="9"/>
          <w:sz w:val="21"/>
        </w:rPr>
        <w:t xml:space="preserve"> </w:t>
      </w:r>
      <w:r>
        <w:rPr>
          <w:sz w:val="21"/>
        </w:rPr>
        <w:t>developer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7"/>
          <w:sz w:val="21"/>
        </w:rPr>
        <w:t xml:space="preserve"> </w:t>
      </w:r>
      <w:r>
        <w:rPr>
          <w:sz w:val="21"/>
        </w:rPr>
        <w:t>(Affordable</w:t>
      </w:r>
      <w:r>
        <w:rPr>
          <w:spacing w:val="9"/>
          <w:sz w:val="21"/>
        </w:rPr>
        <w:t xml:space="preserve"> </w:t>
      </w:r>
      <w:r>
        <w:rPr>
          <w:sz w:val="21"/>
        </w:rPr>
        <w:t>Housing,</w:t>
      </w:r>
      <w:r>
        <w:rPr>
          <w:spacing w:val="8"/>
          <w:sz w:val="21"/>
        </w:rPr>
        <w:t xml:space="preserve"> </w:t>
      </w:r>
      <w:r>
        <w:rPr>
          <w:sz w:val="21"/>
        </w:rPr>
        <w:t>CIL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S106),</w:t>
      </w:r>
      <w:r>
        <w:rPr>
          <w:spacing w:val="1"/>
          <w:sz w:val="21"/>
        </w:rPr>
        <w:t xml:space="preserve"> </w:t>
      </w:r>
      <w:r>
        <w:rPr>
          <w:sz w:val="21"/>
        </w:rPr>
        <w:t>will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extracted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residual</w:t>
      </w:r>
      <w:r>
        <w:rPr>
          <w:spacing w:val="11"/>
          <w:sz w:val="21"/>
        </w:rPr>
        <w:t xml:space="preserve"> </w:t>
      </w:r>
      <w:r>
        <w:rPr>
          <w:sz w:val="21"/>
        </w:rPr>
        <w:t>land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(i.e.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margin</w:t>
      </w:r>
      <w:r>
        <w:rPr>
          <w:spacing w:val="8"/>
          <w:sz w:val="21"/>
        </w:rPr>
        <w:t xml:space="preserve"> </w:t>
      </w:r>
      <w:r>
        <w:rPr>
          <w:sz w:val="21"/>
        </w:rPr>
        <w:t>between</w:t>
      </w:r>
      <w:r>
        <w:rPr>
          <w:spacing w:val="8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cost</w:t>
      </w:r>
      <w:r>
        <w:rPr>
          <w:spacing w:val="6"/>
          <w:sz w:val="21"/>
        </w:rPr>
        <w:t xml:space="preserve"> </w:t>
      </w:r>
      <w:r>
        <w:rPr>
          <w:sz w:val="21"/>
        </w:rPr>
        <w:t>including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reasonable</w:t>
      </w:r>
      <w:r>
        <w:rPr>
          <w:spacing w:val="8"/>
          <w:sz w:val="21"/>
        </w:rPr>
        <w:t xml:space="preserve"> </w:t>
      </w:r>
      <w:r>
        <w:rPr>
          <w:sz w:val="21"/>
        </w:rPr>
        <w:t>allowance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developers</w:t>
      </w:r>
      <w:r>
        <w:rPr>
          <w:spacing w:val="7"/>
          <w:sz w:val="21"/>
        </w:rPr>
        <w:t xml:space="preserve"> </w:t>
      </w:r>
      <w:r>
        <w:rPr>
          <w:sz w:val="21"/>
        </w:rPr>
        <w:t>profit).</w:t>
      </w:r>
      <w:r>
        <w:rPr>
          <w:spacing w:val="5"/>
          <w:sz w:val="21"/>
        </w:rPr>
        <w:t xml:space="preserve"> </w:t>
      </w:r>
      <w:r>
        <w:rPr>
          <w:sz w:val="21"/>
        </w:rPr>
        <w:t>Within</w:t>
      </w:r>
      <w:r>
        <w:rPr>
          <w:spacing w:val="6"/>
          <w:sz w:val="21"/>
        </w:rPr>
        <w:t xml:space="preserve"> </w:t>
      </w:r>
      <w:r>
        <w:rPr>
          <w:sz w:val="21"/>
        </w:rPr>
        <w:t>this</w:t>
      </w:r>
      <w:r>
        <w:rPr>
          <w:spacing w:val="10"/>
          <w:sz w:val="21"/>
        </w:rPr>
        <w:t xml:space="preserve"> </w:t>
      </w:r>
      <w:r>
        <w:rPr>
          <w:sz w:val="21"/>
        </w:rPr>
        <w:t>gross</w:t>
      </w:r>
      <w:r>
        <w:rPr>
          <w:spacing w:val="1"/>
          <w:sz w:val="21"/>
        </w:rPr>
        <w:t xml:space="preserve"> </w:t>
      </w:r>
      <w:r>
        <w:rPr>
          <w:sz w:val="21"/>
        </w:rPr>
        <w:t>residual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will</w:t>
      </w:r>
      <w:r>
        <w:rPr>
          <w:spacing w:val="4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base</w:t>
      </w:r>
      <w:r>
        <w:rPr>
          <w:spacing w:val="8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(i.e.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minimum</w:t>
      </w:r>
      <w:r>
        <w:rPr>
          <w:spacing w:val="6"/>
          <w:sz w:val="21"/>
        </w:rPr>
        <w:t xml:space="preserve"> </w:t>
      </w:r>
      <w:r>
        <w:rPr>
          <w:sz w:val="21"/>
        </w:rPr>
        <w:t>amount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landowner</w:t>
      </w:r>
      <w:r>
        <w:rPr>
          <w:spacing w:val="6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accept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release</w:t>
      </w:r>
      <w:r>
        <w:rPr>
          <w:spacing w:val="-2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site)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-1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remaining margin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contributions.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9"/>
        <w:rPr>
          <w:sz w:val="22"/>
        </w:rPr>
      </w:pPr>
    </w:p>
    <w:p w:rsidR="00780871" w:rsidRDefault="00F76F8C">
      <w:pPr>
        <w:ind w:left="1754"/>
        <w:rPr>
          <w:b/>
          <w:sz w:val="23"/>
        </w:rPr>
      </w:pPr>
      <w:r>
        <w:rPr>
          <w:b/>
          <w:sz w:val="23"/>
        </w:rPr>
        <w:t>Stage</w:t>
      </w:r>
      <w:r>
        <w:rPr>
          <w:b/>
          <w:spacing w:val="4"/>
          <w:sz w:val="23"/>
        </w:rPr>
        <w:t xml:space="preserve"> </w:t>
      </w:r>
      <w:r>
        <w:rPr>
          <w:b/>
          <w:sz w:val="23"/>
        </w:rPr>
        <w:t>1</w:t>
      </w:r>
      <w:r>
        <w:rPr>
          <w:b/>
          <w:spacing w:val="7"/>
          <w:sz w:val="23"/>
        </w:rPr>
        <w:t xml:space="preserve"> </w:t>
      </w:r>
      <w:r>
        <w:rPr>
          <w:b/>
          <w:sz w:val="23"/>
        </w:rPr>
        <w:t>–</w:t>
      </w:r>
      <w:r>
        <w:rPr>
          <w:b/>
          <w:spacing w:val="7"/>
          <w:sz w:val="23"/>
        </w:rPr>
        <w:t xml:space="preserve"> </w:t>
      </w:r>
      <w:r>
        <w:rPr>
          <w:b/>
          <w:sz w:val="23"/>
        </w:rPr>
        <w:t>Residual</w:t>
      </w:r>
      <w:r>
        <w:rPr>
          <w:b/>
          <w:spacing w:val="7"/>
          <w:sz w:val="23"/>
        </w:rPr>
        <w:t xml:space="preserve"> </w:t>
      </w:r>
      <w:r>
        <w:rPr>
          <w:b/>
          <w:sz w:val="23"/>
        </w:rPr>
        <w:t>Valuation</w:t>
      </w:r>
    </w:p>
    <w:p w:rsidR="00780871" w:rsidRDefault="00F76F8C">
      <w:pPr>
        <w:pStyle w:val="BodyText"/>
        <w:spacing w:before="7"/>
        <w:rPr>
          <w:b/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1094105</wp:posOffset>
                </wp:positionH>
                <wp:positionV relativeFrom="paragraph">
                  <wp:posOffset>207645</wp:posOffset>
                </wp:positionV>
                <wp:extent cx="1114425" cy="1094740"/>
                <wp:effectExtent l="0" t="0" r="0" b="0"/>
                <wp:wrapTopAndBottom/>
                <wp:docPr id="359346678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4425" cy="1094740"/>
                          <a:chOff x="1723" y="327"/>
                          <a:chExt cx="1755" cy="1724"/>
                        </a:xfrm>
                      </wpg:grpSpPr>
                      <pic:pic xmlns:pic="http://schemas.openxmlformats.org/drawingml/2006/picture">
                        <pic:nvPicPr>
                          <pic:cNvPr id="464137124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5" y="363"/>
                            <a:ext cx="1743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9142629" name="Freeform 500"/>
                        <wps:cNvSpPr>
                          <a:spLocks/>
                        </wps:cNvSpPr>
                        <wps:spPr bwMode="auto">
                          <a:xfrm>
                            <a:off x="1752" y="356"/>
                            <a:ext cx="1673" cy="1620"/>
                          </a:xfrm>
                          <a:custGeom>
                            <a:avLst/>
                            <a:gdLst>
                              <a:gd name="T0" fmla="+- 0 3156 1752"/>
                              <a:gd name="T1" fmla="*/ T0 w 1673"/>
                              <a:gd name="T2" fmla="+- 0 1976 356"/>
                              <a:gd name="T3" fmla="*/ 1976 h 1620"/>
                              <a:gd name="T4" fmla="+- 0 2021 1752"/>
                              <a:gd name="T5" fmla="*/ T4 w 1673"/>
                              <a:gd name="T6" fmla="+- 0 1976 356"/>
                              <a:gd name="T7" fmla="*/ 1976 h 1620"/>
                              <a:gd name="T8" fmla="+- 0 1949 1752"/>
                              <a:gd name="T9" fmla="*/ T8 w 1673"/>
                              <a:gd name="T10" fmla="+- 0 1966 356"/>
                              <a:gd name="T11" fmla="*/ 1966 h 1620"/>
                              <a:gd name="T12" fmla="+- 0 1885 1752"/>
                              <a:gd name="T13" fmla="*/ T12 w 1673"/>
                              <a:gd name="T14" fmla="+- 0 1939 356"/>
                              <a:gd name="T15" fmla="*/ 1939 h 1620"/>
                              <a:gd name="T16" fmla="+- 0 1831 1752"/>
                              <a:gd name="T17" fmla="*/ T16 w 1673"/>
                              <a:gd name="T18" fmla="+- 0 1897 356"/>
                              <a:gd name="T19" fmla="*/ 1897 h 1620"/>
                              <a:gd name="T20" fmla="+- 0 1789 1752"/>
                              <a:gd name="T21" fmla="*/ T20 w 1673"/>
                              <a:gd name="T22" fmla="+- 0 1843 356"/>
                              <a:gd name="T23" fmla="*/ 1843 h 1620"/>
                              <a:gd name="T24" fmla="+- 0 1762 1752"/>
                              <a:gd name="T25" fmla="*/ T24 w 1673"/>
                              <a:gd name="T26" fmla="+- 0 1779 356"/>
                              <a:gd name="T27" fmla="*/ 1779 h 1620"/>
                              <a:gd name="T28" fmla="+- 0 1752 1752"/>
                              <a:gd name="T29" fmla="*/ T28 w 1673"/>
                              <a:gd name="T30" fmla="+- 0 1707 356"/>
                              <a:gd name="T31" fmla="*/ 1707 h 1620"/>
                              <a:gd name="T32" fmla="+- 0 1752 1752"/>
                              <a:gd name="T33" fmla="*/ T32 w 1673"/>
                              <a:gd name="T34" fmla="+- 0 627 356"/>
                              <a:gd name="T35" fmla="*/ 627 h 1620"/>
                              <a:gd name="T36" fmla="+- 0 1762 1752"/>
                              <a:gd name="T37" fmla="*/ T36 w 1673"/>
                              <a:gd name="T38" fmla="+- 0 555 356"/>
                              <a:gd name="T39" fmla="*/ 555 h 1620"/>
                              <a:gd name="T40" fmla="+- 0 1789 1752"/>
                              <a:gd name="T41" fmla="*/ T40 w 1673"/>
                              <a:gd name="T42" fmla="+- 0 491 356"/>
                              <a:gd name="T43" fmla="*/ 491 h 1620"/>
                              <a:gd name="T44" fmla="+- 0 1831 1752"/>
                              <a:gd name="T45" fmla="*/ T44 w 1673"/>
                              <a:gd name="T46" fmla="+- 0 436 356"/>
                              <a:gd name="T47" fmla="*/ 436 h 1620"/>
                              <a:gd name="T48" fmla="+- 0 1885 1752"/>
                              <a:gd name="T49" fmla="*/ T48 w 1673"/>
                              <a:gd name="T50" fmla="+- 0 393 356"/>
                              <a:gd name="T51" fmla="*/ 393 h 1620"/>
                              <a:gd name="T52" fmla="+- 0 1949 1752"/>
                              <a:gd name="T53" fmla="*/ T52 w 1673"/>
                              <a:gd name="T54" fmla="+- 0 366 356"/>
                              <a:gd name="T55" fmla="*/ 366 h 1620"/>
                              <a:gd name="T56" fmla="+- 0 2021 1752"/>
                              <a:gd name="T57" fmla="*/ T56 w 1673"/>
                              <a:gd name="T58" fmla="+- 0 356 356"/>
                              <a:gd name="T59" fmla="*/ 356 h 1620"/>
                              <a:gd name="T60" fmla="+- 0 3156 1752"/>
                              <a:gd name="T61" fmla="*/ T60 w 1673"/>
                              <a:gd name="T62" fmla="+- 0 356 356"/>
                              <a:gd name="T63" fmla="*/ 356 h 1620"/>
                              <a:gd name="T64" fmla="+- 0 3228 1752"/>
                              <a:gd name="T65" fmla="*/ T64 w 1673"/>
                              <a:gd name="T66" fmla="+- 0 366 356"/>
                              <a:gd name="T67" fmla="*/ 366 h 1620"/>
                              <a:gd name="T68" fmla="+- 0 3292 1752"/>
                              <a:gd name="T69" fmla="*/ T68 w 1673"/>
                              <a:gd name="T70" fmla="+- 0 393 356"/>
                              <a:gd name="T71" fmla="*/ 393 h 1620"/>
                              <a:gd name="T72" fmla="+- 0 3346 1752"/>
                              <a:gd name="T73" fmla="*/ T72 w 1673"/>
                              <a:gd name="T74" fmla="+- 0 436 356"/>
                              <a:gd name="T75" fmla="*/ 436 h 1620"/>
                              <a:gd name="T76" fmla="+- 0 3388 1752"/>
                              <a:gd name="T77" fmla="*/ T76 w 1673"/>
                              <a:gd name="T78" fmla="+- 0 491 356"/>
                              <a:gd name="T79" fmla="*/ 491 h 1620"/>
                              <a:gd name="T80" fmla="+- 0 3415 1752"/>
                              <a:gd name="T81" fmla="*/ T80 w 1673"/>
                              <a:gd name="T82" fmla="+- 0 555 356"/>
                              <a:gd name="T83" fmla="*/ 555 h 1620"/>
                              <a:gd name="T84" fmla="+- 0 3425 1752"/>
                              <a:gd name="T85" fmla="*/ T84 w 1673"/>
                              <a:gd name="T86" fmla="+- 0 627 356"/>
                              <a:gd name="T87" fmla="*/ 627 h 1620"/>
                              <a:gd name="T88" fmla="+- 0 3425 1752"/>
                              <a:gd name="T89" fmla="*/ T88 w 1673"/>
                              <a:gd name="T90" fmla="+- 0 1707 356"/>
                              <a:gd name="T91" fmla="*/ 1707 h 1620"/>
                              <a:gd name="T92" fmla="+- 0 3415 1752"/>
                              <a:gd name="T93" fmla="*/ T92 w 1673"/>
                              <a:gd name="T94" fmla="+- 0 1779 356"/>
                              <a:gd name="T95" fmla="*/ 1779 h 1620"/>
                              <a:gd name="T96" fmla="+- 0 3388 1752"/>
                              <a:gd name="T97" fmla="*/ T96 w 1673"/>
                              <a:gd name="T98" fmla="+- 0 1843 356"/>
                              <a:gd name="T99" fmla="*/ 1843 h 1620"/>
                              <a:gd name="T100" fmla="+- 0 3346 1752"/>
                              <a:gd name="T101" fmla="*/ T100 w 1673"/>
                              <a:gd name="T102" fmla="+- 0 1897 356"/>
                              <a:gd name="T103" fmla="*/ 1897 h 1620"/>
                              <a:gd name="T104" fmla="+- 0 3292 1752"/>
                              <a:gd name="T105" fmla="*/ T104 w 1673"/>
                              <a:gd name="T106" fmla="+- 0 1939 356"/>
                              <a:gd name="T107" fmla="*/ 1939 h 1620"/>
                              <a:gd name="T108" fmla="+- 0 3228 1752"/>
                              <a:gd name="T109" fmla="*/ T108 w 1673"/>
                              <a:gd name="T110" fmla="+- 0 1966 356"/>
                              <a:gd name="T111" fmla="*/ 1966 h 1620"/>
                              <a:gd name="T112" fmla="+- 0 3156 1752"/>
                              <a:gd name="T113" fmla="*/ T112 w 1673"/>
                              <a:gd name="T114" fmla="+- 0 1976 356"/>
                              <a:gd name="T115" fmla="*/ 1976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3" h="1620">
                                <a:moveTo>
                                  <a:pt x="1404" y="1620"/>
                                </a:moveTo>
                                <a:lnTo>
                                  <a:pt x="269" y="1620"/>
                                </a:lnTo>
                                <a:lnTo>
                                  <a:pt x="197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7" y="10"/>
                                </a:lnTo>
                                <a:lnTo>
                                  <a:pt x="269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10"/>
                                </a:lnTo>
                                <a:lnTo>
                                  <a:pt x="1540" y="37"/>
                                </a:lnTo>
                                <a:lnTo>
                                  <a:pt x="1594" y="80"/>
                                </a:lnTo>
                                <a:lnTo>
                                  <a:pt x="1636" y="135"/>
                                </a:lnTo>
                                <a:lnTo>
                                  <a:pt x="1663" y="199"/>
                                </a:lnTo>
                                <a:lnTo>
                                  <a:pt x="1673" y="271"/>
                                </a:lnTo>
                                <a:lnTo>
                                  <a:pt x="1673" y="1351"/>
                                </a:lnTo>
                                <a:lnTo>
                                  <a:pt x="1663" y="1423"/>
                                </a:lnTo>
                                <a:lnTo>
                                  <a:pt x="1636" y="1487"/>
                                </a:lnTo>
                                <a:lnTo>
                                  <a:pt x="1594" y="1541"/>
                                </a:lnTo>
                                <a:lnTo>
                                  <a:pt x="1540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2619673" name="Freeform 499"/>
                        <wps:cNvSpPr>
                          <a:spLocks/>
                        </wps:cNvSpPr>
                        <wps:spPr bwMode="auto">
                          <a:xfrm>
                            <a:off x="1752" y="356"/>
                            <a:ext cx="1673" cy="1620"/>
                          </a:xfrm>
                          <a:custGeom>
                            <a:avLst/>
                            <a:gdLst>
                              <a:gd name="T0" fmla="+- 0 1752 1752"/>
                              <a:gd name="T1" fmla="*/ T0 w 1673"/>
                              <a:gd name="T2" fmla="+- 0 627 356"/>
                              <a:gd name="T3" fmla="*/ 627 h 1620"/>
                              <a:gd name="T4" fmla="+- 0 1762 1752"/>
                              <a:gd name="T5" fmla="*/ T4 w 1673"/>
                              <a:gd name="T6" fmla="+- 0 555 356"/>
                              <a:gd name="T7" fmla="*/ 555 h 1620"/>
                              <a:gd name="T8" fmla="+- 0 1789 1752"/>
                              <a:gd name="T9" fmla="*/ T8 w 1673"/>
                              <a:gd name="T10" fmla="+- 0 491 356"/>
                              <a:gd name="T11" fmla="*/ 491 h 1620"/>
                              <a:gd name="T12" fmla="+- 0 1831 1752"/>
                              <a:gd name="T13" fmla="*/ T12 w 1673"/>
                              <a:gd name="T14" fmla="+- 0 436 356"/>
                              <a:gd name="T15" fmla="*/ 436 h 1620"/>
                              <a:gd name="T16" fmla="+- 0 1885 1752"/>
                              <a:gd name="T17" fmla="*/ T16 w 1673"/>
                              <a:gd name="T18" fmla="+- 0 393 356"/>
                              <a:gd name="T19" fmla="*/ 393 h 1620"/>
                              <a:gd name="T20" fmla="+- 0 1949 1752"/>
                              <a:gd name="T21" fmla="*/ T20 w 1673"/>
                              <a:gd name="T22" fmla="+- 0 366 356"/>
                              <a:gd name="T23" fmla="*/ 366 h 1620"/>
                              <a:gd name="T24" fmla="+- 0 2021 1752"/>
                              <a:gd name="T25" fmla="*/ T24 w 1673"/>
                              <a:gd name="T26" fmla="+- 0 356 356"/>
                              <a:gd name="T27" fmla="*/ 356 h 1620"/>
                              <a:gd name="T28" fmla="+- 0 3156 1752"/>
                              <a:gd name="T29" fmla="*/ T28 w 1673"/>
                              <a:gd name="T30" fmla="+- 0 356 356"/>
                              <a:gd name="T31" fmla="*/ 356 h 1620"/>
                              <a:gd name="T32" fmla="+- 0 3228 1752"/>
                              <a:gd name="T33" fmla="*/ T32 w 1673"/>
                              <a:gd name="T34" fmla="+- 0 366 356"/>
                              <a:gd name="T35" fmla="*/ 366 h 1620"/>
                              <a:gd name="T36" fmla="+- 0 3292 1752"/>
                              <a:gd name="T37" fmla="*/ T36 w 1673"/>
                              <a:gd name="T38" fmla="+- 0 393 356"/>
                              <a:gd name="T39" fmla="*/ 393 h 1620"/>
                              <a:gd name="T40" fmla="+- 0 3346 1752"/>
                              <a:gd name="T41" fmla="*/ T40 w 1673"/>
                              <a:gd name="T42" fmla="+- 0 436 356"/>
                              <a:gd name="T43" fmla="*/ 436 h 1620"/>
                              <a:gd name="T44" fmla="+- 0 3388 1752"/>
                              <a:gd name="T45" fmla="*/ T44 w 1673"/>
                              <a:gd name="T46" fmla="+- 0 491 356"/>
                              <a:gd name="T47" fmla="*/ 491 h 1620"/>
                              <a:gd name="T48" fmla="+- 0 3415 1752"/>
                              <a:gd name="T49" fmla="*/ T48 w 1673"/>
                              <a:gd name="T50" fmla="+- 0 555 356"/>
                              <a:gd name="T51" fmla="*/ 555 h 1620"/>
                              <a:gd name="T52" fmla="+- 0 3425 1752"/>
                              <a:gd name="T53" fmla="*/ T52 w 1673"/>
                              <a:gd name="T54" fmla="+- 0 627 356"/>
                              <a:gd name="T55" fmla="*/ 627 h 1620"/>
                              <a:gd name="T56" fmla="+- 0 3425 1752"/>
                              <a:gd name="T57" fmla="*/ T56 w 1673"/>
                              <a:gd name="T58" fmla="+- 0 1707 356"/>
                              <a:gd name="T59" fmla="*/ 1707 h 1620"/>
                              <a:gd name="T60" fmla="+- 0 3415 1752"/>
                              <a:gd name="T61" fmla="*/ T60 w 1673"/>
                              <a:gd name="T62" fmla="+- 0 1779 356"/>
                              <a:gd name="T63" fmla="*/ 1779 h 1620"/>
                              <a:gd name="T64" fmla="+- 0 3388 1752"/>
                              <a:gd name="T65" fmla="*/ T64 w 1673"/>
                              <a:gd name="T66" fmla="+- 0 1843 356"/>
                              <a:gd name="T67" fmla="*/ 1843 h 1620"/>
                              <a:gd name="T68" fmla="+- 0 3346 1752"/>
                              <a:gd name="T69" fmla="*/ T68 w 1673"/>
                              <a:gd name="T70" fmla="+- 0 1897 356"/>
                              <a:gd name="T71" fmla="*/ 1897 h 1620"/>
                              <a:gd name="T72" fmla="+- 0 3292 1752"/>
                              <a:gd name="T73" fmla="*/ T72 w 1673"/>
                              <a:gd name="T74" fmla="+- 0 1939 356"/>
                              <a:gd name="T75" fmla="*/ 1939 h 1620"/>
                              <a:gd name="T76" fmla="+- 0 3228 1752"/>
                              <a:gd name="T77" fmla="*/ T76 w 1673"/>
                              <a:gd name="T78" fmla="+- 0 1966 356"/>
                              <a:gd name="T79" fmla="*/ 1966 h 1620"/>
                              <a:gd name="T80" fmla="+- 0 3156 1752"/>
                              <a:gd name="T81" fmla="*/ T80 w 1673"/>
                              <a:gd name="T82" fmla="+- 0 1976 356"/>
                              <a:gd name="T83" fmla="*/ 1976 h 1620"/>
                              <a:gd name="T84" fmla="+- 0 2021 1752"/>
                              <a:gd name="T85" fmla="*/ T84 w 1673"/>
                              <a:gd name="T86" fmla="+- 0 1976 356"/>
                              <a:gd name="T87" fmla="*/ 1976 h 1620"/>
                              <a:gd name="T88" fmla="+- 0 1949 1752"/>
                              <a:gd name="T89" fmla="*/ T88 w 1673"/>
                              <a:gd name="T90" fmla="+- 0 1966 356"/>
                              <a:gd name="T91" fmla="*/ 1966 h 1620"/>
                              <a:gd name="T92" fmla="+- 0 1885 1752"/>
                              <a:gd name="T93" fmla="*/ T92 w 1673"/>
                              <a:gd name="T94" fmla="+- 0 1939 356"/>
                              <a:gd name="T95" fmla="*/ 1939 h 1620"/>
                              <a:gd name="T96" fmla="+- 0 1831 1752"/>
                              <a:gd name="T97" fmla="*/ T96 w 1673"/>
                              <a:gd name="T98" fmla="+- 0 1897 356"/>
                              <a:gd name="T99" fmla="*/ 1897 h 1620"/>
                              <a:gd name="T100" fmla="+- 0 1789 1752"/>
                              <a:gd name="T101" fmla="*/ T100 w 1673"/>
                              <a:gd name="T102" fmla="+- 0 1843 356"/>
                              <a:gd name="T103" fmla="*/ 1843 h 1620"/>
                              <a:gd name="T104" fmla="+- 0 1762 1752"/>
                              <a:gd name="T105" fmla="*/ T104 w 1673"/>
                              <a:gd name="T106" fmla="+- 0 1779 356"/>
                              <a:gd name="T107" fmla="*/ 1779 h 1620"/>
                              <a:gd name="T108" fmla="+- 0 1752 1752"/>
                              <a:gd name="T109" fmla="*/ T108 w 1673"/>
                              <a:gd name="T110" fmla="+- 0 1707 356"/>
                              <a:gd name="T111" fmla="*/ 1707 h 1620"/>
                              <a:gd name="T112" fmla="+- 0 1752 1752"/>
                              <a:gd name="T113" fmla="*/ T112 w 1673"/>
                              <a:gd name="T114" fmla="+- 0 627 356"/>
                              <a:gd name="T115" fmla="*/ 627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3" h="1620">
                                <a:moveTo>
                                  <a:pt x="0" y="271"/>
                                </a:move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7" y="10"/>
                                </a:lnTo>
                                <a:lnTo>
                                  <a:pt x="269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10"/>
                                </a:lnTo>
                                <a:lnTo>
                                  <a:pt x="1540" y="37"/>
                                </a:lnTo>
                                <a:lnTo>
                                  <a:pt x="1594" y="80"/>
                                </a:lnTo>
                                <a:lnTo>
                                  <a:pt x="1636" y="135"/>
                                </a:lnTo>
                                <a:lnTo>
                                  <a:pt x="1663" y="199"/>
                                </a:lnTo>
                                <a:lnTo>
                                  <a:pt x="1673" y="271"/>
                                </a:lnTo>
                                <a:lnTo>
                                  <a:pt x="1673" y="1351"/>
                                </a:lnTo>
                                <a:lnTo>
                                  <a:pt x="1663" y="1423"/>
                                </a:lnTo>
                                <a:lnTo>
                                  <a:pt x="1636" y="1487"/>
                                </a:lnTo>
                                <a:lnTo>
                                  <a:pt x="1594" y="1541"/>
                                </a:lnTo>
                                <a:lnTo>
                                  <a:pt x="1540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lnTo>
                                  <a:pt x="269" y="1620"/>
                                </a:lnTo>
                                <a:lnTo>
                                  <a:pt x="197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3001858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" y="531"/>
                            <a:ext cx="1464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2379462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1723" y="327"/>
                            <a:ext cx="1755" cy="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spacing w:before="2"/>
                                <w:rPr>
                                  <w:b/>
                                  <w:sz w:val="17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323" w:right="347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Development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Value</w:t>
                              </w:r>
                            </w:p>
                            <w:p w:rsidR="00780871" w:rsidRDefault="00780871">
                              <w:pPr>
                                <w:spacing w:before="9"/>
                                <w:rPr>
                                  <w:sz w:val="15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9" w:lineRule="auto"/>
                                <w:ind w:left="323" w:right="348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w w:val="105"/>
                                  <w:sz w:val="15"/>
                                </w:rPr>
                                <w:t>Sales</w:t>
                              </w:r>
                              <w:r>
                                <w:rPr>
                                  <w:spacing w:val="-8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Revenue</w:t>
                              </w:r>
                              <w:r>
                                <w:rPr>
                                  <w:spacing w:val="-8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or</w:t>
                              </w:r>
                              <w:r>
                                <w:rPr>
                                  <w:spacing w:val="-33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Value of</w:t>
                              </w:r>
                              <w:r>
                                <w:rPr>
                                  <w:spacing w:val="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5"/>
                                </w:rPr>
                                <w:t>Completed</w:t>
                              </w:r>
                              <w:r>
                                <w:rPr>
                                  <w:spacing w:val="-6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Asset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6" o:spid="_x0000_s1097" style="position:absolute;margin-left:86.15pt;margin-top:16.35pt;width:87.75pt;height:86.2pt;z-index:-15717376;mso-wrap-distance-left:0;mso-wrap-distance-right:0;mso-position-horizontal-relative:page;mso-position-vertical-relative:text" coordorigin="1723,327" coordsize="1755,17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">
                <v:shape id="Picture 501" o:spid="_x0000_s1098" type="#_x0000_t75" style="position:absolute;left:1735;top:363;width:1743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">
                  <v:imagedata r:id="rId75" o:title=""/>
                </v:shape>
                <v:shape id="Freeform 500" o:spid="_x0000_s1099" style="position:absolute;left:1752;top:356;width:1673;height:1620;visibility:visible;mso-wrap-style:square;v-text-anchor:top" coordsize="1673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" path="m1404,1620r-1135,l197,1610r-64,-27l79,1541,37,1487,10,1423,,1351,,271,10,199,37,135,79,80,133,37,197,10,269,,1404,r72,10l1540,37r54,43l1636,135r27,64l1673,271r,1080l1663,1423r-27,64l1594,1541r-54,42l1476,1610r-72,10xe" fillcolor="#4f80bc" stroked="f">
                  <v:path arrowok="t" o:connecttype="custom" o:connectlocs="1404,1976;269,1976;197,1966;133,1939;79,1897;37,1843;10,1779;0,1707;0,627;10,555;37,491;79,436;133,393;197,366;269,356;1404,356;1476,366;1540,393;1594,436;1636,491;1663,555;1673,627;1673,1707;1663,1779;1636,1843;1594,1897;1540,1939;1476,1966;1404,1976" o:connectangles="0,0,0,0,0,0,0,0,0,0,0,0,0,0,0,0,0,0,0,0,0,0,0,0,0,0,0,0,0"/>
                </v:shape>
                <v:shape id="Freeform 499" o:spid="_x0000_s1100" style="position:absolute;left:1752;top:356;width:1673;height:1620;visibility:visible;mso-wrap-style:square;v-text-anchor:top" coordsize="1673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" path="m,271l10,199,37,135,79,80,133,37,197,10,269,,1404,r72,10l1540,37r54,43l1636,135r27,64l1673,271r,1080l1663,1423r-27,64l1594,1541r-54,42l1476,1610r-72,10l269,1620r-72,-10l133,1583,79,1541,37,1487,10,1423,,1351,,271xe" filled="f" strokecolor="#f2f2f2" strokeweight="2.88pt">
                  <v:path arrowok="t" o:connecttype="custom" o:connectlocs="0,627;10,555;37,491;79,436;133,393;197,366;269,356;1404,356;1476,366;1540,393;1594,436;1636,491;1663,555;1673,627;1673,1707;1663,1779;1636,1843;1594,1897;1540,1939;1476,1966;1404,1976;269,1976;197,1966;133,1939;79,1897;37,1843;10,1779;0,1707;0,627" o:connectangles="0,0,0,0,0,0,0,0,0,0,0,0,0,0,0,0,0,0,0,0,0,0,0,0,0,0,0,0,0"/>
                </v:shape>
                <v:shape id="Picture 498" o:spid="_x0000_s1101" type="#_x0000_t75" style="position:absolute;left:1855;top:531;width:1464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">
                  <v:imagedata r:id="rId76" o:title=""/>
                </v:shape>
                <v:shape id="Text Box 497" o:spid="_x0000_s1102" type="#_x0000_t202" style="position:absolute;left:1723;top:327;width:1755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" filled="f" stroked="f">
                  <v:textbox inset="0,0,0,0">
                    <w:txbxContent>
                      <w:p w:rsidR="00780871" w:rsidRDefault="00780871">
                        <w:pPr>
                          <w:spacing w:before="2"/>
                          <w:rPr>
                            <w:b/>
                            <w:sz w:val="17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323" w:right="347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Development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Value</w:t>
                        </w:r>
                      </w:p>
                      <w:p w:rsidR="00780871" w:rsidRDefault="00780871">
                        <w:pPr>
                          <w:spacing w:before="9"/>
                          <w:rPr>
                            <w:sz w:val="15"/>
                          </w:rPr>
                        </w:pPr>
                      </w:p>
                      <w:p w:rsidR="00780871" w:rsidRDefault="00F76F8C">
                        <w:pPr>
                          <w:spacing w:line="249" w:lineRule="auto"/>
                          <w:ind w:left="323" w:right="34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5"/>
                            <w:sz w:val="15"/>
                          </w:rPr>
                          <w:t>Sales</w:t>
                        </w:r>
                        <w:r>
                          <w:rPr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Revenue</w:t>
                        </w:r>
                        <w:r>
                          <w:rPr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or</w:t>
                        </w:r>
                        <w:r>
                          <w:rPr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Value of</w:t>
                        </w:r>
                        <w:r>
                          <w:rPr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5"/>
                          </w:rPr>
                          <w:t>Completed</w:t>
                        </w:r>
                        <w:r>
                          <w:rPr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Asset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2266315</wp:posOffset>
                </wp:positionH>
                <wp:positionV relativeFrom="paragraph">
                  <wp:posOffset>684530</wp:posOffset>
                </wp:positionV>
                <wp:extent cx="212090" cy="109855"/>
                <wp:effectExtent l="0" t="0" r="0" b="0"/>
                <wp:wrapTopAndBottom/>
                <wp:docPr id="1387100855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090" cy="109855"/>
                          <a:chOff x="3569" y="1078"/>
                          <a:chExt cx="334" cy="173"/>
                        </a:xfrm>
                      </wpg:grpSpPr>
                      <pic:pic xmlns:pic="http://schemas.openxmlformats.org/drawingml/2006/picture">
                        <pic:nvPicPr>
                          <pic:cNvPr id="1835240838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5" y="1112"/>
                            <a:ext cx="31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4086384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3568" y="1078"/>
                            <a:ext cx="312" cy="1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47956F" id="Group 493" o:spid="_x0000_s1026" style="position:absolute;margin-left:178.45pt;margin-top:53.9pt;width:16.7pt;height:8.65pt;z-index:-15716864;mso-wrap-distance-left:0;mso-wrap-distance-right:0;mso-position-horizontal-relative:page" coordorigin="3569,1078" coordsize="334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">
                <v:shape id="Picture 495" o:spid="_x0000_s1027" type="#_x0000_t75" style="position:absolute;left:3585;top:1112;width:317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">
                  <v:imagedata r:id="rId78" o:title=""/>
                </v:shape>
                <v:rect id="Rectangle 494" o:spid="_x0000_s1028" style="position:absolute;left:3568;top:1078;width:312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" fillcolor="black" strok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2581910</wp:posOffset>
                </wp:positionH>
                <wp:positionV relativeFrom="paragraph">
                  <wp:posOffset>207645</wp:posOffset>
                </wp:positionV>
                <wp:extent cx="1365885" cy="1094740"/>
                <wp:effectExtent l="0" t="0" r="0" b="0"/>
                <wp:wrapTopAndBottom/>
                <wp:docPr id="376254527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5885" cy="1094740"/>
                          <a:chOff x="4066" y="327"/>
                          <a:chExt cx="2151" cy="1724"/>
                        </a:xfrm>
                      </wpg:grpSpPr>
                      <pic:pic xmlns:pic="http://schemas.openxmlformats.org/drawingml/2006/picture">
                        <pic:nvPicPr>
                          <pic:cNvPr id="1016991772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0" y="363"/>
                            <a:ext cx="1743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403982" name="Freeform 491"/>
                        <wps:cNvSpPr>
                          <a:spLocks/>
                        </wps:cNvSpPr>
                        <wps:spPr bwMode="auto">
                          <a:xfrm>
                            <a:off x="4094" y="356"/>
                            <a:ext cx="1673" cy="1620"/>
                          </a:xfrm>
                          <a:custGeom>
                            <a:avLst/>
                            <a:gdLst>
                              <a:gd name="T0" fmla="+- 0 5498 4094"/>
                              <a:gd name="T1" fmla="*/ T0 w 1673"/>
                              <a:gd name="T2" fmla="+- 0 1976 356"/>
                              <a:gd name="T3" fmla="*/ 1976 h 1620"/>
                              <a:gd name="T4" fmla="+- 0 4363 4094"/>
                              <a:gd name="T5" fmla="*/ T4 w 1673"/>
                              <a:gd name="T6" fmla="+- 0 1976 356"/>
                              <a:gd name="T7" fmla="*/ 1976 h 1620"/>
                              <a:gd name="T8" fmla="+- 0 4292 4094"/>
                              <a:gd name="T9" fmla="*/ T8 w 1673"/>
                              <a:gd name="T10" fmla="+- 0 1966 356"/>
                              <a:gd name="T11" fmla="*/ 1966 h 1620"/>
                              <a:gd name="T12" fmla="+- 0 4227 4094"/>
                              <a:gd name="T13" fmla="*/ T12 w 1673"/>
                              <a:gd name="T14" fmla="+- 0 1939 356"/>
                              <a:gd name="T15" fmla="*/ 1939 h 1620"/>
                              <a:gd name="T16" fmla="+- 0 4173 4094"/>
                              <a:gd name="T17" fmla="*/ T16 w 1673"/>
                              <a:gd name="T18" fmla="+- 0 1897 356"/>
                              <a:gd name="T19" fmla="*/ 1897 h 1620"/>
                              <a:gd name="T20" fmla="+- 0 4131 4094"/>
                              <a:gd name="T21" fmla="*/ T20 w 1673"/>
                              <a:gd name="T22" fmla="+- 0 1843 356"/>
                              <a:gd name="T23" fmla="*/ 1843 h 1620"/>
                              <a:gd name="T24" fmla="+- 0 4104 4094"/>
                              <a:gd name="T25" fmla="*/ T24 w 1673"/>
                              <a:gd name="T26" fmla="+- 0 1779 356"/>
                              <a:gd name="T27" fmla="*/ 1779 h 1620"/>
                              <a:gd name="T28" fmla="+- 0 4094 4094"/>
                              <a:gd name="T29" fmla="*/ T28 w 1673"/>
                              <a:gd name="T30" fmla="+- 0 1707 356"/>
                              <a:gd name="T31" fmla="*/ 1707 h 1620"/>
                              <a:gd name="T32" fmla="+- 0 4094 4094"/>
                              <a:gd name="T33" fmla="*/ T32 w 1673"/>
                              <a:gd name="T34" fmla="+- 0 627 356"/>
                              <a:gd name="T35" fmla="*/ 627 h 1620"/>
                              <a:gd name="T36" fmla="+- 0 4104 4094"/>
                              <a:gd name="T37" fmla="*/ T36 w 1673"/>
                              <a:gd name="T38" fmla="+- 0 555 356"/>
                              <a:gd name="T39" fmla="*/ 555 h 1620"/>
                              <a:gd name="T40" fmla="+- 0 4131 4094"/>
                              <a:gd name="T41" fmla="*/ T40 w 1673"/>
                              <a:gd name="T42" fmla="+- 0 491 356"/>
                              <a:gd name="T43" fmla="*/ 491 h 1620"/>
                              <a:gd name="T44" fmla="+- 0 4173 4094"/>
                              <a:gd name="T45" fmla="*/ T44 w 1673"/>
                              <a:gd name="T46" fmla="+- 0 436 356"/>
                              <a:gd name="T47" fmla="*/ 436 h 1620"/>
                              <a:gd name="T48" fmla="+- 0 4227 4094"/>
                              <a:gd name="T49" fmla="*/ T48 w 1673"/>
                              <a:gd name="T50" fmla="+- 0 393 356"/>
                              <a:gd name="T51" fmla="*/ 393 h 1620"/>
                              <a:gd name="T52" fmla="+- 0 4292 4094"/>
                              <a:gd name="T53" fmla="*/ T52 w 1673"/>
                              <a:gd name="T54" fmla="+- 0 366 356"/>
                              <a:gd name="T55" fmla="*/ 366 h 1620"/>
                              <a:gd name="T56" fmla="+- 0 4363 4094"/>
                              <a:gd name="T57" fmla="*/ T56 w 1673"/>
                              <a:gd name="T58" fmla="+- 0 356 356"/>
                              <a:gd name="T59" fmla="*/ 356 h 1620"/>
                              <a:gd name="T60" fmla="+- 0 5498 4094"/>
                              <a:gd name="T61" fmla="*/ T60 w 1673"/>
                              <a:gd name="T62" fmla="+- 0 356 356"/>
                              <a:gd name="T63" fmla="*/ 356 h 1620"/>
                              <a:gd name="T64" fmla="+- 0 5570 4094"/>
                              <a:gd name="T65" fmla="*/ T64 w 1673"/>
                              <a:gd name="T66" fmla="+- 0 366 356"/>
                              <a:gd name="T67" fmla="*/ 366 h 1620"/>
                              <a:gd name="T68" fmla="+- 0 5634 4094"/>
                              <a:gd name="T69" fmla="*/ T68 w 1673"/>
                              <a:gd name="T70" fmla="+- 0 393 356"/>
                              <a:gd name="T71" fmla="*/ 393 h 1620"/>
                              <a:gd name="T72" fmla="+- 0 5689 4094"/>
                              <a:gd name="T73" fmla="*/ T72 w 1673"/>
                              <a:gd name="T74" fmla="+- 0 436 356"/>
                              <a:gd name="T75" fmla="*/ 436 h 1620"/>
                              <a:gd name="T76" fmla="+- 0 5731 4094"/>
                              <a:gd name="T77" fmla="*/ T76 w 1673"/>
                              <a:gd name="T78" fmla="+- 0 491 356"/>
                              <a:gd name="T79" fmla="*/ 491 h 1620"/>
                              <a:gd name="T80" fmla="+- 0 5758 4094"/>
                              <a:gd name="T81" fmla="*/ T80 w 1673"/>
                              <a:gd name="T82" fmla="+- 0 555 356"/>
                              <a:gd name="T83" fmla="*/ 555 h 1620"/>
                              <a:gd name="T84" fmla="+- 0 5767 4094"/>
                              <a:gd name="T85" fmla="*/ T84 w 1673"/>
                              <a:gd name="T86" fmla="+- 0 627 356"/>
                              <a:gd name="T87" fmla="*/ 627 h 1620"/>
                              <a:gd name="T88" fmla="+- 0 5767 4094"/>
                              <a:gd name="T89" fmla="*/ T88 w 1673"/>
                              <a:gd name="T90" fmla="+- 0 1707 356"/>
                              <a:gd name="T91" fmla="*/ 1707 h 1620"/>
                              <a:gd name="T92" fmla="+- 0 5758 4094"/>
                              <a:gd name="T93" fmla="*/ T92 w 1673"/>
                              <a:gd name="T94" fmla="+- 0 1779 356"/>
                              <a:gd name="T95" fmla="*/ 1779 h 1620"/>
                              <a:gd name="T96" fmla="+- 0 5731 4094"/>
                              <a:gd name="T97" fmla="*/ T96 w 1673"/>
                              <a:gd name="T98" fmla="+- 0 1843 356"/>
                              <a:gd name="T99" fmla="*/ 1843 h 1620"/>
                              <a:gd name="T100" fmla="+- 0 5689 4094"/>
                              <a:gd name="T101" fmla="*/ T100 w 1673"/>
                              <a:gd name="T102" fmla="+- 0 1897 356"/>
                              <a:gd name="T103" fmla="*/ 1897 h 1620"/>
                              <a:gd name="T104" fmla="+- 0 5634 4094"/>
                              <a:gd name="T105" fmla="*/ T104 w 1673"/>
                              <a:gd name="T106" fmla="+- 0 1939 356"/>
                              <a:gd name="T107" fmla="*/ 1939 h 1620"/>
                              <a:gd name="T108" fmla="+- 0 5570 4094"/>
                              <a:gd name="T109" fmla="*/ T108 w 1673"/>
                              <a:gd name="T110" fmla="+- 0 1966 356"/>
                              <a:gd name="T111" fmla="*/ 1966 h 1620"/>
                              <a:gd name="T112" fmla="+- 0 5498 4094"/>
                              <a:gd name="T113" fmla="*/ T112 w 1673"/>
                              <a:gd name="T114" fmla="+- 0 1976 356"/>
                              <a:gd name="T115" fmla="*/ 1976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3" h="1620">
                                <a:moveTo>
                                  <a:pt x="1404" y="1620"/>
                                </a:moveTo>
                                <a:lnTo>
                                  <a:pt x="269" y="1620"/>
                                </a:lnTo>
                                <a:lnTo>
                                  <a:pt x="198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8" y="10"/>
                                </a:lnTo>
                                <a:lnTo>
                                  <a:pt x="269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10"/>
                                </a:lnTo>
                                <a:lnTo>
                                  <a:pt x="1540" y="37"/>
                                </a:lnTo>
                                <a:lnTo>
                                  <a:pt x="1595" y="80"/>
                                </a:lnTo>
                                <a:lnTo>
                                  <a:pt x="1637" y="135"/>
                                </a:lnTo>
                                <a:lnTo>
                                  <a:pt x="1664" y="199"/>
                                </a:lnTo>
                                <a:lnTo>
                                  <a:pt x="1673" y="271"/>
                                </a:lnTo>
                                <a:lnTo>
                                  <a:pt x="1673" y="1351"/>
                                </a:lnTo>
                                <a:lnTo>
                                  <a:pt x="1664" y="1423"/>
                                </a:lnTo>
                                <a:lnTo>
                                  <a:pt x="1637" y="1487"/>
                                </a:lnTo>
                                <a:lnTo>
                                  <a:pt x="1595" y="1541"/>
                                </a:lnTo>
                                <a:lnTo>
                                  <a:pt x="1540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4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432668" name="Freeform 490"/>
                        <wps:cNvSpPr>
                          <a:spLocks/>
                        </wps:cNvSpPr>
                        <wps:spPr bwMode="auto">
                          <a:xfrm>
                            <a:off x="4094" y="356"/>
                            <a:ext cx="1673" cy="1620"/>
                          </a:xfrm>
                          <a:custGeom>
                            <a:avLst/>
                            <a:gdLst>
                              <a:gd name="T0" fmla="+- 0 4094 4094"/>
                              <a:gd name="T1" fmla="*/ T0 w 1673"/>
                              <a:gd name="T2" fmla="+- 0 627 356"/>
                              <a:gd name="T3" fmla="*/ 627 h 1620"/>
                              <a:gd name="T4" fmla="+- 0 4104 4094"/>
                              <a:gd name="T5" fmla="*/ T4 w 1673"/>
                              <a:gd name="T6" fmla="+- 0 555 356"/>
                              <a:gd name="T7" fmla="*/ 555 h 1620"/>
                              <a:gd name="T8" fmla="+- 0 4131 4094"/>
                              <a:gd name="T9" fmla="*/ T8 w 1673"/>
                              <a:gd name="T10" fmla="+- 0 491 356"/>
                              <a:gd name="T11" fmla="*/ 491 h 1620"/>
                              <a:gd name="T12" fmla="+- 0 4173 4094"/>
                              <a:gd name="T13" fmla="*/ T12 w 1673"/>
                              <a:gd name="T14" fmla="+- 0 436 356"/>
                              <a:gd name="T15" fmla="*/ 436 h 1620"/>
                              <a:gd name="T16" fmla="+- 0 4227 4094"/>
                              <a:gd name="T17" fmla="*/ T16 w 1673"/>
                              <a:gd name="T18" fmla="+- 0 393 356"/>
                              <a:gd name="T19" fmla="*/ 393 h 1620"/>
                              <a:gd name="T20" fmla="+- 0 4292 4094"/>
                              <a:gd name="T21" fmla="*/ T20 w 1673"/>
                              <a:gd name="T22" fmla="+- 0 366 356"/>
                              <a:gd name="T23" fmla="*/ 366 h 1620"/>
                              <a:gd name="T24" fmla="+- 0 4363 4094"/>
                              <a:gd name="T25" fmla="*/ T24 w 1673"/>
                              <a:gd name="T26" fmla="+- 0 356 356"/>
                              <a:gd name="T27" fmla="*/ 356 h 1620"/>
                              <a:gd name="T28" fmla="+- 0 5498 4094"/>
                              <a:gd name="T29" fmla="*/ T28 w 1673"/>
                              <a:gd name="T30" fmla="+- 0 356 356"/>
                              <a:gd name="T31" fmla="*/ 356 h 1620"/>
                              <a:gd name="T32" fmla="+- 0 5570 4094"/>
                              <a:gd name="T33" fmla="*/ T32 w 1673"/>
                              <a:gd name="T34" fmla="+- 0 366 356"/>
                              <a:gd name="T35" fmla="*/ 366 h 1620"/>
                              <a:gd name="T36" fmla="+- 0 5634 4094"/>
                              <a:gd name="T37" fmla="*/ T36 w 1673"/>
                              <a:gd name="T38" fmla="+- 0 393 356"/>
                              <a:gd name="T39" fmla="*/ 393 h 1620"/>
                              <a:gd name="T40" fmla="+- 0 5689 4094"/>
                              <a:gd name="T41" fmla="*/ T40 w 1673"/>
                              <a:gd name="T42" fmla="+- 0 436 356"/>
                              <a:gd name="T43" fmla="*/ 436 h 1620"/>
                              <a:gd name="T44" fmla="+- 0 5731 4094"/>
                              <a:gd name="T45" fmla="*/ T44 w 1673"/>
                              <a:gd name="T46" fmla="+- 0 491 356"/>
                              <a:gd name="T47" fmla="*/ 491 h 1620"/>
                              <a:gd name="T48" fmla="+- 0 5758 4094"/>
                              <a:gd name="T49" fmla="*/ T48 w 1673"/>
                              <a:gd name="T50" fmla="+- 0 555 356"/>
                              <a:gd name="T51" fmla="*/ 555 h 1620"/>
                              <a:gd name="T52" fmla="+- 0 5767 4094"/>
                              <a:gd name="T53" fmla="*/ T52 w 1673"/>
                              <a:gd name="T54" fmla="+- 0 627 356"/>
                              <a:gd name="T55" fmla="*/ 627 h 1620"/>
                              <a:gd name="T56" fmla="+- 0 5767 4094"/>
                              <a:gd name="T57" fmla="*/ T56 w 1673"/>
                              <a:gd name="T58" fmla="+- 0 1707 356"/>
                              <a:gd name="T59" fmla="*/ 1707 h 1620"/>
                              <a:gd name="T60" fmla="+- 0 5758 4094"/>
                              <a:gd name="T61" fmla="*/ T60 w 1673"/>
                              <a:gd name="T62" fmla="+- 0 1779 356"/>
                              <a:gd name="T63" fmla="*/ 1779 h 1620"/>
                              <a:gd name="T64" fmla="+- 0 5731 4094"/>
                              <a:gd name="T65" fmla="*/ T64 w 1673"/>
                              <a:gd name="T66" fmla="+- 0 1843 356"/>
                              <a:gd name="T67" fmla="*/ 1843 h 1620"/>
                              <a:gd name="T68" fmla="+- 0 5689 4094"/>
                              <a:gd name="T69" fmla="*/ T68 w 1673"/>
                              <a:gd name="T70" fmla="+- 0 1897 356"/>
                              <a:gd name="T71" fmla="*/ 1897 h 1620"/>
                              <a:gd name="T72" fmla="+- 0 5634 4094"/>
                              <a:gd name="T73" fmla="*/ T72 w 1673"/>
                              <a:gd name="T74" fmla="+- 0 1939 356"/>
                              <a:gd name="T75" fmla="*/ 1939 h 1620"/>
                              <a:gd name="T76" fmla="+- 0 5570 4094"/>
                              <a:gd name="T77" fmla="*/ T76 w 1673"/>
                              <a:gd name="T78" fmla="+- 0 1966 356"/>
                              <a:gd name="T79" fmla="*/ 1966 h 1620"/>
                              <a:gd name="T80" fmla="+- 0 5498 4094"/>
                              <a:gd name="T81" fmla="*/ T80 w 1673"/>
                              <a:gd name="T82" fmla="+- 0 1976 356"/>
                              <a:gd name="T83" fmla="*/ 1976 h 1620"/>
                              <a:gd name="T84" fmla="+- 0 4363 4094"/>
                              <a:gd name="T85" fmla="*/ T84 w 1673"/>
                              <a:gd name="T86" fmla="+- 0 1976 356"/>
                              <a:gd name="T87" fmla="*/ 1976 h 1620"/>
                              <a:gd name="T88" fmla="+- 0 4292 4094"/>
                              <a:gd name="T89" fmla="*/ T88 w 1673"/>
                              <a:gd name="T90" fmla="+- 0 1966 356"/>
                              <a:gd name="T91" fmla="*/ 1966 h 1620"/>
                              <a:gd name="T92" fmla="+- 0 4227 4094"/>
                              <a:gd name="T93" fmla="*/ T92 w 1673"/>
                              <a:gd name="T94" fmla="+- 0 1939 356"/>
                              <a:gd name="T95" fmla="*/ 1939 h 1620"/>
                              <a:gd name="T96" fmla="+- 0 4173 4094"/>
                              <a:gd name="T97" fmla="*/ T96 w 1673"/>
                              <a:gd name="T98" fmla="+- 0 1897 356"/>
                              <a:gd name="T99" fmla="*/ 1897 h 1620"/>
                              <a:gd name="T100" fmla="+- 0 4131 4094"/>
                              <a:gd name="T101" fmla="*/ T100 w 1673"/>
                              <a:gd name="T102" fmla="+- 0 1843 356"/>
                              <a:gd name="T103" fmla="*/ 1843 h 1620"/>
                              <a:gd name="T104" fmla="+- 0 4104 4094"/>
                              <a:gd name="T105" fmla="*/ T104 w 1673"/>
                              <a:gd name="T106" fmla="+- 0 1779 356"/>
                              <a:gd name="T107" fmla="*/ 1779 h 1620"/>
                              <a:gd name="T108" fmla="+- 0 4094 4094"/>
                              <a:gd name="T109" fmla="*/ T108 w 1673"/>
                              <a:gd name="T110" fmla="+- 0 1707 356"/>
                              <a:gd name="T111" fmla="*/ 1707 h 1620"/>
                              <a:gd name="T112" fmla="+- 0 4094 4094"/>
                              <a:gd name="T113" fmla="*/ T112 w 1673"/>
                              <a:gd name="T114" fmla="+- 0 627 356"/>
                              <a:gd name="T115" fmla="*/ 627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3" h="1620">
                                <a:moveTo>
                                  <a:pt x="0" y="271"/>
                                </a:move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8" y="10"/>
                                </a:lnTo>
                                <a:lnTo>
                                  <a:pt x="269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10"/>
                                </a:lnTo>
                                <a:lnTo>
                                  <a:pt x="1540" y="37"/>
                                </a:lnTo>
                                <a:lnTo>
                                  <a:pt x="1595" y="80"/>
                                </a:lnTo>
                                <a:lnTo>
                                  <a:pt x="1637" y="135"/>
                                </a:lnTo>
                                <a:lnTo>
                                  <a:pt x="1664" y="199"/>
                                </a:lnTo>
                                <a:lnTo>
                                  <a:pt x="1673" y="271"/>
                                </a:lnTo>
                                <a:lnTo>
                                  <a:pt x="1673" y="1351"/>
                                </a:lnTo>
                                <a:lnTo>
                                  <a:pt x="1664" y="1423"/>
                                </a:lnTo>
                                <a:lnTo>
                                  <a:pt x="1637" y="1487"/>
                                </a:lnTo>
                                <a:lnTo>
                                  <a:pt x="1595" y="1541"/>
                                </a:lnTo>
                                <a:lnTo>
                                  <a:pt x="1540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lnTo>
                                  <a:pt x="269" y="1620"/>
                                </a:lnTo>
                                <a:lnTo>
                                  <a:pt x="198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9751731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7" y="531"/>
                            <a:ext cx="1467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9120397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2" y="1112"/>
                            <a:ext cx="32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9382858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5877" y="1078"/>
                            <a:ext cx="312" cy="1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679076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4065" y="327"/>
                            <a:ext cx="2151" cy="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spacing w:before="2"/>
                                <w:rPr>
                                  <w:b/>
                                  <w:sz w:val="17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331" w:right="749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Development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Costs</w:t>
                              </w:r>
                            </w:p>
                            <w:p w:rsidR="00780871" w:rsidRDefault="00780871">
                              <w:pPr>
                                <w:spacing w:before="9"/>
                                <w:rPr>
                                  <w:sz w:val="15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9" w:lineRule="auto"/>
                                <w:ind w:left="316" w:right="736" w:hanging="1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w w:val="105"/>
                                  <w:sz w:val="15"/>
                                </w:rPr>
                                <w:t>Construction,</w:t>
                              </w:r>
                              <w:r>
                                <w:rPr>
                                  <w:spacing w:val="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5"/>
                                </w:rPr>
                                <w:t xml:space="preserve">Fees, Sales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Costs,</w:t>
                              </w:r>
                              <w:r>
                                <w:rPr>
                                  <w:spacing w:val="-33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Finance,</w:t>
                              </w:r>
                              <w:r>
                                <w:rPr>
                                  <w:spacing w:val="-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etc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5" o:spid="_x0000_s1103" style="position:absolute;margin-left:203.3pt;margin-top:16.35pt;width:107.55pt;height:86.2pt;z-index:-15716352;mso-wrap-distance-left:0;mso-wrap-distance-right:0;mso-position-horizontal-relative:page;mso-position-vertical-relative:text" coordorigin="4066,327" coordsize="2151,17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">
                <v:shape id="Picture 492" o:spid="_x0000_s1104" type="#_x0000_t75" style="position:absolute;left:4080;top:363;width:1743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">
                  <v:imagedata r:id="rId82" o:title=""/>
                </v:shape>
                <v:shape id="Freeform 491" o:spid="_x0000_s1105" style="position:absolute;left:4094;top:356;width:1673;height:1620;visibility:visible;mso-wrap-style:square;v-text-anchor:top" coordsize="1673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" path="m1404,1620r-1135,l198,1610r-65,-27l79,1541,37,1487,10,1423,,1351,,271,10,199,37,135,79,80,133,37,198,10,269,,1404,r72,10l1540,37r55,43l1637,135r27,64l1673,271r,1080l1664,1423r-27,64l1595,1541r-55,42l1476,1610r-72,10xe" fillcolor="#8064a1" stroked="f">
                  <v:path arrowok="t" o:connecttype="custom" o:connectlocs="1404,1976;269,1976;198,1966;133,1939;79,1897;37,1843;10,1779;0,1707;0,627;10,555;37,491;79,436;133,393;198,366;269,356;1404,356;1476,366;1540,393;1595,436;1637,491;1664,555;1673,627;1673,1707;1664,1779;1637,1843;1595,1897;1540,1939;1476,1966;1404,1976" o:connectangles="0,0,0,0,0,0,0,0,0,0,0,0,0,0,0,0,0,0,0,0,0,0,0,0,0,0,0,0,0"/>
                </v:shape>
                <v:shape id="Freeform 490" o:spid="_x0000_s1106" style="position:absolute;left:4094;top:356;width:1673;height:1620;visibility:visible;mso-wrap-style:square;v-text-anchor:top" coordsize="1673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" path="m,271l10,199,37,135,79,80,133,37,198,10,269,,1404,r72,10l1540,37r55,43l1637,135r27,64l1673,271r,1080l1664,1423r-27,64l1595,1541r-55,42l1476,1610r-72,10l269,1620r-71,-10l133,1583,79,1541,37,1487,10,1423,,1351,,271xe" filled="f" strokecolor="#f2f2f2" strokeweight="2.88pt">
                  <v:path arrowok="t" o:connecttype="custom" o:connectlocs="0,627;10,555;37,491;79,436;133,393;198,366;269,356;1404,356;1476,366;1540,393;1595,436;1637,491;1664,555;1673,627;1673,1707;1664,1779;1637,1843;1595,1897;1540,1939;1476,1966;1404,1976;269,1976;198,1966;133,1939;79,1897;37,1843;10,1779;0,1707;0,627" o:connectangles="0,0,0,0,0,0,0,0,0,0,0,0,0,0,0,0,0,0,0,0,0,0,0,0,0,0,0,0,0"/>
                </v:shape>
                <v:shape id="Picture 489" o:spid="_x0000_s1107" type="#_x0000_t75" style="position:absolute;left:4197;top:531;width:1467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">
                  <v:imagedata r:id="rId83" o:title=""/>
                </v:shape>
                <v:shape id="Picture 488" o:spid="_x0000_s1108" type="#_x0000_t75" style="position:absolute;left:5892;top:1112;width:32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">
                  <v:imagedata r:id="rId84" o:title=""/>
                </v:shape>
                <v:rect id="Rectangle 487" o:spid="_x0000_s1109" style="position:absolute;left:5877;top:1078;width:312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" fillcolor="black" stroked="f"/>
                <v:shape id="Text Box 486" o:spid="_x0000_s1110" type="#_x0000_t202" style="position:absolute;left:4065;top:327;width:2151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" filled="f" stroked="f">
                  <v:textbox inset="0,0,0,0">
                    <w:txbxContent>
                      <w:p w:rsidR="00780871" w:rsidRDefault="00780871">
                        <w:pPr>
                          <w:spacing w:before="2"/>
                          <w:rPr>
                            <w:b/>
                            <w:sz w:val="17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331" w:right="74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Development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Costs</w:t>
                        </w:r>
                      </w:p>
                      <w:p w:rsidR="00780871" w:rsidRDefault="00780871">
                        <w:pPr>
                          <w:spacing w:before="9"/>
                          <w:rPr>
                            <w:sz w:val="15"/>
                          </w:rPr>
                        </w:pPr>
                      </w:p>
                      <w:p w:rsidR="00780871" w:rsidRDefault="00F76F8C">
                        <w:pPr>
                          <w:spacing w:line="249" w:lineRule="auto"/>
                          <w:ind w:left="316" w:right="736" w:hanging="1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5"/>
                            <w:sz w:val="15"/>
                          </w:rPr>
                          <w:t>Construction,</w:t>
                        </w:r>
                        <w:r>
                          <w:rPr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5"/>
                          </w:rPr>
                          <w:t xml:space="preserve">Fees, Sales </w:t>
                        </w:r>
                        <w:r>
                          <w:rPr>
                            <w:w w:val="105"/>
                            <w:sz w:val="15"/>
                          </w:rPr>
                          <w:t>Costs,</w:t>
                        </w:r>
                        <w:r>
                          <w:rPr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Finance,</w:t>
                        </w:r>
                        <w:r>
                          <w:rPr>
                            <w:spacing w:val="-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etc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4037330</wp:posOffset>
                </wp:positionH>
                <wp:positionV relativeFrom="paragraph">
                  <wp:posOffset>207645</wp:posOffset>
                </wp:positionV>
                <wp:extent cx="1363980" cy="1094740"/>
                <wp:effectExtent l="0" t="0" r="0" b="0"/>
                <wp:wrapTopAndBottom/>
                <wp:docPr id="2101781531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3980" cy="1094740"/>
                          <a:chOff x="6358" y="327"/>
                          <a:chExt cx="2148" cy="1724"/>
                        </a:xfrm>
                      </wpg:grpSpPr>
                      <pic:pic xmlns:pic="http://schemas.openxmlformats.org/drawingml/2006/picture">
                        <pic:nvPicPr>
                          <pic:cNvPr id="198175142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9" y="363"/>
                            <a:ext cx="1743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2926093" name="Freeform 483"/>
                        <wps:cNvSpPr>
                          <a:spLocks/>
                        </wps:cNvSpPr>
                        <wps:spPr bwMode="auto">
                          <a:xfrm>
                            <a:off x="6386" y="356"/>
                            <a:ext cx="1673" cy="1620"/>
                          </a:xfrm>
                          <a:custGeom>
                            <a:avLst/>
                            <a:gdLst>
                              <a:gd name="T0" fmla="+- 0 7790 6386"/>
                              <a:gd name="T1" fmla="*/ T0 w 1673"/>
                              <a:gd name="T2" fmla="+- 0 1976 356"/>
                              <a:gd name="T3" fmla="*/ 1976 h 1620"/>
                              <a:gd name="T4" fmla="+- 0 6655 6386"/>
                              <a:gd name="T5" fmla="*/ T4 w 1673"/>
                              <a:gd name="T6" fmla="+- 0 1976 356"/>
                              <a:gd name="T7" fmla="*/ 1976 h 1620"/>
                              <a:gd name="T8" fmla="+- 0 6584 6386"/>
                              <a:gd name="T9" fmla="*/ T8 w 1673"/>
                              <a:gd name="T10" fmla="+- 0 1966 356"/>
                              <a:gd name="T11" fmla="*/ 1966 h 1620"/>
                              <a:gd name="T12" fmla="+- 0 6519 6386"/>
                              <a:gd name="T13" fmla="*/ T12 w 1673"/>
                              <a:gd name="T14" fmla="+- 0 1939 356"/>
                              <a:gd name="T15" fmla="*/ 1939 h 1620"/>
                              <a:gd name="T16" fmla="+- 0 6465 6386"/>
                              <a:gd name="T17" fmla="*/ T16 w 1673"/>
                              <a:gd name="T18" fmla="+- 0 1897 356"/>
                              <a:gd name="T19" fmla="*/ 1897 h 1620"/>
                              <a:gd name="T20" fmla="+- 0 6423 6386"/>
                              <a:gd name="T21" fmla="*/ T20 w 1673"/>
                              <a:gd name="T22" fmla="+- 0 1843 356"/>
                              <a:gd name="T23" fmla="*/ 1843 h 1620"/>
                              <a:gd name="T24" fmla="+- 0 6396 6386"/>
                              <a:gd name="T25" fmla="*/ T24 w 1673"/>
                              <a:gd name="T26" fmla="+- 0 1779 356"/>
                              <a:gd name="T27" fmla="*/ 1779 h 1620"/>
                              <a:gd name="T28" fmla="+- 0 6386 6386"/>
                              <a:gd name="T29" fmla="*/ T28 w 1673"/>
                              <a:gd name="T30" fmla="+- 0 1707 356"/>
                              <a:gd name="T31" fmla="*/ 1707 h 1620"/>
                              <a:gd name="T32" fmla="+- 0 6386 6386"/>
                              <a:gd name="T33" fmla="*/ T32 w 1673"/>
                              <a:gd name="T34" fmla="+- 0 627 356"/>
                              <a:gd name="T35" fmla="*/ 627 h 1620"/>
                              <a:gd name="T36" fmla="+- 0 6396 6386"/>
                              <a:gd name="T37" fmla="*/ T36 w 1673"/>
                              <a:gd name="T38" fmla="+- 0 555 356"/>
                              <a:gd name="T39" fmla="*/ 555 h 1620"/>
                              <a:gd name="T40" fmla="+- 0 6423 6386"/>
                              <a:gd name="T41" fmla="*/ T40 w 1673"/>
                              <a:gd name="T42" fmla="+- 0 491 356"/>
                              <a:gd name="T43" fmla="*/ 491 h 1620"/>
                              <a:gd name="T44" fmla="+- 0 6465 6386"/>
                              <a:gd name="T45" fmla="*/ T44 w 1673"/>
                              <a:gd name="T46" fmla="+- 0 436 356"/>
                              <a:gd name="T47" fmla="*/ 436 h 1620"/>
                              <a:gd name="T48" fmla="+- 0 6519 6386"/>
                              <a:gd name="T49" fmla="*/ T48 w 1673"/>
                              <a:gd name="T50" fmla="+- 0 393 356"/>
                              <a:gd name="T51" fmla="*/ 393 h 1620"/>
                              <a:gd name="T52" fmla="+- 0 6584 6386"/>
                              <a:gd name="T53" fmla="*/ T52 w 1673"/>
                              <a:gd name="T54" fmla="+- 0 366 356"/>
                              <a:gd name="T55" fmla="*/ 366 h 1620"/>
                              <a:gd name="T56" fmla="+- 0 6655 6386"/>
                              <a:gd name="T57" fmla="*/ T56 w 1673"/>
                              <a:gd name="T58" fmla="+- 0 356 356"/>
                              <a:gd name="T59" fmla="*/ 356 h 1620"/>
                              <a:gd name="T60" fmla="+- 0 7790 6386"/>
                              <a:gd name="T61" fmla="*/ T60 w 1673"/>
                              <a:gd name="T62" fmla="+- 0 356 356"/>
                              <a:gd name="T63" fmla="*/ 356 h 1620"/>
                              <a:gd name="T64" fmla="+- 0 7862 6386"/>
                              <a:gd name="T65" fmla="*/ T64 w 1673"/>
                              <a:gd name="T66" fmla="+- 0 366 356"/>
                              <a:gd name="T67" fmla="*/ 366 h 1620"/>
                              <a:gd name="T68" fmla="+- 0 7926 6386"/>
                              <a:gd name="T69" fmla="*/ T68 w 1673"/>
                              <a:gd name="T70" fmla="+- 0 393 356"/>
                              <a:gd name="T71" fmla="*/ 393 h 1620"/>
                              <a:gd name="T72" fmla="+- 0 7981 6386"/>
                              <a:gd name="T73" fmla="*/ T72 w 1673"/>
                              <a:gd name="T74" fmla="+- 0 436 356"/>
                              <a:gd name="T75" fmla="*/ 436 h 1620"/>
                              <a:gd name="T76" fmla="+- 0 8023 6386"/>
                              <a:gd name="T77" fmla="*/ T76 w 1673"/>
                              <a:gd name="T78" fmla="+- 0 491 356"/>
                              <a:gd name="T79" fmla="*/ 491 h 1620"/>
                              <a:gd name="T80" fmla="+- 0 8050 6386"/>
                              <a:gd name="T81" fmla="*/ T80 w 1673"/>
                              <a:gd name="T82" fmla="+- 0 555 356"/>
                              <a:gd name="T83" fmla="*/ 555 h 1620"/>
                              <a:gd name="T84" fmla="+- 0 8059 6386"/>
                              <a:gd name="T85" fmla="*/ T84 w 1673"/>
                              <a:gd name="T86" fmla="+- 0 627 356"/>
                              <a:gd name="T87" fmla="*/ 627 h 1620"/>
                              <a:gd name="T88" fmla="+- 0 8059 6386"/>
                              <a:gd name="T89" fmla="*/ T88 w 1673"/>
                              <a:gd name="T90" fmla="+- 0 1707 356"/>
                              <a:gd name="T91" fmla="*/ 1707 h 1620"/>
                              <a:gd name="T92" fmla="+- 0 8050 6386"/>
                              <a:gd name="T93" fmla="*/ T92 w 1673"/>
                              <a:gd name="T94" fmla="+- 0 1779 356"/>
                              <a:gd name="T95" fmla="*/ 1779 h 1620"/>
                              <a:gd name="T96" fmla="+- 0 8023 6386"/>
                              <a:gd name="T97" fmla="*/ T96 w 1673"/>
                              <a:gd name="T98" fmla="+- 0 1843 356"/>
                              <a:gd name="T99" fmla="*/ 1843 h 1620"/>
                              <a:gd name="T100" fmla="+- 0 7981 6386"/>
                              <a:gd name="T101" fmla="*/ T100 w 1673"/>
                              <a:gd name="T102" fmla="+- 0 1897 356"/>
                              <a:gd name="T103" fmla="*/ 1897 h 1620"/>
                              <a:gd name="T104" fmla="+- 0 7926 6386"/>
                              <a:gd name="T105" fmla="*/ T104 w 1673"/>
                              <a:gd name="T106" fmla="+- 0 1939 356"/>
                              <a:gd name="T107" fmla="*/ 1939 h 1620"/>
                              <a:gd name="T108" fmla="+- 0 7862 6386"/>
                              <a:gd name="T109" fmla="*/ T108 w 1673"/>
                              <a:gd name="T110" fmla="+- 0 1966 356"/>
                              <a:gd name="T111" fmla="*/ 1966 h 1620"/>
                              <a:gd name="T112" fmla="+- 0 7790 6386"/>
                              <a:gd name="T113" fmla="*/ T112 w 1673"/>
                              <a:gd name="T114" fmla="+- 0 1976 356"/>
                              <a:gd name="T115" fmla="*/ 1976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3" h="1620">
                                <a:moveTo>
                                  <a:pt x="1404" y="1620"/>
                                </a:moveTo>
                                <a:lnTo>
                                  <a:pt x="269" y="1620"/>
                                </a:lnTo>
                                <a:lnTo>
                                  <a:pt x="198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8" y="10"/>
                                </a:lnTo>
                                <a:lnTo>
                                  <a:pt x="269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10"/>
                                </a:lnTo>
                                <a:lnTo>
                                  <a:pt x="1540" y="37"/>
                                </a:lnTo>
                                <a:lnTo>
                                  <a:pt x="1595" y="80"/>
                                </a:lnTo>
                                <a:lnTo>
                                  <a:pt x="1637" y="135"/>
                                </a:lnTo>
                                <a:lnTo>
                                  <a:pt x="1664" y="199"/>
                                </a:lnTo>
                                <a:lnTo>
                                  <a:pt x="1673" y="271"/>
                                </a:lnTo>
                                <a:lnTo>
                                  <a:pt x="1673" y="1351"/>
                                </a:lnTo>
                                <a:lnTo>
                                  <a:pt x="1664" y="1423"/>
                                </a:lnTo>
                                <a:lnTo>
                                  <a:pt x="1637" y="1487"/>
                                </a:lnTo>
                                <a:lnTo>
                                  <a:pt x="1595" y="1541"/>
                                </a:lnTo>
                                <a:lnTo>
                                  <a:pt x="1540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4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749172" name="Freeform 482"/>
                        <wps:cNvSpPr>
                          <a:spLocks/>
                        </wps:cNvSpPr>
                        <wps:spPr bwMode="auto">
                          <a:xfrm>
                            <a:off x="6386" y="356"/>
                            <a:ext cx="1673" cy="1620"/>
                          </a:xfrm>
                          <a:custGeom>
                            <a:avLst/>
                            <a:gdLst>
                              <a:gd name="T0" fmla="+- 0 6386 6386"/>
                              <a:gd name="T1" fmla="*/ T0 w 1673"/>
                              <a:gd name="T2" fmla="+- 0 627 356"/>
                              <a:gd name="T3" fmla="*/ 627 h 1620"/>
                              <a:gd name="T4" fmla="+- 0 6396 6386"/>
                              <a:gd name="T5" fmla="*/ T4 w 1673"/>
                              <a:gd name="T6" fmla="+- 0 555 356"/>
                              <a:gd name="T7" fmla="*/ 555 h 1620"/>
                              <a:gd name="T8" fmla="+- 0 6423 6386"/>
                              <a:gd name="T9" fmla="*/ T8 w 1673"/>
                              <a:gd name="T10" fmla="+- 0 491 356"/>
                              <a:gd name="T11" fmla="*/ 491 h 1620"/>
                              <a:gd name="T12" fmla="+- 0 6465 6386"/>
                              <a:gd name="T13" fmla="*/ T12 w 1673"/>
                              <a:gd name="T14" fmla="+- 0 436 356"/>
                              <a:gd name="T15" fmla="*/ 436 h 1620"/>
                              <a:gd name="T16" fmla="+- 0 6519 6386"/>
                              <a:gd name="T17" fmla="*/ T16 w 1673"/>
                              <a:gd name="T18" fmla="+- 0 393 356"/>
                              <a:gd name="T19" fmla="*/ 393 h 1620"/>
                              <a:gd name="T20" fmla="+- 0 6584 6386"/>
                              <a:gd name="T21" fmla="*/ T20 w 1673"/>
                              <a:gd name="T22" fmla="+- 0 366 356"/>
                              <a:gd name="T23" fmla="*/ 366 h 1620"/>
                              <a:gd name="T24" fmla="+- 0 6655 6386"/>
                              <a:gd name="T25" fmla="*/ T24 w 1673"/>
                              <a:gd name="T26" fmla="+- 0 356 356"/>
                              <a:gd name="T27" fmla="*/ 356 h 1620"/>
                              <a:gd name="T28" fmla="+- 0 7790 6386"/>
                              <a:gd name="T29" fmla="*/ T28 w 1673"/>
                              <a:gd name="T30" fmla="+- 0 356 356"/>
                              <a:gd name="T31" fmla="*/ 356 h 1620"/>
                              <a:gd name="T32" fmla="+- 0 7862 6386"/>
                              <a:gd name="T33" fmla="*/ T32 w 1673"/>
                              <a:gd name="T34" fmla="+- 0 366 356"/>
                              <a:gd name="T35" fmla="*/ 366 h 1620"/>
                              <a:gd name="T36" fmla="+- 0 7926 6386"/>
                              <a:gd name="T37" fmla="*/ T36 w 1673"/>
                              <a:gd name="T38" fmla="+- 0 393 356"/>
                              <a:gd name="T39" fmla="*/ 393 h 1620"/>
                              <a:gd name="T40" fmla="+- 0 7981 6386"/>
                              <a:gd name="T41" fmla="*/ T40 w 1673"/>
                              <a:gd name="T42" fmla="+- 0 436 356"/>
                              <a:gd name="T43" fmla="*/ 436 h 1620"/>
                              <a:gd name="T44" fmla="+- 0 8023 6386"/>
                              <a:gd name="T45" fmla="*/ T44 w 1673"/>
                              <a:gd name="T46" fmla="+- 0 491 356"/>
                              <a:gd name="T47" fmla="*/ 491 h 1620"/>
                              <a:gd name="T48" fmla="+- 0 8050 6386"/>
                              <a:gd name="T49" fmla="*/ T48 w 1673"/>
                              <a:gd name="T50" fmla="+- 0 555 356"/>
                              <a:gd name="T51" fmla="*/ 555 h 1620"/>
                              <a:gd name="T52" fmla="+- 0 8059 6386"/>
                              <a:gd name="T53" fmla="*/ T52 w 1673"/>
                              <a:gd name="T54" fmla="+- 0 627 356"/>
                              <a:gd name="T55" fmla="*/ 627 h 1620"/>
                              <a:gd name="T56" fmla="+- 0 8059 6386"/>
                              <a:gd name="T57" fmla="*/ T56 w 1673"/>
                              <a:gd name="T58" fmla="+- 0 1707 356"/>
                              <a:gd name="T59" fmla="*/ 1707 h 1620"/>
                              <a:gd name="T60" fmla="+- 0 8050 6386"/>
                              <a:gd name="T61" fmla="*/ T60 w 1673"/>
                              <a:gd name="T62" fmla="+- 0 1779 356"/>
                              <a:gd name="T63" fmla="*/ 1779 h 1620"/>
                              <a:gd name="T64" fmla="+- 0 8023 6386"/>
                              <a:gd name="T65" fmla="*/ T64 w 1673"/>
                              <a:gd name="T66" fmla="+- 0 1843 356"/>
                              <a:gd name="T67" fmla="*/ 1843 h 1620"/>
                              <a:gd name="T68" fmla="+- 0 7981 6386"/>
                              <a:gd name="T69" fmla="*/ T68 w 1673"/>
                              <a:gd name="T70" fmla="+- 0 1897 356"/>
                              <a:gd name="T71" fmla="*/ 1897 h 1620"/>
                              <a:gd name="T72" fmla="+- 0 7926 6386"/>
                              <a:gd name="T73" fmla="*/ T72 w 1673"/>
                              <a:gd name="T74" fmla="+- 0 1939 356"/>
                              <a:gd name="T75" fmla="*/ 1939 h 1620"/>
                              <a:gd name="T76" fmla="+- 0 7862 6386"/>
                              <a:gd name="T77" fmla="*/ T76 w 1673"/>
                              <a:gd name="T78" fmla="+- 0 1966 356"/>
                              <a:gd name="T79" fmla="*/ 1966 h 1620"/>
                              <a:gd name="T80" fmla="+- 0 7790 6386"/>
                              <a:gd name="T81" fmla="*/ T80 w 1673"/>
                              <a:gd name="T82" fmla="+- 0 1976 356"/>
                              <a:gd name="T83" fmla="*/ 1976 h 1620"/>
                              <a:gd name="T84" fmla="+- 0 6655 6386"/>
                              <a:gd name="T85" fmla="*/ T84 w 1673"/>
                              <a:gd name="T86" fmla="+- 0 1976 356"/>
                              <a:gd name="T87" fmla="*/ 1976 h 1620"/>
                              <a:gd name="T88" fmla="+- 0 6584 6386"/>
                              <a:gd name="T89" fmla="*/ T88 w 1673"/>
                              <a:gd name="T90" fmla="+- 0 1966 356"/>
                              <a:gd name="T91" fmla="*/ 1966 h 1620"/>
                              <a:gd name="T92" fmla="+- 0 6519 6386"/>
                              <a:gd name="T93" fmla="*/ T92 w 1673"/>
                              <a:gd name="T94" fmla="+- 0 1939 356"/>
                              <a:gd name="T95" fmla="*/ 1939 h 1620"/>
                              <a:gd name="T96" fmla="+- 0 6465 6386"/>
                              <a:gd name="T97" fmla="*/ T96 w 1673"/>
                              <a:gd name="T98" fmla="+- 0 1897 356"/>
                              <a:gd name="T99" fmla="*/ 1897 h 1620"/>
                              <a:gd name="T100" fmla="+- 0 6423 6386"/>
                              <a:gd name="T101" fmla="*/ T100 w 1673"/>
                              <a:gd name="T102" fmla="+- 0 1843 356"/>
                              <a:gd name="T103" fmla="*/ 1843 h 1620"/>
                              <a:gd name="T104" fmla="+- 0 6396 6386"/>
                              <a:gd name="T105" fmla="*/ T104 w 1673"/>
                              <a:gd name="T106" fmla="+- 0 1779 356"/>
                              <a:gd name="T107" fmla="*/ 1779 h 1620"/>
                              <a:gd name="T108" fmla="+- 0 6386 6386"/>
                              <a:gd name="T109" fmla="*/ T108 w 1673"/>
                              <a:gd name="T110" fmla="+- 0 1707 356"/>
                              <a:gd name="T111" fmla="*/ 1707 h 1620"/>
                              <a:gd name="T112" fmla="+- 0 6386 6386"/>
                              <a:gd name="T113" fmla="*/ T112 w 1673"/>
                              <a:gd name="T114" fmla="+- 0 627 356"/>
                              <a:gd name="T115" fmla="*/ 627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3" h="1620">
                                <a:moveTo>
                                  <a:pt x="0" y="271"/>
                                </a:move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8" y="10"/>
                                </a:lnTo>
                                <a:lnTo>
                                  <a:pt x="269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10"/>
                                </a:lnTo>
                                <a:lnTo>
                                  <a:pt x="1540" y="37"/>
                                </a:lnTo>
                                <a:lnTo>
                                  <a:pt x="1595" y="80"/>
                                </a:lnTo>
                                <a:lnTo>
                                  <a:pt x="1637" y="135"/>
                                </a:lnTo>
                                <a:lnTo>
                                  <a:pt x="1664" y="199"/>
                                </a:lnTo>
                                <a:lnTo>
                                  <a:pt x="1673" y="271"/>
                                </a:lnTo>
                                <a:lnTo>
                                  <a:pt x="1673" y="1351"/>
                                </a:lnTo>
                                <a:lnTo>
                                  <a:pt x="1664" y="1423"/>
                                </a:lnTo>
                                <a:lnTo>
                                  <a:pt x="1637" y="1487"/>
                                </a:lnTo>
                                <a:lnTo>
                                  <a:pt x="1595" y="1541"/>
                                </a:lnTo>
                                <a:lnTo>
                                  <a:pt x="1540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lnTo>
                                  <a:pt x="269" y="1620"/>
                                </a:lnTo>
                                <a:lnTo>
                                  <a:pt x="198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9167924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2" y="531"/>
                            <a:ext cx="1462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3418924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6" y="1028"/>
                            <a:ext cx="32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335219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8169" y="992"/>
                            <a:ext cx="312" cy="1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72464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6" y="1241"/>
                            <a:ext cx="320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3230452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8169" y="1208"/>
                            <a:ext cx="312" cy="12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248115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6357" y="327"/>
                            <a:ext cx="2148" cy="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spacing w:before="2"/>
                                <w:rPr>
                                  <w:b/>
                                  <w:sz w:val="17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417" w:right="83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Developers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Profit</w:t>
                              </w:r>
                            </w:p>
                            <w:p w:rsidR="00780871" w:rsidRDefault="00780871">
                              <w:pPr>
                                <w:spacing w:before="9"/>
                                <w:rPr>
                                  <w:sz w:val="15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54" w:lineRule="auto"/>
                                <w:ind w:left="504" w:right="922" w:firstLine="37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w w:val="105"/>
                                  <w:sz w:val="15"/>
                                </w:rPr>
                                <w:t>Return on</w:t>
                              </w:r>
                              <w:r>
                                <w:rPr>
                                  <w:spacing w:val="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5"/>
                                </w:rPr>
                                <w:t>Investment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5" o:spid="_x0000_s1111" style="position:absolute;margin-left:317.9pt;margin-top:16.35pt;width:107.4pt;height:86.2pt;z-index:-15715840;mso-wrap-distance-left:0;mso-wrap-distance-right:0;mso-position-horizontal-relative:page;mso-position-vertical-relative:text" coordorigin="6358,327" coordsize="2148,17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">
                <v:shape id="Picture 484" o:spid="_x0000_s1112" type="#_x0000_t75" style="position:absolute;left:6369;top:363;width:1743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">
                  <v:imagedata r:id="rId89" o:title=""/>
                </v:shape>
                <v:shape id="Freeform 483" o:spid="_x0000_s1113" style="position:absolute;left:6386;top:356;width:1673;height:1620;visibility:visible;mso-wrap-style:square;v-text-anchor:top" coordsize="1673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" path="m1404,1620r-1135,l198,1610r-65,-27l79,1541,37,1487,10,1423,,1351,,271,10,199,37,135,79,80,133,37,198,10,269,,1404,r72,10l1540,37r55,43l1637,135r27,64l1673,271r,1080l1664,1423r-27,64l1595,1541r-55,42l1476,1610r-72,10xe" fillcolor="#8064a1" stroked="f">
                  <v:path arrowok="t" o:connecttype="custom" o:connectlocs="1404,1976;269,1976;198,1966;133,1939;79,1897;37,1843;10,1779;0,1707;0,627;10,555;37,491;79,436;133,393;198,366;269,356;1404,356;1476,366;1540,393;1595,436;1637,491;1664,555;1673,627;1673,1707;1664,1779;1637,1843;1595,1897;1540,1939;1476,1966;1404,1976" o:connectangles="0,0,0,0,0,0,0,0,0,0,0,0,0,0,0,0,0,0,0,0,0,0,0,0,0,0,0,0,0"/>
                </v:shape>
                <v:shape id="Freeform 482" o:spid="_x0000_s1114" style="position:absolute;left:6386;top:356;width:1673;height:1620;visibility:visible;mso-wrap-style:square;v-text-anchor:top" coordsize="1673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" path="m,271l10,199,37,135,79,80,133,37,198,10,269,,1404,r72,10l1540,37r55,43l1637,135r27,64l1673,271r,1080l1664,1423r-27,64l1595,1541r-55,42l1476,1610r-72,10l269,1620r-71,-10l133,1583,79,1541,37,1487,10,1423,,1351,,271xe" filled="f" strokecolor="#f2f2f2" strokeweight="2.88pt">
                  <v:path arrowok="t" o:connecttype="custom" o:connectlocs="0,627;10,555;37,491;79,436;133,393;198,366;269,356;1404,356;1476,366;1540,393;1595,436;1637,491;1664,555;1673,627;1673,1707;1664,1779;1637,1843;1595,1897;1540,1939;1476,1966;1404,1976;269,1976;198,1966;133,1939;79,1897;37,1843;10,1779;0,1707;0,627" o:connectangles="0,0,0,0,0,0,0,0,0,0,0,0,0,0,0,0,0,0,0,0,0,0,0,0,0,0,0,0,0"/>
                </v:shape>
                <v:shape id="Picture 481" o:spid="_x0000_s1115" type="#_x0000_t75" style="position:absolute;left:6492;top:531;width:1462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">
                  <v:imagedata r:id="rId90" o:title=""/>
                </v:shape>
                <v:shape id="Picture 480" o:spid="_x0000_s1116" type="#_x0000_t75" style="position:absolute;left:8186;top:1028;width:32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">
                  <v:imagedata r:id="rId91" o:title=""/>
                </v:shape>
                <v:rect id="Rectangle 479" o:spid="_x0000_s1117" style="position:absolute;left:8169;top:992;width:312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" fillcolor="black" stroked="f"/>
                <v:shape id="Picture 478" o:spid="_x0000_s1118" type="#_x0000_t75" style="position:absolute;left:8186;top:1241;width:3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">
                  <v:imagedata r:id="rId92" o:title=""/>
                </v:shape>
                <v:rect id="Rectangle 477" o:spid="_x0000_s1119" style="position:absolute;left:8169;top:1208;width:312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" fillcolor="black" stroked="f"/>
                <v:shape id="Text Box 476" o:spid="_x0000_s1120" type="#_x0000_t202" style="position:absolute;left:6357;top:327;width:2148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" filled="f" stroked="f">
                  <v:textbox inset="0,0,0,0">
                    <w:txbxContent>
                      <w:p w:rsidR="00780871" w:rsidRDefault="00780871">
                        <w:pPr>
                          <w:spacing w:before="2"/>
                          <w:rPr>
                            <w:b/>
                            <w:sz w:val="17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417" w:right="83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Developers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Profit</w:t>
                        </w:r>
                      </w:p>
                      <w:p w:rsidR="00780871" w:rsidRDefault="00780871">
                        <w:pPr>
                          <w:spacing w:before="9"/>
                          <w:rPr>
                            <w:sz w:val="15"/>
                          </w:rPr>
                        </w:pPr>
                      </w:p>
                      <w:p w:rsidR="00780871" w:rsidRDefault="00F76F8C">
                        <w:pPr>
                          <w:spacing w:line="254" w:lineRule="auto"/>
                          <w:ind w:left="504" w:right="922" w:firstLine="37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5"/>
                            <w:sz w:val="15"/>
                          </w:rPr>
                          <w:t>Return on</w:t>
                        </w:r>
                        <w:r>
                          <w:rPr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5"/>
                          </w:rPr>
                          <w:t>Investment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5490845</wp:posOffset>
                </wp:positionH>
                <wp:positionV relativeFrom="paragraph">
                  <wp:posOffset>207645</wp:posOffset>
                </wp:positionV>
                <wp:extent cx="1167765" cy="1094740"/>
                <wp:effectExtent l="0" t="0" r="0" b="0"/>
                <wp:wrapTopAndBottom/>
                <wp:docPr id="212541191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7765" cy="1094740"/>
                          <a:chOff x="8647" y="327"/>
                          <a:chExt cx="1839" cy="1724"/>
                        </a:xfrm>
                      </wpg:grpSpPr>
                      <pic:pic xmlns:pic="http://schemas.openxmlformats.org/drawingml/2006/picture">
                        <pic:nvPicPr>
                          <pic:cNvPr id="1698125203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9" y="363"/>
                            <a:ext cx="1827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6674920" name="Freeform 473"/>
                        <wps:cNvSpPr>
                          <a:spLocks/>
                        </wps:cNvSpPr>
                        <wps:spPr bwMode="auto">
                          <a:xfrm>
                            <a:off x="8676" y="356"/>
                            <a:ext cx="1755" cy="1620"/>
                          </a:xfrm>
                          <a:custGeom>
                            <a:avLst/>
                            <a:gdLst>
                              <a:gd name="T0" fmla="+- 0 10162 8676"/>
                              <a:gd name="T1" fmla="*/ T0 w 1755"/>
                              <a:gd name="T2" fmla="+- 0 1976 356"/>
                              <a:gd name="T3" fmla="*/ 1976 h 1620"/>
                              <a:gd name="T4" fmla="+- 0 8945 8676"/>
                              <a:gd name="T5" fmla="*/ T4 w 1755"/>
                              <a:gd name="T6" fmla="+- 0 1976 356"/>
                              <a:gd name="T7" fmla="*/ 1976 h 1620"/>
                              <a:gd name="T8" fmla="+- 0 8873 8676"/>
                              <a:gd name="T9" fmla="*/ T8 w 1755"/>
                              <a:gd name="T10" fmla="+- 0 1966 356"/>
                              <a:gd name="T11" fmla="*/ 1966 h 1620"/>
                              <a:gd name="T12" fmla="+- 0 8809 8676"/>
                              <a:gd name="T13" fmla="*/ T12 w 1755"/>
                              <a:gd name="T14" fmla="+- 0 1939 356"/>
                              <a:gd name="T15" fmla="*/ 1939 h 1620"/>
                              <a:gd name="T16" fmla="+- 0 8755 8676"/>
                              <a:gd name="T17" fmla="*/ T16 w 1755"/>
                              <a:gd name="T18" fmla="+- 0 1897 356"/>
                              <a:gd name="T19" fmla="*/ 1897 h 1620"/>
                              <a:gd name="T20" fmla="+- 0 8713 8676"/>
                              <a:gd name="T21" fmla="*/ T20 w 1755"/>
                              <a:gd name="T22" fmla="+- 0 1843 356"/>
                              <a:gd name="T23" fmla="*/ 1843 h 1620"/>
                              <a:gd name="T24" fmla="+- 0 8686 8676"/>
                              <a:gd name="T25" fmla="*/ T24 w 1755"/>
                              <a:gd name="T26" fmla="+- 0 1779 356"/>
                              <a:gd name="T27" fmla="*/ 1779 h 1620"/>
                              <a:gd name="T28" fmla="+- 0 8676 8676"/>
                              <a:gd name="T29" fmla="*/ T28 w 1755"/>
                              <a:gd name="T30" fmla="+- 0 1707 356"/>
                              <a:gd name="T31" fmla="*/ 1707 h 1620"/>
                              <a:gd name="T32" fmla="+- 0 8676 8676"/>
                              <a:gd name="T33" fmla="*/ T32 w 1755"/>
                              <a:gd name="T34" fmla="+- 0 627 356"/>
                              <a:gd name="T35" fmla="*/ 627 h 1620"/>
                              <a:gd name="T36" fmla="+- 0 8686 8676"/>
                              <a:gd name="T37" fmla="*/ T36 w 1755"/>
                              <a:gd name="T38" fmla="+- 0 555 356"/>
                              <a:gd name="T39" fmla="*/ 555 h 1620"/>
                              <a:gd name="T40" fmla="+- 0 8713 8676"/>
                              <a:gd name="T41" fmla="*/ T40 w 1755"/>
                              <a:gd name="T42" fmla="+- 0 491 356"/>
                              <a:gd name="T43" fmla="*/ 491 h 1620"/>
                              <a:gd name="T44" fmla="+- 0 8755 8676"/>
                              <a:gd name="T45" fmla="*/ T44 w 1755"/>
                              <a:gd name="T46" fmla="+- 0 436 356"/>
                              <a:gd name="T47" fmla="*/ 436 h 1620"/>
                              <a:gd name="T48" fmla="+- 0 8809 8676"/>
                              <a:gd name="T49" fmla="*/ T48 w 1755"/>
                              <a:gd name="T50" fmla="+- 0 393 356"/>
                              <a:gd name="T51" fmla="*/ 393 h 1620"/>
                              <a:gd name="T52" fmla="+- 0 8873 8676"/>
                              <a:gd name="T53" fmla="*/ T52 w 1755"/>
                              <a:gd name="T54" fmla="+- 0 366 356"/>
                              <a:gd name="T55" fmla="*/ 366 h 1620"/>
                              <a:gd name="T56" fmla="+- 0 8945 8676"/>
                              <a:gd name="T57" fmla="*/ T56 w 1755"/>
                              <a:gd name="T58" fmla="+- 0 356 356"/>
                              <a:gd name="T59" fmla="*/ 356 h 1620"/>
                              <a:gd name="T60" fmla="+- 0 10162 8676"/>
                              <a:gd name="T61" fmla="*/ T60 w 1755"/>
                              <a:gd name="T62" fmla="+- 0 356 356"/>
                              <a:gd name="T63" fmla="*/ 356 h 1620"/>
                              <a:gd name="T64" fmla="+- 0 10233 8676"/>
                              <a:gd name="T65" fmla="*/ T64 w 1755"/>
                              <a:gd name="T66" fmla="+- 0 366 356"/>
                              <a:gd name="T67" fmla="*/ 366 h 1620"/>
                              <a:gd name="T68" fmla="+- 0 10297 8676"/>
                              <a:gd name="T69" fmla="*/ T68 w 1755"/>
                              <a:gd name="T70" fmla="+- 0 393 356"/>
                              <a:gd name="T71" fmla="*/ 393 h 1620"/>
                              <a:gd name="T72" fmla="+- 0 10352 8676"/>
                              <a:gd name="T73" fmla="*/ T72 w 1755"/>
                              <a:gd name="T74" fmla="+- 0 436 356"/>
                              <a:gd name="T75" fmla="*/ 436 h 1620"/>
                              <a:gd name="T76" fmla="+- 0 10394 8676"/>
                              <a:gd name="T77" fmla="*/ T76 w 1755"/>
                              <a:gd name="T78" fmla="+- 0 491 356"/>
                              <a:gd name="T79" fmla="*/ 491 h 1620"/>
                              <a:gd name="T80" fmla="+- 0 10421 8676"/>
                              <a:gd name="T81" fmla="*/ T80 w 1755"/>
                              <a:gd name="T82" fmla="+- 0 555 356"/>
                              <a:gd name="T83" fmla="*/ 555 h 1620"/>
                              <a:gd name="T84" fmla="+- 0 10430 8676"/>
                              <a:gd name="T85" fmla="*/ T84 w 1755"/>
                              <a:gd name="T86" fmla="+- 0 627 356"/>
                              <a:gd name="T87" fmla="*/ 627 h 1620"/>
                              <a:gd name="T88" fmla="+- 0 10430 8676"/>
                              <a:gd name="T89" fmla="*/ T88 w 1755"/>
                              <a:gd name="T90" fmla="+- 0 1707 356"/>
                              <a:gd name="T91" fmla="*/ 1707 h 1620"/>
                              <a:gd name="T92" fmla="+- 0 10421 8676"/>
                              <a:gd name="T93" fmla="*/ T92 w 1755"/>
                              <a:gd name="T94" fmla="+- 0 1779 356"/>
                              <a:gd name="T95" fmla="*/ 1779 h 1620"/>
                              <a:gd name="T96" fmla="+- 0 10394 8676"/>
                              <a:gd name="T97" fmla="*/ T96 w 1755"/>
                              <a:gd name="T98" fmla="+- 0 1843 356"/>
                              <a:gd name="T99" fmla="*/ 1843 h 1620"/>
                              <a:gd name="T100" fmla="+- 0 10352 8676"/>
                              <a:gd name="T101" fmla="*/ T100 w 1755"/>
                              <a:gd name="T102" fmla="+- 0 1897 356"/>
                              <a:gd name="T103" fmla="*/ 1897 h 1620"/>
                              <a:gd name="T104" fmla="+- 0 10297 8676"/>
                              <a:gd name="T105" fmla="*/ T104 w 1755"/>
                              <a:gd name="T106" fmla="+- 0 1939 356"/>
                              <a:gd name="T107" fmla="*/ 1939 h 1620"/>
                              <a:gd name="T108" fmla="+- 0 10233 8676"/>
                              <a:gd name="T109" fmla="*/ T108 w 1755"/>
                              <a:gd name="T110" fmla="+- 0 1966 356"/>
                              <a:gd name="T111" fmla="*/ 1966 h 1620"/>
                              <a:gd name="T112" fmla="+- 0 10162 8676"/>
                              <a:gd name="T113" fmla="*/ T112 w 1755"/>
                              <a:gd name="T114" fmla="+- 0 1976 356"/>
                              <a:gd name="T115" fmla="*/ 1976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755" h="1620">
                                <a:moveTo>
                                  <a:pt x="1486" y="1620"/>
                                </a:moveTo>
                                <a:lnTo>
                                  <a:pt x="269" y="1620"/>
                                </a:lnTo>
                                <a:lnTo>
                                  <a:pt x="197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7" y="10"/>
                                </a:lnTo>
                                <a:lnTo>
                                  <a:pt x="269" y="0"/>
                                </a:lnTo>
                                <a:lnTo>
                                  <a:pt x="1486" y="0"/>
                                </a:lnTo>
                                <a:lnTo>
                                  <a:pt x="1557" y="10"/>
                                </a:lnTo>
                                <a:lnTo>
                                  <a:pt x="1621" y="37"/>
                                </a:lnTo>
                                <a:lnTo>
                                  <a:pt x="1676" y="80"/>
                                </a:lnTo>
                                <a:lnTo>
                                  <a:pt x="1718" y="135"/>
                                </a:lnTo>
                                <a:lnTo>
                                  <a:pt x="1745" y="199"/>
                                </a:lnTo>
                                <a:lnTo>
                                  <a:pt x="1754" y="271"/>
                                </a:lnTo>
                                <a:lnTo>
                                  <a:pt x="1754" y="1351"/>
                                </a:lnTo>
                                <a:lnTo>
                                  <a:pt x="1745" y="1423"/>
                                </a:lnTo>
                                <a:lnTo>
                                  <a:pt x="1718" y="1487"/>
                                </a:lnTo>
                                <a:lnTo>
                                  <a:pt x="1676" y="1541"/>
                                </a:lnTo>
                                <a:lnTo>
                                  <a:pt x="1621" y="1583"/>
                                </a:lnTo>
                                <a:lnTo>
                                  <a:pt x="1557" y="1610"/>
                                </a:lnTo>
                                <a:lnTo>
                                  <a:pt x="1486" y="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BA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9984912" name="Freeform 472"/>
                        <wps:cNvSpPr>
                          <a:spLocks/>
                        </wps:cNvSpPr>
                        <wps:spPr bwMode="auto">
                          <a:xfrm>
                            <a:off x="8676" y="356"/>
                            <a:ext cx="1755" cy="1620"/>
                          </a:xfrm>
                          <a:custGeom>
                            <a:avLst/>
                            <a:gdLst>
                              <a:gd name="T0" fmla="+- 0 8676 8676"/>
                              <a:gd name="T1" fmla="*/ T0 w 1755"/>
                              <a:gd name="T2" fmla="+- 0 627 356"/>
                              <a:gd name="T3" fmla="*/ 627 h 1620"/>
                              <a:gd name="T4" fmla="+- 0 8686 8676"/>
                              <a:gd name="T5" fmla="*/ T4 w 1755"/>
                              <a:gd name="T6" fmla="+- 0 555 356"/>
                              <a:gd name="T7" fmla="*/ 555 h 1620"/>
                              <a:gd name="T8" fmla="+- 0 8713 8676"/>
                              <a:gd name="T9" fmla="*/ T8 w 1755"/>
                              <a:gd name="T10" fmla="+- 0 491 356"/>
                              <a:gd name="T11" fmla="*/ 491 h 1620"/>
                              <a:gd name="T12" fmla="+- 0 8755 8676"/>
                              <a:gd name="T13" fmla="*/ T12 w 1755"/>
                              <a:gd name="T14" fmla="+- 0 436 356"/>
                              <a:gd name="T15" fmla="*/ 436 h 1620"/>
                              <a:gd name="T16" fmla="+- 0 8809 8676"/>
                              <a:gd name="T17" fmla="*/ T16 w 1755"/>
                              <a:gd name="T18" fmla="+- 0 393 356"/>
                              <a:gd name="T19" fmla="*/ 393 h 1620"/>
                              <a:gd name="T20" fmla="+- 0 8873 8676"/>
                              <a:gd name="T21" fmla="*/ T20 w 1755"/>
                              <a:gd name="T22" fmla="+- 0 366 356"/>
                              <a:gd name="T23" fmla="*/ 366 h 1620"/>
                              <a:gd name="T24" fmla="+- 0 8945 8676"/>
                              <a:gd name="T25" fmla="*/ T24 w 1755"/>
                              <a:gd name="T26" fmla="+- 0 356 356"/>
                              <a:gd name="T27" fmla="*/ 356 h 1620"/>
                              <a:gd name="T28" fmla="+- 0 10162 8676"/>
                              <a:gd name="T29" fmla="*/ T28 w 1755"/>
                              <a:gd name="T30" fmla="+- 0 356 356"/>
                              <a:gd name="T31" fmla="*/ 356 h 1620"/>
                              <a:gd name="T32" fmla="+- 0 10233 8676"/>
                              <a:gd name="T33" fmla="*/ T32 w 1755"/>
                              <a:gd name="T34" fmla="+- 0 366 356"/>
                              <a:gd name="T35" fmla="*/ 366 h 1620"/>
                              <a:gd name="T36" fmla="+- 0 10297 8676"/>
                              <a:gd name="T37" fmla="*/ T36 w 1755"/>
                              <a:gd name="T38" fmla="+- 0 393 356"/>
                              <a:gd name="T39" fmla="*/ 393 h 1620"/>
                              <a:gd name="T40" fmla="+- 0 10352 8676"/>
                              <a:gd name="T41" fmla="*/ T40 w 1755"/>
                              <a:gd name="T42" fmla="+- 0 436 356"/>
                              <a:gd name="T43" fmla="*/ 436 h 1620"/>
                              <a:gd name="T44" fmla="+- 0 10394 8676"/>
                              <a:gd name="T45" fmla="*/ T44 w 1755"/>
                              <a:gd name="T46" fmla="+- 0 491 356"/>
                              <a:gd name="T47" fmla="*/ 491 h 1620"/>
                              <a:gd name="T48" fmla="+- 0 10421 8676"/>
                              <a:gd name="T49" fmla="*/ T48 w 1755"/>
                              <a:gd name="T50" fmla="+- 0 555 356"/>
                              <a:gd name="T51" fmla="*/ 555 h 1620"/>
                              <a:gd name="T52" fmla="+- 0 10430 8676"/>
                              <a:gd name="T53" fmla="*/ T52 w 1755"/>
                              <a:gd name="T54" fmla="+- 0 627 356"/>
                              <a:gd name="T55" fmla="*/ 627 h 1620"/>
                              <a:gd name="T56" fmla="+- 0 10430 8676"/>
                              <a:gd name="T57" fmla="*/ T56 w 1755"/>
                              <a:gd name="T58" fmla="+- 0 1707 356"/>
                              <a:gd name="T59" fmla="*/ 1707 h 1620"/>
                              <a:gd name="T60" fmla="+- 0 10421 8676"/>
                              <a:gd name="T61" fmla="*/ T60 w 1755"/>
                              <a:gd name="T62" fmla="+- 0 1779 356"/>
                              <a:gd name="T63" fmla="*/ 1779 h 1620"/>
                              <a:gd name="T64" fmla="+- 0 10394 8676"/>
                              <a:gd name="T65" fmla="*/ T64 w 1755"/>
                              <a:gd name="T66" fmla="+- 0 1843 356"/>
                              <a:gd name="T67" fmla="*/ 1843 h 1620"/>
                              <a:gd name="T68" fmla="+- 0 10352 8676"/>
                              <a:gd name="T69" fmla="*/ T68 w 1755"/>
                              <a:gd name="T70" fmla="+- 0 1897 356"/>
                              <a:gd name="T71" fmla="*/ 1897 h 1620"/>
                              <a:gd name="T72" fmla="+- 0 10297 8676"/>
                              <a:gd name="T73" fmla="*/ T72 w 1755"/>
                              <a:gd name="T74" fmla="+- 0 1939 356"/>
                              <a:gd name="T75" fmla="*/ 1939 h 1620"/>
                              <a:gd name="T76" fmla="+- 0 10233 8676"/>
                              <a:gd name="T77" fmla="*/ T76 w 1755"/>
                              <a:gd name="T78" fmla="+- 0 1966 356"/>
                              <a:gd name="T79" fmla="*/ 1966 h 1620"/>
                              <a:gd name="T80" fmla="+- 0 10162 8676"/>
                              <a:gd name="T81" fmla="*/ T80 w 1755"/>
                              <a:gd name="T82" fmla="+- 0 1976 356"/>
                              <a:gd name="T83" fmla="*/ 1976 h 1620"/>
                              <a:gd name="T84" fmla="+- 0 8945 8676"/>
                              <a:gd name="T85" fmla="*/ T84 w 1755"/>
                              <a:gd name="T86" fmla="+- 0 1976 356"/>
                              <a:gd name="T87" fmla="*/ 1976 h 1620"/>
                              <a:gd name="T88" fmla="+- 0 8873 8676"/>
                              <a:gd name="T89" fmla="*/ T88 w 1755"/>
                              <a:gd name="T90" fmla="+- 0 1966 356"/>
                              <a:gd name="T91" fmla="*/ 1966 h 1620"/>
                              <a:gd name="T92" fmla="+- 0 8809 8676"/>
                              <a:gd name="T93" fmla="*/ T92 w 1755"/>
                              <a:gd name="T94" fmla="+- 0 1939 356"/>
                              <a:gd name="T95" fmla="*/ 1939 h 1620"/>
                              <a:gd name="T96" fmla="+- 0 8755 8676"/>
                              <a:gd name="T97" fmla="*/ T96 w 1755"/>
                              <a:gd name="T98" fmla="+- 0 1897 356"/>
                              <a:gd name="T99" fmla="*/ 1897 h 1620"/>
                              <a:gd name="T100" fmla="+- 0 8713 8676"/>
                              <a:gd name="T101" fmla="*/ T100 w 1755"/>
                              <a:gd name="T102" fmla="+- 0 1843 356"/>
                              <a:gd name="T103" fmla="*/ 1843 h 1620"/>
                              <a:gd name="T104" fmla="+- 0 8686 8676"/>
                              <a:gd name="T105" fmla="*/ T104 w 1755"/>
                              <a:gd name="T106" fmla="+- 0 1779 356"/>
                              <a:gd name="T107" fmla="*/ 1779 h 1620"/>
                              <a:gd name="T108" fmla="+- 0 8676 8676"/>
                              <a:gd name="T109" fmla="*/ T108 w 1755"/>
                              <a:gd name="T110" fmla="+- 0 1707 356"/>
                              <a:gd name="T111" fmla="*/ 1707 h 1620"/>
                              <a:gd name="T112" fmla="+- 0 8676 8676"/>
                              <a:gd name="T113" fmla="*/ T112 w 1755"/>
                              <a:gd name="T114" fmla="+- 0 627 356"/>
                              <a:gd name="T115" fmla="*/ 627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755" h="1620">
                                <a:moveTo>
                                  <a:pt x="0" y="271"/>
                                </a:move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7" y="10"/>
                                </a:lnTo>
                                <a:lnTo>
                                  <a:pt x="269" y="0"/>
                                </a:lnTo>
                                <a:lnTo>
                                  <a:pt x="1486" y="0"/>
                                </a:lnTo>
                                <a:lnTo>
                                  <a:pt x="1557" y="10"/>
                                </a:lnTo>
                                <a:lnTo>
                                  <a:pt x="1621" y="37"/>
                                </a:lnTo>
                                <a:lnTo>
                                  <a:pt x="1676" y="80"/>
                                </a:lnTo>
                                <a:lnTo>
                                  <a:pt x="1718" y="135"/>
                                </a:lnTo>
                                <a:lnTo>
                                  <a:pt x="1745" y="199"/>
                                </a:lnTo>
                                <a:lnTo>
                                  <a:pt x="1754" y="271"/>
                                </a:lnTo>
                                <a:lnTo>
                                  <a:pt x="1754" y="1351"/>
                                </a:lnTo>
                                <a:lnTo>
                                  <a:pt x="1745" y="1423"/>
                                </a:lnTo>
                                <a:lnTo>
                                  <a:pt x="1718" y="1487"/>
                                </a:lnTo>
                                <a:lnTo>
                                  <a:pt x="1676" y="1541"/>
                                </a:lnTo>
                                <a:lnTo>
                                  <a:pt x="1621" y="1583"/>
                                </a:lnTo>
                                <a:lnTo>
                                  <a:pt x="1557" y="1610"/>
                                </a:lnTo>
                                <a:lnTo>
                                  <a:pt x="1486" y="1620"/>
                                </a:lnTo>
                                <a:lnTo>
                                  <a:pt x="269" y="1620"/>
                                </a:lnTo>
                                <a:lnTo>
                                  <a:pt x="197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207631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9" y="531"/>
                            <a:ext cx="1548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5562498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8647" y="327"/>
                            <a:ext cx="1839" cy="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spacing w:before="2"/>
                                <w:rPr>
                                  <w:b/>
                                  <w:sz w:val="17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323" w:right="35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Gross</w:t>
                              </w:r>
                              <w:r>
                                <w:rPr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Residual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Value</w:t>
                              </w:r>
                            </w:p>
                            <w:p w:rsidR="00780871" w:rsidRDefault="00780871">
                              <w:pPr>
                                <w:spacing w:before="9"/>
                                <w:rPr>
                                  <w:sz w:val="15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9" w:lineRule="auto"/>
                                <w:ind w:left="324" w:right="351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15"/>
                                </w:rPr>
                                <w:t>For Land Purchase</w:t>
                              </w:r>
                              <w:r>
                                <w:rPr>
                                  <w:spacing w:val="-33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&amp; Developer</w:t>
                              </w:r>
                              <w:r>
                                <w:rPr>
                                  <w:spacing w:val="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Contributions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9" o:spid="_x0000_s1121" style="position:absolute;margin-left:432.35pt;margin-top:16.35pt;width:91.95pt;height:86.2pt;z-index:-15715328;mso-wrap-distance-left:0;mso-wrap-distance-right:0;mso-position-horizontal-relative:page;mso-position-vertical-relative:text" coordorigin="8647,327" coordsize="1839,17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">
                <v:shape id="Picture 474" o:spid="_x0000_s1122" type="#_x0000_t75" style="position:absolute;left:8659;top:363;width:1827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">
                  <v:imagedata r:id="rId95" o:title=""/>
                </v:shape>
                <v:shape id="Freeform 473" o:spid="_x0000_s1123" style="position:absolute;left:8676;top:356;width:1755;height:1620;visibility:visible;mso-wrap-style:square;v-text-anchor:top" coordsize="1755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" path="m1486,1620r-1217,l197,1610r-64,-27l79,1541,37,1487,10,1423,,1351,,271,10,199,37,135,79,80,133,37,197,10,269,,1486,r71,10l1621,37r55,43l1718,135r27,64l1754,271r,1080l1745,1423r-27,64l1676,1541r-55,42l1557,1610r-71,10xe" fillcolor="#9aba59" stroked="f">
                  <v:path arrowok="t" o:connecttype="custom" o:connectlocs="1486,1976;269,1976;197,1966;133,1939;79,1897;37,1843;10,1779;0,1707;0,627;10,555;37,491;79,436;133,393;197,366;269,356;1486,356;1557,366;1621,393;1676,436;1718,491;1745,555;1754,627;1754,1707;1745,1779;1718,1843;1676,1897;1621,1939;1557,1966;1486,1976" o:connectangles="0,0,0,0,0,0,0,0,0,0,0,0,0,0,0,0,0,0,0,0,0,0,0,0,0,0,0,0,0"/>
                </v:shape>
                <v:shape id="Freeform 472" o:spid="_x0000_s1124" style="position:absolute;left:8676;top:356;width:1755;height:1620;visibility:visible;mso-wrap-style:square;v-text-anchor:top" coordsize="1755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" path="m,271l10,199,37,135,79,80,133,37,197,10,269,,1486,r71,10l1621,37r55,43l1718,135r27,64l1754,271r,1080l1745,1423r-27,64l1676,1541r-55,42l1557,1610r-71,10l269,1620r-72,-10l133,1583,79,1541,37,1487,10,1423,,1351,,271xe" filled="f" strokecolor="#f2f2f2" strokeweight="2.88pt">
                  <v:path arrowok="t" o:connecttype="custom" o:connectlocs="0,627;10,555;37,491;79,436;133,393;197,366;269,356;1486,356;1557,366;1621,393;1676,436;1718,491;1745,555;1754,627;1754,1707;1745,1779;1718,1843;1676,1897;1621,1939;1557,1966;1486,1976;269,1976;197,1966;133,1939;79,1897;37,1843;10,1779;0,1707;0,627" o:connectangles="0,0,0,0,0,0,0,0,0,0,0,0,0,0,0,0,0,0,0,0,0,0,0,0,0,0,0,0,0"/>
                </v:shape>
                <v:shape id="Picture 471" o:spid="_x0000_s1125" type="#_x0000_t75" style="position:absolute;left:8779;top:531;width:1548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">
                  <v:imagedata r:id="rId96" o:title=""/>
                </v:shape>
                <v:shape id="Text Box 470" o:spid="_x0000_s1126" type="#_x0000_t202" style="position:absolute;left:8647;top:327;width:1839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" filled="f" stroked="f">
                  <v:textbox inset="0,0,0,0">
                    <w:txbxContent>
                      <w:p w:rsidR="00780871" w:rsidRDefault="00780871">
                        <w:pPr>
                          <w:spacing w:before="2"/>
                          <w:rPr>
                            <w:b/>
                            <w:sz w:val="17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323" w:right="35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Gross</w:t>
                        </w:r>
                        <w:r>
                          <w:rPr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Residual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Value</w:t>
                        </w:r>
                      </w:p>
                      <w:p w:rsidR="00780871" w:rsidRDefault="00780871">
                        <w:pPr>
                          <w:spacing w:before="9"/>
                          <w:rPr>
                            <w:sz w:val="15"/>
                          </w:rPr>
                        </w:pPr>
                      </w:p>
                      <w:p w:rsidR="00780871" w:rsidRDefault="00F76F8C">
                        <w:pPr>
                          <w:spacing w:line="249" w:lineRule="auto"/>
                          <w:ind w:left="324" w:right="351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spacing w:val="-1"/>
                            <w:w w:val="105"/>
                            <w:sz w:val="15"/>
                          </w:rPr>
                          <w:t>For Land Purchase</w:t>
                        </w:r>
                        <w:r>
                          <w:rPr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&amp; Developer</w:t>
                        </w:r>
                        <w:r>
                          <w:rPr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Contributions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rPr>
          <w:b/>
          <w:sz w:val="22"/>
        </w:rPr>
      </w:pPr>
    </w:p>
    <w:p w:rsidR="00780871" w:rsidRDefault="00780871">
      <w:pPr>
        <w:pStyle w:val="BodyText"/>
        <w:rPr>
          <w:b/>
          <w:sz w:val="22"/>
        </w:rPr>
      </w:pPr>
    </w:p>
    <w:p w:rsidR="00780871" w:rsidRDefault="00780871">
      <w:pPr>
        <w:pStyle w:val="BodyText"/>
        <w:rPr>
          <w:b/>
          <w:sz w:val="22"/>
        </w:rPr>
      </w:pPr>
    </w:p>
    <w:p w:rsidR="00780871" w:rsidRDefault="00780871">
      <w:pPr>
        <w:pStyle w:val="BodyText"/>
        <w:rPr>
          <w:b/>
          <w:sz w:val="22"/>
        </w:rPr>
      </w:pPr>
    </w:p>
    <w:p w:rsidR="00780871" w:rsidRDefault="00780871">
      <w:pPr>
        <w:pStyle w:val="BodyText"/>
        <w:spacing w:before="5"/>
        <w:rPr>
          <w:b/>
          <w:sz w:val="22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828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approach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assessing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element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gross</w:t>
      </w:r>
      <w:r>
        <w:rPr>
          <w:spacing w:val="4"/>
          <w:sz w:val="21"/>
        </w:rPr>
        <w:t xml:space="preserve"> </w:t>
      </w:r>
      <w:r>
        <w:rPr>
          <w:sz w:val="21"/>
        </w:rPr>
        <w:t>residual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therefore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key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robustness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any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12"/>
          <w:sz w:val="21"/>
        </w:rPr>
        <w:t xml:space="preserve"> </w:t>
      </w:r>
      <w:r>
        <w:rPr>
          <w:sz w:val="21"/>
        </w:rPr>
        <w:t>appraisal.</w:t>
      </w:r>
      <w:r>
        <w:rPr>
          <w:spacing w:val="8"/>
          <w:sz w:val="21"/>
        </w:rPr>
        <w:t xml:space="preserve"> </w:t>
      </w:r>
      <w:r>
        <w:rPr>
          <w:sz w:val="21"/>
        </w:rPr>
        <w:t>There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no</w:t>
      </w:r>
      <w:r>
        <w:rPr>
          <w:spacing w:val="9"/>
          <w:sz w:val="21"/>
        </w:rPr>
        <w:t xml:space="preserve"> </w:t>
      </w:r>
      <w:r>
        <w:rPr>
          <w:sz w:val="21"/>
        </w:rPr>
        <w:t>single</w:t>
      </w:r>
      <w:r>
        <w:rPr>
          <w:spacing w:val="9"/>
          <w:sz w:val="21"/>
        </w:rPr>
        <w:t xml:space="preserve"> </w:t>
      </w:r>
      <w:r>
        <w:rPr>
          <w:sz w:val="21"/>
        </w:rPr>
        <w:t>method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establishing</w:t>
      </w:r>
      <w:r>
        <w:rPr>
          <w:spacing w:val="6"/>
          <w:sz w:val="21"/>
        </w:rPr>
        <w:t xml:space="preserve"> </w:t>
      </w:r>
      <w:r>
        <w:rPr>
          <w:sz w:val="21"/>
        </w:rPr>
        <w:t>threshold</w:t>
      </w:r>
      <w:r>
        <w:rPr>
          <w:spacing w:val="1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values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purpose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viability</w:t>
      </w:r>
      <w:r>
        <w:rPr>
          <w:spacing w:val="6"/>
          <w:sz w:val="21"/>
        </w:rPr>
        <w:t xml:space="preserve"> </w:t>
      </w:r>
      <w:r>
        <w:rPr>
          <w:sz w:val="21"/>
        </w:rPr>
        <w:t>assessment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planning</w:t>
      </w:r>
      <w:r>
        <w:rPr>
          <w:spacing w:val="5"/>
          <w:sz w:val="21"/>
        </w:rPr>
        <w:t xml:space="preserve"> </w:t>
      </w:r>
      <w:r>
        <w:rPr>
          <w:sz w:val="21"/>
        </w:rPr>
        <w:t>but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NPPF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emerging</w:t>
      </w:r>
      <w:r>
        <w:rPr>
          <w:spacing w:val="6"/>
          <w:sz w:val="21"/>
        </w:rPr>
        <w:t xml:space="preserve"> </w:t>
      </w:r>
      <w:r>
        <w:rPr>
          <w:sz w:val="21"/>
        </w:rPr>
        <w:t>best</w:t>
      </w:r>
      <w:r>
        <w:rPr>
          <w:spacing w:val="1"/>
          <w:sz w:val="21"/>
        </w:rPr>
        <w:t xml:space="preserve"> </w:t>
      </w:r>
      <w:r>
        <w:rPr>
          <w:sz w:val="21"/>
        </w:rPr>
        <w:t>practice</w:t>
      </w:r>
      <w:r>
        <w:rPr>
          <w:spacing w:val="2"/>
          <w:sz w:val="21"/>
        </w:rPr>
        <w:t xml:space="preserve"> </w:t>
      </w:r>
      <w:r>
        <w:rPr>
          <w:sz w:val="21"/>
        </w:rPr>
        <w:t>guidance does</w:t>
      </w:r>
      <w:r>
        <w:rPr>
          <w:spacing w:val="3"/>
          <w:sz w:val="21"/>
        </w:rPr>
        <w:t xml:space="preserve"> </w:t>
      </w:r>
      <w:r>
        <w:rPr>
          <w:sz w:val="21"/>
        </w:rPr>
        <w:t>provide</w:t>
      </w:r>
      <w:r>
        <w:rPr>
          <w:spacing w:val="2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clear</w:t>
      </w:r>
      <w:r>
        <w:rPr>
          <w:spacing w:val="-1"/>
          <w:sz w:val="21"/>
        </w:rPr>
        <w:t xml:space="preserve"> </w:t>
      </w:r>
      <w:r>
        <w:rPr>
          <w:sz w:val="21"/>
        </w:rPr>
        <w:t>steer</w:t>
      </w:r>
      <w:r>
        <w:rPr>
          <w:spacing w:val="-1"/>
          <w:sz w:val="21"/>
        </w:rPr>
        <w:t xml:space="preserve"> </w:t>
      </w:r>
      <w:r>
        <w:rPr>
          <w:sz w:val="21"/>
        </w:rPr>
        <w:t>on</w:t>
      </w:r>
      <w:r>
        <w:rPr>
          <w:spacing w:val="2"/>
          <w:sz w:val="21"/>
        </w:rPr>
        <w:t xml:space="preserve"> </w:t>
      </w:r>
      <w:r>
        <w:rPr>
          <w:sz w:val="21"/>
        </w:rPr>
        <w:t>the appropriate</w:t>
      </w:r>
      <w:r>
        <w:rPr>
          <w:spacing w:val="2"/>
          <w:sz w:val="21"/>
        </w:rPr>
        <w:t xml:space="preserve"> </w:t>
      </w:r>
      <w:r>
        <w:rPr>
          <w:sz w:val="21"/>
        </w:rPr>
        <w:t>approach.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2"/>
        </w:rPr>
      </w:pPr>
    </w:p>
    <w:p w:rsidR="00780871" w:rsidRDefault="00F76F8C">
      <w:pPr>
        <w:spacing w:before="57"/>
        <w:ind w:left="1754"/>
        <w:rPr>
          <w:b/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1040765</wp:posOffset>
                </wp:positionH>
                <wp:positionV relativeFrom="paragraph">
                  <wp:posOffset>373380</wp:posOffset>
                </wp:positionV>
                <wp:extent cx="1167765" cy="1092835"/>
                <wp:effectExtent l="0" t="0" r="0" b="0"/>
                <wp:wrapNone/>
                <wp:docPr id="1424497926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7765" cy="1092835"/>
                          <a:chOff x="1639" y="588"/>
                          <a:chExt cx="1839" cy="1721"/>
                        </a:xfrm>
                      </wpg:grpSpPr>
                      <pic:pic xmlns:pic="http://schemas.openxmlformats.org/drawingml/2006/picture">
                        <pic:nvPicPr>
                          <pic:cNvPr id="418968795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" y="621"/>
                            <a:ext cx="1822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0396847" name="Freeform 467"/>
                        <wps:cNvSpPr>
                          <a:spLocks/>
                        </wps:cNvSpPr>
                        <wps:spPr bwMode="auto">
                          <a:xfrm>
                            <a:off x="1668" y="616"/>
                            <a:ext cx="1757" cy="1620"/>
                          </a:xfrm>
                          <a:custGeom>
                            <a:avLst/>
                            <a:gdLst>
                              <a:gd name="T0" fmla="+- 0 3156 1668"/>
                              <a:gd name="T1" fmla="*/ T0 w 1757"/>
                              <a:gd name="T2" fmla="+- 0 2237 617"/>
                              <a:gd name="T3" fmla="*/ 2237 h 1620"/>
                              <a:gd name="T4" fmla="+- 0 1939 1668"/>
                              <a:gd name="T5" fmla="*/ T4 w 1757"/>
                              <a:gd name="T6" fmla="+- 0 2237 617"/>
                              <a:gd name="T7" fmla="*/ 2237 h 1620"/>
                              <a:gd name="T8" fmla="+- 0 1867 1668"/>
                              <a:gd name="T9" fmla="*/ T8 w 1757"/>
                              <a:gd name="T10" fmla="+- 0 2227 617"/>
                              <a:gd name="T11" fmla="*/ 2227 h 1620"/>
                              <a:gd name="T12" fmla="+- 0 1803 1668"/>
                              <a:gd name="T13" fmla="*/ T12 w 1757"/>
                              <a:gd name="T14" fmla="+- 0 2200 617"/>
                              <a:gd name="T15" fmla="*/ 2200 h 1620"/>
                              <a:gd name="T16" fmla="+- 0 1748 1668"/>
                              <a:gd name="T17" fmla="*/ T16 w 1757"/>
                              <a:gd name="T18" fmla="+- 0 2157 617"/>
                              <a:gd name="T19" fmla="*/ 2157 h 1620"/>
                              <a:gd name="T20" fmla="+- 0 1705 1668"/>
                              <a:gd name="T21" fmla="*/ T20 w 1757"/>
                              <a:gd name="T22" fmla="+- 0 2102 617"/>
                              <a:gd name="T23" fmla="*/ 2102 h 1620"/>
                              <a:gd name="T24" fmla="+- 0 1678 1668"/>
                              <a:gd name="T25" fmla="*/ T24 w 1757"/>
                              <a:gd name="T26" fmla="+- 0 2037 617"/>
                              <a:gd name="T27" fmla="*/ 2037 h 1620"/>
                              <a:gd name="T28" fmla="+- 0 1668 1668"/>
                              <a:gd name="T29" fmla="*/ T28 w 1757"/>
                              <a:gd name="T30" fmla="+- 0 1966 617"/>
                              <a:gd name="T31" fmla="*/ 1966 h 1620"/>
                              <a:gd name="T32" fmla="+- 0 1668 1668"/>
                              <a:gd name="T33" fmla="*/ T32 w 1757"/>
                              <a:gd name="T34" fmla="+- 0 886 617"/>
                              <a:gd name="T35" fmla="*/ 886 h 1620"/>
                              <a:gd name="T36" fmla="+- 0 1678 1668"/>
                              <a:gd name="T37" fmla="*/ T36 w 1757"/>
                              <a:gd name="T38" fmla="+- 0 814 617"/>
                              <a:gd name="T39" fmla="*/ 814 h 1620"/>
                              <a:gd name="T40" fmla="+- 0 1705 1668"/>
                              <a:gd name="T41" fmla="*/ T40 w 1757"/>
                              <a:gd name="T42" fmla="+- 0 750 617"/>
                              <a:gd name="T43" fmla="*/ 750 h 1620"/>
                              <a:gd name="T44" fmla="+- 0 1748 1668"/>
                              <a:gd name="T45" fmla="*/ T44 w 1757"/>
                              <a:gd name="T46" fmla="+- 0 695 617"/>
                              <a:gd name="T47" fmla="*/ 695 h 1620"/>
                              <a:gd name="T48" fmla="+- 0 1803 1668"/>
                              <a:gd name="T49" fmla="*/ T48 w 1757"/>
                              <a:gd name="T50" fmla="+- 0 653 617"/>
                              <a:gd name="T51" fmla="*/ 653 h 1620"/>
                              <a:gd name="T52" fmla="+- 0 1867 1668"/>
                              <a:gd name="T53" fmla="*/ T52 w 1757"/>
                              <a:gd name="T54" fmla="+- 0 626 617"/>
                              <a:gd name="T55" fmla="*/ 626 h 1620"/>
                              <a:gd name="T56" fmla="+- 0 1939 1668"/>
                              <a:gd name="T57" fmla="*/ T56 w 1757"/>
                              <a:gd name="T58" fmla="+- 0 617 617"/>
                              <a:gd name="T59" fmla="*/ 617 h 1620"/>
                              <a:gd name="T60" fmla="+- 0 3156 1668"/>
                              <a:gd name="T61" fmla="*/ T60 w 1757"/>
                              <a:gd name="T62" fmla="+- 0 617 617"/>
                              <a:gd name="T63" fmla="*/ 617 h 1620"/>
                              <a:gd name="T64" fmla="+- 0 3228 1668"/>
                              <a:gd name="T65" fmla="*/ T64 w 1757"/>
                              <a:gd name="T66" fmla="+- 0 626 617"/>
                              <a:gd name="T67" fmla="*/ 626 h 1620"/>
                              <a:gd name="T68" fmla="+- 0 3292 1668"/>
                              <a:gd name="T69" fmla="*/ T68 w 1757"/>
                              <a:gd name="T70" fmla="+- 0 653 617"/>
                              <a:gd name="T71" fmla="*/ 653 h 1620"/>
                              <a:gd name="T72" fmla="+- 0 3346 1668"/>
                              <a:gd name="T73" fmla="*/ T72 w 1757"/>
                              <a:gd name="T74" fmla="+- 0 695 617"/>
                              <a:gd name="T75" fmla="*/ 695 h 1620"/>
                              <a:gd name="T76" fmla="+- 0 3388 1668"/>
                              <a:gd name="T77" fmla="*/ T76 w 1757"/>
                              <a:gd name="T78" fmla="+- 0 750 617"/>
                              <a:gd name="T79" fmla="*/ 750 h 1620"/>
                              <a:gd name="T80" fmla="+- 0 3415 1668"/>
                              <a:gd name="T81" fmla="*/ T80 w 1757"/>
                              <a:gd name="T82" fmla="+- 0 814 617"/>
                              <a:gd name="T83" fmla="*/ 814 h 1620"/>
                              <a:gd name="T84" fmla="+- 0 3425 1668"/>
                              <a:gd name="T85" fmla="*/ T84 w 1757"/>
                              <a:gd name="T86" fmla="+- 0 886 617"/>
                              <a:gd name="T87" fmla="*/ 886 h 1620"/>
                              <a:gd name="T88" fmla="+- 0 3425 1668"/>
                              <a:gd name="T89" fmla="*/ T88 w 1757"/>
                              <a:gd name="T90" fmla="+- 0 1966 617"/>
                              <a:gd name="T91" fmla="*/ 1966 h 1620"/>
                              <a:gd name="T92" fmla="+- 0 3415 1668"/>
                              <a:gd name="T93" fmla="*/ T92 w 1757"/>
                              <a:gd name="T94" fmla="+- 0 2037 617"/>
                              <a:gd name="T95" fmla="*/ 2037 h 1620"/>
                              <a:gd name="T96" fmla="+- 0 3388 1668"/>
                              <a:gd name="T97" fmla="*/ T96 w 1757"/>
                              <a:gd name="T98" fmla="+- 0 2102 617"/>
                              <a:gd name="T99" fmla="*/ 2102 h 1620"/>
                              <a:gd name="T100" fmla="+- 0 3346 1668"/>
                              <a:gd name="T101" fmla="*/ T100 w 1757"/>
                              <a:gd name="T102" fmla="+- 0 2157 617"/>
                              <a:gd name="T103" fmla="*/ 2157 h 1620"/>
                              <a:gd name="T104" fmla="+- 0 3292 1668"/>
                              <a:gd name="T105" fmla="*/ T104 w 1757"/>
                              <a:gd name="T106" fmla="+- 0 2200 617"/>
                              <a:gd name="T107" fmla="*/ 2200 h 1620"/>
                              <a:gd name="T108" fmla="+- 0 3228 1668"/>
                              <a:gd name="T109" fmla="*/ T108 w 1757"/>
                              <a:gd name="T110" fmla="+- 0 2227 617"/>
                              <a:gd name="T111" fmla="*/ 2227 h 1620"/>
                              <a:gd name="T112" fmla="+- 0 3156 1668"/>
                              <a:gd name="T113" fmla="*/ T112 w 1757"/>
                              <a:gd name="T114" fmla="+- 0 2237 617"/>
                              <a:gd name="T115" fmla="*/ 2237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757" h="1620">
                                <a:moveTo>
                                  <a:pt x="1488" y="1620"/>
                                </a:moveTo>
                                <a:lnTo>
                                  <a:pt x="271" y="1620"/>
                                </a:lnTo>
                                <a:lnTo>
                                  <a:pt x="199" y="1610"/>
                                </a:lnTo>
                                <a:lnTo>
                                  <a:pt x="135" y="1583"/>
                                </a:lnTo>
                                <a:lnTo>
                                  <a:pt x="80" y="1540"/>
                                </a:lnTo>
                                <a:lnTo>
                                  <a:pt x="37" y="1485"/>
                                </a:lnTo>
                                <a:lnTo>
                                  <a:pt x="10" y="1420"/>
                                </a:lnTo>
                                <a:lnTo>
                                  <a:pt x="0" y="1349"/>
                                </a:lnTo>
                                <a:lnTo>
                                  <a:pt x="0" y="269"/>
                                </a:ln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0" y="78"/>
                                </a:lnTo>
                                <a:lnTo>
                                  <a:pt x="135" y="36"/>
                                </a:lnTo>
                                <a:lnTo>
                                  <a:pt x="199" y="9"/>
                                </a:lnTo>
                                <a:lnTo>
                                  <a:pt x="271" y="0"/>
                                </a:lnTo>
                                <a:lnTo>
                                  <a:pt x="1488" y="0"/>
                                </a:lnTo>
                                <a:lnTo>
                                  <a:pt x="1560" y="9"/>
                                </a:lnTo>
                                <a:lnTo>
                                  <a:pt x="1624" y="36"/>
                                </a:lnTo>
                                <a:lnTo>
                                  <a:pt x="1678" y="78"/>
                                </a:lnTo>
                                <a:lnTo>
                                  <a:pt x="1720" y="133"/>
                                </a:lnTo>
                                <a:lnTo>
                                  <a:pt x="1747" y="197"/>
                                </a:lnTo>
                                <a:lnTo>
                                  <a:pt x="1757" y="269"/>
                                </a:lnTo>
                                <a:lnTo>
                                  <a:pt x="1757" y="1349"/>
                                </a:lnTo>
                                <a:lnTo>
                                  <a:pt x="1747" y="1420"/>
                                </a:lnTo>
                                <a:lnTo>
                                  <a:pt x="1720" y="1485"/>
                                </a:lnTo>
                                <a:lnTo>
                                  <a:pt x="1678" y="1540"/>
                                </a:lnTo>
                                <a:lnTo>
                                  <a:pt x="1624" y="1583"/>
                                </a:lnTo>
                                <a:lnTo>
                                  <a:pt x="1560" y="1610"/>
                                </a:lnTo>
                                <a:lnTo>
                                  <a:pt x="1488" y="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BA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215330" name="Freeform 466"/>
                        <wps:cNvSpPr>
                          <a:spLocks/>
                        </wps:cNvSpPr>
                        <wps:spPr bwMode="auto">
                          <a:xfrm>
                            <a:off x="1668" y="616"/>
                            <a:ext cx="1757" cy="1620"/>
                          </a:xfrm>
                          <a:custGeom>
                            <a:avLst/>
                            <a:gdLst>
                              <a:gd name="T0" fmla="+- 0 1668 1668"/>
                              <a:gd name="T1" fmla="*/ T0 w 1757"/>
                              <a:gd name="T2" fmla="+- 0 886 617"/>
                              <a:gd name="T3" fmla="*/ 886 h 1620"/>
                              <a:gd name="T4" fmla="+- 0 1678 1668"/>
                              <a:gd name="T5" fmla="*/ T4 w 1757"/>
                              <a:gd name="T6" fmla="+- 0 814 617"/>
                              <a:gd name="T7" fmla="*/ 814 h 1620"/>
                              <a:gd name="T8" fmla="+- 0 1705 1668"/>
                              <a:gd name="T9" fmla="*/ T8 w 1757"/>
                              <a:gd name="T10" fmla="+- 0 750 617"/>
                              <a:gd name="T11" fmla="*/ 750 h 1620"/>
                              <a:gd name="T12" fmla="+- 0 1748 1668"/>
                              <a:gd name="T13" fmla="*/ T12 w 1757"/>
                              <a:gd name="T14" fmla="+- 0 695 617"/>
                              <a:gd name="T15" fmla="*/ 695 h 1620"/>
                              <a:gd name="T16" fmla="+- 0 1803 1668"/>
                              <a:gd name="T17" fmla="*/ T16 w 1757"/>
                              <a:gd name="T18" fmla="+- 0 653 617"/>
                              <a:gd name="T19" fmla="*/ 653 h 1620"/>
                              <a:gd name="T20" fmla="+- 0 1867 1668"/>
                              <a:gd name="T21" fmla="*/ T20 w 1757"/>
                              <a:gd name="T22" fmla="+- 0 626 617"/>
                              <a:gd name="T23" fmla="*/ 626 h 1620"/>
                              <a:gd name="T24" fmla="+- 0 1939 1668"/>
                              <a:gd name="T25" fmla="*/ T24 w 1757"/>
                              <a:gd name="T26" fmla="+- 0 617 617"/>
                              <a:gd name="T27" fmla="*/ 617 h 1620"/>
                              <a:gd name="T28" fmla="+- 0 3156 1668"/>
                              <a:gd name="T29" fmla="*/ T28 w 1757"/>
                              <a:gd name="T30" fmla="+- 0 617 617"/>
                              <a:gd name="T31" fmla="*/ 617 h 1620"/>
                              <a:gd name="T32" fmla="+- 0 3228 1668"/>
                              <a:gd name="T33" fmla="*/ T32 w 1757"/>
                              <a:gd name="T34" fmla="+- 0 626 617"/>
                              <a:gd name="T35" fmla="*/ 626 h 1620"/>
                              <a:gd name="T36" fmla="+- 0 3292 1668"/>
                              <a:gd name="T37" fmla="*/ T36 w 1757"/>
                              <a:gd name="T38" fmla="+- 0 653 617"/>
                              <a:gd name="T39" fmla="*/ 653 h 1620"/>
                              <a:gd name="T40" fmla="+- 0 3346 1668"/>
                              <a:gd name="T41" fmla="*/ T40 w 1757"/>
                              <a:gd name="T42" fmla="+- 0 695 617"/>
                              <a:gd name="T43" fmla="*/ 695 h 1620"/>
                              <a:gd name="T44" fmla="+- 0 3388 1668"/>
                              <a:gd name="T45" fmla="*/ T44 w 1757"/>
                              <a:gd name="T46" fmla="+- 0 750 617"/>
                              <a:gd name="T47" fmla="*/ 750 h 1620"/>
                              <a:gd name="T48" fmla="+- 0 3415 1668"/>
                              <a:gd name="T49" fmla="*/ T48 w 1757"/>
                              <a:gd name="T50" fmla="+- 0 814 617"/>
                              <a:gd name="T51" fmla="*/ 814 h 1620"/>
                              <a:gd name="T52" fmla="+- 0 3425 1668"/>
                              <a:gd name="T53" fmla="*/ T52 w 1757"/>
                              <a:gd name="T54" fmla="+- 0 886 617"/>
                              <a:gd name="T55" fmla="*/ 886 h 1620"/>
                              <a:gd name="T56" fmla="+- 0 3425 1668"/>
                              <a:gd name="T57" fmla="*/ T56 w 1757"/>
                              <a:gd name="T58" fmla="+- 0 1966 617"/>
                              <a:gd name="T59" fmla="*/ 1966 h 1620"/>
                              <a:gd name="T60" fmla="+- 0 3415 1668"/>
                              <a:gd name="T61" fmla="*/ T60 w 1757"/>
                              <a:gd name="T62" fmla="+- 0 2037 617"/>
                              <a:gd name="T63" fmla="*/ 2037 h 1620"/>
                              <a:gd name="T64" fmla="+- 0 3388 1668"/>
                              <a:gd name="T65" fmla="*/ T64 w 1757"/>
                              <a:gd name="T66" fmla="+- 0 2102 617"/>
                              <a:gd name="T67" fmla="*/ 2102 h 1620"/>
                              <a:gd name="T68" fmla="+- 0 3346 1668"/>
                              <a:gd name="T69" fmla="*/ T68 w 1757"/>
                              <a:gd name="T70" fmla="+- 0 2157 617"/>
                              <a:gd name="T71" fmla="*/ 2157 h 1620"/>
                              <a:gd name="T72" fmla="+- 0 3292 1668"/>
                              <a:gd name="T73" fmla="*/ T72 w 1757"/>
                              <a:gd name="T74" fmla="+- 0 2200 617"/>
                              <a:gd name="T75" fmla="*/ 2200 h 1620"/>
                              <a:gd name="T76" fmla="+- 0 3228 1668"/>
                              <a:gd name="T77" fmla="*/ T76 w 1757"/>
                              <a:gd name="T78" fmla="+- 0 2227 617"/>
                              <a:gd name="T79" fmla="*/ 2227 h 1620"/>
                              <a:gd name="T80" fmla="+- 0 3156 1668"/>
                              <a:gd name="T81" fmla="*/ T80 w 1757"/>
                              <a:gd name="T82" fmla="+- 0 2237 617"/>
                              <a:gd name="T83" fmla="*/ 2237 h 1620"/>
                              <a:gd name="T84" fmla="+- 0 1939 1668"/>
                              <a:gd name="T85" fmla="*/ T84 w 1757"/>
                              <a:gd name="T86" fmla="+- 0 2237 617"/>
                              <a:gd name="T87" fmla="*/ 2237 h 1620"/>
                              <a:gd name="T88" fmla="+- 0 1867 1668"/>
                              <a:gd name="T89" fmla="*/ T88 w 1757"/>
                              <a:gd name="T90" fmla="+- 0 2227 617"/>
                              <a:gd name="T91" fmla="*/ 2227 h 1620"/>
                              <a:gd name="T92" fmla="+- 0 1803 1668"/>
                              <a:gd name="T93" fmla="*/ T92 w 1757"/>
                              <a:gd name="T94" fmla="+- 0 2200 617"/>
                              <a:gd name="T95" fmla="*/ 2200 h 1620"/>
                              <a:gd name="T96" fmla="+- 0 1748 1668"/>
                              <a:gd name="T97" fmla="*/ T96 w 1757"/>
                              <a:gd name="T98" fmla="+- 0 2157 617"/>
                              <a:gd name="T99" fmla="*/ 2157 h 1620"/>
                              <a:gd name="T100" fmla="+- 0 1705 1668"/>
                              <a:gd name="T101" fmla="*/ T100 w 1757"/>
                              <a:gd name="T102" fmla="+- 0 2102 617"/>
                              <a:gd name="T103" fmla="*/ 2102 h 1620"/>
                              <a:gd name="T104" fmla="+- 0 1678 1668"/>
                              <a:gd name="T105" fmla="*/ T104 w 1757"/>
                              <a:gd name="T106" fmla="+- 0 2037 617"/>
                              <a:gd name="T107" fmla="*/ 2037 h 1620"/>
                              <a:gd name="T108" fmla="+- 0 1668 1668"/>
                              <a:gd name="T109" fmla="*/ T108 w 1757"/>
                              <a:gd name="T110" fmla="+- 0 1966 617"/>
                              <a:gd name="T111" fmla="*/ 1966 h 1620"/>
                              <a:gd name="T112" fmla="+- 0 1668 1668"/>
                              <a:gd name="T113" fmla="*/ T112 w 1757"/>
                              <a:gd name="T114" fmla="+- 0 886 617"/>
                              <a:gd name="T115" fmla="*/ 886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757" h="1620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0" y="78"/>
                                </a:lnTo>
                                <a:lnTo>
                                  <a:pt x="135" y="36"/>
                                </a:lnTo>
                                <a:lnTo>
                                  <a:pt x="199" y="9"/>
                                </a:lnTo>
                                <a:lnTo>
                                  <a:pt x="271" y="0"/>
                                </a:lnTo>
                                <a:lnTo>
                                  <a:pt x="1488" y="0"/>
                                </a:lnTo>
                                <a:lnTo>
                                  <a:pt x="1560" y="9"/>
                                </a:lnTo>
                                <a:lnTo>
                                  <a:pt x="1624" y="36"/>
                                </a:lnTo>
                                <a:lnTo>
                                  <a:pt x="1678" y="78"/>
                                </a:lnTo>
                                <a:lnTo>
                                  <a:pt x="1720" y="133"/>
                                </a:lnTo>
                                <a:lnTo>
                                  <a:pt x="1747" y="197"/>
                                </a:lnTo>
                                <a:lnTo>
                                  <a:pt x="1757" y="269"/>
                                </a:lnTo>
                                <a:lnTo>
                                  <a:pt x="1757" y="1349"/>
                                </a:lnTo>
                                <a:lnTo>
                                  <a:pt x="1747" y="1420"/>
                                </a:lnTo>
                                <a:lnTo>
                                  <a:pt x="1720" y="1485"/>
                                </a:lnTo>
                                <a:lnTo>
                                  <a:pt x="1678" y="1540"/>
                                </a:lnTo>
                                <a:lnTo>
                                  <a:pt x="1624" y="1583"/>
                                </a:lnTo>
                                <a:lnTo>
                                  <a:pt x="1560" y="1610"/>
                                </a:lnTo>
                                <a:lnTo>
                                  <a:pt x="1488" y="1620"/>
                                </a:lnTo>
                                <a:lnTo>
                                  <a:pt x="271" y="1620"/>
                                </a:lnTo>
                                <a:lnTo>
                                  <a:pt x="199" y="1610"/>
                                </a:lnTo>
                                <a:lnTo>
                                  <a:pt x="135" y="1583"/>
                                </a:lnTo>
                                <a:lnTo>
                                  <a:pt x="80" y="1540"/>
                                </a:lnTo>
                                <a:lnTo>
                                  <a:pt x="37" y="1485"/>
                                </a:lnTo>
                                <a:lnTo>
                                  <a:pt x="10" y="1420"/>
                                </a:lnTo>
                                <a:lnTo>
                                  <a:pt x="0" y="1349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04596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1" y="794"/>
                            <a:ext cx="1548" cy="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350338" name="Text Box 464"/>
                        <wps:cNvSpPr txBox="1">
                          <a:spLocks noChangeArrowheads="1"/>
                        </wps:cNvSpPr>
                        <wps:spPr bwMode="auto">
                          <a:xfrm>
                            <a:off x="1639" y="588"/>
                            <a:ext cx="1839" cy="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spacing w:before="10"/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539" w:right="563" w:firstLine="4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Gross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Residual</w:t>
                              </w:r>
                              <w:r>
                                <w:rPr>
                                  <w:spacing w:val="-4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3" o:spid="_x0000_s1127" style="position:absolute;left:0;text-align:left;margin-left:81.95pt;margin-top:29.4pt;width:91.95pt;height:86.05pt;z-index:15744000;mso-position-horizontal-relative:page;mso-position-vertical-relative:text" coordorigin="1639,588" coordsize="1839,17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">
                <v:shape id="Picture 468" o:spid="_x0000_s1128" type="#_x0000_t75" style="position:absolute;left:1656;top:621;width:1822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">
                  <v:imagedata r:id="rId98" o:title=""/>
                </v:shape>
                <v:shape id="Freeform 467" o:spid="_x0000_s1129" style="position:absolute;left:1668;top:616;width:1757;height:1620;visibility:visible;mso-wrap-style:square;v-text-anchor:top" coordsize="1757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" path="m1488,1620r-1217,l199,1610r-64,-27l80,1540,37,1485,10,1420,,1349,,269,10,197,37,133,80,78,135,36,199,9,271,,1488,r72,9l1624,36r54,42l1720,133r27,64l1757,269r,1080l1747,1420r-27,65l1678,1540r-54,43l1560,1610r-72,10xe" fillcolor="#9aba59" stroked="f">
                  <v:path arrowok="t" o:connecttype="custom" o:connectlocs="1488,2237;271,2237;199,2227;135,2200;80,2157;37,2102;10,2037;0,1966;0,886;10,814;37,750;80,695;135,653;199,626;271,617;1488,617;1560,626;1624,653;1678,695;1720,750;1747,814;1757,886;1757,1966;1747,2037;1720,2102;1678,2157;1624,2200;1560,2227;1488,2237" o:connectangles="0,0,0,0,0,0,0,0,0,0,0,0,0,0,0,0,0,0,0,0,0,0,0,0,0,0,0,0,0"/>
                </v:shape>
                <v:shape id="Freeform 466" o:spid="_x0000_s1130" style="position:absolute;left:1668;top:616;width:1757;height:1620;visibility:visible;mso-wrap-style:square;v-text-anchor:top" coordsize="1757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" path="m,269l10,197,37,133,80,78,135,36,199,9,271,,1488,r72,9l1624,36r54,42l1720,133r27,64l1757,269r,1080l1747,1420r-27,65l1678,1540r-54,43l1560,1610r-72,10l271,1620r-72,-10l135,1583,80,1540,37,1485,10,1420,,1349,,269xe" filled="f" strokecolor="#f2f2f2" strokeweight="2.88pt">
                  <v:path arrowok="t" o:connecttype="custom" o:connectlocs="0,886;10,814;37,750;80,695;135,653;199,626;271,617;1488,617;1560,626;1624,653;1678,695;1720,750;1747,814;1757,886;1757,1966;1747,2037;1720,2102;1678,2157;1624,2200;1560,2227;1488,2237;271,2237;199,2227;135,2200;80,2157;37,2102;10,2037;0,1966;0,886" o:connectangles="0,0,0,0,0,0,0,0,0,0,0,0,0,0,0,0,0,0,0,0,0,0,0,0,0,0,0,0,0"/>
                </v:shape>
                <v:shape id="Picture 465" o:spid="_x0000_s1131" type="#_x0000_t75" style="position:absolute;left:1771;top:794;width:1548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">
                  <v:imagedata r:id="rId96" o:title=""/>
                </v:shape>
                <v:shape id="Text Box 464" o:spid="_x0000_s1132" type="#_x0000_t202" style="position:absolute;left:1639;top:588;width:1839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" filled="f" stroked="f">
                  <v:textbox inset="0,0,0,0">
                    <w:txbxContent>
                      <w:p w:rsidR="00780871" w:rsidRDefault="00780871">
                        <w:pPr>
                          <w:rPr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spacing w:before="10"/>
                          <w:rPr>
                            <w:sz w:val="18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539" w:right="563" w:firstLine="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Gross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Residual</w:t>
                        </w:r>
                        <w:r>
                          <w:rPr>
                            <w:spacing w:val="-45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Value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4053840</wp:posOffset>
                </wp:positionH>
                <wp:positionV relativeFrom="paragraph">
                  <wp:posOffset>951230</wp:posOffset>
                </wp:positionV>
                <wp:extent cx="213360" cy="108585"/>
                <wp:effectExtent l="0" t="0" r="0" b="0"/>
                <wp:wrapNone/>
                <wp:docPr id="426270159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" cy="108585"/>
                          <a:chOff x="6384" y="1498"/>
                          <a:chExt cx="336" cy="171"/>
                        </a:xfrm>
                      </wpg:grpSpPr>
                      <pic:pic xmlns:pic="http://schemas.openxmlformats.org/drawingml/2006/picture">
                        <pic:nvPicPr>
                          <pic:cNvPr id="201424662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8" y="1531"/>
                            <a:ext cx="322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3981147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6384" y="1497"/>
                            <a:ext cx="312" cy="1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15DF6C" id="Group 460" o:spid="_x0000_s1026" style="position:absolute;margin-left:319.2pt;margin-top:74.9pt;width:16.8pt;height:8.55pt;z-index:15744512;mso-position-horizontal-relative:page" coordorigin="6384,1498" coordsize="336,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">
                <v:shape id="Picture 462" o:spid="_x0000_s1027" type="#_x0000_t75" style="position:absolute;left:6398;top:1531;width:322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">
                  <v:imagedata r:id="rId100" o:title=""/>
                </v:shape>
                <v:rect id="Rectangle 461" o:spid="_x0000_s1028" style="position:absolute;left:6384;top:1497;width:312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" fillcolor="black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4053840</wp:posOffset>
                </wp:positionH>
                <wp:positionV relativeFrom="paragraph">
                  <wp:posOffset>788035</wp:posOffset>
                </wp:positionV>
                <wp:extent cx="213360" cy="108585"/>
                <wp:effectExtent l="0" t="0" r="0" b="0"/>
                <wp:wrapNone/>
                <wp:docPr id="1377802590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" cy="108585"/>
                          <a:chOff x="6384" y="1241"/>
                          <a:chExt cx="336" cy="171"/>
                        </a:xfrm>
                      </wpg:grpSpPr>
                      <pic:pic xmlns:pic="http://schemas.openxmlformats.org/drawingml/2006/picture">
                        <pic:nvPicPr>
                          <pic:cNvPr id="111018401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8" y="1274"/>
                            <a:ext cx="322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0061591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6384" y="1240"/>
                            <a:ext cx="312" cy="1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240BAD" id="Group 457" o:spid="_x0000_s1026" style="position:absolute;margin-left:319.2pt;margin-top:62.05pt;width:16.8pt;height:8.55pt;z-index:15745024;mso-position-horizontal-relative:page" coordorigin="6384,1241" coordsize="336,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">
                <v:shape id="Picture 459" o:spid="_x0000_s1027" type="#_x0000_t75" style="position:absolute;left:6398;top:1274;width:322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">
                  <v:imagedata r:id="rId100" o:title=""/>
                </v:shape>
                <v:rect id="Rectangle 458" o:spid="_x0000_s1028" style="position:absolute;left:6384;top:1240;width:312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" fillcolor="black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2401570</wp:posOffset>
                </wp:positionH>
                <wp:positionV relativeFrom="paragraph">
                  <wp:posOffset>869950</wp:posOffset>
                </wp:positionV>
                <wp:extent cx="213360" cy="108585"/>
                <wp:effectExtent l="0" t="0" r="0" b="0"/>
                <wp:wrapNone/>
                <wp:docPr id="1779136272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" cy="108585"/>
                          <a:chOff x="3782" y="1370"/>
                          <a:chExt cx="336" cy="171"/>
                        </a:xfrm>
                      </wpg:grpSpPr>
                      <pic:pic xmlns:pic="http://schemas.openxmlformats.org/drawingml/2006/picture">
                        <pic:nvPicPr>
                          <pic:cNvPr id="45368267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9" y="1401"/>
                            <a:ext cx="32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9564136" name="Rectangle 455"/>
                        <wps:cNvSpPr>
                          <a:spLocks noChangeArrowheads="1"/>
                        </wps:cNvSpPr>
                        <wps:spPr bwMode="auto">
                          <a:xfrm>
                            <a:off x="3782" y="1370"/>
                            <a:ext cx="312" cy="12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C912D1" id="Group 454" o:spid="_x0000_s1026" style="position:absolute;margin-left:189.1pt;margin-top:68.5pt;width:16.8pt;height:8.55pt;z-index:15745536;mso-position-horizontal-relative:page" coordorigin="3782,1370" coordsize="336,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">
                <v:shape id="Picture 456" o:spid="_x0000_s1027" type="#_x0000_t75" style="position:absolute;left:3799;top:1401;width:32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">
                  <v:imagedata r:id="rId102" o:title=""/>
                </v:shape>
                <v:rect id="Rectangle 455" o:spid="_x0000_s1028" style="position:absolute;left:3782;top:1370;width:312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" fillcolor="black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2729230</wp:posOffset>
                </wp:positionH>
                <wp:positionV relativeFrom="paragraph">
                  <wp:posOffset>373380</wp:posOffset>
                </wp:positionV>
                <wp:extent cx="1115695" cy="1092835"/>
                <wp:effectExtent l="0" t="0" r="0" b="0"/>
                <wp:wrapNone/>
                <wp:docPr id="902364679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5695" cy="1092835"/>
                          <a:chOff x="4298" y="588"/>
                          <a:chExt cx="1757" cy="1721"/>
                        </a:xfrm>
                      </wpg:grpSpPr>
                      <pic:pic xmlns:pic="http://schemas.openxmlformats.org/drawingml/2006/picture">
                        <pic:nvPicPr>
                          <pic:cNvPr id="1185505891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621"/>
                            <a:ext cx="1743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8560010" name="Freeform 452"/>
                        <wps:cNvSpPr>
                          <a:spLocks/>
                        </wps:cNvSpPr>
                        <wps:spPr bwMode="auto">
                          <a:xfrm>
                            <a:off x="4327" y="616"/>
                            <a:ext cx="1676" cy="1620"/>
                          </a:xfrm>
                          <a:custGeom>
                            <a:avLst/>
                            <a:gdLst>
                              <a:gd name="T0" fmla="+- 0 5731 4327"/>
                              <a:gd name="T1" fmla="*/ T0 w 1676"/>
                              <a:gd name="T2" fmla="+- 0 2237 617"/>
                              <a:gd name="T3" fmla="*/ 2237 h 1620"/>
                              <a:gd name="T4" fmla="+- 0 4598 4327"/>
                              <a:gd name="T5" fmla="*/ T4 w 1676"/>
                              <a:gd name="T6" fmla="+- 0 2237 617"/>
                              <a:gd name="T7" fmla="*/ 2237 h 1620"/>
                              <a:gd name="T8" fmla="+- 0 4527 4327"/>
                              <a:gd name="T9" fmla="*/ T8 w 1676"/>
                              <a:gd name="T10" fmla="+- 0 2227 617"/>
                              <a:gd name="T11" fmla="*/ 2227 h 1620"/>
                              <a:gd name="T12" fmla="+- 0 4462 4327"/>
                              <a:gd name="T13" fmla="*/ T12 w 1676"/>
                              <a:gd name="T14" fmla="+- 0 2200 617"/>
                              <a:gd name="T15" fmla="*/ 2200 h 1620"/>
                              <a:gd name="T16" fmla="+- 0 4407 4327"/>
                              <a:gd name="T17" fmla="*/ T16 w 1676"/>
                              <a:gd name="T18" fmla="+- 0 2157 617"/>
                              <a:gd name="T19" fmla="*/ 2157 h 1620"/>
                              <a:gd name="T20" fmla="+- 0 4364 4327"/>
                              <a:gd name="T21" fmla="*/ T20 w 1676"/>
                              <a:gd name="T22" fmla="+- 0 2102 617"/>
                              <a:gd name="T23" fmla="*/ 2102 h 1620"/>
                              <a:gd name="T24" fmla="+- 0 4337 4327"/>
                              <a:gd name="T25" fmla="*/ T24 w 1676"/>
                              <a:gd name="T26" fmla="+- 0 2037 617"/>
                              <a:gd name="T27" fmla="*/ 2037 h 1620"/>
                              <a:gd name="T28" fmla="+- 0 4327 4327"/>
                              <a:gd name="T29" fmla="*/ T28 w 1676"/>
                              <a:gd name="T30" fmla="+- 0 1966 617"/>
                              <a:gd name="T31" fmla="*/ 1966 h 1620"/>
                              <a:gd name="T32" fmla="+- 0 4327 4327"/>
                              <a:gd name="T33" fmla="*/ T32 w 1676"/>
                              <a:gd name="T34" fmla="+- 0 886 617"/>
                              <a:gd name="T35" fmla="*/ 886 h 1620"/>
                              <a:gd name="T36" fmla="+- 0 4337 4327"/>
                              <a:gd name="T37" fmla="*/ T36 w 1676"/>
                              <a:gd name="T38" fmla="+- 0 814 617"/>
                              <a:gd name="T39" fmla="*/ 814 h 1620"/>
                              <a:gd name="T40" fmla="+- 0 4364 4327"/>
                              <a:gd name="T41" fmla="*/ T40 w 1676"/>
                              <a:gd name="T42" fmla="+- 0 750 617"/>
                              <a:gd name="T43" fmla="*/ 750 h 1620"/>
                              <a:gd name="T44" fmla="+- 0 4407 4327"/>
                              <a:gd name="T45" fmla="*/ T44 w 1676"/>
                              <a:gd name="T46" fmla="+- 0 695 617"/>
                              <a:gd name="T47" fmla="*/ 695 h 1620"/>
                              <a:gd name="T48" fmla="+- 0 4462 4327"/>
                              <a:gd name="T49" fmla="*/ T48 w 1676"/>
                              <a:gd name="T50" fmla="+- 0 653 617"/>
                              <a:gd name="T51" fmla="*/ 653 h 1620"/>
                              <a:gd name="T52" fmla="+- 0 4527 4327"/>
                              <a:gd name="T53" fmla="*/ T52 w 1676"/>
                              <a:gd name="T54" fmla="+- 0 626 617"/>
                              <a:gd name="T55" fmla="*/ 626 h 1620"/>
                              <a:gd name="T56" fmla="+- 0 4598 4327"/>
                              <a:gd name="T57" fmla="*/ T56 w 1676"/>
                              <a:gd name="T58" fmla="+- 0 617 617"/>
                              <a:gd name="T59" fmla="*/ 617 h 1620"/>
                              <a:gd name="T60" fmla="+- 0 5731 4327"/>
                              <a:gd name="T61" fmla="*/ T60 w 1676"/>
                              <a:gd name="T62" fmla="+- 0 617 617"/>
                              <a:gd name="T63" fmla="*/ 617 h 1620"/>
                              <a:gd name="T64" fmla="+- 0 5803 4327"/>
                              <a:gd name="T65" fmla="*/ T64 w 1676"/>
                              <a:gd name="T66" fmla="+- 0 626 617"/>
                              <a:gd name="T67" fmla="*/ 626 h 1620"/>
                              <a:gd name="T68" fmla="+- 0 5868 4327"/>
                              <a:gd name="T69" fmla="*/ T68 w 1676"/>
                              <a:gd name="T70" fmla="+- 0 653 617"/>
                              <a:gd name="T71" fmla="*/ 653 h 1620"/>
                              <a:gd name="T72" fmla="+- 0 5923 4327"/>
                              <a:gd name="T73" fmla="*/ T72 w 1676"/>
                              <a:gd name="T74" fmla="+- 0 695 617"/>
                              <a:gd name="T75" fmla="*/ 695 h 1620"/>
                              <a:gd name="T76" fmla="+- 0 5965 4327"/>
                              <a:gd name="T77" fmla="*/ T76 w 1676"/>
                              <a:gd name="T78" fmla="+- 0 750 617"/>
                              <a:gd name="T79" fmla="*/ 750 h 1620"/>
                              <a:gd name="T80" fmla="+- 0 5993 4327"/>
                              <a:gd name="T81" fmla="*/ T80 w 1676"/>
                              <a:gd name="T82" fmla="+- 0 814 617"/>
                              <a:gd name="T83" fmla="*/ 814 h 1620"/>
                              <a:gd name="T84" fmla="+- 0 6002 4327"/>
                              <a:gd name="T85" fmla="*/ T84 w 1676"/>
                              <a:gd name="T86" fmla="+- 0 886 617"/>
                              <a:gd name="T87" fmla="*/ 886 h 1620"/>
                              <a:gd name="T88" fmla="+- 0 6002 4327"/>
                              <a:gd name="T89" fmla="*/ T88 w 1676"/>
                              <a:gd name="T90" fmla="+- 0 1966 617"/>
                              <a:gd name="T91" fmla="*/ 1966 h 1620"/>
                              <a:gd name="T92" fmla="+- 0 5993 4327"/>
                              <a:gd name="T93" fmla="*/ T92 w 1676"/>
                              <a:gd name="T94" fmla="+- 0 2037 617"/>
                              <a:gd name="T95" fmla="*/ 2037 h 1620"/>
                              <a:gd name="T96" fmla="+- 0 5965 4327"/>
                              <a:gd name="T97" fmla="*/ T96 w 1676"/>
                              <a:gd name="T98" fmla="+- 0 2102 617"/>
                              <a:gd name="T99" fmla="*/ 2102 h 1620"/>
                              <a:gd name="T100" fmla="+- 0 5923 4327"/>
                              <a:gd name="T101" fmla="*/ T100 w 1676"/>
                              <a:gd name="T102" fmla="+- 0 2157 617"/>
                              <a:gd name="T103" fmla="*/ 2157 h 1620"/>
                              <a:gd name="T104" fmla="+- 0 5868 4327"/>
                              <a:gd name="T105" fmla="*/ T104 w 1676"/>
                              <a:gd name="T106" fmla="+- 0 2200 617"/>
                              <a:gd name="T107" fmla="*/ 2200 h 1620"/>
                              <a:gd name="T108" fmla="+- 0 5803 4327"/>
                              <a:gd name="T109" fmla="*/ T108 w 1676"/>
                              <a:gd name="T110" fmla="+- 0 2227 617"/>
                              <a:gd name="T111" fmla="*/ 2227 h 1620"/>
                              <a:gd name="T112" fmla="+- 0 5731 4327"/>
                              <a:gd name="T113" fmla="*/ T112 w 1676"/>
                              <a:gd name="T114" fmla="+- 0 2237 617"/>
                              <a:gd name="T115" fmla="*/ 2237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6" h="1620">
                                <a:moveTo>
                                  <a:pt x="1404" y="1620"/>
                                </a:moveTo>
                                <a:lnTo>
                                  <a:pt x="271" y="1620"/>
                                </a:lnTo>
                                <a:lnTo>
                                  <a:pt x="200" y="1610"/>
                                </a:lnTo>
                                <a:lnTo>
                                  <a:pt x="135" y="1583"/>
                                </a:lnTo>
                                <a:lnTo>
                                  <a:pt x="80" y="1540"/>
                                </a:lnTo>
                                <a:lnTo>
                                  <a:pt x="37" y="1485"/>
                                </a:lnTo>
                                <a:lnTo>
                                  <a:pt x="10" y="1420"/>
                                </a:lnTo>
                                <a:lnTo>
                                  <a:pt x="0" y="1349"/>
                                </a:lnTo>
                                <a:lnTo>
                                  <a:pt x="0" y="269"/>
                                </a:ln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0" y="78"/>
                                </a:lnTo>
                                <a:lnTo>
                                  <a:pt x="135" y="36"/>
                                </a:lnTo>
                                <a:lnTo>
                                  <a:pt x="200" y="9"/>
                                </a:lnTo>
                                <a:lnTo>
                                  <a:pt x="271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9"/>
                                </a:lnTo>
                                <a:lnTo>
                                  <a:pt x="1541" y="36"/>
                                </a:lnTo>
                                <a:lnTo>
                                  <a:pt x="1596" y="78"/>
                                </a:lnTo>
                                <a:lnTo>
                                  <a:pt x="1638" y="133"/>
                                </a:lnTo>
                                <a:lnTo>
                                  <a:pt x="1666" y="197"/>
                                </a:lnTo>
                                <a:lnTo>
                                  <a:pt x="1675" y="269"/>
                                </a:lnTo>
                                <a:lnTo>
                                  <a:pt x="1675" y="1349"/>
                                </a:lnTo>
                                <a:lnTo>
                                  <a:pt x="1666" y="1420"/>
                                </a:lnTo>
                                <a:lnTo>
                                  <a:pt x="1638" y="1485"/>
                                </a:lnTo>
                                <a:lnTo>
                                  <a:pt x="1596" y="1540"/>
                                </a:lnTo>
                                <a:lnTo>
                                  <a:pt x="1541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254897" name="Freeform 451"/>
                        <wps:cNvSpPr>
                          <a:spLocks/>
                        </wps:cNvSpPr>
                        <wps:spPr bwMode="auto">
                          <a:xfrm>
                            <a:off x="4327" y="616"/>
                            <a:ext cx="1676" cy="1620"/>
                          </a:xfrm>
                          <a:custGeom>
                            <a:avLst/>
                            <a:gdLst>
                              <a:gd name="T0" fmla="+- 0 4327 4327"/>
                              <a:gd name="T1" fmla="*/ T0 w 1676"/>
                              <a:gd name="T2" fmla="+- 0 886 617"/>
                              <a:gd name="T3" fmla="*/ 886 h 1620"/>
                              <a:gd name="T4" fmla="+- 0 4337 4327"/>
                              <a:gd name="T5" fmla="*/ T4 w 1676"/>
                              <a:gd name="T6" fmla="+- 0 814 617"/>
                              <a:gd name="T7" fmla="*/ 814 h 1620"/>
                              <a:gd name="T8" fmla="+- 0 4364 4327"/>
                              <a:gd name="T9" fmla="*/ T8 w 1676"/>
                              <a:gd name="T10" fmla="+- 0 750 617"/>
                              <a:gd name="T11" fmla="*/ 750 h 1620"/>
                              <a:gd name="T12" fmla="+- 0 4407 4327"/>
                              <a:gd name="T13" fmla="*/ T12 w 1676"/>
                              <a:gd name="T14" fmla="+- 0 695 617"/>
                              <a:gd name="T15" fmla="*/ 695 h 1620"/>
                              <a:gd name="T16" fmla="+- 0 4462 4327"/>
                              <a:gd name="T17" fmla="*/ T16 w 1676"/>
                              <a:gd name="T18" fmla="+- 0 653 617"/>
                              <a:gd name="T19" fmla="*/ 653 h 1620"/>
                              <a:gd name="T20" fmla="+- 0 4527 4327"/>
                              <a:gd name="T21" fmla="*/ T20 w 1676"/>
                              <a:gd name="T22" fmla="+- 0 626 617"/>
                              <a:gd name="T23" fmla="*/ 626 h 1620"/>
                              <a:gd name="T24" fmla="+- 0 4598 4327"/>
                              <a:gd name="T25" fmla="*/ T24 w 1676"/>
                              <a:gd name="T26" fmla="+- 0 617 617"/>
                              <a:gd name="T27" fmla="*/ 617 h 1620"/>
                              <a:gd name="T28" fmla="+- 0 5731 4327"/>
                              <a:gd name="T29" fmla="*/ T28 w 1676"/>
                              <a:gd name="T30" fmla="+- 0 617 617"/>
                              <a:gd name="T31" fmla="*/ 617 h 1620"/>
                              <a:gd name="T32" fmla="+- 0 5803 4327"/>
                              <a:gd name="T33" fmla="*/ T32 w 1676"/>
                              <a:gd name="T34" fmla="+- 0 626 617"/>
                              <a:gd name="T35" fmla="*/ 626 h 1620"/>
                              <a:gd name="T36" fmla="+- 0 5868 4327"/>
                              <a:gd name="T37" fmla="*/ T36 w 1676"/>
                              <a:gd name="T38" fmla="+- 0 653 617"/>
                              <a:gd name="T39" fmla="*/ 653 h 1620"/>
                              <a:gd name="T40" fmla="+- 0 5923 4327"/>
                              <a:gd name="T41" fmla="*/ T40 w 1676"/>
                              <a:gd name="T42" fmla="+- 0 695 617"/>
                              <a:gd name="T43" fmla="*/ 695 h 1620"/>
                              <a:gd name="T44" fmla="+- 0 5965 4327"/>
                              <a:gd name="T45" fmla="*/ T44 w 1676"/>
                              <a:gd name="T46" fmla="+- 0 750 617"/>
                              <a:gd name="T47" fmla="*/ 750 h 1620"/>
                              <a:gd name="T48" fmla="+- 0 5993 4327"/>
                              <a:gd name="T49" fmla="*/ T48 w 1676"/>
                              <a:gd name="T50" fmla="+- 0 814 617"/>
                              <a:gd name="T51" fmla="*/ 814 h 1620"/>
                              <a:gd name="T52" fmla="+- 0 6002 4327"/>
                              <a:gd name="T53" fmla="*/ T52 w 1676"/>
                              <a:gd name="T54" fmla="+- 0 886 617"/>
                              <a:gd name="T55" fmla="*/ 886 h 1620"/>
                              <a:gd name="T56" fmla="+- 0 6002 4327"/>
                              <a:gd name="T57" fmla="*/ T56 w 1676"/>
                              <a:gd name="T58" fmla="+- 0 1966 617"/>
                              <a:gd name="T59" fmla="*/ 1966 h 1620"/>
                              <a:gd name="T60" fmla="+- 0 5993 4327"/>
                              <a:gd name="T61" fmla="*/ T60 w 1676"/>
                              <a:gd name="T62" fmla="+- 0 2037 617"/>
                              <a:gd name="T63" fmla="*/ 2037 h 1620"/>
                              <a:gd name="T64" fmla="+- 0 5965 4327"/>
                              <a:gd name="T65" fmla="*/ T64 w 1676"/>
                              <a:gd name="T66" fmla="+- 0 2102 617"/>
                              <a:gd name="T67" fmla="*/ 2102 h 1620"/>
                              <a:gd name="T68" fmla="+- 0 5923 4327"/>
                              <a:gd name="T69" fmla="*/ T68 w 1676"/>
                              <a:gd name="T70" fmla="+- 0 2157 617"/>
                              <a:gd name="T71" fmla="*/ 2157 h 1620"/>
                              <a:gd name="T72" fmla="+- 0 5868 4327"/>
                              <a:gd name="T73" fmla="*/ T72 w 1676"/>
                              <a:gd name="T74" fmla="+- 0 2200 617"/>
                              <a:gd name="T75" fmla="*/ 2200 h 1620"/>
                              <a:gd name="T76" fmla="+- 0 5803 4327"/>
                              <a:gd name="T77" fmla="*/ T76 w 1676"/>
                              <a:gd name="T78" fmla="+- 0 2227 617"/>
                              <a:gd name="T79" fmla="*/ 2227 h 1620"/>
                              <a:gd name="T80" fmla="+- 0 5731 4327"/>
                              <a:gd name="T81" fmla="*/ T80 w 1676"/>
                              <a:gd name="T82" fmla="+- 0 2237 617"/>
                              <a:gd name="T83" fmla="*/ 2237 h 1620"/>
                              <a:gd name="T84" fmla="+- 0 4598 4327"/>
                              <a:gd name="T85" fmla="*/ T84 w 1676"/>
                              <a:gd name="T86" fmla="+- 0 2237 617"/>
                              <a:gd name="T87" fmla="*/ 2237 h 1620"/>
                              <a:gd name="T88" fmla="+- 0 4527 4327"/>
                              <a:gd name="T89" fmla="*/ T88 w 1676"/>
                              <a:gd name="T90" fmla="+- 0 2227 617"/>
                              <a:gd name="T91" fmla="*/ 2227 h 1620"/>
                              <a:gd name="T92" fmla="+- 0 4462 4327"/>
                              <a:gd name="T93" fmla="*/ T92 w 1676"/>
                              <a:gd name="T94" fmla="+- 0 2200 617"/>
                              <a:gd name="T95" fmla="*/ 2200 h 1620"/>
                              <a:gd name="T96" fmla="+- 0 4407 4327"/>
                              <a:gd name="T97" fmla="*/ T96 w 1676"/>
                              <a:gd name="T98" fmla="+- 0 2157 617"/>
                              <a:gd name="T99" fmla="*/ 2157 h 1620"/>
                              <a:gd name="T100" fmla="+- 0 4364 4327"/>
                              <a:gd name="T101" fmla="*/ T100 w 1676"/>
                              <a:gd name="T102" fmla="+- 0 2102 617"/>
                              <a:gd name="T103" fmla="*/ 2102 h 1620"/>
                              <a:gd name="T104" fmla="+- 0 4337 4327"/>
                              <a:gd name="T105" fmla="*/ T104 w 1676"/>
                              <a:gd name="T106" fmla="+- 0 2037 617"/>
                              <a:gd name="T107" fmla="*/ 2037 h 1620"/>
                              <a:gd name="T108" fmla="+- 0 4327 4327"/>
                              <a:gd name="T109" fmla="*/ T108 w 1676"/>
                              <a:gd name="T110" fmla="+- 0 1966 617"/>
                              <a:gd name="T111" fmla="*/ 1966 h 1620"/>
                              <a:gd name="T112" fmla="+- 0 4327 4327"/>
                              <a:gd name="T113" fmla="*/ T112 w 1676"/>
                              <a:gd name="T114" fmla="+- 0 886 617"/>
                              <a:gd name="T115" fmla="*/ 886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6" h="1620">
                                <a:moveTo>
                                  <a:pt x="0" y="269"/>
                                </a:moveTo>
                                <a:lnTo>
                                  <a:pt x="10" y="197"/>
                                </a:lnTo>
                                <a:lnTo>
                                  <a:pt x="37" y="133"/>
                                </a:lnTo>
                                <a:lnTo>
                                  <a:pt x="80" y="78"/>
                                </a:lnTo>
                                <a:lnTo>
                                  <a:pt x="135" y="36"/>
                                </a:lnTo>
                                <a:lnTo>
                                  <a:pt x="200" y="9"/>
                                </a:lnTo>
                                <a:lnTo>
                                  <a:pt x="271" y="0"/>
                                </a:lnTo>
                                <a:lnTo>
                                  <a:pt x="1404" y="0"/>
                                </a:lnTo>
                                <a:lnTo>
                                  <a:pt x="1476" y="9"/>
                                </a:lnTo>
                                <a:lnTo>
                                  <a:pt x="1541" y="36"/>
                                </a:lnTo>
                                <a:lnTo>
                                  <a:pt x="1596" y="78"/>
                                </a:lnTo>
                                <a:lnTo>
                                  <a:pt x="1638" y="133"/>
                                </a:lnTo>
                                <a:lnTo>
                                  <a:pt x="1666" y="197"/>
                                </a:lnTo>
                                <a:lnTo>
                                  <a:pt x="1675" y="269"/>
                                </a:lnTo>
                                <a:lnTo>
                                  <a:pt x="1675" y="1349"/>
                                </a:lnTo>
                                <a:lnTo>
                                  <a:pt x="1666" y="1420"/>
                                </a:lnTo>
                                <a:lnTo>
                                  <a:pt x="1638" y="1485"/>
                                </a:lnTo>
                                <a:lnTo>
                                  <a:pt x="1596" y="1540"/>
                                </a:lnTo>
                                <a:lnTo>
                                  <a:pt x="1541" y="1583"/>
                                </a:lnTo>
                                <a:lnTo>
                                  <a:pt x="1476" y="1610"/>
                                </a:lnTo>
                                <a:lnTo>
                                  <a:pt x="1404" y="1620"/>
                                </a:lnTo>
                                <a:lnTo>
                                  <a:pt x="271" y="1620"/>
                                </a:lnTo>
                                <a:lnTo>
                                  <a:pt x="200" y="1610"/>
                                </a:lnTo>
                                <a:lnTo>
                                  <a:pt x="135" y="1583"/>
                                </a:lnTo>
                                <a:lnTo>
                                  <a:pt x="80" y="1540"/>
                                </a:lnTo>
                                <a:lnTo>
                                  <a:pt x="37" y="1485"/>
                                </a:lnTo>
                                <a:lnTo>
                                  <a:pt x="10" y="1420"/>
                                </a:lnTo>
                                <a:lnTo>
                                  <a:pt x="0" y="1349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167556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0" y="794"/>
                            <a:ext cx="1467" cy="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021422" name="Text Box 449"/>
                        <wps:cNvSpPr txBox="1">
                          <a:spLocks noChangeArrowheads="1"/>
                        </wps:cNvSpPr>
                        <wps:spPr bwMode="auto">
                          <a:xfrm>
                            <a:off x="4298" y="588"/>
                            <a:ext cx="1757" cy="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spacing w:before="5"/>
                                <w:rPr>
                                  <w:sz w:val="17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427" w:right="451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Base Land</w:t>
                              </w:r>
                              <w:r>
                                <w:rPr>
                                  <w:spacing w:val="-4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Value</w:t>
                              </w:r>
                            </w:p>
                            <w:p w:rsidR="00780871" w:rsidRDefault="00F76F8C">
                              <w:pPr>
                                <w:spacing w:line="249" w:lineRule="auto"/>
                                <w:ind w:left="290" w:right="312" w:hanging="5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w w:val="105"/>
                                  <w:sz w:val="15"/>
                                </w:rPr>
                                <w:t>Minimum</w:t>
                              </w:r>
                              <w:r>
                                <w:rPr>
                                  <w:spacing w:val="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Threshold At</w:t>
                              </w:r>
                              <w:r>
                                <w:rPr>
                                  <w:spacing w:val="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5"/>
                                </w:rPr>
                                <w:t xml:space="preserve">Which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5"/>
                                </w:rPr>
                                <w:t>Landowner</w:t>
                              </w:r>
                              <w:r>
                                <w:rPr>
                                  <w:spacing w:val="-33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Will</w:t>
                              </w:r>
                              <w:r>
                                <w:rPr>
                                  <w:spacing w:val="-3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Sell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133" style="position:absolute;left:0;text-align:left;margin-left:214.9pt;margin-top:29.4pt;width:87.85pt;height:86.05pt;z-index:15746048;mso-position-horizontal-relative:page;mso-position-vertical-relative:text" coordorigin="4298,588" coordsize="1757,17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">
                <v:shape id="Picture 453" o:spid="_x0000_s1134" type="#_x0000_t75" style="position:absolute;left:4312;top:621;width:1743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">
                  <v:imagedata r:id="rId105" o:title=""/>
                </v:shape>
                <v:shape id="Freeform 452" o:spid="_x0000_s1135" style="position:absolute;left:4327;top:616;width:1676;height:1620;visibility:visible;mso-wrap-style:square;v-text-anchor:top" coordsize="1676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" path="m1404,1620r-1133,l200,1610r-65,-27l80,1540,37,1485,10,1420,,1349,,269,10,197,37,133,80,78,135,36,200,9,271,,1404,r72,9l1541,36r55,42l1638,133r28,64l1675,269r,1080l1666,1420r-28,65l1596,1540r-55,43l1476,1610r-72,10xe" fillcolor="#91cf50" stroked="f">
                  <v:path arrowok="t" o:connecttype="custom" o:connectlocs="1404,2237;271,2237;200,2227;135,2200;80,2157;37,2102;10,2037;0,1966;0,886;10,814;37,750;80,695;135,653;200,626;271,617;1404,617;1476,626;1541,653;1596,695;1638,750;1666,814;1675,886;1675,1966;1666,2037;1638,2102;1596,2157;1541,2200;1476,2227;1404,2237" o:connectangles="0,0,0,0,0,0,0,0,0,0,0,0,0,0,0,0,0,0,0,0,0,0,0,0,0,0,0,0,0"/>
                </v:shape>
                <v:shape id="Freeform 451" o:spid="_x0000_s1136" style="position:absolute;left:4327;top:616;width:1676;height:1620;visibility:visible;mso-wrap-style:square;v-text-anchor:top" coordsize="1676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" path="m,269l10,197,37,133,80,78,135,36,200,9,271,,1404,r72,9l1541,36r55,42l1638,133r28,64l1675,269r,1080l1666,1420r-28,65l1596,1540r-55,43l1476,1610r-72,10l271,1620r-71,-10l135,1583,80,1540,37,1485,10,1420,,1349,,269xe" filled="f" strokecolor="#f2f2f2" strokeweight="2.88pt">
                  <v:path arrowok="t" o:connecttype="custom" o:connectlocs="0,886;10,814;37,750;80,695;135,653;200,626;271,617;1404,617;1476,626;1541,653;1596,695;1638,750;1666,814;1675,886;1675,1966;1666,2037;1638,2102;1596,2157;1541,2200;1476,2227;1404,2237;271,2237;200,2227;135,2200;80,2157;37,2102;10,2037;0,1966;0,886" o:connectangles="0,0,0,0,0,0,0,0,0,0,0,0,0,0,0,0,0,0,0,0,0,0,0,0,0,0,0,0,0"/>
                </v:shape>
                <v:shape id="Picture 450" o:spid="_x0000_s1137" type="#_x0000_t75" style="position:absolute;left:4430;top:794;width:1467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">
                  <v:imagedata r:id="rId106" o:title=""/>
                </v:shape>
                <v:shape id="Text Box 449" o:spid="_x0000_s1138" type="#_x0000_t202" style="position:absolute;left:4298;top:588;width:1757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" filled="f" stroked="f">
                  <v:textbox inset="0,0,0,0">
                    <w:txbxContent>
                      <w:p w:rsidR="00780871" w:rsidRDefault="00780871">
                        <w:pPr>
                          <w:spacing w:before="5"/>
                          <w:rPr>
                            <w:sz w:val="17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427" w:right="451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Base Land</w:t>
                        </w:r>
                        <w:r>
                          <w:rPr>
                            <w:spacing w:val="-44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Value</w:t>
                        </w:r>
                      </w:p>
                      <w:p w:rsidR="00780871" w:rsidRDefault="00F76F8C">
                        <w:pPr>
                          <w:spacing w:line="249" w:lineRule="auto"/>
                          <w:ind w:left="290" w:right="312" w:hanging="5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5"/>
                            <w:sz w:val="15"/>
                          </w:rPr>
                          <w:t>Minimum</w:t>
                        </w:r>
                        <w:r>
                          <w:rPr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Threshold At</w:t>
                        </w:r>
                        <w:r>
                          <w:rPr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5"/>
                          </w:rPr>
                          <w:t xml:space="preserve">Which </w:t>
                        </w:r>
                        <w:r>
                          <w:rPr>
                            <w:spacing w:val="-1"/>
                            <w:w w:val="105"/>
                            <w:sz w:val="15"/>
                          </w:rPr>
                          <w:t>Landowner</w:t>
                        </w:r>
                        <w:r>
                          <w:rPr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Will</w:t>
                        </w:r>
                        <w:r>
                          <w:rPr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Sell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4584065</wp:posOffset>
                </wp:positionH>
                <wp:positionV relativeFrom="paragraph">
                  <wp:posOffset>400685</wp:posOffset>
                </wp:positionV>
                <wp:extent cx="1377950" cy="1094740"/>
                <wp:effectExtent l="0" t="0" r="0" b="0"/>
                <wp:wrapNone/>
                <wp:docPr id="1368410505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950" cy="1094740"/>
                          <a:chOff x="7219" y="631"/>
                          <a:chExt cx="2170" cy="1724"/>
                        </a:xfrm>
                      </wpg:grpSpPr>
                      <pic:pic xmlns:pic="http://schemas.openxmlformats.org/drawingml/2006/picture">
                        <pic:nvPicPr>
                          <pic:cNvPr id="7748508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3" y="667"/>
                            <a:ext cx="2156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6372276" name="Freeform 446"/>
                        <wps:cNvSpPr>
                          <a:spLocks/>
                        </wps:cNvSpPr>
                        <wps:spPr bwMode="auto">
                          <a:xfrm>
                            <a:off x="7248" y="660"/>
                            <a:ext cx="2088" cy="1620"/>
                          </a:xfrm>
                          <a:custGeom>
                            <a:avLst/>
                            <a:gdLst>
                              <a:gd name="T0" fmla="+- 0 9067 7248"/>
                              <a:gd name="T1" fmla="*/ T0 w 2088"/>
                              <a:gd name="T2" fmla="+- 0 2280 660"/>
                              <a:gd name="T3" fmla="*/ 2280 h 1620"/>
                              <a:gd name="T4" fmla="+- 0 7517 7248"/>
                              <a:gd name="T5" fmla="*/ T4 w 2088"/>
                              <a:gd name="T6" fmla="+- 0 2280 660"/>
                              <a:gd name="T7" fmla="*/ 2280 h 1620"/>
                              <a:gd name="T8" fmla="+- 0 7445 7248"/>
                              <a:gd name="T9" fmla="*/ T8 w 2088"/>
                              <a:gd name="T10" fmla="+- 0 2270 660"/>
                              <a:gd name="T11" fmla="*/ 2270 h 1620"/>
                              <a:gd name="T12" fmla="+- 0 7381 7248"/>
                              <a:gd name="T13" fmla="*/ T12 w 2088"/>
                              <a:gd name="T14" fmla="+- 0 2243 660"/>
                              <a:gd name="T15" fmla="*/ 2243 h 1620"/>
                              <a:gd name="T16" fmla="+- 0 7327 7248"/>
                              <a:gd name="T17" fmla="*/ T16 w 2088"/>
                              <a:gd name="T18" fmla="+- 0 2201 660"/>
                              <a:gd name="T19" fmla="*/ 2201 h 1620"/>
                              <a:gd name="T20" fmla="+- 0 7285 7248"/>
                              <a:gd name="T21" fmla="*/ T20 w 2088"/>
                              <a:gd name="T22" fmla="+- 0 2147 660"/>
                              <a:gd name="T23" fmla="*/ 2147 h 1620"/>
                              <a:gd name="T24" fmla="+- 0 7258 7248"/>
                              <a:gd name="T25" fmla="*/ T24 w 2088"/>
                              <a:gd name="T26" fmla="+- 0 2083 660"/>
                              <a:gd name="T27" fmla="*/ 2083 h 1620"/>
                              <a:gd name="T28" fmla="+- 0 7248 7248"/>
                              <a:gd name="T29" fmla="*/ T28 w 2088"/>
                              <a:gd name="T30" fmla="+- 0 2011 660"/>
                              <a:gd name="T31" fmla="*/ 2011 h 1620"/>
                              <a:gd name="T32" fmla="+- 0 7248 7248"/>
                              <a:gd name="T33" fmla="*/ T32 w 2088"/>
                              <a:gd name="T34" fmla="+- 0 931 660"/>
                              <a:gd name="T35" fmla="*/ 931 h 1620"/>
                              <a:gd name="T36" fmla="+- 0 7258 7248"/>
                              <a:gd name="T37" fmla="*/ T36 w 2088"/>
                              <a:gd name="T38" fmla="+- 0 859 660"/>
                              <a:gd name="T39" fmla="*/ 859 h 1620"/>
                              <a:gd name="T40" fmla="+- 0 7285 7248"/>
                              <a:gd name="T41" fmla="*/ T40 w 2088"/>
                              <a:gd name="T42" fmla="+- 0 795 660"/>
                              <a:gd name="T43" fmla="*/ 795 h 1620"/>
                              <a:gd name="T44" fmla="+- 0 7327 7248"/>
                              <a:gd name="T45" fmla="*/ T44 w 2088"/>
                              <a:gd name="T46" fmla="+- 0 740 660"/>
                              <a:gd name="T47" fmla="*/ 740 h 1620"/>
                              <a:gd name="T48" fmla="+- 0 7381 7248"/>
                              <a:gd name="T49" fmla="*/ T48 w 2088"/>
                              <a:gd name="T50" fmla="+- 0 697 660"/>
                              <a:gd name="T51" fmla="*/ 697 h 1620"/>
                              <a:gd name="T52" fmla="+- 0 7445 7248"/>
                              <a:gd name="T53" fmla="*/ T52 w 2088"/>
                              <a:gd name="T54" fmla="+- 0 670 660"/>
                              <a:gd name="T55" fmla="*/ 670 h 1620"/>
                              <a:gd name="T56" fmla="+- 0 7517 7248"/>
                              <a:gd name="T57" fmla="*/ T56 w 2088"/>
                              <a:gd name="T58" fmla="+- 0 660 660"/>
                              <a:gd name="T59" fmla="*/ 660 h 1620"/>
                              <a:gd name="T60" fmla="+- 0 9067 7248"/>
                              <a:gd name="T61" fmla="*/ T60 w 2088"/>
                              <a:gd name="T62" fmla="+- 0 660 660"/>
                              <a:gd name="T63" fmla="*/ 660 h 1620"/>
                              <a:gd name="T64" fmla="+- 0 9139 7248"/>
                              <a:gd name="T65" fmla="*/ T64 w 2088"/>
                              <a:gd name="T66" fmla="+- 0 670 660"/>
                              <a:gd name="T67" fmla="*/ 670 h 1620"/>
                              <a:gd name="T68" fmla="+- 0 9203 7248"/>
                              <a:gd name="T69" fmla="*/ T68 w 2088"/>
                              <a:gd name="T70" fmla="+- 0 697 660"/>
                              <a:gd name="T71" fmla="*/ 697 h 1620"/>
                              <a:gd name="T72" fmla="+- 0 9257 7248"/>
                              <a:gd name="T73" fmla="*/ T72 w 2088"/>
                              <a:gd name="T74" fmla="+- 0 740 660"/>
                              <a:gd name="T75" fmla="*/ 740 h 1620"/>
                              <a:gd name="T76" fmla="+- 0 9299 7248"/>
                              <a:gd name="T77" fmla="*/ T76 w 2088"/>
                              <a:gd name="T78" fmla="+- 0 795 660"/>
                              <a:gd name="T79" fmla="*/ 795 h 1620"/>
                              <a:gd name="T80" fmla="+- 0 9326 7248"/>
                              <a:gd name="T81" fmla="*/ T80 w 2088"/>
                              <a:gd name="T82" fmla="+- 0 859 660"/>
                              <a:gd name="T83" fmla="*/ 859 h 1620"/>
                              <a:gd name="T84" fmla="+- 0 9336 7248"/>
                              <a:gd name="T85" fmla="*/ T84 w 2088"/>
                              <a:gd name="T86" fmla="+- 0 931 660"/>
                              <a:gd name="T87" fmla="*/ 931 h 1620"/>
                              <a:gd name="T88" fmla="+- 0 9336 7248"/>
                              <a:gd name="T89" fmla="*/ T88 w 2088"/>
                              <a:gd name="T90" fmla="+- 0 2011 660"/>
                              <a:gd name="T91" fmla="*/ 2011 h 1620"/>
                              <a:gd name="T92" fmla="+- 0 9326 7248"/>
                              <a:gd name="T93" fmla="*/ T92 w 2088"/>
                              <a:gd name="T94" fmla="+- 0 2083 660"/>
                              <a:gd name="T95" fmla="*/ 2083 h 1620"/>
                              <a:gd name="T96" fmla="+- 0 9299 7248"/>
                              <a:gd name="T97" fmla="*/ T96 w 2088"/>
                              <a:gd name="T98" fmla="+- 0 2147 660"/>
                              <a:gd name="T99" fmla="*/ 2147 h 1620"/>
                              <a:gd name="T100" fmla="+- 0 9257 7248"/>
                              <a:gd name="T101" fmla="*/ T100 w 2088"/>
                              <a:gd name="T102" fmla="+- 0 2201 660"/>
                              <a:gd name="T103" fmla="*/ 2201 h 1620"/>
                              <a:gd name="T104" fmla="+- 0 9203 7248"/>
                              <a:gd name="T105" fmla="*/ T104 w 2088"/>
                              <a:gd name="T106" fmla="+- 0 2243 660"/>
                              <a:gd name="T107" fmla="*/ 2243 h 1620"/>
                              <a:gd name="T108" fmla="+- 0 9139 7248"/>
                              <a:gd name="T109" fmla="*/ T108 w 2088"/>
                              <a:gd name="T110" fmla="+- 0 2270 660"/>
                              <a:gd name="T111" fmla="*/ 2270 h 1620"/>
                              <a:gd name="T112" fmla="+- 0 9067 7248"/>
                              <a:gd name="T113" fmla="*/ T112 w 2088"/>
                              <a:gd name="T114" fmla="+- 0 2280 660"/>
                              <a:gd name="T115" fmla="*/ 2280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088" h="1620">
                                <a:moveTo>
                                  <a:pt x="1819" y="1620"/>
                                </a:moveTo>
                                <a:lnTo>
                                  <a:pt x="269" y="1620"/>
                                </a:lnTo>
                                <a:lnTo>
                                  <a:pt x="197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7" y="10"/>
                                </a:lnTo>
                                <a:lnTo>
                                  <a:pt x="269" y="0"/>
                                </a:lnTo>
                                <a:lnTo>
                                  <a:pt x="1819" y="0"/>
                                </a:lnTo>
                                <a:lnTo>
                                  <a:pt x="1891" y="10"/>
                                </a:lnTo>
                                <a:lnTo>
                                  <a:pt x="1955" y="37"/>
                                </a:lnTo>
                                <a:lnTo>
                                  <a:pt x="2009" y="80"/>
                                </a:lnTo>
                                <a:lnTo>
                                  <a:pt x="2051" y="135"/>
                                </a:lnTo>
                                <a:lnTo>
                                  <a:pt x="2078" y="199"/>
                                </a:lnTo>
                                <a:lnTo>
                                  <a:pt x="2088" y="271"/>
                                </a:lnTo>
                                <a:lnTo>
                                  <a:pt x="2088" y="1351"/>
                                </a:lnTo>
                                <a:lnTo>
                                  <a:pt x="2078" y="1423"/>
                                </a:lnTo>
                                <a:lnTo>
                                  <a:pt x="2051" y="1487"/>
                                </a:lnTo>
                                <a:lnTo>
                                  <a:pt x="2009" y="1541"/>
                                </a:lnTo>
                                <a:lnTo>
                                  <a:pt x="1955" y="1583"/>
                                </a:lnTo>
                                <a:lnTo>
                                  <a:pt x="1891" y="1610"/>
                                </a:lnTo>
                                <a:lnTo>
                                  <a:pt x="1819" y="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946671" name="Freeform 445"/>
                        <wps:cNvSpPr>
                          <a:spLocks/>
                        </wps:cNvSpPr>
                        <wps:spPr bwMode="auto">
                          <a:xfrm>
                            <a:off x="7248" y="660"/>
                            <a:ext cx="2088" cy="1620"/>
                          </a:xfrm>
                          <a:custGeom>
                            <a:avLst/>
                            <a:gdLst>
                              <a:gd name="T0" fmla="+- 0 7248 7248"/>
                              <a:gd name="T1" fmla="*/ T0 w 2088"/>
                              <a:gd name="T2" fmla="+- 0 931 660"/>
                              <a:gd name="T3" fmla="*/ 931 h 1620"/>
                              <a:gd name="T4" fmla="+- 0 7258 7248"/>
                              <a:gd name="T5" fmla="*/ T4 w 2088"/>
                              <a:gd name="T6" fmla="+- 0 859 660"/>
                              <a:gd name="T7" fmla="*/ 859 h 1620"/>
                              <a:gd name="T8" fmla="+- 0 7285 7248"/>
                              <a:gd name="T9" fmla="*/ T8 w 2088"/>
                              <a:gd name="T10" fmla="+- 0 795 660"/>
                              <a:gd name="T11" fmla="*/ 795 h 1620"/>
                              <a:gd name="T12" fmla="+- 0 7327 7248"/>
                              <a:gd name="T13" fmla="*/ T12 w 2088"/>
                              <a:gd name="T14" fmla="+- 0 740 660"/>
                              <a:gd name="T15" fmla="*/ 740 h 1620"/>
                              <a:gd name="T16" fmla="+- 0 7381 7248"/>
                              <a:gd name="T17" fmla="*/ T16 w 2088"/>
                              <a:gd name="T18" fmla="+- 0 697 660"/>
                              <a:gd name="T19" fmla="*/ 697 h 1620"/>
                              <a:gd name="T20" fmla="+- 0 7445 7248"/>
                              <a:gd name="T21" fmla="*/ T20 w 2088"/>
                              <a:gd name="T22" fmla="+- 0 670 660"/>
                              <a:gd name="T23" fmla="*/ 670 h 1620"/>
                              <a:gd name="T24" fmla="+- 0 7517 7248"/>
                              <a:gd name="T25" fmla="*/ T24 w 2088"/>
                              <a:gd name="T26" fmla="+- 0 660 660"/>
                              <a:gd name="T27" fmla="*/ 660 h 1620"/>
                              <a:gd name="T28" fmla="+- 0 9067 7248"/>
                              <a:gd name="T29" fmla="*/ T28 w 2088"/>
                              <a:gd name="T30" fmla="+- 0 660 660"/>
                              <a:gd name="T31" fmla="*/ 660 h 1620"/>
                              <a:gd name="T32" fmla="+- 0 9139 7248"/>
                              <a:gd name="T33" fmla="*/ T32 w 2088"/>
                              <a:gd name="T34" fmla="+- 0 670 660"/>
                              <a:gd name="T35" fmla="*/ 670 h 1620"/>
                              <a:gd name="T36" fmla="+- 0 9203 7248"/>
                              <a:gd name="T37" fmla="*/ T36 w 2088"/>
                              <a:gd name="T38" fmla="+- 0 697 660"/>
                              <a:gd name="T39" fmla="*/ 697 h 1620"/>
                              <a:gd name="T40" fmla="+- 0 9257 7248"/>
                              <a:gd name="T41" fmla="*/ T40 w 2088"/>
                              <a:gd name="T42" fmla="+- 0 740 660"/>
                              <a:gd name="T43" fmla="*/ 740 h 1620"/>
                              <a:gd name="T44" fmla="+- 0 9299 7248"/>
                              <a:gd name="T45" fmla="*/ T44 w 2088"/>
                              <a:gd name="T46" fmla="+- 0 795 660"/>
                              <a:gd name="T47" fmla="*/ 795 h 1620"/>
                              <a:gd name="T48" fmla="+- 0 9326 7248"/>
                              <a:gd name="T49" fmla="*/ T48 w 2088"/>
                              <a:gd name="T50" fmla="+- 0 859 660"/>
                              <a:gd name="T51" fmla="*/ 859 h 1620"/>
                              <a:gd name="T52" fmla="+- 0 9336 7248"/>
                              <a:gd name="T53" fmla="*/ T52 w 2088"/>
                              <a:gd name="T54" fmla="+- 0 931 660"/>
                              <a:gd name="T55" fmla="*/ 931 h 1620"/>
                              <a:gd name="T56" fmla="+- 0 9336 7248"/>
                              <a:gd name="T57" fmla="*/ T56 w 2088"/>
                              <a:gd name="T58" fmla="+- 0 2011 660"/>
                              <a:gd name="T59" fmla="*/ 2011 h 1620"/>
                              <a:gd name="T60" fmla="+- 0 9326 7248"/>
                              <a:gd name="T61" fmla="*/ T60 w 2088"/>
                              <a:gd name="T62" fmla="+- 0 2083 660"/>
                              <a:gd name="T63" fmla="*/ 2083 h 1620"/>
                              <a:gd name="T64" fmla="+- 0 9299 7248"/>
                              <a:gd name="T65" fmla="*/ T64 w 2088"/>
                              <a:gd name="T66" fmla="+- 0 2147 660"/>
                              <a:gd name="T67" fmla="*/ 2147 h 1620"/>
                              <a:gd name="T68" fmla="+- 0 9257 7248"/>
                              <a:gd name="T69" fmla="*/ T68 w 2088"/>
                              <a:gd name="T70" fmla="+- 0 2201 660"/>
                              <a:gd name="T71" fmla="*/ 2201 h 1620"/>
                              <a:gd name="T72" fmla="+- 0 9203 7248"/>
                              <a:gd name="T73" fmla="*/ T72 w 2088"/>
                              <a:gd name="T74" fmla="+- 0 2243 660"/>
                              <a:gd name="T75" fmla="*/ 2243 h 1620"/>
                              <a:gd name="T76" fmla="+- 0 9139 7248"/>
                              <a:gd name="T77" fmla="*/ T76 w 2088"/>
                              <a:gd name="T78" fmla="+- 0 2270 660"/>
                              <a:gd name="T79" fmla="*/ 2270 h 1620"/>
                              <a:gd name="T80" fmla="+- 0 9067 7248"/>
                              <a:gd name="T81" fmla="*/ T80 w 2088"/>
                              <a:gd name="T82" fmla="+- 0 2280 660"/>
                              <a:gd name="T83" fmla="*/ 2280 h 1620"/>
                              <a:gd name="T84" fmla="+- 0 7517 7248"/>
                              <a:gd name="T85" fmla="*/ T84 w 2088"/>
                              <a:gd name="T86" fmla="+- 0 2280 660"/>
                              <a:gd name="T87" fmla="*/ 2280 h 1620"/>
                              <a:gd name="T88" fmla="+- 0 7445 7248"/>
                              <a:gd name="T89" fmla="*/ T88 w 2088"/>
                              <a:gd name="T90" fmla="+- 0 2270 660"/>
                              <a:gd name="T91" fmla="*/ 2270 h 1620"/>
                              <a:gd name="T92" fmla="+- 0 7381 7248"/>
                              <a:gd name="T93" fmla="*/ T92 w 2088"/>
                              <a:gd name="T94" fmla="+- 0 2243 660"/>
                              <a:gd name="T95" fmla="*/ 2243 h 1620"/>
                              <a:gd name="T96" fmla="+- 0 7327 7248"/>
                              <a:gd name="T97" fmla="*/ T96 w 2088"/>
                              <a:gd name="T98" fmla="+- 0 2201 660"/>
                              <a:gd name="T99" fmla="*/ 2201 h 1620"/>
                              <a:gd name="T100" fmla="+- 0 7285 7248"/>
                              <a:gd name="T101" fmla="*/ T100 w 2088"/>
                              <a:gd name="T102" fmla="+- 0 2147 660"/>
                              <a:gd name="T103" fmla="*/ 2147 h 1620"/>
                              <a:gd name="T104" fmla="+- 0 7258 7248"/>
                              <a:gd name="T105" fmla="*/ T104 w 2088"/>
                              <a:gd name="T106" fmla="+- 0 2083 660"/>
                              <a:gd name="T107" fmla="*/ 2083 h 1620"/>
                              <a:gd name="T108" fmla="+- 0 7248 7248"/>
                              <a:gd name="T109" fmla="*/ T108 w 2088"/>
                              <a:gd name="T110" fmla="+- 0 2011 660"/>
                              <a:gd name="T111" fmla="*/ 2011 h 1620"/>
                              <a:gd name="T112" fmla="+- 0 7248 7248"/>
                              <a:gd name="T113" fmla="*/ T112 w 2088"/>
                              <a:gd name="T114" fmla="+- 0 931 660"/>
                              <a:gd name="T115" fmla="*/ 931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088" h="1620">
                                <a:moveTo>
                                  <a:pt x="0" y="271"/>
                                </a:moveTo>
                                <a:lnTo>
                                  <a:pt x="10" y="199"/>
                                </a:lnTo>
                                <a:lnTo>
                                  <a:pt x="37" y="135"/>
                                </a:lnTo>
                                <a:lnTo>
                                  <a:pt x="79" y="80"/>
                                </a:lnTo>
                                <a:lnTo>
                                  <a:pt x="133" y="37"/>
                                </a:lnTo>
                                <a:lnTo>
                                  <a:pt x="197" y="10"/>
                                </a:lnTo>
                                <a:lnTo>
                                  <a:pt x="269" y="0"/>
                                </a:lnTo>
                                <a:lnTo>
                                  <a:pt x="1819" y="0"/>
                                </a:lnTo>
                                <a:lnTo>
                                  <a:pt x="1891" y="10"/>
                                </a:lnTo>
                                <a:lnTo>
                                  <a:pt x="1955" y="37"/>
                                </a:lnTo>
                                <a:lnTo>
                                  <a:pt x="2009" y="80"/>
                                </a:lnTo>
                                <a:lnTo>
                                  <a:pt x="2051" y="135"/>
                                </a:lnTo>
                                <a:lnTo>
                                  <a:pt x="2078" y="199"/>
                                </a:lnTo>
                                <a:lnTo>
                                  <a:pt x="2088" y="271"/>
                                </a:lnTo>
                                <a:lnTo>
                                  <a:pt x="2088" y="1351"/>
                                </a:lnTo>
                                <a:lnTo>
                                  <a:pt x="2078" y="1423"/>
                                </a:lnTo>
                                <a:lnTo>
                                  <a:pt x="2051" y="1487"/>
                                </a:lnTo>
                                <a:lnTo>
                                  <a:pt x="2009" y="1541"/>
                                </a:lnTo>
                                <a:lnTo>
                                  <a:pt x="1955" y="1583"/>
                                </a:lnTo>
                                <a:lnTo>
                                  <a:pt x="1891" y="1610"/>
                                </a:lnTo>
                                <a:lnTo>
                                  <a:pt x="1819" y="1620"/>
                                </a:lnTo>
                                <a:lnTo>
                                  <a:pt x="269" y="1620"/>
                                </a:lnTo>
                                <a:lnTo>
                                  <a:pt x="197" y="1610"/>
                                </a:lnTo>
                                <a:lnTo>
                                  <a:pt x="133" y="1583"/>
                                </a:lnTo>
                                <a:lnTo>
                                  <a:pt x="79" y="1541"/>
                                </a:lnTo>
                                <a:lnTo>
                                  <a:pt x="37" y="1487"/>
                                </a:lnTo>
                                <a:lnTo>
                                  <a:pt x="10" y="1423"/>
                                </a:lnTo>
                                <a:lnTo>
                                  <a:pt x="0" y="1351"/>
                                </a:lnTo>
                                <a:lnTo>
                                  <a:pt x="0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752077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1" y="835"/>
                            <a:ext cx="1882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6148710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7219" y="631"/>
                            <a:ext cx="2170" cy="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211" w:line="242" w:lineRule="auto"/>
                                <w:ind w:left="316" w:right="336" w:hanging="6"/>
                                <w:jc w:val="center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Margin</w:t>
                              </w:r>
                              <w:r>
                                <w:rPr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For</w:t>
                              </w:r>
                              <w:r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Developer</w:t>
                              </w:r>
                              <w:r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Contributions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2" o:spid="_x0000_s1139" style="position:absolute;left:0;text-align:left;margin-left:360.95pt;margin-top:31.55pt;width:108.5pt;height:86.2pt;z-index:15746560;mso-position-horizontal-relative:page;mso-position-vertical-relative:text" coordorigin="7219,631" coordsize="2170,17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">
                <v:shape id="Picture 447" o:spid="_x0000_s1140" type="#_x0000_t75" style="position:absolute;left:7233;top:667;width:2156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">
                  <v:imagedata r:id="rId109" o:title=""/>
                </v:shape>
                <v:shape id="Freeform 446" o:spid="_x0000_s1141" style="position:absolute;left:7248;top:660;width:2088;height:1620;visibility:visible;mso-wrap-style:square;v-text-anchor:top" coordsize="2088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" path="m1819,1620r-1550,l197,1610r-64,-27l79,1541,37,1487,10,1423,,1351,,271,10,199,37,135,79,80,133,37,197,10,269,,1819,r72,10l1955,37r54,43l2051,135r27,64l2088,271r,1080l2078,1423r-27,64l2009,1541r-54,42l1891,1610r-72,10xe" fillcolor="#f69546" stroked="f">
                  <v:path arrowok="t" o:connecttype="custom" o:connectlocs="1819,2280;269,2280;197,2270;133,2243;79,2201;37,2147;10,2083;0,2011;0,931;10,859;37,795;79,740;133,697;197,670;269,660;1819,660;1891,670;1955,697;2009,740;2051,795;2078,859;2088,931;2088,2011;2078,2083;2051,2147;2009,2201;1955,2243;1891,2270;1819,2280" o:connectangles="0,0,0,0,0,0,0,0,0,0,0,0,0,0,0,0,0,0,0,0,0,0,0,0,0,0,0,0,0"/>
                </v:shape>
                <v:shape id="Freeform 445" o:spid="_x0000_s1142" style="position:absolute;left:7248;top:660;width:2088;height:1620;visibility:visible;mso-wrap-style:square;v-text-anchor:top" coordsize="2088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" path="m,271l10,199,37,135,79,80,133,37,197,10,269,,1819,r72,10l1955,37r54,43l2051,135r27,64l2088,271r,1080l2078,1423r-27,64l2009,1541r-54,42l1891,1610r-72,10l269,1620r-72,-10l133,1583,79,1541,37,1487,10,1423,,1351,,271xe" filled="f" strokecolor="#f2f2f2" strokeweight="2.88pt">
                  <v:path arrowok="t" o:connecttype="custom" o:connectlocs="0,931;10,859;37,795;79,740;133,697;197,670;269,660;1819,660;1891,670;1955,697;2009,740;2051,795;2078,859;2088,931;2088,2011;2078,2083;2051,2147;2009,2201;1955,2243;1891,2270;1819,2280;269,2280;197,2270;133,2243;79,2201;37,2147;10,2083;0,2011;0,931" o:connectangles="0,0,0,0,0,0,0,0,0,0,0,0,0,0,0,0,0,0,0,0,0,0,0,0,0,0,0,0,0"/>
                </v:shape>
                <v:shape id="Picture 444" o:spid="_x0000_s1143" type="#_x0000_t75" style="position:absolute;left:7351;top:835;width:1882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">
                  <v:imagedata r:id="rId110" o:title=""/>
                </v:shape>
                <v:shape id="Text Box 443" o:spid="_x0000_s1144" type="#_x0000_t202" style="position:absolute;left:7219;top:631;width:2170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" filled="f" stroked="f">
                  <v:textbox inset="0,0,0,0">
                    <w:txbxContent>
                      <w:p w:rsidR="00780871" w:rsidRDefault="00F76F8C">
                        <w:pPr>
                          <w:spacing w:before="211" w:line="242" w:lineRule="auto"/>
                          <w:ind w:left="316" w:right="336" w:hanging="6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Margin</w:t>
                        </w:r>
                        <w:r>
                          <w:rPr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For</w:t>
                        </w:r>
                        <w:r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Developer</w:t>
                        </w:r>
                        <w:r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Contributions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sz w:val="23"/>
        </w:rPr>
        <w:t>Stage</w:t>
      </w:r>
      <w:r>
        <w:rPr>
          <w:b/>
          <w:spacing w:val="4"/>
          <w:sz w:val="23"/>
        </w:rPr>
        <w:t xml:space="preserve"> </w:t>
      </w:r>
      <w:r>
        <w:rPr>
          <w:b/>
          <w:sz w:val="23"/>
        </w:rPr>
        <w:t>2</w:t>
      </w:r>
      <w:r>
        <w:rPr>
          <w:b/>
          <w:spacing w:val="7"/>
          <w:sz w:val="23"/>
        </w:rPr>
        <w:t xml:space="preserve"> </w:t>
      </w:r>
      <w:r>
        <w:rPr>
          <w:b/>
          <w:sz w:val="23"/>
        </w:rPr>
        <w:t>–</w:t>
      </w:r>
      <w:r>
        <w:rPr>
          <w:b/>
          <w:spacing w:val="8"/>
          <w:sz w:val="23"/>
        </w:rPr>
        <w:t xml:space="preserve"> </w:t>
      </w:r>
      <w:r>
        <w:rPr>
          <w:b/>
          <w:sz w:val="23"/>
        </w:rPr>
        <w:t>Establishing</w:t>
      </w:r>
      <w:r>
        <w:rPr>
          <w:b/>
          <w:spacing w:val="2"/>
          <w:sz w:val="23"/>
        </w:rPr>
        <w:t xml:space="preserve"> </w:t>
      </w:r>
      <w:r>
        <w:rPr>
          <w:b/>
          <w:sz w:val="23"/>
        </w:rPr>
        <w:t>Base</w:t>
      </w:r>
      <w:r>
        <w:rPr>
          <w:b/>
          <w:spacing w:val="8"/>
          <w:sz w:val="23"/>
        </w:rPr>
        <w:t xml:space="preserve"> </w:t>
      </w:r>
      <w:r>
        <w:rPr>
          <w:b/>
          <w:sz w:val="23"/>
        </w:rPr>
        <w:t>Land</w:t>
      </w:r>
      <w:r>
        <w:rPr>
          <w:b/>
          <w:spacing w:val="8"/>
          <w:sz w:val="23"/>
        </w:rPr>
        <w:t xml:space="preserve"> </w:t>
      </w:r>
      <w:r>
        <w:rPr>
          <w:b/>
          <w:sz w:val="23"/>
        </w:rPr>
        <w:t>Value</w: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F76F8C">
      <w:pPr>
        <w:pStyle w:val="BodyText"/>
        <w:spacing w:before="6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1057910</wp:posOffset>
                </wp:positionH>
                <wp:positionV relativeFrom="paragraph">
                  <wp:posOffset>168275</wp:posOffset>
                </wp:positionV>
                <wp:extent cx="5356860" cy="303530"/>
                <wp:effectExtent l="0" t="0" r="0" b="0"/>
                <wp:wrapTopAndBottom/>
                <wp:docPr id="840075838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6860" cy="303530"/>
                          <a:chOff x="1666" y="265"/>
                          <a:chExt cx="8436" cy="478"/>
                        </a:xfrm>
                      </wpg:grpSpPr>
                      <pic:pic xmlns:pic="http://schemas.openxmlformats.org/drawingml/2006/picture">
                        <pic:nvPicPr>
                          <pic:cNvPr id="181059255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303"/>
                            <a:ext cx="84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06450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" y="265"/>
                            <a:ext cx="841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1555285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5" y="330"/>
                            <a:ext cx="842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747322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1665" y="265"/>
                            <a:ext cx="8436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Land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Value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Benchmarking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(Threshold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Land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Values)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7" o:spid="_x0000_s1145" style="position:absolute;margin-left:83.3pt;margin-top:13.25pt;width:421.8pt;height:23.9pt;z-index:-15714816;mso-wrap-distance-left:0;mso-wrap-distance-right:0;mso-position-horizontal-relative:page;mso-position-vertical-relative:text" coordorigin="1666,265" coordsize="8436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">
                <v:shape id="Picture 441" o:spid="_x0000_s1146" type="#_x0000_t75" style="position:absolute;left:1682;top:303;width:84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">
                  <v:imagedata r:id="rId113" o:title=""/>
                </v:shape>
                <v:shape id="Picture 440" o:spid="_x0000_s1147" type="#_x0000_t75" style="position:absolute;left:1668;top:265;width:8412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">
                  <v:imagedata r:id="rId114" o:title=""/>
                </v:shape>
                <v:shape id="Picture 439" o:spid="_x0000_s1148" type="#_x0000_t75" style="position:absolute;left:1665;top:330;width:842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">
                  <v:imagedata r:id="rId60" o:title=""/>
                </v:shape>
                <v:shape id="Text Box 438" o:spid="_x0000_s1149" type="#_x0000_t202" style="position:absolute;left:1665;top:265;width:8436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Land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Value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Benchmarking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(Threshold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Land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Values)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683895</wp:posOffset>
                </wp:positionV>
                <wp:extent cx="754380" cy="2659380"/>
                <wp:effectExtent l="0" t="0" r="0" b="0"/>
                <wp:wrapTopAndBottom/>
                <wp:docPr id="1681017742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2659380"/>
                          <a:chOff x="1750" y="1077"/>
                          <a:chExt cx="1188" cy="4188"/>
                        </a:xfrm>
                      </wpg:grpSpPr>
                      <wps:wsp>
                        <wps:cNvPr id="1974132690" name="Freeform 436"/>
                        <wps:cNvSpPr>
                          <a:spLocks/>
                        </wps:cNvSpPr>
                        <wps:spPr bwMode="auto">
                          <a:xfrm>
                            <a:off x="2407" y="1083"/>
                            <a:ext cx="524" cy="4174"/>
                          </a:xfrm>
                          <a:custGeom>
                            <a:avLst/>
                            <a:gdLst>
                              <a:gd name="T0" fmla="+- 0 2930 2407"/>
                              <a:gd name="T1" fmla="*/ T0 w 524"/>
                              <a:gd name="T2" fmla="+- 0 1084 1084"/>
                              <a:gd name="T3" fmla="*/ 1084 h 4174"/>
                              <a:gd name="T4" fmla="+- 0 2828 2407"/>
                              <a:gd name="T5" fmla="*/ T4 w 524"/>
                              <a:gd name="T6" fmla="+- 0 1087 1084"/>
                              <a:gd name="T7" fmla="*/ 1087 h 4174"/>
                              <a:gd name="T8" fmla="+- 0 2745 2407"/>
                              <a:gd name="T9" fmla="*/ T8 w 524"/>
                              <a:gd name="T10" fmla="+- 0 1096 1084"/>
                              <a:gd name="T11" fmla="*/ 1096 h 4174"/>
                              <a:gd name="T12" fmla="+- 0 2689 2407"/>
                              <a:gd name="T13" fmla="*/ T12 w 524"/>
                              <a:gd name="T14" fmla="+- 0 1110 1084"/>
                              <a:gd name="T15" fmla="*/ 1110 h 4174"/>
                              <a:gd name="T16" fmla="+- 0 2669 2407"/>
                              <a:gd name="T17" fmla="*/ T16 w 524"/>
                              <a:gd name="T18" fmla="+- 0 1127 1084"/>
                              <a:gd name="T19" fmla="*/ 1127 h 4174"/>
                              <a:gd name="T20" fmla="+- 0 2669 2407"/>
                              <a:gd name="T21" fmla="*/ T20 w 524"/>
                              <a:gd name="T22" fmla="+- 0 3095 1084"/>
                              <a:gd name="T23" fmla="*/ 3095 h 4174"/>
                              <a:gd name="T24" fmla="+- 0 2648 2407"/>
                              <a:gd name="T25" fmla="*/ T24 w 524"/>
                              <a:gd name="T26" fmla="+- 0 3112 1084"/>
                              <a:gd name="T27" fmla="*/ 3112 h 4174"/>
                              <a:gd name="T28" fmla="+- 0 2592 2407"/>
                              <a:gd name="T29" fmla="*/ T28 w 524"/>
                              <a:gd name="T30" fmla="+- 0 3126 1084"/>
                              <a:gd name="T31" fmla="*/ 3126 h 4174"/>
                              <a:gd name="T32" fmla="+- 0 2509 2407"/>
                              <a:gd name="T33" fmla="*/ T32 w 524"/>
                              <a:gd name="T34" fmla="+- 0 3135 1084"/>
                              <a:gd name="T35" fmla="*/ 3135 h 4174"/>
                              <a:gd name="T36" fmla="+- 0 2407 2407"/>
                              <a:gd name="T37" fmla="*/ T36 w 524"/>
                              <a:gd name="T38" fmla="+- 0 3138 1084"/>
                              <a:gd name="T39" fmla="*/ 3138 h 4174"/>
                              <a:gd name="T40" fmla="+- 0 2509 2407"/>
                              <a:gd name="T41" fmla="*/ T40 w 524"/>
                              <a:gd name="T42" fmla="+- 0 3142 1084"/>
                              <a:gd name="T43" fmla="*/ 3142 h 4174"/>
                              <a:gd name="T44" fmla="+- 0 2592 2407"/>
                              <a:gd name="T45" fmla="*/ T44 w 524"/>
                              <a:gd name="T46" fmla="+- 0 3151 1084"/>
                              <a:gd name="T47" fmla="*/ 3151 h 4174"/>
                              <a:gd name="T48" fmla="+- 0 2648 2407"/>
                              <a:gd name="T49" fmla="*/ T48 w 524"/>
                              <a:gd name="T50" fmla="+- 0 3164 1084"/>
                              <a:gd name="T51" fmla="*/ 3164 h 4174"/>
                              <a:gd name="T52" fmla="+- 0 2669 2407"/>
                              <a:gd name="T53" fmla="*/ T52 w 524"/>
                              <a:gd name="T54" fmla="+- 0 3181 1084"/>
                              <a:gd name="T55" fmla="*/ 3181 h 4174"/>
                              <a:gd name="T56" fmla="+- 0 2669 2407"/>
                              <a:gd name="T57" fmla="*/ T56 w 524"/>
                              <a:gd name="T58" fmla="+- 0 5214 1084"/>
                              <a:gd name="T59" fmla="*/ 5214 h 4174"/>
                              <a:gd name="T60" fmla="+- 0 2689 2407"/>
                              <a:gd name="T61" fmla="*/ T60 w 524"/>
                              <a:gd name="T62" fmla="+- 0 5231 1084"/>
                              <a:gd name="T63" fmla="*/ 5231 h 4174"/>
                              <a:gd name="T64" fmla="+- 0 2745 2407"/>
                              <a:gd name="T65" fmla="*/ T64 w 524"/>
                              <a:gd name="T66" fmla="+- 0 5245 1084"/>
                              <a:gd name="T67" fmla="*/ 5245 h 4174"/>
                              <a:gd name="T68" fmla="+- 0 2828 2407"/>
                              <a:gd name="T69" fmla="*/ T68 w 524"/>
                              <a:gd name="T70" fmla="+- 0 5254 1084"/>
                              <a:gd name="T71" fmla="*/ 5254 h 4174"/>
                              <a:gd name="T72" fmla="+- 0 2930 2407"/>
                              <a:gd name="T73" fmla="*/ T72 w 524"/>
                              <a:gd name="T74" fmla="+- 0 5257 1084"/>
                              <a:gd name="T75" fmla="*/ 5257 h 4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4" h="4174">
                                <a:moveTo>
                                  <a:pt x="523" y="0"/>
                                </a:moveTo>
                                <a:lnTo>
                                  <a:pt x="421" y="3"/>
                                </a:lnTo>
                                <a:lnTo>
                                  <a:pt x="338" y="12"/>
                                </a:lnTo>
                                <a:lnTo>
                                  <a:pt x="282" y="26"/>
                                </a:lnTo>
                                <a:lnTo>
                                  <a:pt x="262" y="43"/>
                                </a:lnTo>
                                <a:lnTo>
                                  <a:pt x="262" y="2011"/>
                                </a:lnTo>
                                <a:lnTo>
                                  <a:pt x="241" y="2028"/>
                                </a:lnTo>
                                <a:lnTo>
                                  <a:pt x="185" y="2042"/>
                                </a:lnTo>
                                <a:lnTo>
                                  <a:pt x="102" y="2051"/>
                                </a:lnTo>
                                <a:lnTo>
                                  <a:pt x="0" y="2054"/>
                                </a:lnTo>
                                <a:lnTo>
                                  <a:pt x="102" y="2058"/>
                                </a:lnTo>
                                <a:lnTo>
                                  <a:pt x="185" y="2067"/>
                                </a:lnTo>
                                <a:lnTo>
                                  <a:pt x="241" y="2080"/>
                                </a:lnTo>
                                <a:lnTo>
                                  <a:pt x="262" y="2097"/>
                                </a:lnTo>
                                <a:lnTo>
                                  <a:pt x="262" y="4130"/>
                                </a:lnTo>
                                <a:lnTo>
                                  <a:pt x="282" y="4147"/>
                                </a:lnTo>
                                <a:lnTo>
                                  <a:pt x="338" y="4161"/>
                                </a:lnTo>
                                <a:lnTo>
                                  <a:pt x="421" y="4170"/>
                                </a:lnTo>
                                <a:lnTo>
                                  <a:pt x="523" y="417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1275112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2989"/>
                            <a:ext cx="100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7243467" name="Text Box 434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1076"/>
                            <a:ext cx="1188" cy="4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7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before="1"/>
                                <w:ind w:left="144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Uplift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3" o:spid="_x0000_s1150" style="position:absolute;margin-left:87.5pt;margin-top:53.85pt;width:59.4pt;height:209.4pt;z-index:-15714304;mso-wrap-distance-left:0;mso-wrap-distance-right:0;mso-position-horizontal-relative:page;mso-position-vertical-relative:text" coordorigin="1750,1077" coordsize="1188,4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">
                <v:shape id="Freeform 436" o:spid="_x0000_s1151" style="position:absolute;left:2407;top:1083;width:524;height:4174;visibility:visible;mso-wrap-style:square;v-text-anchor:top" coordsize="524,4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" path="m523,l421,3r-83,9l282,26,262,43r,1968l241,2028r-56,14l102,2051,,2054r102,4l185,2067r56,13l262,2097r,2033l282,4147r56,14l421,4170r102,3e" filled="f" strokecolor="#497eba" strokeweight=".72pt">
                  <v:path arrowok="t" o:connecttype="custom" o:connectlocs="523,1084;421,1087;338,1096;282,1110;262,1127;262,3095;241,3112;185,3126;102,3135;0,3138;102,3142;185,3151;241,3164;262,3181;262,5214;282,5231;338,5245;421,5254;523,5257" o:connectangles="0,0,0,0,0,0,0,0,0,0,0,0,0,0,0,0,0,0,0"/>
                </v:shape>
                <v:shape id="Picture 435" o:spid="_x0000_s1152" type="#_x0000_t75" style="position:absolute;left:1749;top:2989;width:1008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">
                  <v:imagedata r:id="rId116" o:title=""/>
                </v:shape>
                <v:shape id="Text Box 434" o:spid="_x0000_s1153" type="#_x0000_t202" style="position:absolute;left:1749;top:1076;width:1188;height:4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" filled="f" stroked="f">
                  <v:textbox inset="0,0,0,0">
                    <w:txbxContent>
                      <w:p w:rsidR="00780871" w:rsidRDefault="00780871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7"/>
                          </w:rPr>
                        </w:pPr>
                      </w:p>
                      <w:p w:rsidR="00780871" w:rsidRDefault="00F76F8C">
                        <w:pPr>
                          <w:spacing w:before="1"/>
                          <w:ind w:left="144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Uplift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1955800</wp:posOffset>
                </wp:positionH>
                <wp:positionV relativeFrom="paragraph">
                  <wp:posOffset>673100</wp:posOffset>
                </wp:positionV>
                <wp:extent cx="4502150" cy="3051810"/>
                <wp:effectExtent l="0" t="0" r="0" b="0"/>
                <wp:wrapTopAndBottom/>
                <wp:docPr id="1877736445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150" cy="3051810"/>
                          <a:chOff x="3080" y="1060"/>
                          <a:chExt cx="7090" cy="4806"/>
                        </a:xfrm>
                      </wpg:grpSpPr>
                      <pic:pic xmlns:pic="http://schemas.openxmlformats.org/drawingml/2006/picture">
                        <pic:nvPicPr>
                          <pic:cNvPr id="1377343619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9" y="1146"/>
                            <a:ext cx="1879" cy="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4668837" name="Freeform 431"/>
                        <wps:cNvSpPr>
                          <a:spLocks/>
                        </wps:cNvSpPr>
                        <wps:spPr bwMode="auto">
                          <a:xfrm>
                            <a:off x="5020" y="1083"/>
                            <a:ext cx="262" cy="1587"/>
                          </a:xfrm>
                          <a:custGeom>
                            <a:avLst/>
                            <a:gdLst>
                              <a:gd name="T0" fmla="+- 0 5218 5021"/>
                              <a:gd name="T1" fmla="*/ T0 w 262"/>
                              <a:gd name="T2" fmla="+- 0 2670 1084"/>
                              <a:gd name="T3" fmla="*/ 2670 h 1587"/>
                              <a:gd name="T4" fmla="+- 0 5086 5021"/>
                              <a:gd name="T5" fmla="*/ T4 w 262"/>
                              <a:gd name="T6" fmla="+- 0 2670 1084"/>
                              <a:gd name="T7" fmla="*/ 2670 h 1587"/>
                              <a:gd name="T8" fmla="+- 0 5086 5021"/>
                              <a:gd name="T9" fmla="*/ T8 w 262"/>
                              <a:gd name="T10" fmla="+- 0 1216 1084"/>
                              <a:gd name="T11" fmla="*/ 1216 h 1587"/>
                              <a:gd name="T12" fmla="+- 0 5021 5021"/>
                              <a:gd name="T13" fmla="*/ T12 w 262"/>
                              <a:gd name="T14" fmla="+- 0 1216 1084"/>
                              <a:gd name="T15" fmla="*/ 1216 h 1587"/>
                              <a:gd name="T16" fmla="+- 0 5153 5021"/>
                              <a:gd name="T17" fmla="*/ T16 w 262"/>
                              <a:gd name="T18" fmla="+- 0 1084 1084"/>
                              <a:gd name="T19" fmla="*/ 1084 h 1587"/>
                              <a:gd name="T20" fmla="+- 0 5282 5021"/>
                              <a:gd name="T21" fmla="*/ T20 w 262"/>
                              <a:gd name="T22" fmla="+- 0 1216 1084"/>
                              <a:gd name="T23" fmla="*/ 1216 h 1587"/>
                              <a:gd name="T24" fmla="+- 0 5218 5021"/>
                              <a:gd name="T25" fmla="*/ T24 w 262"/>
                              <a:gd name="T26" fmla="+- 0 1216 1084"/>
                              <a:gd name="T27" fmla="*/ 1216 h 1587"/>
                              <a:gd name="T28" fmla="+- 0 5218 5021"/>
                              <a:gd name="T29" fmla="*/ T28 w 262"/>
                              <a:gd name="T30" fmla="+- 0 2670 1084"/>
                              <a:gd name="T31" fmla="*/ 2670 h 15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2" h="1587">
                                <a:moveTo>
                                  <a:pt x="197" y="1586"/>
                                </a:moveTo>
                                <a:lnTo>
                                  <a:pt x="65" y="1586"/>
                                </a:lnTo>
                                <a:lnTo>
                                  <a:pt x="65" y="132"/>
                                </a:lnTo>
                                <a:lnTo>
                                  <a:pt x="0" y="132"/>
                                </a:lnTo>
                                <a:lnTo>
                                  <a:pt x="132" y="0"/>
                                </a:lnTo>
                                <a:lnTo>
                                  <a:pt x="261" y="132"/>
                                </a:lnTo>
                                <a:lnTo>
                                  <a:pt x="197" y="132"/>
                                </a:lnTo>
                                <a:lnTo>
                                  <a:pt x="197" y="1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981577" name="Freeform 430"/>
                        <wps:cNvSpPr>
                          <a:spLocks/>
                        </wps:cNvSpPr>
                        <wps:spPr bwMode="auto">
                          <a:xfrm>
                            <a:off x="5020" y="1083"/>
                            <a:ext cx="262" cy="1587"/>
                          </a:xfrm>
                          <a:custGeom>
                            <a:avLst/>
                            <a:gdLst>
                              <a:gd name="T0" fmla="+- 0 5218 5021"/>
                              <a:gd name="T1" fmla="*/ T0 w 262"/>
                              <a:gd name="T2" fmla="+- 0 2670 1084"/>
                              <a:gd name="T3" fmla="*/ 2670 h 1587"/>
                              <a:gd name="T4" fmla="+- 0 5218 5021"/>
                              <a:gd name="T5" fmla="*/ T4 w 262"/>
                              <a:gd name="T6" fmla="+- 0 1216 1084"/>
                              <a:gd name="T7" fmla="*/ 1216 h 1587"/>
                              <a:gd name="T8" fmla="+- 0 5282 5021"/>
                              <a:gd name="T9" fmla="*/ T8 w 262"/>
                              <a:gd name="T10" fmla="+- 0 1216 1084"/>
                              <a:gd name="T11" fmla="*/ 1216 h 1587"/>
                              <a:gd name="T12" fmla="+- 0 5153 5021"/>
                              <a:gd name="T13" fmla="*/ T12 w 262"/>
                              <a:gd name="T14" fmla="+- 0 1084 1084"/>
                              <a:gd name="T15" fmla="*/ 1084 h 1587"/>
                              <a:gd name="T16" fmla="+- 0 5021 5021"/>
                              <a:gd name="T17" fmla="*/ T16 w 262"/>
                              <a:gd name="T18" fmla="+- 0 1216 1084"/>
                              <a:gd name="T19" fmla="*/ 1216 h 1587"/>
                              <a:gd name="T20" fmla="+- 0 5086 5021"/>
                              <a:gd name="T21" fmla="*/ T20 w 262"/>
                              <a:gd name="T22" fmla="+- 0 1216 1084"/>
                              <a:gd name="T23" fmla="*/ 1216 h 1587"/>
                              <a:gd name="T24" fmla="+- 0 5086 5021"/>
                              <a:gd name="T25" fmla="*/ T24 w 262"/>
                              <a:gd name="T26" fmla="+- 0 2670 1084"/>
                              <a:gd name="T27" fmla="*/ 2670 h 1587"/>
                              <a:gd name="T28" fmla="+- 0 5218 5021"/>
                              <a:gd name="T29" fmla="*/ T28 w 262"/>
                              <a:gd name="T30" fmla="+- 0 2670 1084"/>
                              <a:gd name="T31" fmla="*/ 2670 h 15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2" h="1587">
                                <a:moveTo>
                                  <a:pt x="197" y="1586"/>
                                </a:moveTo>
                                <a:lnTo>
                                  <a:pt x="197" y="132"/>
                                </a:lnTo>
                                <a:lnTo>
                                  <a:pt x="261" y="132"/>
                                </a:lnTo>
                                <a:lnTo>
                                  <a:pt x="132" y="0"/>
                                </a:lnTo>
                                <a:lnTo>
                                  <a:pt x="0" y="132"/>
                                </a:lnTo>
                                <a:lnTo>
                                  <a:pt x="65" y="132"/>
                                </a:lnTo>
                                <a:lnTo>
                                  <a:pt x="65" y="1586"/>
                                </a:lnTo>
                                <a:lnTo>
                                  <a:pt x="197" y="15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585328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2905"/>
                            <a:ext cx="1580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767197" name="Freeform 428"/>
                        <wps:cNvSpPr>
                          <a:spLocks/>
                        </wps:cNvSpPr>
                        <wps:spPr bwMode="auto">
                          <a:xfrm>
                            <a:off x="5020" y="3589"/>
                            <a:ext cx="272" cy="1836"/>
                          </a:xfrm>
                          <a:custGeom>
                            <a:avLst/>
                            <a:gdLst>
                              <a:gd name="T0" fmla="+- 0 5158 5021"/>
                              <a:gd name="T1" fmla="*/ T0 w 272"/>
                              <a:gd name="T2" fmla="+- 0 5425 3589"/>
                              <a:gd name="T3" fmla="*/ 5425 h 1836"/>
                              <a:gd name="T4" fmla="+- 0 5021 5021"/>
                              <a:gd name="T5" fmla="*/ T4 w 272"/>
                              <a:gd name="T6" fmla="+- 0 5289 3589"/>
                              <a:gd name="T7" fmla="*/ 5289 h 1836"/>
                              <a:gd name="T8" fmla="+- 0 5088 5021"/>
                              <a:gd name="T9" fmla="*/ T8 w 272"/>
                              <a:gd name="T10" fmla="+- 0 5289 3589"/>
                              <a:gd name="T11" fmla="*/ 5289 h 1836"/>
                              <a:gd name="T12" fmla="+- 0 5088 5021"/>
                              <a:gd name="T13" fmla="*/ T12 w 272"/>
                              <a:gd name="T14" fmla="+- 0 3589 3589"/>
                              <a:gd name="T15" fmla="*/ 3589 h 1836"/>
                              <a:gd name="T16" fmla="+- 0 5225 5021"/>
                              <a:gd name="T17" fmla="*/ T16 w 272"/>
                              <a:gd name="T18" fmla="+- 0 3589 3589"/>
                              <a:gd name="T19" fmla="*/ 3589 h 1836"/>
                              <a:gd name="T20" fmla="+- 0 5225 5021"/>
                              <a:gd name="T21" fmla="*/ T20 w 272"/>
                              <a:gd name="T22" fmla="+- 0 5289 3589"/>
                              <a:gd name="T23" fmla="*/ 5289 h 1836"/>
                              <a:gd name="T24" fmla="+- 0 5292 5021"/>
                              <a:gd name="T25" fmla="*/ T24 w 272"/>
                              <a:gd name="T26" fmla="+- 0 5289 3589"/>
                              <a:gd name="T27" fmla="*/ 5289 h 1836"/>
                              <a:gd name="T28" fmla="+- 0 5158 5021"/>
                              <a:gd name="T29" fmla="*/ T28 w 272"/>
                              <a:gd name="T30" fmla="+- 0 5425 3589"/>
                              <a:gd name="T31" fmla="*/ 5425 h 1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" h="1836">
                                <a:moveTo>
                                  <a:pt x="137" y="1836"/>
                                </a:moveTo>
                                <a:lnTo>
                                  <a:pt x="0" y="1700"/>
                                </a:lnTo>
                                <a:lnTo>
                                  <a:pt x="67" y="1700"/>
                                </a:lnTo>
                                <a:lnTo>
                                  <a:pt x="67" y="0"/>
                                </a:lnTo>
                                <a:lnTo>
                                  <a:pt x="204" y="0"/>
                                </a:lnTo>
                                <a:lnTo>
                                  <a:pt x="204" y="1700"/>
                                </a:lnTo>
                                <a:lnTo>
                                  <a:pt x="271" y="1700"/>
                                </a:lnTo>
                                <a:lnTo>
                                  <a:pt x="137" y="1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514353" name="Freeform 427"/>
                        <wps:cNvSpPr>
                          <a:spLocks/>
                        </wps:cNvSpPr>
                        <wps:spPr bwMode="auto">
                          <a:xfrm>
                            <a:off x="5020" y="3589"/>
                            <a:ext cx="272" cy="1836"/>
                          </a:xfrm>
                          <a:custGeom>
                            <a:avLst/>
                            <a:gdLst>
                              <a:gd name="T0" fmla="+- 0 5088 5021"/>
                              <a:gd name="T1" fmla="*/ T0 w 272"/>
                              <a:gd name="T2" fmla="+- 0 3589 3589"/>
                              <a:gd name="T3" fmla="*/ 3589 h 1836"/>
                              <a:gd name="T4" fmla="+- 0 5088 5021"/>
                              <a:gd name="T5" fmla="*/ T4 w 272"/>
                              <a:gd name="T6" fmla="+- 0 5289 3589"/>
                              <a:gd name="T7" fmla="*/ 5289 h 1836"/>
                              <a:gd name="T8" fmla="+- 0 5021 5021"/>
                              <a:gd name="T9" fmla="*/ T8 w 272"/>
                              <a:gd name="T10" fmla="+- 0 5289 3589"/>
                              <a:gd name="T11" fmla="*/ 5289 h 1836"/>
                              <a:gd name="T12" fmla="+- 0 5158 5021"/>
                              <a:gd name="T13" fmla="*/ T12 w 272"/>
                              <a:gd name="T14" fmla="+- 0 5425 3589"/>
                              <a:gd name="T15" fmla="*/ 5425 h 1836"/>
                              <a:gd name="T16" fmla="+- 0 5292 5021"/>
                              <a:gd name="T17" fmla="*/ T16 w 272"/>
                              <a:gd name="T18" fmla="+- 0 5289 3589"/>
                              <a:gd name="T19" fmla="*/ 5289 h 1836"/>
                              <a:gd name="T20" fmla="+- 0 5225 5021"/>
                              <a:gd name="T21" fmla="*/ T20 w 272"/>
                              <a:gd name="T22" fmla="+- 0 5289 3589"/>
                              <a:gd name="T23" fmla="*/ 5289 h 1836"/>
                              <a:gd name="T24" fmla="+- 0 5225 5021"/>
                              <a:gd name="T25" fmla="*/ T24 w 272"/>
                              <a:gd name="T26" fmla="+- 0 3589 3589"/>
                              <a:gd name="T27" fmla="*/ 3589 h 1836"/>
                              <a:gd name="T28" fmla="+- 0 5088 5021"/>
                              <a:gd name="T29" fmla="*/ T28 w 272"/>
                              <a:gd name="T30" fmla="+- 0 3589 3589"/>
                              <a:gd name="T31" fmla="*/ 3589 h 1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" h="1836">
                                <a:moveTo>
                                  <a:pt x="67" y="0"/>
                                </a:moveTo>
                                <a:lnTo>
                                  <a:pt x="67" y="1700"/>
                                </a:lnTo>
                                <a:lnTo>
                                  <a:pt x="0" y="1700"/>
                                </a:lnTo>
                                <a:lnTo>
                                  <a:pt x="137" y="1836"/>
                                </a:lnTo>
                                <a:lnTo>
                                  <a:pt x="271" y="1700"/>
                                </a:lnTo>
                                <a:lnTo>
                                  <a:pt x="204" y="1700"/>
                                </a:lnTo>
                                <a:lnTo>
                                  <a:pt x="204" y="0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88110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9" y="1059"/>
                            <a:ext cx="2014" cy="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6730722" name="Freeform 425"/>
                        <wps:cNvSpPr>
                          <a:spLocks/>
                        </wps:cNvSpPr>
                        <wps:spPr bwMode="auto">
                          <a:xfrm>
                            <a:off x="7809" y="2754"/>
                            <a:ext cx="699" cy="250"/>
                          </a:xfrm>
                          <a:custGeom>
                            <a:avLst/>
                            <a:gdLst>
                              <a:gd name="T0" fmla="+- 0 7934 7810"/>
                              <a:gd name="T1" fmla="*/ T0 w 699"/>
                              <a:gd name="T2" fmla="+- 0 3004 2754"/>
                              <a:gd name="T3" fmla="*/ 3004 h 250"/>
                              <a:gd name="T4" fmla="+- 0 7810 7810"/>
                              <a:gd name="T5" fmla="*/ T4 w 699"/>
                              <a:gd name="T6" fmla="+- 0 2879 2754"/>
                              <a:gd name="T7" fmla="*/ 2879 h 250"/>
                              <a:gd name="T8" fmla="+- 0 7934 7810"/>
                              <a:gd name="T9" fmla="*/ T8 w 699"/>
                              <a:gd name="T10" fmla="+- 0 2754 2754"/>
                              <a:gd name="T11" fmla="*/ 2754 h 250"/>
                              <a:gd name="T12" fmla="+- 0 7934 7810"/>
                              <a:gd name="T13" fmla="*/ T12 w 699"/>
                              <a:gd name="T14" fmla="+- 0 2817 2754"/>
                              <a:gd name="T15" fmla="*/ 2817 h 250"/>
                              <a:gd name="T16" fmla="+- 0 8508 7810"/>
                              <a:gd name="T17" fmla="*/ T16 w 699"/>
                              <a:gd name="T18" fmla="+- 0 2817 2754"/>
                              <a:gd name="T19" fmla="*/ 2817 h 250"/>
                              <a:gd name="T20" fmla="+- 0 8508 7810"/>
                              <a:gd name="T21" fmla="*/ T20 w 699"/>
                              <a:gd name="T22" fmla="+- 0 2941 2754"/>
                              <a:gd name="T23" fmla="*/ 2941 h 250"/>
                              <a:gd name="T24" fmla="+- 0 7934 7810"/>
                              <a:gd name="T25" fmla="*/ T24 w 699"/>
                              <a:gd name="T26" fmla="+- 0 2941 2754"/>
                              <a:gd name="T27" fmla="*/ 2941 h 250"/>
                              <a:gd name="T28" fmla="+- 0 7934 7810"/>
                              <a:gd name="T29" fmla="*/ T28 w 699"/>
                              <a:gd name="T30" fmla="+- 0 3004 2754"/>
                              <a:gd name="T31" fmla="*/ 3004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9" h="250">
                                <a:moveTo>
                                  <a:pt x="124" y="250"/>
                                </a:moveTo>
                                <a:lnTo>
                                  <a:pt x="0" y="125"/>
                                </a:lnTo>
                                <a:lnTo>
                                  <a:pt x="124" y="0"/>
                                </a:lnTo>
                                <a:lnTo>
                                  <a:pt x="124" y="63"/>
                                </a:lnTo>
                                <a:lnTo>
                                  <a:pt x="698" y="63"/>
                                </a:lnTo>
                                <a:lnTo>
                                  <a:pt x="698" y="187"/>
                                </a:lnTo>
                                <a:lnTo>
                                  <a:pt x="124" y="187"/>
                                </a:lnTo>
                                <a:lnTo>
                                  <a:pt x="124" y="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38788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9" y="2734"/>
                            <a:ext cx="1580" cy="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5630337" name="Freeform 423"/>
                        <wps:cNvSpPr>
                          <a:spLocks/>
                        </wps:cNvSpPr>
                        <wps:spPr bwMode="auto">
                          <a:xfrm>
                            <a:off x="7809" y="2754"/>
                            <a:ext cx="699" cy="250"/>
                          </a:xfrm>
                          <a:custGeom>
                            <a:avLst/>
                            <a:gdLst>
                              <a:gd name="T0" fmla="+- 0 8508 7810"/>
                              <a:gd name="T1" fmla="*/ T0 w 699"/>
                              <a:gd name="T2" fmla="+- 0 2817 2754"/>
                              <a:gd name="T3" fmla="*/ 2817 h 250"/>
                              <a:gd name="T4" fmla="+- 0 7934 7810"/>
                              <a:gd name="T5" fmla="*/ T4 w 699"/>
                              <a:gd name="T6" fmla="+- 0 2817 2754"/>
                              <a:gd name="T7" fmla="*/ 2817 h 250"/>
                              <a:gd name="T8" fmla="+- 0 7934 7810"/>
                              <a:gd name="T9" fmla="*/ T8 w 699"/>
                              <a:gd name="T10" fmla="+- 0 2754 2754"/>
                              <a:gd name="T11" fmla="*/ 2754 h 250"/>
                              <a:gd name="T12" fmla="+- 0 7810 7810"/>
                              <a:gd name="T13" fmla="*/ T12 w 699"/>
                              <a:gd name="T14" fmla="+- 0 2879 2754"/>
                              <a:gd name="T15" fmla="*/ 2879 h 250"/>
                              <a:gd name="T16" fmla="+- 0 7934 7810"/>
                              <a:gd name="T17" fmla="*/ T16 w 699"/>
                              <a:gd name="T18" fmla="+- 0 3004 2754"/>
                              <a:gd name="T19" fmla="*/ 3004 h 250"/>
                              <a:gd name="T20" fmla="+- 0 7934 7810"/>
                              <a:gd name="T21" fmla="*/ T20 w 699"/>
                              <a:gd name="T22" fmla="+- 0 2941 2754"/>
                              <a:gd name="T23" fmla="*/ 2941 h 250"/>
                              <a:gd name="T24" fmla="+- 0 8508 7810"/>
                              <a:gd name="T25" fmla="*/ T24 w 699"/>
                              <a:gd name="T26" fmla="+- 0 2941 2754"/>
                              <a:gd name="T27" fmla="*/ 2941 h 250"/>
                              <a:gd name="T28" fmla="+- 0 8508 7810"/>
                              <a:gd name="T29" fmla="*/ T28 w 699"/>
                              <a:gd name="T30" fmla="+- 0 2817 2754"/>
                              <a:gd name="T31" fmla="*/ 2817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9" h="250">
                                <a:moveTo>
                                  <a:pt x="698" y="63"/>
                                </a:moveTo>
                                <a:lnTo>
                                  <a:pt x="124" y="63"/>
                                </a:lnTo>
                                <a:lnTo>
                                  <a:pt x="124" y="0"/>
                                </a:lnTo>
                                <a:lnTo>
                                  <a:pt x="0" y="125"/>
                                </a:lnTo>
                                <a:lnTo>
                                  <a:pt x="124" y="250"/>
                                </a:lnTo>
                                <a:lnTo>
                                  <a:pt x="124" y="187"/>
                                </a:lnTo>
                                <a:lnTo>
                                  <a:pt x="698" y="187"/>
                                </a:lnTo>
                                <a:lnTo>
                                  <a:pt x="698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135765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5073" y="2959"/>
                            <a:ext cx="1273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277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Benchmark</w:t>
                              </w:r>
                            </w:p>
                            <w:p w:rsidR="00780871" w:rsidRDefault="00F76F8C">
                              <w:pPr>
                                <w:spacing w:before="4" w:line="325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537661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8733" y="2793"/>
                            <a:ext cx="1273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277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Benchmark</w:t>
                              </w:r>
                            </w:p>
                            <w:p w:rsidR="00780871" w:rsidRDefault="00F76F8C">
                              <w:pPr>
                                <w:spacing w:line="242" w:lineRule="auto"/>
                                <w:ind w:right="225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pacing w:val="-2"/>
                                  <w:sz w:val="27"/>
                                </w:rPr>
                                <w:t xml:space="preserve">Value </w:t>
                              </w:r>
                              <w:r>
                                <w:rPr>
                                  <w:spacing w:val="-1"/>
                                  <w:sz w:val="27"/>
                                </w:rPr>
                                <w:t>For</w:t>
                              </w:r>
                              <w:r>
                                <w:rPr>
                                  <w:spacing w:val="-5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Viability</w:t>
                              </w:r>
                              <w:r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Appraisal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0" o:spid="_x0000_s1154" style="position:absolute;margin-left:154pt;margin-top:53pt;width:354.5pt;height:240.3pt;z-index:-15713792;mso-wrap-distance-left:0;mso-wrap-distance-right:0;mso-position-horizontal-relative:page;mso-position-vertical-relative:text" coordorigin="3080,1060" coordsize="7090,48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">
                <v:shape id="Picture 432" o:spid="_x0000_s1155" type="#_x0000_t75" style="position:absolute;left:3079;top:1146;width:1879;height:4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">
                  <v:imagedata r:id="rId121" o:title=""/>
                </v:shape>
                <v:shape id="Freeform 431" o:spid="_x0000_s1156" style="position:absolute;left:5020;top:1083;width:262;height:1587;visibility:visible;mso-wrap-style:square;v-text-anchor:top" coordsize="262,1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" path="m197,1586r-132,l65,132,,132,132,,261,132r-64,l197,1586xe" fillcolor="#4f80bc" stroked="f">
                  <v:path arrowok="t" o:connecttype="custom" o:connectlocs="197,2670;65,2670;65,1216;0,1216;132,1084;261,1216;197,1216;197,2670" o:connectangles="0,0,0,0,0,0,0,0"/>
                </v:shape>
                <v:shape id="Freeform 430" o:spid="_x0000_s1157" style="position:absolute;left:5020;top:1083;width:262;height:1587;visibility:visible;mso-wrap-style:square;v-text-anchor:top" coordsize="262,1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" path="m197,1586r,-1454l261,132,132,,,132r65,l65,1586r132,xe" filled="f" strokecolor="#385d89" strokeweight="1.92pt">
                  <v:path arrowok="t" o:connecttype="custom" o:connectlocs="197,2670;197,1216;261,1216;132,1084;0,1216;65,1216;65,2670;197,2670" o:connectangles="0,0,0,0,0,0,0,0"/>
                </v:shape>
                <v:shape id="Picture 429" o:spid="_x0000_s1158" type="#_x0000_t75" style="position:absolute;left:4924;top:2905;width:1580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">
                  <v:imagedata r:id="rId122" o:title=""/>
                </v:shape>
                <v:shape id="Freeform 428" o:spid="_x0000_s1159" style="position:absolute;left:5020;top:3589;width:272;height:1836;visibility:visible;mso-wrap-style:square;v-text-anchor:top" coordsize="272,1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" path="m137,1836l,1700r67,l67,,204,r,1700l271,1700,137,1836xe" fillcolor="#4f80bc" stroked="f">
                  <v:path arrowok="t" o:connecttype="custom" o:connectlocs="137,5425;0,5289;67,5289;67,3589;204,3589;204,5289;271,5289;137,5425" o:connectangles="0,0,0,0,0,0,0,0"/>
                </v:shape>
                <v:shape id="Freeform 427" o:spid="_x0000_s1160" style="position:absolute;left:5020;top:3589;width:272;height:1836;visibility:visible;mso-wrap-style:square;v-text-anchor:top" coordsize="272,1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" path="m67,r,1700l,1700r137,136l271,1700r-67,l204,,67,xe" filled="f" strokecolor="#385d89" strokeweight="1.92pt">
                  <v:path arrowok="t" o:connecttype="custom" o:connectlocs="67,3589;67,5289;0,5289;137,5425;271,5289;204,5289;204,3589;67,3589" o:connectangles="0,0,0,0,0,0,0,0"/>
                </v:shape>
                <v:shape id="Picture 426" o:spid="_x0000_s1161" type="#_x0000_t75" style="position:absolute;left:6499;top:1059;width:2014;height:4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">
                  <v:imagedata r:id="rId123" o:title=""/>
                </v:shape>
                <v:shape id="Freeform 425" o:spid="_x0000_s1162" style="position:absolute;left:7809;top:2754;width:699;height:250;visibility:visible;mso-wrap-style:square;v-text-anchor:top" coordsize="699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" path="m124,250l,125,124,r,63l698,63r,124l124,187r,63xe" fillcolor="#4f80bc" stroked="f">
                  <v:path arrowok="t" o:connecttype="custom" o:connectlocs="124,3004;0,2879;124,2754;124,2817;698,2817;698,2941;124,2941;124,3004" o:connectangles="0,0,0,0,0,0,0,0"/>
                </v:shape>
                <v:shape id="Picture 424" o:spid="_x0000_s1163" type="#_x0000_t75" style="position:absolute;left:8589;top:2734;width:1580;height:1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">
                  <v:imagedata r:id="rId124" o:title=""/>
                </v:shape>
                <v:shape id="Freeform 423" o:spid="_x0000_s1164" style="position:absolute;left:7809;top:2754;width:699;height:250;visibility:visible;mso-wrap-style:square;v-text-anchor:top" coordsize="699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" path="m698,63r-574,l124,,,125,124,250r,-63l698,187r,-124xe" filled="f" strokecolor="#385d89" strokeweight="1.92pt">
                  <v:path arrowok="t" o:connecttype="custom" o:connectlocs="698,2817;124,2817;124,2754;0,2879;124,3004;124,2941;698,2941;698,2817" o:connectangles="0,0,0,0,0,0,0,0"/>
                </v:shape>
                <v:shape id="Text Box 422" o:spid="_x0000_s1165" type="#_x0000_t202" style="position:absolute;left:5073;top:2959;width:1273;height: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" filled="f" stroked="f">
                  <v:textbox inset="0,0,0,0">
                    <w:txbxContent>
                      <w:p w:rsidR="00780871" w:rsidRDefault="00F76F8C">
                        <w:pPr>
                          <w:spacing w:line="277" w:lineRule="exact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Benchmark</w:t>
                        </w:r>
                      </w:p>
                      <w:p w:rsidR="00780871" w:rsidRDefault="00F76F8C">
                        <w:pPr>
                          <w:spacing w:before="4" w:line="325" w:lineRule="exact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Value</w:t>
                        </w:r>
                      </w:p>
                    </w:txbxContent>
                  </v:textbox>
                </v:shape>
                <v:shape id="Text Box 421" o:spid="_x0000_s1166" type="#_x0000_t202" style="position:absolute;left:8733;top:2793;width:1273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line="277" w:lineRule="exact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Benchmark</w:t>
                        </w:r>
                      </w:p>
                      <w:p w:rsidR="00780871" w:rsidRDefault="00F76F8C">
                        <w:pPr>
                          <w:spacing w:line="242" w:lineRule="auto"/>
                          <w:ind w:right="225"/>
                          <w:rPr>
                            <w:sz w:val="27"/>
                          </w:rPr>
                        </w:pPr>
                        <w:r>
                          <w:rPr>
                            <w:spacing w:val="-2"/>
                            <w:sz w:val="27"/>
                          </w:rPr>
                          <w:t xml:space="preserve">Value </w:t>
                        </w:r>
                        <w:r>
                          <w:rPr>
                            <w:spacing w:val="-1"/>
                            <w:sz w:val="27"/>
                          </w:rPr>
                          <w:t>For</w:t>
                        </w:r>
                        <w:r>
                          <w:rPr>
                            <w:spacing w:val="-59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Viability</w:t>
                        </w:r>
                        <w:r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Appraisal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4"/>
        <w:rPr>
          <w:b/>
          <w:sz w:val="20"/>
        </w:rPr>
      </w:pPr>
    </w:p>
    <w:p w:rsidR="00780871" w:rsidRDefault="00780871">
      <w:pPr>
        <w:pStyle w:val="BodyText"/>
        <w:rPr>
          <w:b/>
          <w:sz w:val="23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752" w:firstLine="0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above</w:t>
      </w:r>
      <w:r>
        <w:rPr>
          <w:spacing w:val="9"/>
          <w:sz w:val="21"/>
        </w:rPr>
        <w:t xml:space="preserve"> </w:t>
      </w:r>
      <w:r>
        <w:rPr>
          <w:sz w:val="21"/>
        </w:rPr>
        <w:t>diagram</w:t>
      </w:r>
      <w:r>
        <w:rPr>
          <w:spacing w:val="9"/>
          <w:sz w:val="21"/>
        </w:rPr>
        <w:t xml:space="preserve"> </w:t>
      </w:r>
      <w:r>
        <w:rPr>
          <w:sz w:val="21"/>
        </w:rPr>
        <w:t>illustrates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principles</w:t>
      </w:r>
      <w:r>
        <w:rPr>
          <w:spacing w:val="8"/>
          <w:sz w:val="21"/>
        </w:rPr>
        <w:t xml:space="preserve"> </w:t>
      </w:r>
      <w:r>
        <w:rPr>
          <w:sz w:val="21"/>
        </w:rPr>
        <w:t>involved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establishing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robust</w:t>
      </w:r>
      <w:r>
        <w:rPr>
          <w:spacing w:val="7"/>
          <w:sz w:val="21"/>
        </w:rPr>
        <w:t xml:space="preserve"> </w:t>
      </w:r>
      <w:r>
        <w:rPr>
          <w:sz w:val="21"/>
        </w:rPr>
        <w:t>benchmark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value.</w:t>
      </w:r>
      <w:r>
        <w:rPr>
          <w:spacing w:val="4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will</w:t>
      </w:r>
      <w:r>
        <w:rPr>
          <w:spacing w:val="9"/>
          <w:sz w:val="21"/>
        </w:rPr>
        <w:t xml:space="preserve"> </w:t>
      </w:r>
      <w:r>
        <w:rPr>
          <w:sz w:val="21"/>
        </w:rPr>
        <w:t>have</w:t>
      </w:r>
      <w:r>
        <w:rPr>
          <w:spacing w:val="9"/>
          <w:sz w:val="21"/>
        </w:rPr>
        <w:t xml:space="preserve"> </w:t>
      </w:r>
      <w:r>
        <w:rPr>
          <w:sz w:val="21"/>
        </w:rPr>
        <w:t>an</w:t>
      </w:r>
      <w:r>
        <w:rPr>
          <w:spacing w:val="7"/>
          <w:sz w:val="21"/>
        </w:rPr>
        <w:t xml:space="preserve"> </w:t>
      </w:r>
      <w:r>
        <w:rPr>
          <w:sz w:val="21"/>
        </w:rPr>
        <w:t>existing</w:t>
      </w:r>
      <w:r>
        <w:rPr>
          <w:spacing w:val="10"/>
          <w:sz w:val="21"/>
        </w:rPr>
        <w:t xml:space="preserve"> </w:t>
      </w:r>
      <w:r>
        <w:rPr>
          <w:sz w:val="21"/>
        </w:rPr>
        <w:t>use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12"/>
          <w:sz w:val="21"/>
        </w:rPr>
        <w:t xml:space="preserve"> </w:t>
      </w:r>
      <w:r>
        <w:rPr>
          <w:sz w:val="21"/>
        </w:rPr>
        <w:t>(EUV)</w:t>
      </w:r>
      <w:r>
        <w:rPr>
          <w:spacing w:val="2"/>
          <w:sz w:val="21"/>
        </w:rPr>
        <w:t xml:space="preserve"> </w:t>
      </w:r>
      <w:r>
        <w:rPr>
          <w:sz w:val="21"/>
        </w:rPr>
        <w:t>based</w:t>
      </w:r>
      <w:r>
        <w:rPr>
          <w:spacing w:val="7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its</w:t>
      </w:r>
      <w:r>
        <w:rPr>
          <w:spacing w:val="6"/>
          <w:sz w:val="21"/>
        </w:rPr>
        <w:t xml:space="preserve"> </w:t>
      </w:r>
      <w:r>
        <w:rPr>
          <w:sz w:val="21"/>
        </w:rPr>
        <w:t>market</w:t>
      </w:r>
      <w:r>
        <w:rPr>
          <w:spacing w:val="4"/>
          <w:sz w:val="21"/>
        </w:rPr>
        <w:t xml:space="preserve"> </w:t>
      </w:r>
      <w:r>
        <w:rPr>
          <w:sz w:val="21"/>
        </w:rPr>
        <w:t>value.</w:t>
      </w:r>
      <w:r>
        <w:rPr>
          <w:spacing w:val="6"/>
          <w:sz w:val="21"/>
        </w:rPr>
        <w:t xml:space="preserve"> </w:t>
      </w:r>
      <w:r>
        <w:rPr>
          <w:sz w:val="21"/>
        </w:rPr>
        <w:t>This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generally</w:t>
      </w:r>
      <w:r>
        <w:rPr>
          <w:spacing w:val="1"/>
          <w:sz w:val="21"/>
        </w:rPr>
        <w:t xml:space="preserve"> </w:t>
      </w:r>
      <w:r>
        <w:rPr>
          <w:sz w:val="21"/>
        </w:rPr>
        <w:t>established by comparable</w:t>
      </w:r>
      <w:r>
        <w:rPr>
          <w:spacing w:val="47"/>
          <w:sz w:val="21"/>
        </w:rPr>
        <w:t xml:space="preserve"> </w:t>
      </w:r>
      <w:r>
        <w:rPr>
          <w:sz w:val="21"/>
        </w:rPr>
        <w:t>evidence of the</w:t>
      </w:r>
      <w:r>
        <w:rPr>
          <w:spacing w:val="47"/>
          <w:sz w:val="21"/>
        </w:rPr>
        <w:t xml:space="preserve"> </w:t>
      </w:r>
      <w:r>
        <w:rPr>
          <w:sz w:val="21"/>
        </w:rPr>
        <w:t>type</w:t>
      </w:r>
      <w:r>
        <w:rPr>
          <w:spacing w:val="48"/>
          <w:sz w:val="21"/>
        </w:rPr>
        <w:t xml:space="preserve"> </w:t>
      </w:r>
      <w:r>
        <w:rPr>
          <w:sz w:val="21"/>
        </w:rPr>
        <w:t>of land being assessed (e.g.</w:t>
      </w:r>
      <w:r>
        <w:rPr>
          <w:spacing w:val="47"/>
          <w:sz w:val="21"/>
        </w:rPr>
        <w:t xml:space="preserve"> </w:t>
      </w:r>
      <w:r>
        <w:rPr>
          <w:sz w:val="21"/>
        </w:rPr>
        <w:t>agricultural value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greenfield</w:t>
      </w:r>
      <w:r>
        <w:rPr>
          <w:spacing w:val="7"/>
          <w:sz w:val="21"/>
        </w:rPr>
        <w:t xml:space="preserve"> </w:t>
      </w:r>
      <w:r>
        <w:rPr>
          <w:sz w:val="21"/>
        </w:rPr>
        <w:t>sites</w:t>
      </w:r>
      <w:r>
        <w:rPr>
          <w:spacing w:val="8"/>
          <w:sz w:val="21"/>
        </w:rPr>
        <w:t xml:space="preserve"> </w:t>
      </w:r>
      <w:r>
        <w:rPr>
          <w:sz w:val="21"/>
        </w:rPr>
        <w:t>or</w:t>
      </w:r>
      <w:r>
        <w:rPr>
          <w:spacing w:val="10"/>
          <w:sz w:val="21"/>
        </w:rPr>
        <w:t xml:space="preserve"> </w:t>
      </w:r>
      <w:r>
        <w:rPr>
          <w:sz w:val="21"/>
        </w:rPr>
        <w:t>perhaps</w:t>
      </w:r>
      <w:r>
        <w:rPr>
          <w:spacing w:val="8"/>
          <w:sz w:val="21"/>
        </w:rPr>
        <w:t xml:space="preserve"> </w:t>
      </w:r>
      <w:r>
        <w:rPr>
          <w:sz w:val="21"/>
        </w:rPr>
        <w:t>industrial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sites</w:t>
      </w:r>
      <w:r>
        <w:rPr>
          <w:spacing w:val="9"/>
          <w:sz w:val="21"/>
        </w:rPr>
        <w:t xml:space="preserve"> </w:t>
      </w:r>
      <w:r>
        <w:rPr>
          <w:sz w:val="21"/>
        </w:rPr>
        <w:t>may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regarded</w:t>
      </w:r>
      <w:r>
        <w:rPr>
          <w:spacing w:val="8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reasonable</w:t>
      </w:r>
      <w:r>
        <w:rPr>
          <w:spacing w:val="4"/>
          <w:sz w:val="21"/>
        </w:rPr>
        <w:t xml:space="preserve"> </w:t>
      </w:r>
      <w:r>
        <w:rPr>
          <w:sz w:val="21"/>
        </w:rPr>
        <w:t>existing</w:t>
      </w:r>
      <w:r>
        <w:rPr>
          <w:spacing w:val="5"/>
          <w:sz w:val="21"/>
        </w:rPr>
        <w:t xml:space="preserve"> </w:t>
      </w:r>
      <w:r>
        <w:rPr>
          <w:sz w:val="21"/>
        </w:rPr>
        <w:t>use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starting</w:t>
      </w:r>
      <w:r>
        <w:rPr>
          <w:spacing w:val="6"/>
          <w:sz w:val="21"/>
        </w:rPr>
        <w:t xml:space="preserve"> </w:t>
      </w:r>
      <w:r>
        <w:rPr>
          <w:sz w:val="21"/>
        </w:rPr>
        <w:t>points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may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easily</w:t>
      </w:r>
      <w:r>
        <w:rPr>
          <w:spacing w:val="8"/>
          <w:sz w:val="21"/>
        </w:rPr>
        <w:t xml:space="preserve"> </w:t>
      </w:r>
      <w:r>
        <w:rPr>
          <w:sz w:val="21"/>
        </w:rPr>
        <w:t>established</w:t>
      </w:r>
      <w:r>
        <w:rPr>
          <w:spacing w:val="4"/>
          <w:sz w:val="21"/>
        </w:rPr>
        <w:t xml:space="preserve"> </w:t>
      </w:r>
      <w:r>
        <w:rPr>
          <w:sz w:val="21"/>
        </w:rPr>
        <w:t>from</w:t>
      </w:r>
      <w:r>
        <w:rPr>
          <w:spacing w:val="3"/>
          <w:sz w:val="21"/>
        </w:rPr>
        <w:t xml:space="preserve"> </w:t>
      </w:r>
      <w:r>
        <w:rPr>
          <w:sz w:val="21"/>
        </w:rPr>
        <w:t>comparable</w:t>
      </w:r>
      <w:r>
        <w:rPr>
          <w:spacing w:val="1"/>
          <w:sz w:val="21"/>
        </w:rPr>
        <w:t xml:space="preserve"> </w:t>
      </w:r>
      <w:r>
        <w:rPr>
          <w:sz w:val="21"/>
        </w:rPr>
        <w:t>market</w:t>
      </w:r>
      <w:r>
        <w:rPr>
          <w:spacing w:val="-2"/>
          <w:sz w:val="21"/>
        </w:rPr>
        <w:t xml:space="preserve"> </w:t>
      </w:r>
      <w:r>
        <w:rPr>
          <w:sz w:val="21"/>
        </w:rPr>
        <w:t>evidence).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0"/>
        <w:rPr>
          <w:sz w:val="14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before="61" w:line="244" w:lineRule="auto"/>
        <w:ind w:left="1752" w:right="1818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Gross</w:t>
      </w:r>
      <w:r>
        <w:rPr>
          <w:spacing w:val="8"/>
          <w:sz w:val="21"/>
        </w:rPr>
        <w:t xml:space="preserve"> </w:t>
      </w:r>
      <w:r>
        <w:rPr>
          <w:sz w:val="21"/>
        </w:rPr>
        <w:t>Residual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land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an</w:t>
      </w:r>
      <w:r>
        <w:rPr>
          <w:spacing w:val="3"/>
          <w:sz w:val="21"/>
        </w:rPr>
        <w:t xml:space="preserve"> </w:t>
      </w:r>
      <w:r>
        <w:rPr>
          <w:sz w:val="21"/>
        </w:rPr>
        <w:t>alternative</w:t>
      </w:r>
      <w:r>
        <w:rPr>
          <w:spacing w:val="6"/>
          <w:sz w:val="21"/>
        </w:rPr>
        <w:t xml:space="preserve"> </w:t>
      </w:r>
      <w:r>
        <w:rPr>
          <w:sz w:val="21"/>
        </w:rPr>
        <w:t>use</w:t>
      </w:r>
      <w:r>
        <w:rPr>
          <w:spacing w:val="12"/>
          <w:sz w:val="21"/>
        </w:rPr>
        <w:t xml:space="preserve"> </w:t>
      </w:r>
      <w:r>
        <w:rPr>
          <w:sz w:val="21"/>
        </w:rPr>
        <w:t>(e.g</w:t>
      </w:r>
      <w:r>
        <w:rPr>
          <w:spacing w:val="6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0"/>
          <w:sz w:val="21"/>
        </w:rPr>
        <w:t xml:space="preserve"> </w:t>
      </w:r>
      <w:r>
        <w:rPr>
          <w:sz w:val="21"/>
        </w:rPr>
        <w:t>use)</w:t>
      </w:r>
      <w:r>
        <w:rPr>
          <w:spacing w:val="9"/>
          <w:sz w:val="21"/>
        </w:rPr>
        <w:t xml:space="preserve"> </w:t>
      </w:r>
      <w:r>
        <w:rPr>
          <w:sz w:val="21"/>
        </w:rPr>
        <w:t>represents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difference</w:t>
      </w:r>
      <w:r>
        <w:rPr>
          <w:spacing w:val="13"/>
          <w:sz w:val="21"/>
        </w:rPr>
        <w:t xml:space="preserve"> </w:t>
      </w:r>
      <w:r>
        <w:rPr>
          <w:sz w:val="21"/>
        </w:rPr>
        <w:t>between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1"/>
          <w:sz w:val="21"/>
        </w:rPr>
        <w:t xml:space="preserve"> </w:t>
      </w:r>
      <w:r>
        <w:rPr>
          <w:sz w:val="21"/>
        </w:rPr>
        <w:t>cost</w:t>
      </w:r>
      <w:r>
        <w:rPr>
          <w:spacing w:val="12"/>
          <w:sz w:val="21"/>
        </w:rPr>
        <w:t xml:space="preserve"> </w:t>
      </w:r>
      <w:r>
        <w:rPr>
          <w:sz w:val="21"/>
        </w:rPr>
        <w:t>after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reasonable</w:t>
      </w:r>
      <w:r>
        <w:rPr>
          <w:spacing w:val="13"/>
          <w:sz w:val="21"/>
        </w:rPr>
        <w:t xml:space="preserve"> </w:t>
      </w:r>
      <w:r>
        <w:rPr>
          <w:sz w:val="21"/>
        </w:rPr>
        <w:t>allowance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profit,</w:t>
      </w:r>
      <w:r>
        <w:rPr>
          <w:spacing w:val="6"/>
          <w:sz w:val="21"/>
        </w:rPr>
        <w:t xml:space="preserve"> </w:t>
      </w:r>
      <w:r>
        <w:rPr>
          <w:sz w:val="21"/>
        </w:rPr>
        <w:t>assuming</w:t>
      </w:r>
      <w:r>
        <w:rPr>
          <w:spacing w:val="6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permission</w:t>
      </w:r>
      <w:r>
        <w:rPr>
          <w:spacing w:val="8"/>
          <w:sz w:val="21"/>
        </w:rPr>
        <w:t xml:space="preserve"> </w:t>
      </w:r>
      <w:r>
        <w:rPr>
          <w:sz w:val="21"/>
        </w:rPr>
        <w:t>has</w:t>
      </w:r>
      <w:r>
        <w:rPr>
          <w:spacing w:val="11"/>
          <w:sz w:val="21"/>
        </w:rPr>
        <w:t xml:space="preserve"> </w:t>
      </w:r>
      <w:r>
        <w:rPr>
          <w:sz w:val="21"/>
        </w:rPr>
        <w:t>been</w:t>
      </w:r>
      <w:r>
        <w:rPr>
          <w:spacing w:val="7"/>
          <w:sz w:val="21"/>
        </w:rPr>
        <w:t xml:space="preserve"> </w:t>
      </w:r>
      <w:r>
        <w:rPr>
          <w:sz w:val="21"/>
        </w:rPr>
        <w:t>granted.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gross</w:t>
      </w:r>
      <w:r>
        <w:rPr>
          <w:spacing w:val="7"/>
          <w:sz w:val="21"/>
        </w:rPr>
        <w:t xml:space="preserve"> </w:t>
      </w:r>
      <w:r>
        <w:rPr>
          <w:sz w:val="21"/>
        </w:rPr>
        <w:t>residual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does</w:t>
      </w:r>
      <w:r>
        <w:rPr>
          <w:spacing w:val="8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make</w:t>
      </w:r>
      <w:r>
        <w:rPr>
          <w:spacing w:val="9"/>
          <w:sz w:val="21"/>
        </w:rPr>
        <w:t xml:space="preserve"> </w:t>
      </w:r>
      <w:r>
        <w:rPr>
          <w:sz w:val="21"/>
        </w:rPr>
        <w:t>allowance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impact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policies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cost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therefore</w:t>
      </w:r>
      <w:r>
        <w:rPr>
          <w:spacing w:val="13"/>
          <w:sz w:val="21"/>
        </w:rPr>
        <w:t xml:space="preserve"> </w:t>
      </w:r>
      <w:r>
        <w:rPr>
          <w:sz w:val="21"/>
        </w:rPr>
        <w:t>represents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maximum</w:t>
      </w:r>
      <w:r>
        <w:rPr>
          <w:spacing w:val="12"/>
          <w:sz w:val="21"/>
        </w:rPr>
        <w:t xml:space="preserve"> </w:t>
      </w:r>
      <w:r>
        <w:rPr>
          <w:sz w:val="21"/>
        </w:rPr>
        <w:t>potential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land</w:t>
      </w:r>
      <w:r>
        <w:rPr>
          <w:spacing w:val="9"/>
          <w:sz w:val="21"/>
        </w:rPr>
        <w:t xml:space="preserve"> </w:t>
      </w:r>
      <w:r>
        <w:rPr>
          <w:sz w:val="21"/>
        </w:rPr>
        <w:t>that</w:t>
      </w:r>
      <w:r>
        <w:rPr>
          <w:spacing w:val="13"/>
          <w:sz w:val="21"/>
        </w:rPr>
        <w:t xml:space="preserve"> </w:t>
      </w:r>
      <w:r>
        <w:rPr>
          <w:sz w:val="21"/>
        </w:rPr>
        <w:t>landowners</w:t>
      </w:r>
      <w:r>
        <w:rPr>
          <w:spacing w:val="12"/>
          <w:sz w:val="21"/>
        </w:rPr>
        <w:t xml:space="preserve"> </w:t>
      </w:r>
      <w:r>
        <w:rPr>
          <w:sz w:val="21"/>
        </w:rPr>
        <w:t>may</w:t>
      </w:r>
      <w:r>
        <w:rPr>
          <w:spacing w:val="9"/>
          <w:sz w:val="21"/>
        </w:rPr>
        <w:t xml:space="preserve"> </w:t>
      </w:r>
      <w:r>
        <w:rPr>
          <w:sz w:val="21"/>
        </w:rPr>
        <w:t>aspire</w:t>
      </w:r>
      <w:r>
        <w:rPr>
          <w:spacing w:val="-45"/>
          <w:sz w:val="21"/>
        </w:rPr>
        <w:t xml:space="preserve"> </w:t>
      </w:r>
      <w:r>
        <w:rPr>
          <w:sz w:val="21"/>
        </w:rPr>
        <w:t>to.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line="244" w:lineRule="auto"/>
        <w:ind w:left="1752" w:right="1879" w:firstLine="0"/>
        <w:rPr>
          <w:sz w:val="21"/>
        </w:rPr>
      </w:pP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order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establish</w:t>
      </w:r>
      <w:r>
        <w:rPr>
          <w:spacing w:val="9"/>
          <w:sz w:val="21"/>
        </w:rPr>
        <w:t xml:space="preserve"> </w:t>
      </w:r>
      <w:r>
        <w:rPr>
          <w:sz w:val="21"/>
        </w:rPr>
        <w:t>a benchmark</w:t>
      </w:r>
      <w:r>
        <w:rPr>
          <w:spacing w:val="5"/>
          <w:sz w:val="21"/>
        </w:rPr>
        <w:t xml:space="preserve"> </w:t>
      </w:r>
      <w:r>
        <w:rPr>
          <w:sz w:val="21"/>
        </w:rPr>
        <w:t>land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purpose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CIL</w:t>
      </w:r>
      <w:r>
        <w:rPr>
          <w:spacing w:val="3"/>
          <w:sz w:val="21"/>
        </w:rPr>
        <w:t xml:space="preserve"> </w:t>
      </w:r>
      <w:r>
        <w:rPr>
          <w:sz w:val="21"/>
        </w:rPr>
        <w:t>viability</w:t>
      </w:r>
      <w:r>
        <w:rPr>
          <w:spacing w:val="3"/>
          <w:sz w:val="21"/>
        </w:rPr>
        <w:t xml:space="preserve"> </w:t>
      </w:r>
      <w:r>
        <w:rPr>
          <w:sz w:val="21"/>
        </w:rPr>
        <w:t>appraisal,</w:t>
      </w:r>
      <w:r>
        <w:rPr>
          <w:spacing w:val="8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must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11"/>
          <w:sz w:val="21"/>
        </w:rPr>
        <w:t xml:space="preserve"> </w:t>
      </w:r>
      <w:r>
        <w:rPr>
          <w:sz w:val="21"/>
        </w:rPr>
        <w:t>recognised</w:t>
      </w:r>
      <w:r>
        <w:rPr>
          <w:spacing w:val="3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Local</w:t>
      </w:r>
      <w:r>
        <w:rPr>
          <w:spacing w:val="10"/>
          <w:sz w:val="21"/>
        </w:rPr>
        <w:t xml:space="preserve"> </w:t>
      </w:r>
      <w:r>
        <w:rPr>
          <w:sz w:val="21"/>
        </w:rPr>
        <w:t>Authorities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have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reasonable</w:t>
      </w:r>
      <w:r>
        <w:rPr>
          <w:spacing w:val="6"/>
          <w:sz w:val="21"/>
        </w:rPr>
        <w:t xml:space="preserve"> </w:t>
      </w:r>
      <w:r>
        <w:rPr>
          <w:sz w:val="21"/>
        </w:rPr>
        <w:t>expectation</w:t>
      </w:r>
      <w:r>
        <w:rPr>
          <w:spacing w:val="7"/>
          <w:sz w:val="21"/>
        </w:rPr>
        <w:t xml:space="preserve"> </w:t>
      </w:r>
      <w:r>
        <w:rPr>
          <w:sz w:val="21"/>
        </w:rPr>
        <w:t>that,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1"/>
          <w:sz w:val="21"/>
        </w:rPr>
        <w:t xml:space="preserve"> </w:t>
      </w:r>
      <w:r>
        <w:rPr>
          <w:sz w:val="21"/>
        </w:rPr>
        <w:t>granting</w:t>
      </w:r>
      <w:r>
        <w:rPr>
          <w:spacing w:val="1"/>
          <w:sz w:val="21"/>
        </w:rPr>
        <w:t xml:space="preserve"> </w:t>
      </w:r>
      <w:r>
        <w:rPr>
          <w:sz w:val="21"/>
        </w:rPr>
        <w:t>planning</w:t>
      </w:r>
      <w:r>
        <w:rPr>
          <w:spacing w:val="13"/>
          <w:sz w:val="21"/>
        </w:rPr>
        <w:t xml:space="preserve"> </w:t>
      </w:r>
      <w:r>
        <w:rPr>
          <w:sz w:val="21"/>
        </w:rPr>
        <w:t>permission,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resultant</w:t>
      </w:r>
      <w:r>
        <w:rPr>
          <w:spacing w:val="1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5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yield</w:t>
      </w:r>
      <w:r>
        <w:rPr>
          <w:spacing w:val="10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11"/>
          <w:sz w:val="21"/>
        </w:rPr>
        <w:t xml:space="preserve"> </w:t>
      </w:r>
      <w:r>
        <w:rPr>
          <w:sz w:val="21"/>
        </w:rPr>
        <w:t>towards</w:t>
      </w:r>
      <w:r>
        <w:rPr>
          <w:spacing w:val="13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affordable</w:t>
      </w:r>
      <w:r>
        <w:rPr>
          <w:spacing w:val="11"/>
          <w:sz w:val="21"/>
        </w:rPr>
        <w:t xml:space="preserve"> </w:t>
      </w:r>
      <w:r>
        <w:rPr>
          <w:sz w:val="21"/>
        </w:rPr>
        <w:t>housing.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cost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these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11"/>
          <w:sz w:val="21"/>
        </w:rPr>
        <w:t xml:space="preserve"> </w:t>
      </w:r>
      <w:r>
        <w:rPr>
          <w:sz w:val="21"/>
        </w:rPr>
        <w:t>will</w:t>
      </w:r>
      <w:r>
        <w:rPr>
          <w:spacing w:val="8"/>
          <w:sz w:val="21"/>
        </w:rPr>
        <w:t xml:space="preserve"> </w:t>
      </w:r>
      <w:r>
        <w:rPr>
          <w:sz w:val="21"/>
        </w:rPr>
        <w:t>increase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cost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-45"/>
          <w:sz w:val="21"/>
        </w:rPr>
        <w:t xml:space="preserve"> </w:t>
      </w:r>
      <w:r>
        <w:rPr>
          <w:sz w:val="21"/>
        </w:rPr>
        <w:t>therefore</w:t>
      </w:r>
      <w:r>
        <w:rPr>
          <w:spacing w:val="3"/>
          <w:sz w:val="21"/>
        </w:rPr>
        <w:t xml:space="preserve"> </w:t>
      </w:r>
      <w:r>
        <w:rPr>
          <w:sz w:val="21"/>
        </w:rPr>
        <w:t>reduce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residual</w:t>
      </w:r>
      <w:r>
        <w:rPr>
          <w:spacing w:val="3"/>
          <w:sz w:val="21"/>
        </w:rPr>
        <w:t xml:space="preserve"> </w:t>
      </w:r>
      <w:r>
        <w:rPr>
          <w:sz w:val="21"/>
        </w:rPr>
        <w:t>value</w:t>
      </w:r>
      <w:r>
        <w:rPr>
          <w:spacing w:val="3"/>
          <w:sz w:val="21"/>
        </w:rPr>
        <w:t xml:space="preserve"> </w:t>
      </w:r>
      <w:r>
        <w:rPr>
          <w:sz w:val="21"/>
        </w:rPr>
        <w:t>available to pay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-2"/>
          <w:sz w:val="21"/>
        </w:rPr>
        <w:t xml:space="preserve"> </w:t>
      </w:r>
      <w:r>
        <w:rPr>
          <w:sz w:val="21"/>
        </w:rPr>
        <w:t>land.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before="1" w:line="244" w:lineRule="auto"/>
        <w:ind w:left="1752" w:right="1813" w:firstLine="0"/>
        <w:rPr>
          <w:sz w:val="21"/>
        </w:rPr>
      </w:pP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appropriate</w:t>
      </w:r>
      <w:r>
        <w:rPr>
          <w:spacing w:val="13"/>
          <w:sz w:val="21"/>
        </w:rPr>
        <w:t xml:space="preserve"> </w:t>
      </w:r>
      <w:r>
        <w:rPr>
          <w:sz w:val="21"/>
        </w:rPr>
        <w:t>benchmark</w:t>
      </w:r>
      <w:r>
        <w:rPr>
          <w:spacing w:val="11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will</w:t>
      </w:r>
      <w:r>
        <w:rPr>
          <w:spacing w:val="12"/>
          <w:sz w:val="21"/>
        </w:rPr>
        <w:t xml:space="preserve"> </w:t>
      </w:r>
      <w:r>
        <w:rPr>
          <w:sz w:val="21"/>
        </w:rPr>
        <w:t>therefore</w:t>
      </w:r>
      <w:r>
        <w:rPr>
          <w:spacing w:val="8"/>
          <w:sz w:val="21"/>
        </w:rPr>
        <w:t xml:space="preserve"> </w:t>
      </w:r>
      <w:r>
        <w:rPr>
          <w:sz w:val="21"/>
        </w:rPr>
        <w:t>lie</w:t>
      </w:r>
      <w:r>
        <w:rPr>
          <w:spacing w:val="12"/>
          <w:sz w:val="21"/>
        </w:rPr>
        <w:t xml:space="preserve"> </w:t>
      </w:r>
      <w:r>
        <w:rPr>
          <w:sz w:val="21"/>
        </w:rPr>
        <w:t>somewhere</w:t>
      </w:r>
      <w:r>
        <w:rPr>
          <w:spacing w:val="16"/>
          <w:sz w:val="21"/>
        </w:rPr>
        <w:t xml:space="preserve"> </w:t>
      </w:r>
      <w:r>
        <w:rPr>
          <w:sz w:val="21"/>
        </w:rPr>
        <w:t>between</w:t>
      </w:r>
      <w:r>
        <w:rPr>
          <w:spacing w:val="12"/>
          <w:sz w:val="21"/>
        </w:rPr>
        <w:t xml:space="preserve"> </w:t>
      </w:r>
      <w:r>
        <w:rPr>
          <w:sz w:val="21"/>
        </w:rPr>
        <w:t>existing</w:t>
      </w:r>
      <w:r>
        <w:rPr>
          <w:spacing w:val="9"/>
          <w:sz w:val="21"/>
        </w:rPr>
        <w:t xml:space="preserve"> </w:t>
      </w:r>
      <w:r>
        <w:rPr>
          <w:sz w:val="21"/>
        </w:rPr>
        <w:t>use</w:t>
      </w:r>
      <w:r>
        <w:rPr>
          <w:spacing w:val="10"/>
          <w:sz w:val="21"/>
        </w:rPr>
        <w:t xml:space="preserve"> </w:t>
      </w:r>
      <w:r>
        <w:rPr>
          <w:sz w:val="21"/>
        </w:rPr>
        <w:t>value</w:t>
      </w:r>
      <w:r>
        <w:rPr>
          <w:spacing w:val="-45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gross</w:t>
      </w:r>
      <w:r>
        <w:rPr>
          <w:spacing w:val="8"/>
          <w:sz w:val="21"/>
        </w:rPr>
        <w:t xml:space="preserve"> </w:t>
      </w:r>
      <w:r>
        <w:rPr>
          <w:sz w:val="21"/>
        </w:rPr>
        <w:t>residual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alternative</w:t>
      </w:r>
      <w:r>
        <w:rPr>
          <w:spacing w:val="4"/>
          <w:sz w:val="21"/>
        </w:rPr>
        <w:t xml:space="preserve"> </w:t>
      </w:r>
      <w:r>
        <w:rPr>
          <w:sz w:val="21"/>
        </w:rPr>
        <w:t>planning</w:t>
      </w:r>
      <w:r>
        <w:rPr>
          <w:spacing w:val="10"/>
          <w:sz w:val="21"/>
        </w:rPr>
        <w:t xml:space="preserve"> </w:t>
      </w:r>
      <w:r>
        <w:rPr>
          <w:sz w:val="21"/>
        </w:rPr>
        <w:t>permission.</w:t>
      </w:r>
      <w:r>
        <w:rPr>
          <w:spacing w:val="4"/>
          <w:sz w:val="21"/>
        </w:rPr>
        <w:t xml:space="preserve"> </w:t>
      </w:r>
      <w:r>
        <w:rPr>
          <w:sz w:val="21"/>
        </w:rPr>
        <w:t>This</w:t>
      </w:r>
      <w:r>
        <w:rPr>
          <w:spacing w:val="2"/>
          <w:sz w:val="21"/>
        </w:rPr>
        <w:t xml:space="preserve"> </w:t>
      </w:r>
      <w:r>
        <w:rPr>
          <w:sz w:val="21"/>
        </w:rPr>
        <w:t>will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course</w:t>
      </w:r>
      <w:r>
        <w:rPr>
          <w:spacing w:val="6"/>
          <w:sz w:val="21"/>
        </w:rPr>
        <w:t xml:space="preserve"> </w:t>
      </w:r>
      <w:r>
        <w:rPr>
          <w:sz w:val="21"/>
        </w:rPr>
        <w:t>vary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4"/>
          <w:sz w:val="21"/>
        </w:rPr>
        <w:t xml:space="preserve"> </w:t>
      </w:r>
      <w:r>
        <w:rPr>
          <w:sz w:val="21"/>
        </w:rPr>
        <w:t>dependent on</w:t>
      </w:r>
      <w:r>
        <w:rPr>
          <w:spacing w:val="-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category</w:t>
      </w:r>
      <w:r>
        <w:rPr>
          <w:spacing w:val="1"/>
          <w:sz w:val="21"/>
        </w:rPr>
        <w:t xml:space="preserve"> </w:t>
      </w:r>
      <w:r>
        <w:rPr>
          <w:sz w:val="21"/>
        </w:rPr>
        <w:t>of 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being</w:t>
      </w:r>
      <w:r>
        <w:rPr>
          <w:spacing w:val="3"/>
          <w:sz w:val="21"/>
        </w:rPr>
        <w:t xml:space="preserve"> </w:t>
      </w:r>
      <w:r>
        <w:rPr>
          <w:sz w:val="21"/>
        </w:rPr>
        <w:t>assessed.</w:t>
      </w:r>
    </w:p>
    <w:p w:rsidR="00780871" w:rsidRDefault="00780871">
      <w:pPr>
        <w:pStyle w:val="BodyText"/>
        <w:spacing w:before="5"/>
        <w:rPr>
          <w:sz w:val="19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before="1" w:line="247" w:lineRule="auto"/>
        <w:ind w:left="1752" w:right="1795" w:firstLine="0"/>
        <w:rPr>
          <w:sz w:val="21"/>
        </w:rPr>
      </w:pP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key</w:t>
      </w:r>
      <w:r>
        <w:rPr>
          <w:spacing w:val="11"/>
          <w:sz w:val="21"/>
        </w:rPr>
        <w:t xml:space="preserve"> </w:t>
      </w:r>
      <w:r>
        <w:rPr>
          <w:sz w:val="21"/>
        </w:rPr>
        <w:t>part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this</w:t>
      </w:r>
      <w:r>
        <w:rPr>
          <w:spacing w:val="9"/>
          <w:sz w:val="21"/>
        </w:rPr>
        <w:t xml:space="preserve"> </w:t>
      </w:r>
      <w:r>
        <w:rPr>
          <w:sz w:val="21"/>
        </w:rPr>
        <w:t>process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establishing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point</w:t>
      </w:r>
      <w:r>
        <w:rPr>
          <w:spacing w:val="11"/>
          <w:sz w:val="21"/>
        </w:rPr>
        <w:t xml:space="preserve"> </w:t>
      </w:r>
      <w:r>
        <w:rPr>
          <w:sz w:val="21"/>
        </w:rPr>
        <w:t>on</w:t>
      </w:r>
      <w:r>
        <w:rPr>
          <w:spacing w:val="9"/>
          <w:sz w:val="21"/>
        </w:rPr>
        <w:t xml:space="preserve"> </w:t>
      </w:r>
      <w:r>
        <w:rPr>
          <w:sz w:val="21"/>
        </w:rPr>
        <w:t>this</w:t>
      </w:r>
      <w:r>
        <w:rPr>
          <w:spacing w:val="8"/>
          <w:sz w:val="21"/>
        </w:rPr>
        <w:t xml:space="preserve"> </w:t>
      </w:r>
      <w:r>
        <w:rPr>
          <w:sz w:val="21"/>
        </w:rPr>
        <w:t>scale</w:t>
      </w:r>
      <w:r>
        <w:rPr>
          <w:spacing w:val="9"/>
          <w:sz w:val="21"/>
        </w:rPr>
        <w:t xml:space="preserve"> </w:t>
      </w:r>
      <w:r>
        <w:rPr>
          <w:sz w:val="21"/>
        </w:rPr>
        <w:t>that</w:t>
      </w:r>
      <w:r>
        <w:rPr>
          <w:spacing w:val="11"/>
          <w:sz w:val="21"/>
        </w:rPr>
        <w:t xml:space="preserve"> </w:t>
      </w:r>
      <w:r>
        <w:rPr>
          <w:sz w:val="21"/>
        </w:rPr>
        <w:t>balances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reasonable</w:t>
      </w:r>
      <w:r>
        <w:rPr>
          <w:spacing w:val="6"/>
          <w:sz w:val="21"/>
        </w:rPr>
        <w:t xml:space="preserve"> </w:t>
      </w:r>
      <w:r>
        <w:rPr>
          <w:sz w:val="21"/>
        </w:rPr>
        <w:t>return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landowner</w:t>
      </w:r>
      <w:r>
        <w:rPr>
          <w:spacing w:val="14"/>
          <w:sz w:val="21"/>
        </w:rPr>
        <w:t xml:space="preserve"> </w:t>
      </w:r>
      <w:r>
        <w:rPr>
          <w:sz w:val="21"/>
        </w:rPr>
        <w:t>beyond</w:t>
      </w:r>
      <w:r>
        <w:rPr>
          <w:spacing w:val="7"/>
          <w:sz w:val="21"/>
        </w:rPr>
        <w:t xml:space="preserve"> </w:t>
      </w:r>
      <w:r>
        <w:rPr>
          <w:sz w:val="21"/>
        </w:rPr>
        <w:t>existing</w:t>
      </w:r>
      <w:r>
        <w:rPr>
          <w:spacing w:val="13"/>
          <w:sz w:val="21"/>
        </w:rPr>
        <w:t xml:space="preserve"> </w:t>
      </w:r>
      <w:r>
        <w:rPr>
          <w:sz w:val="21"/>
        </w:rPr>
        <w:t>use</w:t>
      </w:r>
      <w:r>
        <w:rPr>
          <w:spacing w:val="13"/>
          <w:sz w:val="21"/>
        </w:rPr>
        <w:t xml:space="preserve"> </w:t>
      </w:r>
      <w:r>
        <w:rPr>
          <w:sz w:val="21"/>
        </w:rPr>
        <w:t>value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4"/>
          <w:sz w:val="21"/>
        </w:rPr>
        <w:t xml:space="preserve"> </w:t>
      </w:r>
      <w:r>
        <w:rPr>
          <w:sz w:val="21"/>
        </w:rPr>
        <w:t>reasonable</w:t>
      </w:r>
      <w:r>
        <w:rPr>
          <w:spacing w:val="8"/>
          <w:sz w:val="21"/>
        </w:rPr>
        <w:t xml:space="preserve"> </w:t>
      </w:r>
      <w:r>
        <w:rPr>
          <w:sz w:val="21"/>
        </w:rPr>
        <w:t>margin</w:t>
      </w:r>
      <w:r>
        <w:rPr>
          <w:spacing w:val="13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allow</w:t>
      </w:r>
      <w:r>
        <w:rPr>
          <w:spacing w:val="-45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affordable</w:t>
      </w:r>
      <w:r>
        <w:rPr>
          <w:spacing w:val="4"/>
          <w:sz w:val="21"/>
        </w:rPr>
        <w:t xml:space="preserve"> </w:t>
      </w:r>
      <w:r>
        <w:rPr>
          <w:sz w:val="21"/>
        </w:rPr>
        <w:t>housing</w:t>
      </w:r>
      <w:r>
        <w:rPr>
          <w:spacing w:val="3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Local</w:t>
      </w:r>
      <w:r>
        <w:rPr>
          <w:spacing w:val="4"/>
          <w:sz w:val="21"/>
        </w:rPr>
        <w:t xml:space="preserve"> </w:t>
      </w:r>
      <w:r>
        <w:rPr>
          <w:sz w:val="21"/>
        </w:rPr>
        <w:t>Authority.</w:t>
      </w:r>
    </w:p>
    <w:p w:rsidR="00780871" w:rsidRDefault="00780871">
      <w:pPr>
        <w:pStyle w:val="BodyText"/>
        <w:spacing w:before="10"/>
        <w:rPr>
          <w:sz w:val="20"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Benchmarking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and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Threshold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Land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Value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Guidance</w:t>
      </w:r>
    </w:p>
    <w:p w:rsidR="00780871" w:rsidRDefault="00780871">
      <w:pPr>
        <w:pStyle w:val="BodyText"/>
        <w:spacing w:before="10"/>
        <w:rPr>
          <w:b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line="244" w:lineRule="auto"/>
        <w:ind w:left="1752" w:right="1791" w:firstLine="0"/>
        <w:rPr>
          <w:sz w:val="21"/>
        </w:rPr>
      </w:pPr>
      <w:r>
        <w:rPr>
          <w:sz w:val="21"/>
        </w:rPr>
        <w:t>Benchmarking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an</w:t>
      </w:r>
      <w:r>
        <w:rPr>
          <w:spacing w:val="9"/>
          <w:sz w:val="21"/>
        </w:rPr>
        <w:t xml:space="preserve"> </w:t>
      </w:r>
      <w:r>
        <w:rPr>
          <w:sz w:val="21"/>
        </w:rPr>
        <w:t>approach</w:t>
      </w:r>
      <w:r>
        <w:rPr>
          <w:spacing w:val="7"/>
          <w:sz w:val="21"/>
        </w:rPr>
        <w:t xml:space="preserve"> </w:t>
      </w:r>
      <w:r>
        <w:rPr>
          <w:sz w:val="21"/>
        </w:rPr>
        <w:t>which</w:t>
      </w:r>
      <w:r>
        <w:rPr>
          <w:spacing w:val="5"/>
          <w:sz w:val="21"/>
        </w:rPr>
        <w:t xml:space="preserve"> </w:t>
      </w:r>
      <w:r>
        <w:rPr>
          <w:sz w:val="21"/>
        </w:rPr>
        <w:t>Homes</w:t>
      </w:r>
      <w:r>
        <w:rPr>
          <w:spacing w:val="4"/>
          <w:sz w:val="21"/>
        </w:rPr>
        <w:t xml:space="preserve"> </w:t>
      </w:r>
      <w:r>
        <w:rPr>
          <w:sz w:val="21"/>
        </w:rPr>
        <w:t>England</w:t>
      </w:r>
      <w:r>
        <w:rPr>
          <w:spacing w:val="8"/>
          <w:sz w:val="21"/>
        </w:rPr>
        <w:t xml:space="preserve"> </w:t>
      </w:r>
      <w:r>
        <w:rPr>
          <w:sz w:val="21"/>
        </w:rPr>
        <w:t>refer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‘Investment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Planning</w:t>
      </w:r>
      <w:r>
        <w:rPr>
          <w:spacing w:val="1"/>
          <w:sz w:val="21"/>
        </w:rPr>
        <w:t xml:space="preserve"> </w:t>
      </w:r>
      <w:r>
        <w:rPr>
          <w:sz w:val="21"/>
        </w:rPr>
        <w:t>Obligations:</w:t>
      </w:r>
      <w:r>
        <w:rPr>
          <w:spacing w:val="9"/>
          <w:sz w:val="21"/>
        </w:rPr>
        <w:t xml:space="preserve"> </w:t>
      </w:r>
      <w:r>
        <w:rPr>
          <w:sz w:val="21"/>
        </w:rPr>
        <w:t>Responding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Downturn’.</w:t>
      </w:r>
      <w:r>
        <w:rPr>
          <w:spacing w:val="13"/>
          <w:sz w:val="21"/>
        </w:rPr>
        <w:t xml:space="preserve"> </w:t>
      </w:r>
      <w:r>
        <w:rPr>
          <w:sz w:val="21"/>
        </w:rPr>
        <w:t>This</w:t>
      </w:r>
      <w:r>
        <w:rPr>
          <w:spacing w:val="10"/>
          <w:sz w:val="21"/>
        </w:rPr>
        <w:t xml:space="preserve"> </w:t>
      </w:r>
      <w:r>
        <w:rPr>
          <w:sz w:val="21"/>
        </w:rPr>
        <w:t>guide</w:t>
      </w:r>
      <w:r>
        <w:rPr>
          <w:spacing w:val="6"/>
          <w:sz w:val="21"/>
        </w:rPr>
        <w:t xml:space="preserve"> </w:t>
      </w:r>
      <w:r>
        <w:rPr>
          <w:sz w:val="21"/>
        </w:rPr>
        <w:t>states:</w:t>
      </w:r>
      <w:r>
        <w:rPr>
          <w:spacing w:val="11"/>
          <w:sz w:val="21"/>
        </w:rPr>
        <w:t xml:space="preserve"> </w:t>
      </w:r>
      <w:r>
        <w:rPr>
          <w:sz w:val="21"/>
        </w:rPr>
        <w:t>“</w:t>
      </w:r>
      <w:r>
        <w:rPr>
          <w:i/>
          <w:sz w:val="21"/>
        </w:rPr>
        <w:t>a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viable</w:t>
      </w:r>
      <w:r>
        <w:rPr>
          <w:i/>
          <w:spacing w:val="14"/>
          <w:sz w:val="21"/>
        </w:rPr>
        <w:t xml:space="preserve"> </w:t>
      </w:r>
      <w:r>
        <w:rPr>
          <w:i/>
          <w:sz w:val="21"/>
        </w:rPr>
        <w:t>development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will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support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a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residual</w:t>
      </w:r>
      <w:r>
        <w:rPr>
          <w:i/>
          <w:spacing w:val="11"/>
          <w:sz w:val="21"/>
        </w:rPr>
        <w:t xml:space="preserve"> </w:t>
      </w:r>
      <w:r>
        <w:rPr>
          <w:i/>
          <w:sz w:val="21"/>
        </w:rPr>
        <w:t>land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value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at</w:t>
      </w:r>
      <w:r>
        <w:rPr>
          <w:i/>
          <w:spacing w:val="5"/>
          <w:sz w:val="21"/>
        </w:rPr>
        <w:t xml:space="preserve"> </w:t>
      </w:r>
      <w:r>
        <w:rPr>
          <w:i/>
          <w:sz w:val="21"/>
        </w:rPr>
        <w:t>a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level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sufficiently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above</w:t>
      </w:r>
      <w:r>
        <w:rPr>
          <w:i/>
          <w:spacing w:val="11"/>
          <w:sz w:val="21"/>
        </w:rPr>
        <w:t xml:space="preserve"> </w:t>
      </w:r>
      <w:r>
        <w:rPr>
          <w:i/>
          <w:sz w:val="21"/>
        </w:rPr>
        <w:t>the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site’s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existing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use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value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(EUV)</w:t>
      </w:r>
      <w:r>
        <w:rPr>
          <w:i/>
          <w:spacing w:val="9"/>
          <w:sz w:val="21"/>
        </w:rPr>
        <w:t xml:space="preserve"> </w:t>
      </w:r>
      <w:r>
        <w:rPr>
          <w:i/>
          <w:sz w:val="21"/>
        </w:rPr>
        <w:t>or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alternative</w:t>
      </w:r>
      <w:r>
        <w:rPr>
          <w:i/>
          <w:spacing w:val="-45"/>
          <w:sz w:val="21"/>
        </w:rPr>
        <w:t xml:space="preserve"> </w:t>
      </w:r>
      <w:r>
        <w:rPr>
          <w:i/>
          <w:sz w:val="21"/>
        </w:rPr>
        <w:t>use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value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(AUV)</w:t>
      </w:r>
      <w:r>
        <w:rPr>
          <w:i/>
          <w:spacing w:val="8"/>
          <w:sz w:val="21"/>
        </w:rPr>
        <w:t xml:space="preserve"> </w:t>
      </w:r>
      <w:r>
        <w:rPr>
          <w:i/>
          <w:sz w:val="21"/>
        </w:rPr>
        <w:t>to</w:t>
      </w:r>
      <w:r>
        <w:rPr>
          <w:i/>
          <w:spacing w:val="-1"/>
          <w:sz w:val="21"/>
        </w:rPr>
        <w:t xml:space="preserve"> </w:t>
      </w:r>
      <w:r>
        <w:rPr>
          <w:i/>
          <w:sz w:val="21"/>
        </w:rPr>
        <w:t>support</w:t>
      </w:r>
      <w:r>
        <w:rPr>
          <w:i/>
          <w:spacing w:val="3"/>
          <w:sz w:val="21"/>
        </w:rPr>
        <w:t xml:space="preserve"> </w:t>
      </w:r>
      <w:r>
        <w:rPr>
          <w:i/>
          <w:sz w:val="21"/>
        </w:rPr>
        <w:t>a</w:t>
      </w:r>
      <w:r>
        <w:rPr>
          <w:i/>
          <w:spacing w:val="2"/>
          <w:sz w:val="21"/>
        </w:rPr>
        <w:t xml:space="preserve"> </w:t>
      </w:r>
      <w:r>
        <w:rPr>
          <w:i/>
          <w:sz w:val="21"/>
        </w:rPr>
        <w:t>land</w:t>
      </w:r>
      <w:r>
        <w:rPr>
          <w:i/>
          <w:spacing w:val="2"/>
          <w:sz w:val="21"/>
        </w:rPr>
        <w:t xml:space="preserve"> </w:t>
      </w:r>
      <w:r>
        <w:rPr>
          <w:i/>
          <w:sz w:val="21"/>
        </w:rPr>
        <w:t>acquisition</w:t>
      </w:r>
      <w:r>
        <w:rPr>
          <w:i/>
          <w:spacing w:val="2"/>
          <w:sz w:val="21"/>
        </w:rPr>
        <w:t xml:space="preserve"> </w:t>
      </w:r>
      <w:r>
        <w:rPr>
          <w:i/>
          <w:sz w:val="21"/>
        </w:rPr>
        <w:t>price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acceptable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to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the landowner</w:t>
      </w:r>
      <w:r>
        <w:rPr>
          <w:sz w:val="21"/>
        </w:rPr>
        <w:t>”.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line="244" w:lineRule="auto"/>
        <w:ind w:left="1752" w:right="1782" w:firstLine="0"/>
        <w:rPr>
          <w:sz w:val="21"/>
        </w:rPr>
      </w:pP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2012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original</w:t>
      </w:r>
      <w:r>
        <w:rPr>
          <w:spacing w:val="8"/>
          <w:sz w:val="21"/>
        </w:rPr>
        <w:t xml:space="preserve"> </w:t>
      </w:r>
      <w:r>
        <w:rPr>
          <w:sz w:val="21"/>
        </w:rPr>
        <w:t>NPPF</w:t>
      </w:r>
      <w:r>
        <w:rPr>
          <w:spacing w:val="6"/>
          <w:sz w:val="21"/>
        </w:rPr>
        <w:t xml:space="preserve"> </w:t>
      </w:r>
      <w:r>
        <w:rPr>
          <w:sz w:val="21"/>
        </w:rPr>
        <w:t>recognised</w:t>
      </w:r>
      <w:r>
        <w:rPr>
          <w:spacing w:val="6"/>
          <w:sz w:val="21"/>
        </w:rPr>
        <w:t xml:space="preserve"> </w:t>
      </w:r>
      <w:r>
        <w:rPr>
          <w:sz w:val="21"/>
        </w:rPr>
        <w:t>that,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assessing</w:t>
      </w:r>
      <w:r>
        <w:rPr>
          <w:spacing w:val="8"/>
          <w:sz w:val="21"/>
        </w:rPr>
        <w:t xml:space="preserve"> </w:t>
      </w:r>
      <w:r>
        <w:rPr>
          <w:sz w:val="21"/>
        </w:rPr>
        <w:t>viability,</w:t>
      </w:r>
      <w:r>
        <w:rPr>
          <w:spacing w:val="10"/>
          <w:sz w:val="21"/>
        </w:rPr>
        <w:t xml:space="preserve"> </w:t>
      </w:r>
      <w:r>
        <w:rPr>
          <w:sz w:val="21"/>
        </w:rPr>
        <w:t>unless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realistic</w:t>
      </w:r>
      <w:r>
        <w:rPr>
          <w:spacing w:val="8"/>
          <w:sz w:val="21"/>
        </w:rPr>
        <w:t xml:space="preserve"> </w:t>
      </w:r>
      <w:r>
        <w:rPr>
          <w:sz w:val="21"/>
        </w:rPr>
        <w:t>return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allowed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landowner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incentivise</w:t>
      </w:r>
      <w:r>
        <w:rPr>
          <w:spacing w:val="7"/>
          <w:sz w:val="21"/>
        </w:rPr>
        <w:t xml:space="preserve"> </w:t>
      </w:r>
      <w:r>
        <w:rPr>
          <w:sz w:val="21"/>
        </w:rPr>
        <w:t>release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land,</w:t>
      </w:r>
      <w:r>
        <w:rPr>
          <w:spacing w:val="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sites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going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released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growth</w:t>
      </w:r>
      <w:r>
        <w:rPr>
          <w:spacing w:val="8"/>
          <w:sz w:val="21"/>
        </w:rPr>
        <w:t xml:space="preserve"> </w:t>
      </w:r>
      <w:r>
        <w:rPr>
          <w:sz w:val="21"/>
        </w:rPr>
        <w:t>will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13"/>
          <w:sz w:val="21"/>
        </w:rPr>
        <w:t xml:space="preserve"> </w:t>
      </w:r>
      <w:r>
        <w:rPr>
          <w:sz w:val="21"/>
        </w:rPr>
        <w:t>stifled.</w:t>
      </w:r>
      <w:r>
        <w:rPr>
          <w:spacing w:val="12"/>
          <w:sz w:val="21"/>
        </w:rPr>
        <w:t xml:space="preserve"> </w:t>
      </w:r>
      <w:r>
        <w:rPr>
          <w:sz w:val="21"/>
        </w:rPr>
        <w:t>Following</w:t>
      </w:r>
      <w:r>
        <w:rPr>
          <w:spacing w:val="10"/>
          <w:sz w:val="21"/>
        </w:rPr>
        <w:t xml:space="preserve"> </w:t>
      </w:r>
      <w:r>
        <w:rPr>
          <w:sz w:val="21"/>
        </w:rPr>
        <w:t>this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Local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Delivery</w:t>
      </w:r>
      <w:r>
        <w:rPr>
          <w:spacing w:val="16"/>
          <w:sz w:val="21"/>
        </w:rPr>
        <w:t xml:space="preserve"> </w:t>
      </w:r>
      <w:r>
        <w:rPr>
          <w:sz w:val="21"/>
        </w:rPr>
        <w:t>Group</w:t>
      </w:r>
      <w:r>
        <w:rPr>
          <w:spacing w:val="10"/>
          <w:sz w:val="21"/>
        </w:rPr>
        <w:t xml:space="preserve"> </w:t>
      </w:r>
      <w:r>
        <w:rPr>
          <w:sz w:val="21"/>
        </w:rPr>
        <w:t>(comprising,</w:t>
      </w:r>
      <w:r>
        <w:rPr>
          <w:spacing w:val="-44"/>
          <w:sz w:val="21"/>
        </w:rPr>
        <w:t xml:space="preserve"> </w:t>
      </w:r>
      <w:r>
        <w:rPr>
          <w:sz w:val="21"/>
        </w:rPr>
        <w:t>inter</w:t>
      </w:r>
      <w:r>
        <w:rPr>
          <w:spacing w:val="10"/>
          <w:sz w:val="21"/>
        </w:rPr>
        <w:t xml:space="preserve"> </w:t>
      </w:r>
      <w:r>
        <w:rPr>
          <w:sz w:val="21"/>
        </w:rPr>
        <w:t>alia,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Local</w:t>
      </w:r>
      <w:r>
        <w:rPr>
          <w:spacing w:val="11"/>
          <w:sz w:val="21"/>
        </w:rPr>
        <w:t xml:space="preserve"> </w:t>
      </w:r>
      <w:r>
        <w:rPr>
          <w:sz w:val="21"/>
        </w:rPr>
        <w:t>Government</w:t>
      </w:r>
      <w:r>
        <w:rPr>
          <w:spacing w:val="8"/>
          <w:sz w:val="21"/>
        </w:rPr>
        <w:t xml:space="preserve"> </w:t>
      </w:r>
      <w:r>
        <w:rPr>
          <w:sz w:val="21"/>
        </w:rPr>
        <w:t>Association,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Homes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Communities</w:t>
      </w:r>
      <w:r>
        <w:rPr>
          <w:spacing w:val="14"/>
          <w:sz w:val="21"/>
        </w:rPr>
        <w:t xml:space="preserve"> </w:t>
      </w:r>
      <w:r>
        <w:rPr>
          <w:sz w:val="21"/>
        </w:rPr>
        <w:t>Agency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House</w:t>
      </w:r>
      <w:r>
        <w:rPr>
          <w:spacing w:val="7"/>
          <w:sz w:val="21"/>
        </w:rPr>
        <w:t xml:space="preserve"> </w:t>
      </w:r>
      <w:r>
        <w:rPr>
          <w:sz w:val="21"/>
        </w:rPr>
        <w:t>Builders</w:t>
      </w:r>
      <w:r>
        <w:rPr>
          <w:spacing w:val="8"/>
          <w:sz w:val="21"/>
        </w:rPr>
        <w:t xml:space="preserve"> </w:t>
      </w:r>
      <w:r>
        <w:rPr>
          <w:sz w:val="21"/>
        </w:rPr>
        <w:t>Federation)</w:t>
      </w:r>
      <w:r>
        <w:rPr>
          <w:spacing w:val="5"/>
          <w:sz w:val="21"/>
        </w:rPr>
        <w:t xml:space="preserve"> </w:t>
      </w:r>
      <w:r>
        <w:rPr>
          <w:sz w:val="21"/>
        </w:rPr>
        <w:t>launched</w:t>
      </w:r>
      <w:r>
        <w:rPr>
          <w:spacing w:val="3"/>
          <w:sz w:val="21"/>
        </w:rPr>
        <w:t xml:space="preserve"> </w:t>
      </w:r>
      <w:r>
        <w:rPr>
          <w:sz w:val="21"/>
        </w:rPr>
        <w:t>‘Viability</w:t>
      </w:r>
      <w:r>
        <w:rPr>
          <w:spacing w:val="8"/>
          <w:sz w:val="21"/>
        </w:rPr>
        <w:t xml:space="preserve"> </w:t>
      </w:r>
      <w:r>
        <w:rPr>
          <w:sz w:val="21"/>
        </w:rPr>
        <w:t>Testing</w:t>
      </w:r>
      <w:r>
        <w:rPr>
          <w:spacing w:val="4"/>
          <w:sz w:val="21"/>
        </w:rPr>
        <w:t xml:space="preserve"> </w:t>
      </w:r>
      <w:r>
        <w:rPr>
          <w:sz w:val="21"/>
        </w:rPr>
        <w:t>Local</w:t>
      </w:r>
      <w:r>
        <w:rPr>
          <w:spacing w:val="5"/>
          <w:sz w:val="21"/>
        </w:rPr>
        <w:t xml:space="preserve"> </w:t>
      </w:r>
      <w:r>
        <w:rPr>
          <w:sz w:val="21"/>
        </w:rPr>
        <w:t>Plans’</w:t>
      </w:r>
      <w:r>
        <w:rPr>
          <w:spacing w:val="3"/>
          <w:sz w:val="21"/>
        </w:rPr>
        <w:t xml:space="preserve"> </w:t>
      </w:r>
      <w:r>
        <w:rPr>
          <w:sz w:val="21"/>
        </w:rPr>
        <w:t>which</w:t>
      </w:r>
      <w:r>
        <w:rPr>
          <w:spacing w:val="5"/>
          <w:sz w:val="21"/>
        </w:rPr>
        <w:t xml:space="preserve"> </w:t>
      </w:r>
      <w:r>
        <w:rPr>
          <w:sz w:val="21"/>
        </w:rPr>
        <w:t>provided</w:t>
      </w:r>
      <w:r>
        <w:rPr>
          <w:spacing w:val="6"/>
          <w:sz w:val="21"/>
        </w:rPr>
        <w:t xml:space="preserve"> </w:t>
      </w:r>
      <w:r>
        <w:rPr>
          <w:sz w:val="21"/>
        </w:rPr>
        <w:t>practical</w:t>
      </w:r>
      <w:r>
        <w:rPr>
          <w:spacing w:val="1"/>
          <w:sz w:val="21"/>
        </w:rPr>
        <w:t xml:space="preserve"> </w:t>
      </w:r>
      <w:r>
        <w:rPr>
          <w:sz w:val="21"/>
        </w:rPr>
        <w:t>advice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establishing</w:t>
      </w:r>
      <w:r>
        <w:rPr>
          <w:spacing w:val="7"/>
          <w:sz w:val="21"/>
        </w:rPr>
        <w:t xml:space="preserve"> </w:t>
      </w:r>
      <w:r>
        <w:rPr>
          <w:sz w:val="21"/>
        </w:rPr>
        <w:t>benchmark</w:t>
      </w:r>
      <w:r>
        <w:rPr>
          <w:spacing w:val="7"/>
          <w:sz w:val="21"/>
        </w:rPr>
        <w:t xml:space="preserve"> </w:t>
      </w:r>
      <w:r>
        <w:rPr>
          <w:sz w:val="21"/>
        </w:rPr>
        <w:t>thresholds</w:t>
      </w:r>
      <w:r>
        <w:rPr>
          <w:spacing w:val="12"/>
          <w:sz w:val="21"/>
        </w:rPr>
        <w:t xml:space="preserve"> </w:t>
      </w:r>
      <w:r>
        <w:rPr>
          <w:sz w:val="21"/>
        </w:rPr>
        <w:t>at</w:t>
      </w:r>
      <w:r>
        <w:rPr>
          <w:spacing w:val="5"/>
          <w:sz w:val="21"/>
        </w:rPr>
        <w:t xml:space="preserve"> </w:t>
      </w:r>
      <w:r>
        <w:rPr>
          <w:sz w:val="21"/>
        </w:rPr>
        <w:t>which</w:t>
      </w:r>
      <w:r>
        <w:rPr>
          <w:spacing w:val="6"/>
          <w:sz w:val="21"/>
        </w:rPr>
        <w:t xml:space="preserve"> </w:t>
      </w:r>
      <w:r>
        <w:rPr>
          <w:sz w:val="21"/>
        </w:rPr>
        <w:t>landowners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9"/>
          <w:sz w:val="21"/>
        </w:rPr>
        <w:t xml:space="preserve"> </w:t>
      </w:r>
      <w:r>
        <w:rPr>
          <w:sz w:val="21"/>
        </w:rPr>
        <w:t>release</w:t>
      </w:r>
      <w:r>
        <w:rPr>
          <w:spacing w:val="12"/>
          <w:sz w:val="21"/>
        </w:rPr>
        <w:t xml:space="preserve"> </w:t>
      </w:r>
      <w:r>
        <w:rPr>
          <w:sz w:val="21"/>
        </w:rPr>
        <w:t>land.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6"/>
          <w:sz w:val="21"/>
        </w:rPr>
        <w:t xml:space="preserve"> </w:t>
      </w:r>
      <w:r>
        <w:rPr>
          <w:sz w:val="21"/>
        </w:rPr>
        <w:t>stated</w:t>
      </w:r>
      <w:r>
        <w:rPr>
          <w:spacing w:val="5"/>
          <w:sz w:val="21"/>
        </w:rPr>
        <w:t xml:space="preserve"> </w:t>
      </w:r>
      <w:r>
        <w:rPr>
          <w:sz w:val="21"/>
        </w:rPr>
        <w:t>:-</w:t>
      </w:r>
    </w:p>
    <w:p w:rsidR="00780871" w:rsidRDefault="00780871">
      <w:pPr>
        <w:pStyle w:val="BodyText"/>
        <w:spacing w:before="6"/>
      </w:pPr>
    </w:p>
    <w:p w:rsidR="00780871" w:rsidRDefault="00F76F8C">
      <w:pPr>
        <w:spacing w:line="244" w:lineRule="auto"/>
        <w:ind w:left="1752" w:right="1802"/>
        <w:rPr>
          <w:i/>
          <w:sz w:val="19"/>
        </w:rPr>
      </w:pPr>
      <w:r>
        <w:rPr>
          <w:i/>
          <w:color w:val="111111"/>
          <w:sz w:val="19"/>
        </w:rPr>
        <w:t>“Another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key</w:t>
      </w:r>
      <w:r>
        <w:rPr>
          <w:i/>
          <w:color w:val="111111"/>
          <w:spacing w:val="14"/>
          <w:sz w:val="19"/>
        </w:rPr>
        <w:t xml:space="preserve"> </w:t>
      </w:r>
      <w:r>
        <w:rPr>
          <w:i/>
          <w:color w:val="111111"/>
          <w:sz w:val="19"/>
        </w:rPr>
        <w:t>feature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of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a</w:t>
      </w:r>
      <w:r>
        <w:rPr>
          <w:i/>
          <w:color w:val="111111"/>
          <w:spacing w:val="14"/>
          <w:sz w:val="19"/>
        </w:rPr>
        <w:t xml:space="preserve"> </w:t>
      </w:r>
      <w:r>
        <w:rPr>
          <w:i/>
          <w:color w:val="111111"/>
          <w:sz w:val="19"/>
        </w:rPr>
        <w:t>model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and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its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assumptions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that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requires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early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discussion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will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be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the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Threshold</w:t>
      </w:r>
      <w:r>
        <w:rPr>
          <w:i/>
          <w:color w:val="111111"/>
          <w:spacing w:val="-40"/>
          <w:sz w:val="19"/>
        </w:rPr>
        <w:t xml:space="preserve"> </w:t>
      </w:r>
      <w:r>
        <w:rPr>
          <w:i/>
          <w:color w:val="111111"/>
          <w:sz w:val="19"/>
        </w:rPr>
        <w:t>Land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that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is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used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to</w:t>
      </w:r>
      <w:r>
        <w:rPr>
          <w:i/>
          <w:color w:val="111111"/>
          <w:spacing w:val="4"/>
          <w:sz w:val="19"/>
        </w:rPr>
        <w:t xml:space="preserve"> </w:t>
      </w:r>
      <w:r>
        <w:rPr>
          <w:i/>
          <w:color w:val="111111"/>
          <w:sz w:val="19"/>
        </w:rPr>
        <w:t>determine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the</w:t>
      </w:r>
      <w:r>
        <w:rPr>
          <w:i/>
          <w:color w:val="111111"/>
          <w:spacing w:val="6"/>
          <w:sz w:val="19"/>
        </w:rPr>
        <w:t xml:space="preserve"> </w:t>
      </w:r>
      <w:r>
        <w:rPr>
          <w:i/>
          <w:color w:val="111111"/>
          <w:sz w:val="19"/>
        </w:rPr>
        <w:t>viability</w:t>
      </w:r>
      <w:r>
        <w:rPr>
          <w:i/>
          <w:color w:val="111111"/>
          <w:spacing w:val="3"/>
          <w:sz w:val="19"/>
        </w:rPr>
        <w:t xml:space="preserve"> </w:t>
      </w:r>
      <w:r>
        <w:rPr>
          <w:i/>
          <w:color w:val="111111"/>
          <w:sz w:val="19"/>
        </w:rPr>
        <w:t>of</w:t>
      </w:r>
      <w:r>
        <w:rPr>
          <w:i/>
          <w:color w:val="111111"/>
          <w:spacing w:val="6"/>
          <w:sz w:val="19"/>
        </w:rPr>
        <w:t xml:space="preserve"> </w:t>
      </w:r>
      <w:r>
        <w:rPr>
          <w:i/>
          <w:color w:val="111111"/>
          <w:sz w:val="19"/>
        </w:rPr>
        <w:t>a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type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of</w:t>
      </w:r>
      <w:r>
        <w:rPr>
          <w:i/>
          <w:color w:val="111111"/>
          <w:spacing w:val="6"/>
          <w:sz w:val="19"/>
        </w:rPr>
        <w:t xml:space="preserve"> </w:t>
      </w:r>
      <w:r>
        <w:rPr>
          <w:i/>
          <w:color w:val="111111"/>
          <w:sz w:val="19"/>
        </w:rPr>
        <w:t>site.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This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Threshold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Land</w:t>
      </w:r>
      <w:r>
        <w:rPr>
          <w:i/>
          <w:color w:val="111111"/>
          <w:spacing w:val="6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should</w:t>
      </w:r>
      <w:r>
        <w:rPr>
          <w:i/>
          <w:color w:val="111111"/>
          <w:spacing w:val="1"/>
          <w:sz w:val="19"/>
        </w:rPr>
        <w:t xml:space="preserve"> </w:t>
      </w:r>
      <w:r>
        <w:rPr>
          <w:i/>
          <w:color w:val="111111"/>
          <w:sz w:val="19"/>
        </w:rPr>
        <w:t>represent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the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at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which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a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typical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willing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landowner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is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likely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to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release</w:t>
      </w:r>
      <w:r>
        <w:rPr>
          <w:i/>
          <w:color w:val="111111"/>
          <w:spacing w:val="14"/>
          <w:sz w:val="19"/>
        </w:rPr>
        <w:t xml:space="preserve"> </w:t>
      </w:r>
      <w:r>
        <w:rPr>
          <w:i/>
          <w:color w:val="111111"/>
          <w:sz w:val="19"/>
        </w:rPr>
        <w:t>land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for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development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before</w:t>
      </w:r>
      <w:r>
        <w:rPr>
          <w:i/>
          <w:color w:val="111111"/>
          <w:spacing w:val="1"/>
          <w:sz w:val="19"/>
        </w:rPr>
        <w:t xml:space="preserve"> </w:t>
      </w:r>
      <w:r>
        <w:rPr>
          <w:i/>
          <w:color w:val="111111"/>
          <w:sz w:val="19"/>
        </w:rPr>
        <w:t>payment</w:t>
      </w:r>
      <w:r>
        <w:rPr>
          <w:i/>
          <w:color w:val="111111"/>
          <w:spacing w:val="1"/>
          <w:sz w:val="19"/>
        </w:rPr>
        <w:t xml:space="preserve"> </w:t>
      </w:r>
      <w:r>
        <w:rPr>
          <w:i/>
          <w:color w:val="111111"/>
          <w:sz w:val="19"/>
        </w:rPr>
        <w:t>of taxes</w:t>
      </w:r>
      <w:r>
        <w:rPr>
          <w:i/>
          <w:color w:val="111111"/>
          <w:spacing w:val="2"/>
          <w:sz w:val="19"/>
        </w:rPr>
        <w:t xml:space="preserve"> </w:t>
      </w:r>
      <w:r>
        <w:rPr>
          <w:i/>
          <w:color w:val="111111"/>
          <w:sz w:val="19"/>
        </w:rPr>
        <w:t>(such</w:t>
      </w:r>
      <w:r>
        <w:rPr>
          <w:i/>
          <w:color w:val="111111"/>
          <w:spacing w:val="4"/>
          <w:sz w:val="19"/>
        </w:rPr>
        <w:t xml:space="preserve"> </w:t>
      </w:r>
      <w:r>
        <w:rPr>
          <w:i/>
          <w:color w:val="111111"/>
          <w:sz w:val="19"/>
        </w:rPr>
        <w:t>as</w:t>
      </w:r>
      <w:r>
        <w:rPr>
          <w:i/>
          <w:color w:val="111111"/>
          <w:spacing w:val="-2"/>
          <w:sz w:val="19"/>
        </w:rPr>
        <w:t xml:space="preserve"> </w:t>
      </w:r>
      <w:r>
        <w:rPr>
          <w:i/>
          <w:color w:val="111111"/>
          <w:sz w:val="19"/>
        </w:rPr>
        <w:t>capital</w:t>
      </w:r>
      <w:r>
        <w:rPr>
          <w:i/>
          <w:color w:val="111111"/>
          <w:spacing w:val="2"/>
          <w:sz w:val="19"/>
        </w:rPr>
        <w:t xml:space="preserve"> </w:t>
      </w:r>
      <w:r>
        <w:rPr>
          <w:i/>
          <w:color w:val="111111"/>
          <w:sz w:val="19"/>
        </w:rPr>
        <w:t>gains</w:t>
      </w:r>
      <w:r>
        <w:rPr>
          <w:i/>
          <w:color w:val="111111"/>
          <w:spacing w:val="-1"/>
          <w:sz w:val="19"/>
        </w:rPr>
        <w:t xml:space="preserve"> </w:t>
      </w:r>
      <w:r>
        <w:rPr>
          <w:i/>
          <w:color w:val="111111"/>
          <w:sz w:val="19"/>
        </w:rPr>
        <w:t>tax)”.</w:t>
      </w:r>
    </w:p>
    <w:p w:rsidR="00780871" w:rsidRDefault="00780871">
      <w:pPr>
        <w:pStyle w:val="BodyText"/>
        <w:spacing w:before="7"/>
        <w:rPr>
          <w:i/>
          <w:sz w:val="19"/>
        </w:rPr>
      </w:pPr>
    </w:p>
    <w:p w:rsidR="00780871" w:rsidRDefault="00F76F8C">
      <w:pPr>
        <w:ind w:left="1752"/>
        <w:rPr>
          <w:i/>
          <w:sz w:val="19"/>
        </w:rPr>
      </w:pPr>
      <w:r>
        <w:rPr>
          <w:i/>
          <w:color w:val="111111"/>
          <w:sz w:val="19"/>
        </w:rPr>
        <w:t>Different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approaches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to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Threshold</w:t>
      </w:r>
      <w:r>
        <w:rPr>
          <w:i/>
          <w:color w:val="111111"/>
          <w:spacing w:val="18"/>
          <w:sz w:val="19"/>
        </w:rPr>
        <w:t xml:space="preserve"> </w:t>
      </w:r>
      <w:r>
        <w:rPr>
          <w:i/>
          <w:color w:val="111111"/>
          <w:sz w:val="19"/>
        </w:rPr>
        <w:t>Land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are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currently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used</w:t>
      </w:r>
      <w:r>
        <w:rPr>
          <w:i/>
          <w:color w:val="111111"/>
          <w:spacing w:val="17"/>
          <w:sz w:val="19"/>
        </w:rPr>
        <w:t xml:space="preserve"> </w:t>
      </w:r>
      <w:r>
        <w:rPr>
          <w:i/>
          <w:color w:val="111111"/>
          <w:sz w:val="19"/>
        </w:rPr>
        <w:t>within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models,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including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consideration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of:</w:t>
      </w:r>
    </w:p>
    <w:p w:rsidR="00780871" w:rsidRDefault="00780871">
      <w:pPr>
        <w:pStyle w:val="BodyText"/>
        <w:spacing w:before="2"/>
        <w:rPr>
          <w:i/>
          <w:sz w:val="20"/>
        </w:rPr>
      </w:pPr>
    </w:p>
    <w:p w:rsidR="00780871" w:rsidRDefault="00F76F8C">
      <w:pPr>
        <w:pStyle w:val="ListParagraph"/>
        <w:numPr>
          <w:ilvl w:val="1"/>
          <w:numId w:val="25"/>
        </w:numPr>
        <w:tabs>
          <w:tab w:val="left" w:pos="1892"/>
        </w:tabs>
        <w:rPr>
          <w:i/>
          <w:sz w:val="19"/>
        </w:rPr>
      </w:pPr>
      <w:r>
        <w:rPr>
          <w:i/>
          <w:color w:val="111111"/>
          <w:sz w:val="19"/>
        </w:rPr>
        <w:t>Current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use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with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or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without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a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premium.</w:t>
      </w:r>
    </w:p>
    <w:p w:rsidR="00780871" w:rsidRDefault="00F76F8C">
      <w:pPr>
        <w:pStyle w:val="ListParagraph"/>
        <w:numPr>
          <w:ilvl w:val="1"/>
          <w:numId w:val="25"/>
        </w:numPr>
        <w:tabs>
          <w:tab w:val="left" w:pos="1892"/>
        </w:tabs>
        <w:spacing w:before="5"/>
        <w:rPr>
          <w:i/>
          <w:sz w:val="19"/>
        </w:rPr>
      </w:pPr>
      <w:r>
        <w:rPr>
          <w:i/>
          <w:color w:val="111111"/>
          <w:sz w:val="19"/>
        </w:rPr>
        <w:t>Apportioned</w:t>
      </w:r>
      <w:r>
        <w:rPr>
          <w:i/>
          <w:color w:val="111111"/>
          <w:spacing w:val="15"/>
          <w:sz w:val="19"/>
        </w:rPr>
        <w:t xml:space="preserve"> </w:t>
      </w:r>
      <w:r>
        <w:rPr>
          <w:i/>
          <w:color w:val="111111"/>
          <w:sz w:val="19"/>
        </w:rPr>
        <w:t>percentages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of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uplift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from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current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use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14"/>
          <w:sz w:val="19"/>
        </w:rPr>
        <w:t xml:space="preserve"> </w:t>
      </w:r>
      <w:r>
        <w:rPr>
          <w:i/>
          <w:color w:val="111111"/>
          <w:sz w:val="19"/>
        </w:rPr>
        <w:t>to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residual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value.</w:t>
      </w:r>
    </w:p>
    <w:p w:rsidR="00780871" w:rsidRDefault="00F76F8C">
      <w:pPr>
        <w:pStyle w:val="ListParagraph"/>
        <w:numPr>
          <w:ilvl w:val="1"/>
          <w:numId w:val="25"/>
        </w:numPr>
        <w:tabs>
          <w:tab w:val="left" w:pos="1892"/>
        </w:tabs>
        <w:spacing w:before="6"/>
        <w:rPr>
          <w:i/>
          <w:sz w:val="19"/>
        </w:rPr>
      </w:pPr>
      <w:r>
        <w:rPr>
          <w:i/>
          <w:color w:val="111111"/>
          <w:sz w:val="19"/>
        </w:rPr>
        <w:t>Proportion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of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the</w:t>
      </w:r>
      <w:r>
        <w:rPr>
          <w:i/>
          <w:color w:val="111111"/>
          <w:spacing w:val="15"/>
          <w:sz w:val="19"/>
        </w:rPr>
        <w:t xml:space="preserve"> </w:t>
      </w:r>
      <w:r>
        <w:rPr>
          <w:i/>
          <w:color w:val="111111"/>
          <w:sz w:val="19"/>
        </w:rPr>
        <w:t>development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value.</w:t>
      </w:r>
    </w:p>
    <w:p w:rsidR="00780871" w:rsidRDefault="00F76F8C">
      <w:pPr>
        <w:pStyle w:val="ListParagraph"/>
        <w:numPr>
          <w:ilvl w:val="1"/>
          <w:numId w:val="25"/>
        </w:numPr>
        <w:tabs>
          <w:tab w:val="left" w:pos="1892"/>
        </w:tabs>
        <w:spacing w:before="6"/>
        <w:rPr>
          <w:i/>
          <w:sz w:val="19"/>
        </w:rPr>
      </w:pPr>
      <w:r>
        <w:rPr>
          <w:i/>
          <w:color w:val="111111"/>
          <w:sz w:val="19"/>
        </w:rPr>
        <w:t>Comparison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with</w:t>
      </w:r>
      <w:r>
        <w:rPr>
          <w:i/>
          <w:color w:val="111111"/>
          <w:spacing w:val="15"/>
          <w:sz w:val="19"/>
        </w:rPr>
        <w:t xml:space="preserve"> </w:t>
      </w:r>
      <w:r>
        <w:rPr>
          <w:i/>
          <w:color w:val="111111"/>
          <w:sz w:val="19"/>
        </w:rPr>
        <w:t>other</w:t>
      </w:r>
      <w:r>
        <w:rPr>
          <w:i/>
          <w:color w:val="111111"/>
          <w:spacing w:val="11"/>
          <w:sz w:val="19"/>
        </w:rPr>
        <w:t xml:space="preserve"> </w:t>
      </w:r>
      <w:r>
        <w:rPr>
          <w:i/>
          <w:color w:val="111111"/>
          <w:sz w:val="19"/>
        </w:rPr>
        <w:t>similar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sites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(market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value).</w:t>
      </w:r>
    </w:p>
    <w:p w:rsidR="00780871" w:rsidRDefault="00780871">
      <w:pPr>
        <w:rPr>
          <w:sz w:val="19"/>
        </w:rPr>
        <w:sectPr w:rsidR="00780871">
          <w:headerReference w:type="default" r:id="rId125"/>
          <w:footerReference w:type="default" r:id="rId126"/>
          <w:pgSz w:w="11910" w:h="16840"/>
          <w:pgMar w:top="1600" w:right="0" w:bottom="2260" w:left="0" w:header="951" w:footer="2060" w:gutter="0"/>
          <w:pgNumType w:start="16"/>
          <w:cols w:space="720"/>
        </w:sect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spacing w:before="4"/>
        <w:rPr>
          <w:i/>
          <w:sz w:val="19"/>
        </w:rPr>
      </w:pPr>
    </w:p>
    <w:p w:rsidR="00780871" w:rsidRDefault="00F76F8C">
      <w:pPr>
        <w:spacing w:line="244" w:lineRule="auto"/>
        <w:ind w:left="1752" w:right="1784"/>
        <w:rPr>
          <w:i/>
          <w:sz w:val="19"/>
        </w:rPr>
      </w:pPr>
      <w:r>
        <w:rPr>
          <w:i/>
          <w:color w:val="111111"/>
          <w:sz w:val="19"/>
        </w:rPr>
        <w:t>We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recommend</w:t>
      </w:r>
      <w:r>
        <w:rPr>
          <w:i/>
          <w:color w:val="111111"/>
          <w:spacing w:val="12"/>
          <w:sz w:val="19"/>
        </w:rPr>
        <w:t xml:space="preserve"> </w:t>
      </w:r>
      <w:r>
        <w:rPr>
          <w:i/>
          <w:color w:val="111111"/>
          <w:sz w:val="19"/>
        </w:rPr>
        <w:t>that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the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Threshold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Land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is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based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on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a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premium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over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current</w:t>
      </w:r>
      <w:r>
        <w:rPr>
          <w:i/>
          <w:color w:val="111111"/>
          <w:spacing w:val="9"/>
          <w:sz w:val="19"/>
        </w:rPr>
        <w:t xml:space="preserve"> </w:t>
      </w:r>
      <w:r>
        <w:rPr>
          <w:i/>
          <w:color w:val="111111"/>
          <w:sz w:val="19"/>
        </w:rPr>
        <w:t>use</w:t>
      </w:r>
      <w:r>
        <w:rPr>
          <w:i/>
          <w:color w:val="111111"/>
          <w:spacing w:val="13"/>
          <w:sz w:val="19"/>
        </w:rPr>
        <w:t xml:space="preserve"> </w:t>
      </w:r>
      <w:r>
        <w:rPr>
          <w:i/>
          <w:color w:val="111111"/>
          <w:sz w:val="19"/>
        </w:rPr>
        <w:t>values</w:t>
      </w:r>
      <w:r>
        <w:rPr>
          <w:i/>
          <w:color w:val="111111"/>
          <w:spacing w:val="10"/>
          <w:sz w:val="19"/>
        </w:rPr>
        <w:t xml:space="preserve"> </w:t>
      </w:r>
      <w:r>
        <w:rPr>
          <w:i/>
          <w:color w:val="111111"/>
          <w:sz w:val="19"/>
        </w:rPr>
        <w:t>and</w:t>
      </w:r>
      <w:r>
        <w:rPr>
          <w:i/>
          <w:color w:val="111111"/>
          <w:spacing w:val="14"/>
          <w:sz w:val="19"/>
        </w:rPr>
        <w:t xml:space="preserve"> </w:t>
      </w:r>
      <w:r>
        <w:rPr>
          <w:i/>
          <w:color w:val="111111"/>
          <w:sz w:val="19"/>
        </w:rPr>
        <w:t>credible</w:t>
      </w:r>
      <w:r>
        <w:rPr>
          <w:i/>
          <w:color w:val="111111"/>
          <w:spacing w:val="-39"/>
          <w:sz w:val="19"/>
        </w:rPr>
        <w:t xml:space="preserve"> </w:t>
      </w:r>
      <w:r>
        <w:rPr>
          <w:i/>
          <w:color w:val="111111"/>
          <w:sz w:val="19"/>
        </w:rPr>
        <w:t>alternative</w:t>
      </w:r>
      <w:r>
        <w:rPr>
          <w:i/>
          <w:color w:val="111111"/>
          <w:spacing w:val="42"/>
          <w:sz w:val="19"/>
        </w:rPr>
        <w:t xml:space="preserve"> </w:t>
      </w:r>
      <w:r>
        <w:rPr>
          <w:i/>
          <w:color w:val="111111"/>
          <w:sz w:val="19"/>
        </w:rPr>
        <w:t>use values. The</w:t>
      </w:r>
      <w:r>
        <w:rPr>
          <w:i/>
          <w:color w:val="111111"/>
          <w:spacing w:val="43"/>
          <w:sz w:val="19"/>
        </w:rPr>
        <w:t xml:space="preserve"> </w:t>
      </w:r>
      <w:r>
        <w:rPr>
          <w:i/>
          <w:color w:val="111111"/>
          <w:sz w:val="19"/>
        </w:rPr>
        <w:t>precise</w:t>
      </w:r>
      <w:r>
        <w:rPr>
          <w:i/>
          <w:color w:val="111111"/>
          <w:spacing w:val="43"/>
          <w:sz w:val="19"/>
        </w:rPr>
        <w:t xml:space="preserve"> </w:t>
      </w:r>
      <w:r>
        <w:rPr>
          <w:i/>
          <w:color w:val="111111"/>
          <w:sz w:val="19"/>
        </w:rPr>
        <w:t>figure that should be used as an appropriate premium above</w:t>
      </w:r>
      <w:r>
        <w:rPr>
          <w:i/>
          <w:color w:val="111111"/>
          <w:spacing w:val="43"/>
          <w:sz w:val="19"/>
        </w:rPr>
        <w:t xml:space="preserve"> </w:t>
      </w:r>
      <w:r>
        <w:rPr>
          <w:i/>
          <w:color w:val="111111"/>
          <w:sz w:val="19"/>
        </w:rPr>
        <w:t>current</w:t>
      </w:r>
      <w:r>
        <w:rPr>
          <w:i/>
          <w:color w:val="111111"/>
          <w:spacing w:val="1"/>
          <w:sz w:val="19"/>
        </w:rPr>
        <w:t xml:space="preserve"> </w:t>
      </w:r>
      <w:r>
        <w:rPr>
          <w:i/>
          <w:color w:val="111111"/>
          <w:sz w:val="19"/>
        </w:rPr>
        <w:t>use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value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should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be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determined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locally.</w:t>
      </w:r>
      <w:r>
        <w:rPr>
          <w:i/>
          <w:color w:val="111111"/>
          <w:spacing w:val="6"/>
          <w:sz w:val="19"/>
        </w:rPr>
        <w:t xml:space="preserve"> </w:t>
      </w:r>
      <w:r>
        <w:rPr>
          <w:i/>
          <w:color w:val="111111"/>
          <w:sz w:val="19"/>
        </w:rPr>
        <w:t>But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it</w:t>
      </w:r>
      <w:r>
        <w:rPr>
          <w:i/>
          <w:color w:val="111111"/>
          <w:spacing w:val="6"/>
          <w:sz w:val="19"/>
        </w:rPr>
        <w:t xml:space="preserve"> </w:t>
      </w:r>
      <w:r>
        <w:rPr>
          <w:i/>
          <w:color w:val="111111"/>
          <w:sz w:val="19"/>
        </w:rPr>
        <w:t>is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important</w:t>
      </w:r>
      <w:r>
        <w:rPr>
          <w:i/>
          <w:color w:val="111111"/>
          <w:spacing w:val="4"/>
          <w:sz w:val="19"/>
        </w:rPr>
        <w:t xml:space="preserve"> </w:t>
      </w:r>
      <w:r>
        <w:rPr>
          <w:i/>
          <w:color w:val="111111"/>
          <w:sz w:val="19"/>
        </w:rPr>
        <w:t>that</w:t>
      </w:r>
      <w:r>
        <w:rPr>
          <w:i/>
          <w:color w:val="111111"/>
          <w:spacing w:val="8"/>
          <w:sz w:val="19"/>
        </w:rPr>
        <w:t xml:space="preserve"> </w:t>
      </w:r>
      <w:r>
        <w:rPr>
          <w:i/>
          <w:color w:val="111111"/>
          <w:sz w:val="19"/>
        </w:rPr>
        <w:t>there</w:t>
      </w:r>
      <w:r>
        <w:rPr>
          <w:i/>
          <w:color w:val="111111"/>
          <w:spacing w:val="4"/>
          <w:sz w:val="19"/>
        </w:rPr>
        <w:t xml:space="preserve"> </w:t>
      </w:r>
      <w:r>
        <w:rPr>
          <w:i/>
          <w:color w:val="111111"/>
          <w:sz w:val="19"/>
        </w:rPr>
        <w:t>is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evidence</w:t>
      </w:r>
      <w:r>
        <w:rPr>
          <w:i/>
          <w:color w:val="111111"/>
          <w:spacing w:val="7"/>
          <w:sz w:val="19"/>
        </w:rPr>
        <w:t xml:space="preserve"> </w:t>
      </w:r>
      <w:r>
        <w:rPr>
          <w:i/>
          <w:color w:val="111111"/>
          <w:sz w:val="19"/>
        </w:rPr>
        <w:t>that</w:t>
      </w:r>
      <w:r>
        <w:rPr>
          <w:i/>
          <w:color w:val="111111"/>
          <w:spacing w:val="4"/>
          <w:sz w:val="19"/>
        </w:rPr>
        <w:t xml:space="preserve"> </w:t>
      </w:r>
      <w:r>
        <w:rPr>
          <w:i/>
          <w:color w:val="111111"/>
          <w:sz w:val="19"/>
        </w:rPr>
        <w:t>it</w:t>
      </w:r>
      <w:r>
        <w:rPr>
          <w:i/>
          <w:color w:val="111111"/>
          <w:spacing w:val="5"/>
          <w:sz w:val="19"/>
        </w:rPr>
        <w:t xml:space="preserve"> </w:t>
      </w:r>
      <w:r>
        <w:rPr>
          <w:i/>
          <w:color w:val="111111"/>
          <w:sz w:val="19"/>
        </w:rPr>
        <w:t>represents</w:t>
      </w:r>
      <w:r>
        <w:rPr>
          <w:i/>
          <w:color w:val="111111"/>
          <w:spacing w:val="6"/>
          <w:sz w:val="19"/>
        </w:rPr>
        <w:t xml:space="preserve"> </w:t>
      </w:r>
      <w:r>
        <w:rPr>
          <w:i/>
          <w:color w:val="111111"/>
          <w:sz w:val="19"/>
        </w:rPr>
        <w:t>a</w:t>
      </w:r>
      <w:r>
        <w:rPr>
          <w:i/>
          <w:color w:val="111111"/>
          <w:spacing w:val="1"/>
          <w:sz w:val="19"/>
        </w:rPr>
        <w:t xml:space="preserve"> </w:t>
      </w:r>
      <w:r>
        <w:rPr>
          <w:i/>
          <w:color w:val="111111"/>
          <w:sz w:val="19"/>
        </w:rPr>
        <w:t>sufficient premium</w:t>
      </w:r>
      <w:r>
        <w:rPr>
          <w:i/>
          <w:color w:val="111111"/>
          <w:spacing w:val="3"/>
          <w:sz w:val="19"/>
        </w:rPr>
        <w:t xml:space="preserve"> </w:t>
      </w:r>
      <w:r>
        <w:rPr>
          <w:i/>
          <w:color w:val="111111"/>
          <w:sz w:val="19"/>
        </w:rPr>
        <w:t>to</w:t>
      </w:r>
      <w:r>
        <w:rPr>
          <w:i/>
          <w:color w:val="111111"/>
          <w:spacing w:val="2"/>
          <w:sz w:val="19"/>
        </w:rPr>
        <w:t xml:space="preserve"> </w:t>
      </w:r>
      <w:r>
        <w:rPr>
          <w:i/>
          <w:color w:val="111111"/>
          <w:sz w:val="19"/>
        </w:rPr>
        <w:t>persuade</w:t>
      </w:r>
      <w:r>
        <w:rPr>
          <w:i/>
          <w:color w:val="111111"/>
          <w:spacing w:val="3"/>
          <w:sz w:val="19"/>
        </w:rPr>
        <w:t xml:space="preserve"> </w:t>
      </w:r>
      <w:r>
        <w:rPr>
          <w:i/>
          <w:color w:val="111111"/>
          <w:sz w:val="19"/>
        </w:rPr>
        <w:t>landowners</w:t>
      </w:r>
      <w:r>
        <w:rPr>
          <w:i/>
          <w:color w:val="111111"/>
          <w:spacing w:val="-3"/>
          <w:sz w:val="19"/>
        </w:rPr>
        <w:t xml:space="preserve"> </w:t>
      </w:r>
      <w:r>
        <w:rPr>
          <w:i/>
          <w:color w:val="111111"/>
          <w:sz w:val="19"/>
        </w:rPr>
        <w:t>to</w:t>
      </w:r>
      <w:r>
        <w:rPr>
          <w:i/>
          <w:color w:val="111111"/>
          <w:spacing w:val="2"/>
          <w:sz w:val="19"/>
        </w:rPr>
        <w:t xml:space="preserve"> </w:t>
      </w:r>
      <w:r>
        <w:rPr>
          <w:i/>
          <w:color w:val="111111"/>
          <w:sz w:val="19"/>
        </w:rPr>
        <w:t>sell”.</w:t>
      </w:r>
    </w:p>
    <w:p w:rsidR="00780871" w:rsidRDefault="00780871">
      <w:pPr>
        <w:pStyle w:val="BodyText"/>
        <w:spacing w:before="7"/>
        <w:rPr>
          <w:i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line="244" w:lineRule="auto"/>
        <w:ind w:left="1752" w:right="1761" w:firstLine="0"/>
        <w:rPr>
          <w:color w:val="111111"/>
          <w:sz w:val="21"/>
        </w:rPr>
      </w:pPr>
      <w:r>
        <w:rPr>
          <w:color w:val="111111"/>
          <w:sz w:val="21"/>
        </w:rPr>
        <w:t>In</w:t>
      </w:r>
      <w:r>
        <w:rPr>
          <w:color w:val="111111"/>
          <w:spacing w:val="8"/>
          <w:sz w:val="21"/>
        </w:rPr>
        <w:t xml:space="preserve"> </w:t>
      </w:r>
      <w:r>
        <w:rPr>
          <w:color w:val="111111"/>
          <w:sz w:val="21"/>
        </w:rPr>
        <w:t>September</w:t>
      </w:r>
      <w:r>
        <w:rPr>
          <w:color w:val="111111"/>
          <w:spacing w:val="9"/>
          <w:sz w:val="21"/>
        </w:rPr>
        <w:t xml:space="preserve"> </w:t>
      </w:r>
      <w:r>
        <w:rPr>
          <w:color w:val="111111"/>
          <w:sz w:val="21"/>
        </w:rPr>
        <w:t>2019</w:t>
      </w:r>
      <w:r>
        <w:rPr>
          <w:color w:val="111111"/>
          <w:spacing w:val="11"/>
          <w:sz w:val="21"/>
        </w:rPr>
        <w:t xml:space="preserve"> </w:t>
      </w:r>
      <w:r>
        <w:rPr>
          <w:color w:val="111111"/>
          <w:sz w:val="21"/>
        </w:rPr>
        <w:t>the</w:t>
      </w:r>
      <w:r>
        <w:rPr>
          <w:color w:val="111111"/>
          <w:spacing w:val="13"/>
          <w:sz w:val="21"/>
        </w:rPr>
        <w:t xml:space="preserve"> </w:t>
      </w:r>
      <w:r>
        <w:rPr>
          <w:color w:val="111111"/>
          <w:sz w:val="21"/>
        </w:rPr>
        <w:t>Government</w:t>
      </w:r>
      <w:r>
        <w:rPr>
          <w:color w:val="111111"/>
          <w:spacing w:val="11"/>
          <w:sz w:val="21"/>
        </w:rPr>
        <w:t xml:space="preserve"> </w:t>
      </w:r>
      <w:r>
        <w:rPr>
          <w:color w:val="111111"/>
          <w:sz w:val="21"/>
        </w:rPr>
        <w:t>updated</w:t>
      </w:r>
      <w:r>
        <w:rPr>
          <w:color w:val="111111"/>
          <w:spacing w:val="6"/>
          <w:sz w:val="21"/>
        </w:rPr>
        <w:t xml:space="preserve"> </w:t>
      </w:r>
      <w:r>
        <w:rPr>
          <w:color w:val="111111"/>
          <w:sz w:val="21"/>
        </w:rPr>
        <w:t>the</w:t>
      </w:r>
      <w:r>
        <w:rPr>
          <w:color w:val="111111"/>
          <w:spacing w:val="10"/>
          <w:sz w:val="21"/>
        </w:rPr>
        <w:t xml:space="preserve"> </w:t>
      </w:r>
      <w:r>
        <w:rPr>
          <w:color w:val="111111"/>
          <w:sz w:val="21"/>
        </w:rPr>
        <w:t>2018</w:t>
      </w:r>
      <w:r>
        <w:rPr>
          <w:color w:val="111111"/>
          <w:spacing w:val="9"/>
          <w:sz w:val="21"/>
        </w:rPr>
        <w:t xml:space="preserve"> </w:t>
      </w:r>
      <w:r>
        <w:rPr>
          <w:sz w:val="21"/>
        </w:rPr>
        <w:t>guidance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10"/>
          <w:sz w:val="21"/>
        </w:rPr>
        <w:t xml:space="preserve"> </w:t>
      </w:r>
      <w:r>
        <w:rPr>
          <w:sz w:val="21"/>
        </w:rPr>
        <w:t>best</w:t>
      </w:r>
      <w:r>
        <w:rPr>
          <w:spacing w:val="6"/>
          <w:sz w:val="21"/>
        </w:rPr>
        <w:t xml:space="preserve"> </w:t>
      </w:r>
      <w:r>
        <w:rPr>
          <w:sz w:val="21"/>
        </w:rPr>
        <w:t>practice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-45"/>
          <w:sz w:val="21"/>
        </w:rPr>
        <w:t xml:space="preserve"> </w:t>
      </w:r>
      <w:r>
        <w:rPr>
          <w:sz w:val="21"/>
        </w:rPr>
        <w:t>assessment</w:t>
      </w:r>
      <w:r>
        <w:rPr>
          <w:spacing w:val="5"/>
          <w:sz w:val="21"/>
        </w:rPr>
        <w:t xml:space="preserve"> </w:t>
      </w:r>
      <w:r>
        <w:rPr>
          <w:sz w:val="21"/>
        </w:rPr>
        <w:t>(Planning</w:t>
      </w:r>
      <w:r>
        <w:rPr>
          <w:spacing w:val="4"/>
          <w:sz w:val="21"/>
        </w:rPr>
        <w:t xml:space="preserve"> </w:t>
      </w:r>
      <w:r>
        <w:rPr>
          <w:sz w:val="21"/>
        </w:rPr>
        <w:t>Practice</w:t>
      </w:r>
      <w:r>
        <w:rPr>
          <w:spacing w:val="9"/>
          <w:sz w:val="21"/>
        </w:rPr>
        <w:t xml:space="preserve"> </w:t>
      </w:r>
      <w:r>
        <w:rPr>
          <w:sz w:val="21"/>
        </w:rPr>
        <w:t>Guidance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Viability).</w:t>
      </w:r>
      <w:r>
        <w:rPr>
          <w:spacing w:val="9"/>
          <w:sz w:val="21"/>
        </w:rPr>
        <w:t xml:space="preserve"> </w:t>
      </w:r>
      <w:r>
        <w:rPr>
          <w:sz w:val="21"/>
        </w:rPr>
        <w:t>This</w:t>
      </w:r>
      <w:r>
        <w:rPr>
          <w:spacing w:val="4"/>
          <w:sz w:val="21"/>
        </w:rPr>
        <w:t xml:space="preserve"> </w:t>
      </w:r>
      <w:r>
        <w:rPr>
          <w:sz w:val="21"/>
        </w:rPr>
        <w:t>guidance</w:t>
      </w:r>
      <w:r>
        <w:rPr>
          <w:spacing w:val="7"/>
          <w:sz w:val="21"/>
        </w:rPr>
        <w:t xml:space="preserve"> </w:t>
      </w:r>
      <w:r>
        <w:rPr>
          <w:sz w:val="21"/>
        </w:rPr>
        <w:t>essentially</w:t>
      </w:r>
      <w:r>
        <w:rPr>
          <w:spacing w:val="8"/>
          <w:sz w:val="21"/>
        </w:rPr>
        <w:t xml:space="preserve"> </w:t>
      </w:r>
      <w:r>
        <w:rPr>
          <w:sz w:val="21"/>
        </w:rPr>
        <w:t>reflected</w:t>
      </w:r>
      <w:r>
        <w:rPr>
          <w:spacing w:val="1"/>
          <w:sz w:val="21"/>
        </w:rPr>
        <w:t xml:space="preserve"> </w:t>
      </w:r>
      <w:r>
        <w:rPr>
          <w:sz w:val="21"/>
        </w:rPr>
        <w:t>principles</w:t>
      </w:r>
      <w:r>
        <w:rPr>
          <w:spacing w:val="13"/>
          <w:sz w:val="21"/>
        </w:rPr>
        <w:t xml:space="preserve"> </w:t>
      </w:r>
      <w:r>
        <w:rPr>
          <w:sz w:val="21"/>
        </w:rPr>
        <w:t>established</w:t>
      </w:r>
      <w:r>
        <w:rPr>
          <w:spacing w:val="11"/>
          <w:sz w:val="21"/>
        </w:rPr>
        <w:t xml:space="preserve"> </w:t>
      </w:r>
      <w:r>
        <w:rPr>
          <w:sz w:val="21"/>
        </w:rPr>
        <w:t>by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Harman</w:t>
      </w:r>
      <w:r>
        <w:rPr>
          <w:spacing w:val="12"/>
          <w:sz w:val="21"/>
        </w:rPr>
        <w:t xml:space="preserve"> </w:t>
      </w:r>
      <w:r>
        <w:rPr>
          <w:sz w:val="21"/>
        </w:rPr>
        <w:t>Report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RICS</w:t>
      </w:r>
      <w:r>
        <w:rPr>
          <w:spacing w:val="9"/>
          <w:sz w:val="21"/>
        </w:rPr>
        <w:t xml:space="preserve"> </w:t>
      </w:r>
      <w:r>
        <w:rPr>
          <w:sz w:val="21"/>
        </w:rPr>
        <w:t>Financial</w:t>
      </w:r>
      <w:r>
        <w:rPr>
          <w:spacing w:val="14"/>
          <w:sz w:val="21"/>
        </w:rPr>
        <w:t xml:space="preserve"> </w:t>
      </w:r>
      <w:r>
        <w:rPr>
          <w:sz w:val="21"/>
        </w:rPr>
        <w:t>Viability</w:t>
      </w:r>
      <w:r>
        <w:rPr>
          <w:spacing w:val="14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Planning.</w:t>
      </w:r>
      <w:r>
        <w:rPr>
          <w:spacing w:val="13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respect to</w:t>
      </w:r>
      <w:r>
        <w:rPr>
          <w:spacing w:val="4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benchmarking the guidance</w:t>
      </w:r>
      <w:r>
        <w:rPr>
          <w:spacing w:val="3"/>
          <w:sz w:val="21"/>
        </w:rPr>
        <w:t xml:space="preserve"> </w:t>
      </w:r>
      <w:r>
        <w:rPr>
          <w:sz w:val="21"/>
        </w:rPr>
        <w:t>stated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following</w:t>
      </w:r>
      <w:r>
        <w:rPr>
          <w:spacing w:val="1"/>
          <w:sz w:val="21"/>
        </w:rPr>
        <w:t xml:space="preserve"> </w:t>
      </w:r>
      <w:r>
        <w:rPr>
          <w:sz w:val="21"/>
        </w:rPr>
        <w:t>:-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"/>
        <w:rPr>
          <w:sz w:val="23"/>
        </w:rPr>
      </w:pPr>
    </w:p>
    <w:p w:rsidR="00780871" w:rsidRDefault="00F76F8C">
      <w:pPr>
        <w:ind w:left="1797"/>
        <w:rPr>
          <w:b/>
          <w:i/>
          <w:sz w:val="19"/>
        </w:rPr>
      </w:pPr>
      <w:r>
        <w:rPr>
          <w:b/>
          <w:i/>
          <w:sz w:val="19"/>
        </w:rPr>
        <w:t>“How</w:t>
      </w:r>
      <w:r>
        <w:rPr>
          <w:b/>
          <w:i/>
          <w:spacing w:val="12"/>
          <w:sz w:val="19"/>
        </w:rPr>
        <w:t xml:space="preserve"> </w:t>
      </w:r>
      <w:r>
        <w:rPr>
          <w:b/>
          <w:i/>
          <w:sz w:val="19"/>
        </w:rPr>
        <w:t>should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land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value</w:t>
      </w:r>
      <w:r>
        <w:rPr>
          <w:b/>
          <w:i/>
          <w:spacing w:val="7"/>
          <w:sz w:val="19"/>
        </w:rPr>
        <w:t xml:space="preserve"> </w:t>
      </w:r>
      <w:r>
        <w:rPr>
          <w:b/>
          <w:i/>
          <w:sz w:val="19"/>
        </w:rPr>
        <w:t>be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defined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for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the</w:t>
      </w:r>
      <w:r>
        <w:rPr>
          <w:b/>
          <w:i/>
          <w:spacing w:val="8"/>
          <w:sz w:val="19"/>
        </w:rPr>
        <w:t xml:space="preserve"> </w:t>
      </w:r>
      <w:r>
        <w:rPr>
          <w:b/>
          <w:i/>
          <w:sz w:val="19"/>
        </w:rPr>
        <w:t>purpose</w:t>
      </w:r>
      <w:r>
        <w:rPr>
          <w:b/>
          <w:i/>
          <w:spacing w:val="10"/>
          <w:sz w:val="19"/>
        </w:rPr>
        <w:t xml:space="preserve"> </w:t>
      </w:r>
      <w:r>
        <w:rPr>
          <w:b/>
          <w:i/>
          <w:sz w:val="19"/>
        </w:rPr>
        <w:t>of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viability</w:t>
      </w:r>
      <w:r>
        <w:rPr>
          <w:b/>
          <w:i/>
          <w:spacing w:val="8"/>
          <w:sz w:val="19"/>
        </w:rPr>
        <w:t xml:space="preserve"> </w:t>
      </w:r>
      <w:r>
        <w:rPr>
          <w:b/>
          <w:i/>
          <w:sz w:val="19"/>
        </w:rPr>
        <w:t>assessment?</w:t>
      </w:r>
    </w:p>
    <w:p w:rsidR="00780871" w:rsidRDefault="00780871">
      <w:pPr>
        <w:pStyle w:val="BodyText"/>
        <w:spacing w:before="11"/>
        <w:rPr>
          <w:b/>
          <w:i/>
          <w:sz w:val="19"/>
        </w:rPr>
      </w:pPr>
    </w:p>
    <w:p w:rsidR="00780871" w:rsidRDefault="00F76F8C">
      <w:pPr>
        <w:spacing w:line="244" w:lineRule="auto"/>
        <w:ind w:left="1752" w:right="1914"/>
        <w:rPr>
          <w:i/>
          <w:sz w:val="19"/>
        </w:rPr>
      </w:pPr>
      <w:r>
        <w:rPr>
          <w:i/>
          <w:sz w:val="19"/>
        </w:rPr>
        <w:t>To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define</w:t>
      </w:r>
      <w:r>
        <w:rPr>
          <w:i/>
          <w:spacing w:val="6"/>
          <w:sz w:val="19"/>
        </w:rPr>
        <w:t xml:space="preserve"> </w:t>
      </w:r>
      <w:r>
        <w:rPr>
          <w:i/>
          <w:sz w:val="19"/>
        </w:rPr>
        <w:t>land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value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for</w:t>
      </w:r>
      <w:r>
        <w:rPr>
          <w:i/>
          <w:spacing w:val="4"/>
          <w:sz w:val="19"/>
        </w:rPr>
        <w:t xml:space="preserve"> </w:t>
      </w:r>
      <w:r>
        <w:rPr>
          <w:i/>
          <w:sz w:val="19"/>
        </w:rPr>
        <w:t>any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viability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assessment,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a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benchmark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land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value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should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be</w:t>
      </w:r>
      <w:r>
        <w:rPr>
          <w:i/>
          <w:spacing w:val="6"/>
          <w:sz w:val="19"/>
        </w:rPr>
        <w:t xml:space="preserve"> </w:t>
      </w:r>
      <w:r>
        <w:rPr>
          <w:i/>
          <w:sz w:val="19"/>
        </w:rPr>
        <w:t>established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on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the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basis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of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the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existing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use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value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(EUV)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of</w:t>
      </w:r>
      <w:r>
        <w:rPr>
          <w:i/>
          <w:spacing w:val="6"/>
          <w:sz w:val="19"/>
        </w:rPr>
        <w:t xml:space="preserve"> </w:t>
      </w:r>
      <w:r>
        <w:rPr>
          <w:i/>
          <w:sz w:val="19"/>
        </w:rPr>
        <w:t>the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land,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plus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a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premium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for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the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landowner.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The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premium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for</w:t>
      </w:r>
      <w:r>
        <w:rPr>
          <w:i/>
          <w:spacing w:val="7"/>
          <w:sz w:val="19"/>
        </w:rPr>
        <w:t xml:space="preserve"> </w:t>
      </w:r>
      <w:r>
        <w:rPr>
          <w:i/>
          <w:sz w:val="19"/>
        </w:rPr>
        <w:t>the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landowner should reflect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the minimum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return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at which it is considered a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reasonable landowner would be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willing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to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sell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their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land.</w:t>
      </w:r>
      <w:r>
        <w:rPr>
          <w:i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premium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provide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reasonable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incentive,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comparison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with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other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options available, for the landowner to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sell land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for development while</w:t>
      </w:r>
      <w:r>
        <w:rPr>
          <w:i/>
          <w:color w:val="0A0C0C"/>
          <w:spacing w:val="42"/>
          <w:sz w:val="19"/>
        </w:rPr>
        <w:t xml:space="preserve"> </w:t>
      </w:r>
      <w:r>
        <w:rPr>
          <w:i/>
          <w:color w:val="0A0C0C"/>
          <w:sz w:val="19"/>
        </w:rPr>
        <w:t>allowing a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sufficient contribution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fully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comply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with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3"/>
          <w:sz w:val="19"/>
        </w:rPr>
        <w:t xml:space="preserve"> </w:t>
      </w:r>
      <w:r>
        <w:rPr>
          <w:i/>
          <w:color w:val="0A0C0C"/>
          <w:sz w:val="19"/>
        </w:rPr>
        <w:t>requirements.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Landowners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site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purchasers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consider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requirements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when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agreeing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transactions.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sz w:val="19"/>
        </w:rPr>
        <w:t>This</w:t>
      </w:r>
      <w:r>
        <w:rPr>
          <w:i/>
          <w:spacing w:val="6"/>
          <w:sz w:val="19"/>
        </w:rPr>
        <w:t xml:space="preserve"> </w:t>
      </w:r>
      <w:r>
        <w:rPr>
          <w:i/>
          <w:sz w:val="19"/>
        </w:rPr>
        <w:t>approach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is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often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called</w:t>
      </w:r>
      <w:r>
        <w:rPr>
          <w:i/>
          <w:spacing w:val="8"/>
          <w:sz w:val="19"/>
        </w:rPr>
        <w:t xml:space="preserve"> </w:t>
      </w:r>
      <w:r>
        <w:rPr>
          <w:i/>
          <w:sz w:val="19"/>
        </w:rPr>
        <w:t>‘Existing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Use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Value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Plus’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(EUV+).</w:t>
      </w:r>
    </w:p>
    <w:p w:rsidR="00780871" w:rsidRDefault="00F76F8C">
      <w:pPr>
        <w:spacing w:before="124" w:line="247" w:lineRule="auto"/>
        <w:ind w:left="1752" w:right="2077"/>
        <w:rPr>
          <w:i/>
          <w:sz w:val="19"/>
        </w:rPr>
      </w:pPr>
      <w:r>
        <w:rPr>
          <w:i/>
          <w:sz w:val="19"/>
        </w:rPr>
        <w:t>In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order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to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establish</w:t>
      </w:r>
      <w:r>
        <w:rPr>
          <w:i/>
          <w:spacing w:val="15"/>
          <w:sz w:val="19"/>
        </w:rPr>
        <w:t xml:space="preserve"> </w:t>
      </w:r>
      <w:r>
        <w:rPr>
          <w:i/>
          <w:sz w:val="19"/>
        </w:rPr>
        <w:t>benchmark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land</w:t>
      </w:r>
      <w:r>
        <w:rPr>
          <w:i/>
          <w:spacing w:val="15"/>
          <w:sz w:val="19"/>
        </w:rPr>
        <w:t xml:space="preserve"> </w:t>
      </w:r>
      <w:r>
        <w:rPr>
          <w:i/>
          <w:sz w:val="19"/>
        </w:rPr>
        <w:t>value,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plan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makers,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landowners,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developers,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infrastructure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and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affordable</w:t>
      </w:r>
      <w:r>
        <w:rPr>
          <w:i/>
          <w:spacing w:val="13"/>
          <w:sz w:val="19"/>
        </w:rPr>
        <w:t xml:space="preserve"> </w:t>
      </w:r>
      <w:r>
        <w:rPr>
          <w:i/>
          <w:sz w:val="19"/>
        </w:rPr>
        <w:t>housing</w:t>
      </w:r>
      <w:r>
        <w:rPr>
          <w:i/>
          <w:spacing w:val="13"/>
          <w:sz w:val="19"/>
        </w:rPr>
        <w:t xml:space="preserve"> </w:t>
      </w:r>
      <w:r>
        <w:rPr>
          <w:i/>
          <w:sz w:val="19"/>
        </w:rPr>
        <w:t>providers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should</w:t>
      </w:r>
      <w:r>
        <w:rPr>
          <w:i/>
          <w:spacing w:val="13"/>
          <w:sz w:val="19"/>
        </w:rPr>
        <w:t xml:space="preserve"> </w:t>
      </w:r>
      <w:r>
        <w:rPr>
          <w:i/>
          <w:sz w:val="19"/>
        </w:rPr>
        <w:t>engage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with</w:t>
      </w:r>
      <w:r>
        <w:rPr>
          <w:i/>
          <w:spacing w:val="13"/>
          <w:sz w:val="19"/>
        </w:rPr>
        <w:t xml:space="preserve"> </w:t>
      </w:r>
      <w:r>
        <w:rPr>
          <w:i/>
          <w:sz w:val="19"/>
        </w:rPr>
        <w:t>and</w:t>
      </w:r>
      <w:r>
        <w:rPr>
          <w:i/>
          <w:spacing w:val="13"/>
          <w:sz w:val="19"/>
        </w:rPr>
        <w:t xml:space="preserve"> </w:t>
      </w:r>
      <w:r>
        <w:rPr>
          <w:i/>
          <w:sz w:val="19"/>
        </w:rPr>
        <w:t>provide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robust</w:t>
      </w:r>
      <w:r>
        <w:rPr>
          <w:i/>
          <w:spacing w:val="13"/>
          <w:sz w:val="19"/>
        </w:rPr>
        <w:t xml:space="preserve"> </w:t>
      </w:r>
      <w:r>
        <w:rPr>
          <w:i/>
          <w:sz w:val="19"/>
        </w:rPr>
        <w:t>and</w:t>
      </w:r>
      <w:r>
        <w:rPr>
          <w:i/>
          <w:spacing w:val="11"/>
          <w:sz w:val="19"/>
        </w:rPr>
        <w:t xml:space="preserve"> </w:t>
      </w:r>
      <w:r>
        <w:rPr>
          <w:i/>
          <w:sz w:val="19"/>
        </w:rPr>
        <w:t>open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evidence</w:t>
      </w:r>
      <w:r>
        <w:rPr>
          <w:i/>
          <w:spacing w:val="15"/>
          <w:sz w:val="19"/>
        </w:rPr>
        <w:t xml:space="preserve"> </w:t>
      </w:r>
      <w:r>
        <w:rPr>
          <w:i/>
          <w:sz w:val="19"/>
        </w:rPr>
        <w:t>to</w:t>
      </w:r>
      <w:r>
        <w:rPr>
          <w:i/>
          <w:spacing w:val="9"/>
          <w:sz w:val="19"/>
        </w:rPr>
        <w:t xml:space="preserve"> </w:t>
      </w:r>
      <w:r>
        <w:rPr>
          <w:i/>
          <w:sz w:val="19"/>
        </w:rPr>
        <w:t>inform</w:t>
      </w:r>
      <w:r>
        <w:rPr>
          <w:i/>
          <w:spacing w:val="14"/>
          <w:sz w:val="19"/>
        </w:rPr>
        <w:t xml:space="preserve"> </w:t>
      </w:r>
      <w:r>
        <w:rPr>
          <w:i/>
          <w:sz w:val="19"/>
        </w:rPr>
        <w:t>this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process.</w:t>
      </w:r>
    </w:p>
    <w:p w:rsidR="00780871" w:rsidRDefault="00780871">
      <w:pPr>
        <w:pStyle w:val="BodyText"/>
        <w:rPr>
          <w:i/>
          <w:sz w:val="18"/>
        </w:rPr>
      </w:pPr>
    </w:p>
    <w:p w:rsidR="00780871" w:rsidRDefault="00780871">
      <w:pPr>
        <w:pStyle w:val="BodyText"/>
        <w:spacing w:before="4"/>
        <w:rPr>
          <w:i/>
          <w:sz w:val="20"/>
        </w:rPr>
      </w:pPr>
    </w:p>
    <w:p w:rsidR="00780871" w:rsidRDefault="00F76F8C">
      <w:pPr>
        <w:spacing w:before="1"/>
        <w:ind w:left="1752"/>
        <w:rPr>
          <w:b/>
          <w:i/>
          <w:sz w:val="19"/>
        </w:rPr>
      </w:pPr>
      <w:r>
        <w:rPr>
          <w:b/>
          <w:i/>
          <w:color w:val="0A0C0C"/>
          <w:sz w:val="19"/>
        </w:rPr>
        <w:t>What</w:t>
      </w:r>
      <w:r>
        <w:rPr>
          <w:b/>
          <w:i/>
          <w:color w:val="0A0C0C"/>
          <w:spacing w:val="8"/>
          <w:sz w:val="19"/>
        </w:rPr>
        <w:t xml:space="preserve"> </w:t>
      </w:r>
      <w:r>
        <w:rPr>
          <w:b/>
          <w:i/>
          <w:color w:val="0A0C0C"/>
          <w:sz w:val="19"/>
        </w:rPr>
        <w:t>factors</w:t>
      </w:r>
      <w:r>
        <w:rPr>
          <w:b/>
          <w:i/>
          <w:color w:val="0A0C0C"/>
          <w:spacing w:val="13"/>
          <w:sz w:val="19"/>
        </w:rPr>
        <w:t xml:space="preserve"> </w:t>
      </w:r>
      <w:r>
        <w:rPr>
          <w:b/>
          <w:i/>
          <w:color w:val="0A0C0C"/>
          <w:sz w:val="19"/>
        </w:rPr>
        <w:t>should</w:t>
      </w:r>
      <w:r>
        <w:rPr>
          <w:b/>
          <w:i/>
          <w:color w:val="0A0C0C"/>
          <w:spacing w:val="12"/>
          <w:sz w:val="19"/>
        </w:rPr>
        <w:t xml:space="preserve"> </w:t>
      </w:r>
      <w:r>
        <w:rPr>
          <w:b/>
          <w:i/>
          <w:color w:val="0A0C0C"/>
          <w:sz w:val="19"/>
        </w:rPr>
        <w:t>be</w:t>
      </w:r>
      <w:r>
        <w:rPr>
          <w:b/>
          <w:i/>
          <w:color w:val="0A0C0C"/>
          <w:spacing w:val="11"/>
          <w:sz w:val="19"/>
        </w:rPr>
        <w:t xml:space="preserve"> </w:t>
      </w:r>
      <w:r>
        <w:rPr>
          <w:b/>
          <w:i/>
          <w:color w:val="0A0C0C"/>
          <w:sz w:val="19"/>
        </w:rPr>
        <w:t>considered</w:t>
      </w:r>
      <w:r>
        <w:rPr>
          <w:b/>
          <w:i/>
          <w:color w:val="0A0C0C"/>
          <w:spacing w:val="14"/>
          <w:sz w:val="19"/>
        </w:rPr>
        <w:t xml:space="preserve"> </w:t>
      </w:r>
      <w:r>
        <w:rPr>
          <w:b/>
          <w:i/>
          <w:color w:val="0A0C0C"/>
          <w:sz w:val="19"/>
        </w:rPr>
        <w:t>to</w:t>
      </w:r>
      <w:r>
        <w:rPr>
          <w:b/>
          <w:i/>
          <w:color w:val="0A0C0C"/>
          <w:spacing w:val="10"/>
          <w:sz w:val="19"/>
        </w:rPr>
        <w:t xml:space="preserve"> </w:t>
      </w:r>
      <w:r>
        <w:rPr>
          <w:b/>
          <w:i/>
          <w:color w:val="0A0C0C"/>
          <w:sz w:val="19"/>
        </w:rPr>
        <w:t>establish</w:t>
      </w:r>
      <w:r>
        <w:rPr>
          <w:b/>
          <w:i/>
          <w:color w:val="0A0C0C"/>
          <w:spacing w:val="10"/>
          <w:sz w:val="19"/>
        </w:rPr>
        <w:t xml:space="preserve"> </w:t>
      </w:r>
      <w:r>
        <w:rPr>
          <w:b/>
          <w:i/>
          <w:color w:val="0A0C0C"/>
          <w:sz w:val="19"/>
        </w:rPr>
        <w:t>benchmark</w:t>
      </w:r>
      <w:r>
        <w:rPr>
          <w:b/>
          <w:i/>
          <w:color w:val="0A0C0C"/>
          <w:spacing w:val="14"/>
          <w:sz w:val="19"/>
        </w:rPr>
        <w:t xml:space="preserve"> </w:t>
      </w:r>
      <w:r>
        <w:rPr>
          <w:b/>
          <w:i/>
          <w:color w:val="0A0C0C"/>
          <w:sz w:val="19"/>
        </w:rPr>
        <w:t>land</w:t>
      </w:r>
      <w:r>
        <w:rPr>
          <w:b/>
          <w:i/>
          <w:color w:val="0A0C0C"/>
          <w:spacing w:val="10"/>
          <w:sz w:val="19"/>
        </w:rPr>
        <w:t xml:space="preserve"> </w:t>
      </w:r>
      <w:r>
        <w:rPr>
          <w:b/>
          <w:i/>
          <w:color w:val="0A0C0C"/>
          <w:sz w:val="19"/>
        </w:rPr>
        <w:t>value?</w:t>
      </w:r>
    </w:p>
    <w:p w:rsidR="00780871" w:rsidRDefault="00F76F8C">
      <w:pPr>
        <w:spacing w:before="123"/>
        <w:ind w:left="1752"/>
        <w:rPr>
          <w:i/>
          <w:sz w:val="19"/>
        </w:rPr>
      </w:pP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should:</w:t>
      </w:r>
    </w:p>
    <w:p w:rsidR="00780871" w:rsidRDefault="00780871">
      <w:pPr>
        <w:pStyle w:val="BodyText"/>
        <w:spacing w:before="5"/>
        <w:rPr>
          <w:i/>
          <w:sz w:val="24"/>
        </w:rPr>
      </w:pPr>
    </w:p>
    <w:p w:rsidR="00780871" w:rsidRDefault="00F76F8C">
      <w:pPr>
        <w:pStyle w:val="ListParagraph"/>
        <w:numPr>
          <w:ilvl w:val="0"/>
          <w:numId w:val="17"/>
        </w:numPr>
        <w:tabs>
          <w:tab w:val="left" w:pos="2044"/>
          <w:tab w:val="left" w:pos="2045"/>
        </w:tabs>
        <w:rPr>
          <w:i/>
          <w:sz w:val="19"/>
        </w:rPr>
      </w:pPr>
      <w:r>
        <w:rPr>
          <w:i/>
          <w:color w:val="0A0C0C"/>
          <w:sz w:val="19"/>
        </w:rPr>
        <w:t>be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based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upon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sz w:val="19"/>
        </w:rPr>
        <w:t>existing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use</w:t>
      </w:r>
      <w:r>
        <w:rPr>
          <w:i/>
          <w:spacing w:val="10"/>
          <w:sz w:val="19"/>
        </w:rPr>
        <w:t xml:space="preserve"> </w:t>
      </w:r>
      <w:r>
        <w:rPr>
          <w:i/>
          <w:sz w:val="19"/>
        </w:rPr>
        <w:t>value</w:t>
      </w:r>
    </w:p>
    <w:p w:rsidR="00780871" w:rsidRDefault="00F76F8C">
      <w:pPr>
        <w:pStyle w:val="ListParagraph"/>
        <w:numPr>
          <w:ilvl w:val="0"/>
          <w:numId w:val="17"/>
        </w:numPr>
        <w:tabs>
          <w:tab w:val="left" w:pos="2044"/>
          <w:tab w:val="left" w:pos="2045"/>
        </w:tabs>
        <w:spacing w:before="5"/>
        <w:rPr>
          <w:i/>
          <w:sz w:val="19"/>
        </w:rPr>
      </w:pPr>
      <w:r>
        <w:rPr>
          <w:i/>
          <w:color w:val="0A0C0C"/>
          <w:sz w:val="19"/>
        </w:rPr>
        <w:t>allow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premium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landowners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(including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equity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resulting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from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those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building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their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own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homes)</w:t>
      </w:r>
    </w:p>
    <w:p w:rsidR="00780871" w:rsidRDefault="00F76F8C">
      <w:pPr>
        <w:pStyle w:val="ListParagraph"/>
        <w:numPr>
          <w:ilvl w:val="0"/>
          <w:numId w:val="17"/>
        </w:numPr>
        <w:tabs>
          <w:tab w:val="left" w:pos="2044"/>
          <w:tab w:val="left" w:pos="2045"/>
        </w:tabs>
        <w:spacing w:before="80"/>
        <w:rPr>
          <w:i/>
          <w:sz w:val="19"/>
        </w:rPr>
      </w:pPr>
      <w:r>
        <w:rPr>
          <w:i/>
          <w:color w:val="0A0C0C"/>
          <w:sz w:val="19"/>
        </w:rPr>
        <w:t>reflect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implications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abnormal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costs;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site-specific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infrastructure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costs;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professional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site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fees.</w:t>
      </w:r>
    </w:p>
    <w:p w:rsidR="00780871" w:rsidRDefault="00780871">
      <w:pPr>
        <w:pStyle w:val="BodyText"/>
        <w:spacing w:before="3"/>
        <w:rPr>
          <w:i/>
          <w:sz w:val="24"/>
        </w:rPr>
      </w:pPr>
    </w:p>
    <w:p w:rsidR="00780871" w:rsidRDefault="00F76F8C">
      <w:pPr>
        <w:spacing w:line="244" w:lineRule="auto"/>
        <w:ind w:left="1752" w:right="1802"/>
        <w:rPr>
          <w:i/>
          <w:sz w:val="19"/>
        </w:rPr>
      </w:pPr>
      <w:r>
        <w:rPr>
          <w:i/>
          <w:color w:val="0A0C0C"/>
          <w:sz w:val="19"/>
        </w:rPr>
        <w:t>Viability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assessments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undertaken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using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values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derived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accordance</w:t>
      </w:r>
      <w:r>
        <w:rPr>
          <w:i/>
          <w:color w:val="0A0C0C"/>
          <w:spacing w:val="17"/>
          <w:sz w:val="19"/>
        </w:rPr>
        <w:t xml:space="preserve"> </w:t>
      </w:r>
      <w:r>
        <w:rPr>
          <w:i/>
          <w:color w:val="0A0C0C"/>
          <w:sz w:val="19"/>
        </w:rPr>
        <w:t>with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this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guidance.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Existing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use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informed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by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market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evidence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current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uses,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costs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values.</w:t>
      </w:r>
    </w:p>
    <w:p w:rsidR="00780871" w:rsidRDefault="00F76F8C">
      <w:pPr>
        <w:spacing w:before="4" w:line="244" w:lineRule="auto"/>
        <w:ind w:left="1752" w:right="1860"/>
        <w:rPr>
          <w:i/>
          <w:sz w:val="19"/>
        </w:rPr>
      </w:pPr>
      <w:r>
        <w:rPr>
          <w:i/>
          <w:color w:val="0A0C0C"/>
          <w:sz w:val="19"/>
        </w:rPr>
        <w:t>Market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evidence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can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also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used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cross-check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but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not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used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place</w:t>
      </w:r>
      <w:r>
        <w:rPr>
          <w:i/>
          <w:color w:val="0A0C0C"/>
          <w:spacing w:val="18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value.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There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may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divergence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between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values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market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evidence;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2"/>
          <w:sz w:val="19"/>
        </w:rPr>
        <w:t xml:space="preserve"> </w:t>
      </w:r>
      <w:r>
        <w:rPr>
          <w:i/>
          <w:color w:val="0A0C0C"/>
          <w:sz w:val="19"/>
        </w:rPr>
        <w:t>plan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makers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aware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that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this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could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due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different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assumptions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methodologies</w:t>
      </w:r>
      <w:r>
        <w:rPr>
          <w:i/>
          <w:color w:val="0A0C0C"/>
          <w:spacing w:val="2"/>
          <w:sz w:val="19"/>
        </w:rPr>
        <w:t xml:space="preserve"> </w:t>
      </w:r>
      <w:r>
        <w:rPr>
          <w:i/>
          <w:color w:val="0A0C0C"/>
          <w:sz w:val="19"/>
        </w:rPr>
        <w:t>used by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individual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developers,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site</w:t>
      </w:r>
      <w:r>
        <w:rPr>
          <w:i/>
          <w:color w:val="0A0C0C"/>
          <w:spacing w:val="2"/>
          <w:sz w:val="19"/>
        </w:rPr>
        <w:t xml:space="preserve"> </w:t>
      </w:r>
      <w:r>
        <w:rPr>
          <w:i/>
          <w:color w:val="0A0C0C"/>
          <w:sz w:val="19"/>
        </w:rPr>
        <w:t>promoters</w:t>
      </w:r>
      <w:r>
        <w:rPr>
          <w:i/>
          <w:color w:val="0A0C0C"/>
          <w:spacing w:val="-1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landowners.</w:t>
      </w:r>
    </w:p>
    <w:p w:rsidR="00780871" w:rsidRDefault="00780871">
      <w:pPr>
        <w:pStyle w:val="BodyText"/>
        <w:spacing w:before="2"/>
        <w:rPr>
          <w:i/>
          <w:sz w:val="24"/>
        </w:rPr>
      </w:pPr>
    </w:p>
    <w:p w:rsidR="00780871" w:rsidRDefault="00F76F8C">
      <w:pPr>
        <w:spacing w:line="247" w:lineRule="auto"/>
        <w:ind w:left="1752" w:right="1779"/>
        <w:rPr>
          <w:i/>
          <w:sz w:val="19"/>
        </w:rPr>
      </w:pPr>
      <w:r>
        <w:rPr>
          <w:i/>
          <w:color w:val="0A0C0C"/>
          <w:sz w:val="19"/>
        </w:rPr>
        <w:t>This evidence</w:t>
      </w:r>
      <w:r>
        <w:rPr>
          <w:i/>
          <w:color w:val="0A0C0C"/>
          <w:spacing w:val="42"/>
          <w:sz w:val="19"/>
        </w:rPr>
        <w:t xml:space="preserve"> </w:t>
      </w:r>
      <w:r>
        <w:rPr>
          <w:i/>
          <w:color w:val="0A0C0C"/>
          <w:sz w:val="19"/>
        </w:rPr>
        <w:t>should be based on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developments which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are fully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compliant with emerging or up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to date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plan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policies,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including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affordable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housing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requirements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at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relevant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levels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set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out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plan.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Where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this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evidence</w:t>
      </w:r>
      <w:r>
        <w:rPr>
          <w:i/>
          <w:color w:val="0A0C0C"/>
          <w:spacing w:val="18"/>
          <w:sz w:val="19"/>
        </w:rPr>
        <w:t xml:space="preserve"> </w:t>
      </w:r>
      <w:r>
        <w:rPr>
          <w:i/>
          <w:color w:val="0A0C0C"/>
          <w:sz w:val="19"/>
        </w:rPr>
        <w:t>is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not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available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plan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makers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applicants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identify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evidence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any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adjustments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reflect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cost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compliance.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This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is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so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that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historic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values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non-policy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compliant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developments</w:t>
      </w:r>
      <w:r>
        <w:rPr>
          <w:i/>
          <w:color w:val="0A0C0C"/>
          <w:spacing w:val="-1"/>
          <w:sz w:val="19"/>
        </w:rPr>
        <w:t xml:space="preserve"> </w:t>
      </w:r>
      <w:r>
        <w:rPr>
          <w:i/>
          <w:color w:val="0A0C0C"/>
          <w:sz w:val="19"/>
        </w:rPr>
        <w:t>are</w:t>
      </w:r>
      <w:r>
        <w:rPr>
          <w:i/>
          <w:color w:val="0A0C0C"/>
          <w:spacing w:val="3"/>
          <w:sz w:val="19"/>
        </w:rPr>
        <w:t xml:space="preserve"> </w:t>
      </w:r>
      <w:r>
        <w:rPr>
          <w:i/>
          <w:color w:val="0A0C0C"/>
          <w:sz w:val="19"/>
        </w:rPr>
        <w:t>not used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2"/>
          <w:sz w:val="19"/>
        </w:rPr>
        <w:t xml:space="preserve"> </w:t>
      </w:r>
      <w:r>
        <w:rPr>
          <w:i/>
          <w:color w:val="0A0C0C"/>
          <w:sz w:val="19"/>
        </w:rPr>
        <w:t>inflate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values over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time.</w:t>
      </w:r>
    </w:p>
    <w:p w:rsidR="00780871" w:rsidRDefault="00780871">
      <w:pPr>
        <w:spacing w:line="247" w:lineRule="auto"/>
        <w:rPr>
          <w:sz w:val="19"/>
        </w:rPr>
        <w:sectPr w:rsidR="00780871"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spacing w:before="9"/>
        <w:rPr>
          <w:i/>
          <w:sz w:val="14"/>
        </w:rPr>
      </w:pPr>
    </w:p>
    <w:p w:rsidR="00780871" w:rsidRDefault="00F76F8C">
      <w:pPr>
        <w:spacing w:before="65" w:line="244" w:lineRule="auto"/>
        <w:ind w:left="1752" w:right="1802"/>
        <w:rPr>
          <w:i/>
          <w:sz w:val="19"/>
        </w:rPr>
      </w:pPr>
      <w:r>
        <w:rPr>
          <w:i/>
          <w:color w:val="0A0C0C"/>
          <w:sz w:val="19"/>
        </w:rPr>
        <w:t>In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plan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making,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landowner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premium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tested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balanced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against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emerging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policies.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decision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making,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cost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implications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all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relevant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18"/>
          <w:sz w:val="19"/>
        </w:rPr>
        <w:t xml:space="preserve"> </w:t>
      </w:r>
      <w:r>
        <w:rPr>
          <w:i/>
          <w:color w:val="0A0C0C"/>
          <w:sz w:val="19"/>
        </w:rPr>
        <w:t>requirements,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including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planning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obligations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and,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where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relevant,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any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Community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Infrastructure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Levy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(CIL)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charge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taken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into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account.</w:t>
      </w:r>
    </w:p>
    <w:p w:rsidR="00780871" w:rsidRDefault="00780871">
      <w:pPr>
        <w:pStyle w:val="BodyText"/>
        <w:spacing w:before="2"/>
        <w:rPr>
          <w:i/>
          <w:sz w:val="24"/>
        </w:rPr>
      </w:pPr>
    </w:p>
    <w:p w:rsidR="00780871" w:rsidRDefault="00F76F8C">
      <w:pPr>
        <w:spacing w:before="1" w:line="244" w:lineRule="auto"/>
        <w:ind w:left="1752" w:right="1860"/>
        <w:rPr>
          <w:i/>
          <w:sz w:val="19"/>
        </w:rPr>
      </w:pPr>
      <w:r>
        <w:rPr>
          <w:i/>
          <w:color w:val="0A0C0C"/>
          <w:sz w:val="19"/>
        </w:rPr>
        <w:t>Where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viability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assessment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is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used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inform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decision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making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under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no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circumstances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will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price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paid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relevant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justification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failing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accord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with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relevant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policies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plan.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Local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authorities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can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request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data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on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2"/>
          <w:sz w:val="19"/>
        </w:rPr>
        <w:t xml:space="preserve"> </w:t>
      </w:r>
      <w:r>
        <w:rPr>
          <w:i/>
          <w:color w:val="0A0C0C"/>
          <w:sz w:val="19"/>
        </w:rPr>
        <w:t>price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paid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(or</w:t>
      </w:r>
      <w:r>
        <w:rPr>
          <w:i/>
          <w:color w:val="0A0C0C"/>
          <w:spacing w:val="3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price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expected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paid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through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an</w:t>
      </w:r>
      <w:r>
        <w:rPr>
          <w:i/>
          <w:color w:val="0A0C0C"/>
          <w:spacing w:val="3"/>
          <w:sz w:val="19"/>
        </w:rPr>
        <w:t xml:space="preserve"> </w:t>
      </w:r>
      <w:r>
        <w:rPr>
          <w:i/>
          <w:color w:val="0A0C0C"/>
          <w:sz w:val="19"/>
        </w:rPr>
        <w:t>option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or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promotion agreement).</w:t>
      </w:r>
    </w:p>
    <w:p w:rsidR="00780871" w:rsidRDefault="00780871">
      <w:pPr>
        <w:pStyle w:val="BodyText"/>
        <w:spacing w:before="1"/>
        <w:rPr>
          <w:i/>
          <w:sz w:val="24"/>
        </w:rPr>
      </w:pPr>
    </w:p>
    <w:p w:rsidR="00780871" w:rsidRDefault="00F76F8C">
      <w:pPr>
        <w:ind w:left="1752"/>
        <w:rPr>
          <w:b/>
          <w:i/>
          <w:sz w:val="19"/>
        </w:rPr>
      </w:pPr>
      <w:r>
        <w:rPr>
          <w:b/>
          <w:i/>
          <w:sz w:val="19"/>
        </w:rPr>
        <w:t>What</w:t>
      </w:r>
      <w:r>
        <w:rPr>
          <w:b/>
          <w:i/>
          <w:spacing w:val="7"/>
          <w:sz w:val="19"/>
        </w:rPr>
        <w:t xml:space="preserve"> </w:t>
      </w:r>
      <w:r>
        <w:rPr>
          <w:b/>
          <w:i/>
          <w:sz w:val="19"/>
        </w:rPr>
        <w:t>is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meant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by</w:t>
      </w:r>
      <w:r>
        <w:rPr>
          <w:b/>
          <w:i/>
          <w:spacing w:val="7"/>
          <w:sz w:val="19"/>
        </w:rPr>
        <w:t xml:space="preserve"> </w:t>
      </w:r>
      <w:r>
        <w:rPr>
          <w:b/>
          <w:i/>
          <w:sz w:val="19"/>
        </w:rPr>
        <w:t>existing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use</w:t>
      </w:r>
      <w:r>
        <w:rPr>
          <w:b/>
          <w:i/>
          <w:spacing w:val="10"/>
          <w:sz w:val="19"/>
        </w:rPr>
        <w:t xml:space="preserve"> </w:t>
      </w:r>
      <w:r>
        <w:rPr>
          <w:b/>
          <w:i/>
          <w:sz w:val="19"/>
        </w:rPr>
        <w:t>value</w:t>
      </w:r>
      <w:r>
        <w:rPr>
          <w:b/>
          <w:i/>
          <w:spacing w:val="10"/>
          <w:sz w:val="19"/>
        </w:rPr>
        <w:t xml:space="preserve"> </w:t>
      </w:r>
      <w:r>
        <w:rPr>
          <w:b/>
          <w:i/>
          <w:sz w:val="19"/>
        </w:rPr>
        <w:t>in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viability</w:t>
      </w:r>
      <w:r>
        <w:rPr>
          <w:b/>
          <w:i/>
          <w:spacing w:val="8"/>
          <w:sz w:val="19"/>
        </w:rPr>
        <w:t xml:space="preserve"> </w:t>
      </w:r>
      <w:r>
        <w:rPr>
          <w:b/>
          <w:i/>
          <w:sz w:val="19"/>
        </w:rPr>
        <w:t>assessment?</w:t>
      </w:r>
    </w:p>
    <w:p w:rsidR="00780871" w:rsidRDefault="00780871">
      <w:pPr>
        <w:pStyle w:val="BodyText"/>
        <w:spacing w:before="3"/>
        <w:rPr>
          <w:b/>
          <w:i/>
          <w:sz w:val="24"/>
        </w:rPr>
      </w:pPr>
    </w:p>
    <w:p w:rsidR="00780871" w:rsidRDefault="00F76F8C">
      <w:pPr>
        <w:spacing w:line="247" w:lineRule="auto"/>
        <w:ind w:left="1752" w:right="1750"/>
        <w:rPr>
          <w:i/>
          <w:sz w:val="19"/>
        </w:rPr>
      </w:pPr>
      <w:r>
        <w:rPr>
          <w:i/>
          <w:color w:val="0A0C0C"/>
          <w:sz w:val="19"/>
        </w:rPr>
        <w:t>Existing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use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(EUV)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is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first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component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calculating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value.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EUV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is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in its existing use. Existing</w:t>
      </w:r>
      <w:r>
        <w:rPr>
          <w:i/>
          <w:color w:val="0A0C0C"/>
          <w:spacing w:val="42"/>
          <w:sz w:val="19"/>
        </w:rPr>
        <w:t xml:space="preserve"> </w:t>
      </w:r>
      <w:r>
        <w:rPr>
          <w:i/>
          <w:color w:val="0A0C0C"/>
          <w:sz w:val="19"/>
        </w:rPr>
        <w:t>use value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is not the price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paid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should disregard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hope value. Existing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use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values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will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vary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depending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on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type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site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development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types.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EUV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can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established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collaboration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between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plan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makers,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developers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landowners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by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assessing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specific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site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or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type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site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using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published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sources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information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such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agricultural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or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industrial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values,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or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if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appropriate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capitalised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rental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levels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at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an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appropriate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yield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(excluding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any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hope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development).</w:t>
      </w:r>
    </w:p>
    <w:p w:rsidR="00780871" w:rsidRDefault="00780871">
      <w:pPr>
        <w:pStyle w:val="BodyText"/>
        <w:spacing w:before="7"/>
        <w:rPr>
          <w:i/>
          <w:sz w:val="23"/>
        </w:rPr>
      </w:pPr>
    </w:p>
    <w:p w:rsidR="00780871" w:rsidRDefault="00F76F8C">
      <w:pPr>
        <w:spacing w:line="244" w:lineRule="auto"/>
        <w:ind w:left="1752" w:right="1802"/>
        <w:rPr>
          <w:i/>
          <w:sz w:val="19"/>
        </w:rPr>
      </w:pPr>
      <w:r>
        <w:rPr>
          <w:i/>
          <w:color w:val="0A0C0C"/>
          <w:sz w:val="19"/>
        </w:rPr>
        <w:t>Sources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data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can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include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(but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are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not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limited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to):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registry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records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transactions;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real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estate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licensed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software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packages;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real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estate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market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reports;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real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estate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research;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estate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agent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websites;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property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auction</w:t>
      </w:r>
      <w:r>
        <w:rPr>
          <w:i/>
          <w:color w:val="0A0C0C"/>
          <w:spacing w:val="18"/>
          <w:sz w:val="19"/>
        </w:rPr>
        <w:t xml:space="preserve"> </w:t>
      </w:r>
      <w:r>
        <w:rPr>
          <w:i/>
          <w:color w:val="0A0C0C"/>
          <w:sz w:val="19"/>
        </w:rPr>
        <w:t>results;</w:t>
      </w:r>
      <w:r>
        <w:rPr>
          <w:i/>
          <w:color w:val="0A0C0C"/>
          <w:spacing w:val="15"/>
          <w:sz w:val="19"/>
        </w:rPr>
        <w:t xml:space="preserve"> </w:t>
      </w:r>
      <w:r>
        <w:rPr>
          <w:i/>
          <w:color w:val="0A0C0C"/>
          <w:sz w:val="19"/>
        </w:rPr>
        <w:t>valuation</w:t>
      </w:r>
      <w:r>
        <w:rPr>
          <w:i/>
          <w:color w:val="0A0C0C"/>
          <w:spacing w:val="17"/>
          <w:sz w:val="19"/>
        </w:rPr>
        <w:t xml:space="preserve"> </w:t>
      </w:r>
      <w:r>
        <w:rPr>
          <w:i/>
          <w:color w:val="0A0C0C"/>
          <w:sz w:val="19"/>
        </w:rPr>
        <w:t>office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agency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data;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public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sector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estate/property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teams’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locally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held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evidence.</w:t>
      </w:r>
    </w:p>
    <w:p w:rsidR="00780871" w:rsidRDefault="00780871">
      <w:pPr>
        <w:pStyle w:val="BodyText"/>
        <w:spacing w:before="4"/>
        <w:rPr>
          <w:i/>
          <w:sz w:val="24"/>
        </w:rPr>
      </w:pPr>
    </w:p>
    <w:p w:rsidR="00780871" w:rsidRDefault="00F76F8C">
      <w:pPr>
        <w:ind w:left="1752"/>
        <w:rPr>
          <w:b/>
          <w:i/>
          <w:sz w:val="19"/>
        </w:rPr>
      </w:pPr>
      <w:r>
        <w:rPr>
          <w:b/>
          <w:i/>
          <w:sz w:val="19"/>
        </w:rPr>
        <w:t>How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should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the</w:t>
      </w:r>
      <w:r>
        <w:rPr>
          <w:b/>
          <w:i/>
          <w:spacing w:val="8"/>
          <w:sz w:val="19"/>
        </w:rPr>
        <w:t xml:space="preserve"> </w:t>
      </w:r>
      <w:r>
        <w:rPr>
          <w:b/>
          <w:i/>
          <w:sz w:val="19"/>
        </w:rPr>
        <w:t>premium</w:t>
      </w:r>
      <w:r>
        <w:rPr>
          <w:b/>
          <w:i/>
          <w:spacing w:val="10"/>
          <w:sz w:val="19"/>
        </w:rPr>
        <w:t xml:space="preserve"> </w:t>
      </w:r>
      <w:r>
        <w:rPr>
          <w:b/>
          <w:i/>
          <w:sz w:val="19"/>
        </w:rPr>
        <w:t>to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the</w:t>
      </w:r>
      <w:r>
        <w:rPr>
          <w:b/>
          <w:i/>
          <w:spacing w:val="12"/>
          <w:sz w:val="19"/>
        </w:rPr>
        <w:t xml:space="preserve"> </w:t>
      </w:r>
      <w:r>
        <w:rPr>
          <w:b/>
          <w:i/>
          <w:sz w:val="19"/>
        </w:rPr>
        <w:t>landowner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be</w:t>
      </w:r>
      <w:r>
        <w:rPr>
          <w:b/>
          <w:i/>
          <w:spacing w:val="8"/>
          <w:sz w:val="19"/>
        </w:rPr>
        <w:t xml:space="preserve"> </w:t>
      </w:r>
      <w:r>
        <w:rPr>
          <w:b/>
          <w:i/>
          <w:sz w:val="19"/>
        </w:rPr>
        <w:t>defined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for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viability</w:t>
      </w:r>
      <w:r>
        <w:rPr>
          <w:b/>
          <w:i/>
          <w:spacing w:val="12"/>
          <w:sz w:val="19"/>
        </w:rPr>
        <w:t xml:space="preserve"> </w:t>
      </w:r>
      <w:r>
        <w:rPr>
          <w:b/>
          <w:i/>
          <w:sz w:val="19"/>
        </w:rPr>
        <w:t>assessment?</w:t>
      </w:r>
    </w:p>
    <w:p w:rsidR="00780871" w:rsidRDefault="00780871">
      <w:pPr>
        <w:pStyle w:val="BodyText"/>
        <w:rPr>
          <w:b/>
          <w:i/>
          <w:sz w:val="18"/>
        </w:rPr>
      </w:pPr>
    </w:p>
    <w:p w:rsidR="00780871" w:rsidRDefault="00F76F8C">
      <w:pPr>
        <w:spacing w:before="112" w:line="247" w:lineRule="auto"/>
        <w:ind w:left="1752" w:right="1802"/>
        <w:rPr>
          <w:i/>
          <w:sz w:val="19"/>
        </w:rPr>
      </w:pPr>
      <w:r>
        <w:rPr>
          <w:i/>
          <w:color w:val="0A0C0C"/>
          <w:sz w:val="19"/>
        </w:rPr>
        <w:t>The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premium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(or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‘plus’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EUV+)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second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component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benchmark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value.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It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is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amount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above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existing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use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value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(EUV)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that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goes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landowner.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premium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provide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reasonable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incentive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owner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bring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forward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development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while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allowing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16"/>
          <w:sz w:val="19"/>
        </w:rPr>
        <w:t xml:space="preserve"> </w:t>
      </w:r>
      <w:r>
        <w:rPr>
          <w:i/>
          <w:color w:val="0A0C0C"/>
          <w:sz w:val="19"/>
        </w:rPr>
        <w:t>sufficient</w:t>
      </w:r>
      <w:r>
        <w:rPr>
          <w:i/>
          <w:color w:val="0A0C0C"/>
          <w:spacing w:val="14"/>
          <w:sz w:val="19"/>
        </w:rPr>
        <w:t xml:space="preserve"> </w:t>
      </w:r>
      <w:r>
        <w:rPr>
          <w:i/>
          <w:color w:val="0A0C0C"/>
          <w:sz w:val="19"/>
        </w:rPr>
        <w:t>contribution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2"/>
          <w:sz w:val="19"/>
        </w:rPr>
        <w:t xml:space="preserve"> </w:t>
      </w:r>
      <w:r>
        <w:rPr>
          <w:i/>
          <w:color w:val="0A0C0C"/>
          <w:sz w:val="19"/>
        </w:rPr>
        <w:t>fully comply</w:t>
      </w:r>
      <w:r>
        <w:rPr>
          <w:i/>
          <w:color w:val="0A0C0C"/>
          <w:spacing w:val="-1"/>
          <w:sz w:val="19"/>
        </w:rPr>
        <w:t xml:space="preserve"> </w:t>
      </w:r>
      <w:r>
        <w:rPr>
          <w:i/>
          <w:color w:val="0A0C0C"/>
          <w:sz w:val="19"/>
        </w:rPr>
        <w:t>with</w:t>
      </w:r>
      <w:r>
        <w:rPr>
          <w:i/>
          <w:color w:val="0A0C0C"/>
          <w:spacing w:val="3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-2"/>
          <w:sz w:val="19"/>
        </w:rPr>
        <w:t xml:space="preserve"> </w:t>
      </w:r>
      <w:r>
        <w:rPr>
          <w:i/>
          <w:color w:val="0A0C0C"/>
          <w:sz w:val="19"/>
        </w:rPr>
        <w:t>requirements.</w:t>
      </w:r>
    </w:p>
    <w:p w:rsidR="00780871" w:rsidRDefault="00780871">
      <w:pPr>
        <w:pStyle w:val="BodyText"/>
        <w:spacing w:before="7"/>
        <w:rPr>
          <w:i/>
          <w:sz w:val="23"/>
        </w:rPr>
      </w:pPr>
    </w:p>
    <w:p w:rsidR="00780871" w:rsidRDefault="00F76F8C">
      <w:pPr>
        <w:spacing w:line="247" w:lineRule="auto"/>
        <w:ind w:left="1752" w:right="1802"/>
        <w:rPr>
          <w:i/>
          <w:sz w:val="19"/>
        </w:rPr>
      </w:pPr>
      <w:r>
        <w:rPr>
          <w:i/>
          <w:color w:val="0A0C0C"/>
          <w:sz w:val="19"/>
        </w:rPr>
        <w:t>Plan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makers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establish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reasonable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premium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landowner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purpose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assessing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viability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their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plan.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This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will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iterative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process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informed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by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professional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judgement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must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based upon the</w:t>
      </w:r>
      <w:r>
        <w:rPr>
          <w:i/>
          <w:color w:val="0A0C0C"/>
          <w:spacing w:val="42"/>
          <w:sz w:val="19"/>
        </w:rPr>
        <w:t xml:space="preserve"> </w:t>
      </w:r>
      <w:r>
        <w:rPr>
          <w:i/>
          <w:color w:val="0A0C0C"/>
          <w:sz w:val="19"/>
        </w:rPr>
        <w:t>best available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evidence informed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by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cross sector collaboration. Market evidence can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include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benchmark land values from</w:t>
      </w:r>
      <w:r>
        <w:rPr>
          <w:i/>
          <w:color w:val="0A0C0C"/>
          <w:spacing w:val="42"/>
          <w:sz w:val="19"/>
        </w:rPr>
        <w:t xml:space="preserve"> </w:t>
      </w:r>
      <w:r>
        <w:rPr>
          <w:i/>
          <w:color w:val="0A0C0C"/>
          <w:sz w:val="19"/>
        </w:rPr>
        <w:t>other viability assessments. Land transactions can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be used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but only as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a cross check to</w:t>
      </w:r>
      <w:r>
        <w:rPr>
          <w:i/>
          <w:color w:val="0A0C0C"/>
          <w:spacing w:val="42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other evidence. Any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data used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should</w:t>
      </w:r>
      <w:r>
        <w:rPr>
          <w:i/>
          <w:color w:val="0A0C0C"/>
          <w:spacing w:val="43"/>
          <w:sz w:val="19"/>
        </w:rPr>
        <w:t xml:space="preserve"> </w:t>
      </w:r>
      <w:r>
        <w:rPr>
          <w:i/>
          <w:color w:val="0A0C0C"/>
          <w:sz w:val="19"/>
        </w:rPr>
        <w:t>reasonably identify any adjustments necessary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reflect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cost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compliance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(including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affordable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housing),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or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differences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quality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land,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site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scale,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market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performance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different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building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use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types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and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reasonable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expectations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of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local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landowners.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compliance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means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that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development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complies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fully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with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up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date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plan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policies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including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any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policy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requirements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contributions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towards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affordable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housing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requirements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at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relevant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levels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set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out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in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plan.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A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decision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maker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can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give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appropriate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weight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emerging</w:t>
      </w:r>
      <w:r>
        <w:rPr>
          <w:i/>
          <w:color w:val="0A0C0C"/>
          <w:spacing w:val="5"/>
          <w:sz w:val="19"/>
        </w:rPr>
        <w:t xml:space="preserve"> </w:t>
      </w:r>
      <w:r>
        <w:rPr>
          <w:i/>
          <w:color w:val="0A0C0C"/>
          <w:sz w:val="19"/>
        </w:rPr>
        <w:t>policies.</w:t>
      </w:r>
    </w:p>
    <w:p w:rsidR="00780871" w:rsidRDefault="00F76F8C">
      <w:pPr>
        <w:spacing w:line="244" w:lineRule="auto"/>
        <w:ind w:left="1752" w:right="1802"/>
        <w:rPr>
          <w:i/>
          <w:sz w:val="19"/>
        </w:rPr>
      </w:pPr>
      <w:r>
        <w:rPr>
          <w:i/>
          <w:color w:val="0A0C0C"/>
          <w:sz w:val="19"/>
        </w:rPr>
        <w:t>Local</w:t>
      </w:r>
      <w:r>
        <w:rPr>
          <w:i/>
          <w:color w:val="0A0C0C"/>
          <w:spacing w:val="6"/>
          <w:sz w:val="19"/>
        </w:rPr>
        <w:t xml:space="preserve"> </w:t>
      </w:r>
      <w:r>
        <w:rPr>
          <w:i/>
          <w:color w:val="0A0C0C"/>
          <w:sz w:val="19"/>
        </w:rPr>
        <w:t>authorities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can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request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data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on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12"/>
          <w:sz w:val="19"/>
        </w:rPr>
        <w:t xml:space="preserve"> </w:t>
      </w:r>
      <w:r>
        <w:rPr>
          <w:i/>
          <w:color w:val="0A0C0C"/>
          <w:sz w:val="19"/>
        </w:rPr>
        <w:t>price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paid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for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land</w:t>
      </w:r>
      <w:r>
        <w:rPr>
          <w:i/>
          <w:color w:val="0A0C0C"/>
          <w:spacing w:val="7"/>
          <w:sz w:val="19"/>
        </w:rPr>
        <w:t xml:space="preserve"> </w:t>
      </w:r>
      <w:r>
        <w:rPr>
          <w:i/>
          <w:color w:val="0A0C0C"/>
          <w:sz w:val="19"/>
        </w:rPr>
        <w:t>(or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the</w:t>
      </w:r>
      <w:r>
        <w:rPr>
          <w:i/>
          <w:color w:val="0A0C0C"/>
          <w:spacing w:val="8"/>
          <w:sz w:val="19"/>
        </w:rPr>
        <w:t xml:space="preserve"> </w:t>
      </w:r>
      <w:r>
        <w:rPr>
          <w:i/>
          <w:color w:val="0A0C0C"/>
          <w:sz w:val="19"/>
        </w:rPr>
        <w:t>price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expected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to</w:t>
      </w:r>
      <w:r>
        <w:rPr>
          <w:i/>
          <w:color w:val="0A0C0C"/>
          <w:spacing w:val="9"/>
          <w:sz w:val="19"/>
        </w:rPr>
        <w:t xml:space="preserve"> </w:t>
      </w:r>
      <w:r>
        <w:rPr>
          <w:i/>
          <w:color w:val="0A0C0C"/>
          <w:sz w:val="19"/>
        </w:rPr>
        <w:t>be</w:t>
      </w:r>
      <w:r>
        <w:rPr>
          <w:i/>
          <w:color w:val="0A0C0C"/>
          <w:spacing w:val="11"/>
          <w:sz w:val="19"/>
        </w:rPr>
        <w:t xml:space="preserve"> </w:t>
      </w:r>
      <w:r>
        <w:rPr>
          <w:i/>
          <w:color w:val="0A0C0C"/>
          <w:sz w:val="19"/>
        </w:rPr>
        <w:t>paid</w:t>
      </w:r>
      <w:r>
        <w:rPr>
          <w:i/>
          <w:color w:val="0A0C0C"/>
          <w:spacing w:val="10"/>
          <w:sz w:val="19"/>
        </w:rPr>
        <w:t xml:space="preserve"> </w:t>
      </w:r>
      <w:r>
        <w:rPr>
          <w:i/>
          <w:color w:val="0A0C0C"/>
          <w:sz w:val="19"/>
        </w:rPr>
        <w:t>through</w:t>
      </w:r>
      <w:r>
        <w:rPr>
          <w:i/>
          <w:color w:val="0A0C0C"/>
          <w:spacing w:val="13"/>
          <w:sz w:val="19"/>
        </w:rPr>
        <w:t xml:space="preserve"> </w:t>
      </w:r>
      <w:r>
        <w:rPr>
          <w:i/>
          <w:color w:val="0A0C0C"/>
          <w:sz w:val="19"/>
        </w:rPr>
        <w:t>an</w:t>
      </w:r>
      <w:r>
        <w:rPr>
          <w:i/>
          <w:color w:val="0A0C0C"/>
          <w:spacing w:val="-40"/>
          <w:sz w:val="19"/>
        </w:rPr>
        <w:t xml:space="preserve"> </w:t>
      </w:r>
      <w:r>
        <w:rPr>
          <w:i/>
          <w:color w:val="0A0C0C"/>
          <w:sz w:val="19"/>
        </w:rPr>
        <w:t>option</w:t>
      </w:r>
      <w:r>
        <w:rPr>
          <w:i/>
          <w:color w:val="0A0C0C"/>
          <w:spacing w:val="4"/>
          <w:sz w:val="19"/>
        </w:rPr>
        <w:t xml:space="preserve"> </w:t>
      </w:r>
      <w:r>
        <w:rPr>
          <w:i/>
          <w:color w:val="0A0C0C"/>
          <w:sz w:val="19"/>
        </w:rPr>
        <w:t>or</w:t>
      </w:r>
      <w:r>
        <w:rPr>
          <w:i/>
          <w:color w:val="0A0C0C"/>
          <w:spacing w:val="-3"/>
          <w:sz w:val="19"/>
        </w:rPr>
        <w:t xml:space="preserve"> </w:t>
      </w:r>
      <w:r>
        <w:rPr>
          <w:i/>
          <w:color w:val="0A0C0C"/>
          <w:sz w:val="19"/>
        </w:rPr>
        <w:t>promotion</w:t>
      </w:r>
      <w:r>
        <w:rPr>
          <w:i/>
          <w:color w:val="0A0C0C"/>
          <w:spacing w:val="1"/>
          <w:sz w:val="19"/>
        </w:rPr>
        <w:t xml:space="preserve"> </w:t>
      </w:r>
      <w:r>
        <w:rPr>
          <w:i/>
          <w:color w:val="0A0C0C"/>
          <w:sz w:val="19"/>
        </w:rPr>
        <w:t>agreement).</w:t>
      </w:r>
    </w:p>
    <w:p w:rsidR="00780871" w:rsidRDefault="00780871">
      <w:pPr>
        <w:spacing w:line="244" w:lineRule="auto"/>
        <w:rPr>
          <w:sz w:val="19"/>
        </w:rPr>
        <w:sectPr w:rsidR="00780871"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rPr>
          <w:i/>
          <w:sz w:val="20"/>
        </w:rPr>
      </w:pPr>
    </w:p>
    <w:p w:rsidR="00780871" w:rsidRDefault="00780871">
      <w:pPr>
        <w:pStyle w:val="BodyText"/>
        <w:spacing w:before="3"/>
        <w:rPr>
          <w:i/>
          <w:sz w:val="16"/>
        </w:rPr>
      </w:pPr>
    </w:p>
    <w:p w:rsidR="00780871" w:rsidRDefault="00F76F8C">
      <w:pPr>
        <w:pStyle w:val="BodyText"/>
        <w:ind w:left="173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58765" cy="304800"/>
                <wp:effectExtent l="0" t="0" r="3810" b="0"/>
                <wp:docPr id="528350104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8765" cy="304800"/>
                          <a:chOff x="0" y="0"/>
                          <a:chExt cx="8439" cy="480"/>
                        </a:xfrm>
                      </wpg:grpSpPr>
                      <pic:pic xmlns:pic="http://schemas.openxmlformats.org/drawingml/2006/picture">
                        <pic:nvPicPr>
                          <pic:cNvPr id="750072236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40"/>
                            <a:ext cx="84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986169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15586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"/>
                            <a:ext cx="8415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8331327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439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NCS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Approach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Land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Value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Benchmarking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(Threshold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Land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Values)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5" o:spid="_x0000_s1167" style="width:421.95pt;height:24pt;mso-position-horizontal-relative:char;mso-position-vertical-relative:line" coordsize="8439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">
                <v:shape id="Picture 419" o:spid="_x0000_s1168" type="#_x0000_t75" style="position:absolute;left:19;top:40;width:84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">
                  <v:imagedata r:id="rId130" o:title=""/>
                </v:shape>
                <v:shape id="Picture 418" o:spid="_x0000_s1169" type="#_x0000_t75" style="position:absolute;width:841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">
                  <v:imagedata r:id="rId131" o:title=""/>
                </v:shape>
                <v:shape id="Picture 417" o:spid="_x0000_s1170" type="#_x0000_t75" style="position:absolute;top:67;width:841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">
                  <v:imagedata r:id="rId132" o:title=""/>
                </v:shape>
                <v:shape id="Text Box 416" o:spid="_x0000_s1171" type="#_x0000_t202" style="position:absolute;width:8439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NCS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Approach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to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Land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Value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Benchmarking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(Threshold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Land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Values)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2"/>
        <w:rPr>
          <w:i/>
          <w:sz w:val="24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before="61" w:line="244" w:lineRule="auto"/>
        <w:ind w:right="2134" w:firstLine="0"/>
        <w:rPr>
          <w:sz w:val="21"/>
        </w:rPr>
      </w:pPr>
      <w:r>
        <w:rPr>
          <w:sz w:val="21"/>
        </w:rPr>
        <w:t>NCS</w:t>
      </w:r>
      <w:r>
        <w:rPr>
          <w:spacing w:val="6"/>
          <w:sz w:val="21"/>
        </w:rPr>
        <w:t xml:space="preserve"> </w:t>
      </w:r>
      <w:r>
        <w:rPr>
          <w:sz w:val="21"/>
        </w:rPr>
        <w:t>has</w:t>
      </w:r>
      <w:r>
        <w:rPr>
          <w:spacing w:val="7"/>
          <w:sz w:val="21"/>
        </w:rPr>
        <w:t xml:space="preserve"> </w:t>
      </w:r>
      <w:r>
        <w:rPr>
          <w:sz w:val="21"/>
        </w:rPr>
        <w:t>given</w:t>
      </w:r>
      <w:r>
        <w:rPr>
          <w:spacing w:val="10"/>
          <w:sz w:val="21"/>
        </w:rPr>
        <w:t xml:space="preserve"> </w:t>
      </w:r>
      <w:r>
        <w:rPr>
          <w:sz w:val="21"/>
        </w:rPr>
        <w:t>careful</w:t>
      </w:r>
      <w:r>
        <w:rPr>
          <w:spacing w:val="7"/>
          <w:sz w:val="21"/>
        </w:rPr>
        <w:t xml:space="preserve"> </w:t>
      </w:r>
      <w:r>
        <w:rPr>
          <w:sz w:val="21"/>
        </w:rPr>
        <w:t>consideration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how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Threshold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11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(i.e.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premium</w:t>
      </w:r>
      <w:r>
        <w:rPr>
          <w:spacing w:val="1"/>
          <w:sz w:val="21"/>
        </w:rPr>
        <w:t xml:space="preserve"> </w:t>
      </w:r>
      <w:r>
        <w:rPr>
          <w:sz w:val="21"/>
        </w:rPr>
        <w:t>over</w:t>
      </w:r>
      <w:r>
        <w:rPr>
          <w:spacing w:val="8"/>
          <w:sz w:val="21"/>
        </w:rPr>
        <w:t xml:space="preserve"> </w:t>
      </w:r>
      <w:r>
        <w:rPr>
          <w:sz w:val="21"/>
        </w:rPr>
        <w:t>existing</w:t>
      </w:r>
      <w:r>
        <w:rPr>
          <w:spacing w:val="6"/>
          <w:sz w:val="21"/>
        </w:rPr>
        <w:t xml:space="preserve"> </w:t>
      </w:r>
      <w:r>
        <w:rPr>
          <w:sz w:val="21"/>
        </w:rPr>
        <w:t>use</w:t>
      </w:r>
      <w:r>
        <w:rPr>
          <w:spacing w:val="6"/>
          <w:sz w:val="21"/>
        </w:rPr>
        <w:t xml:space="preserve"> </w:t>
      </w:r>
      <w:r>
        <w:rPr>
          <w:sz w:val="21"/>
        </w:rPr>
        <w:t>value)</w:t>
      </w:r>
      <w:r>
        <w:rPr>
          <w:spacing w:val="9"/>
          <w:sz w:val="21"/>
        </w:rPr>
        <w:t xml:space="preserve"> </w:t>
      </w:r>
      <w:r>
        <w:rPr>
          <w:sz w:val="21"/>
        </w:rPr>
        <w:t>should</w:t>
      </w:r>
      <w:r>
        <w:rPr>
          <w:spacing w:val="4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established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light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both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existing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proposed</w:t>
      </w:r>
      <w:r>
        <w:rPr>
          <w:spacing w:val="1"/>
          <w:sz w:val="21"/>
        </w:rPr>
        <w:t xml:space="preserve"> </w:t>
      </w:r>
      <w:r>
        <w:rPr>
          <w:sz w:val="21"/>
        </w:rPr>
        <w:t>guidance</w:t>
      </w:r>
      <w:r>
        <w:rPr>
          <w:spacing w:val="2"/>
          <w:sz w:val="21"/>
        </w:rPr>
        <w:t xml:space="preserve"> </w:t>
      </w:r>
      <w:r>
        <w:rPr>
          <w:sz w:val="21"/>
        </w:rPr>
        <w:t>set out above.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995" w:firstLine="0"/>
        <w:rPr>
          <w:sz w:val="21"/>
        </w:rPr>
      </w:pPr>
      <w:r>
        <w:rPr>
          <w:sz w:val="21"/>
        </w:rPr>
        <w:t>We</w:t>
      </w:r>
      <w:r>
        <w:rPr>
          <w:spacing w:val="11"/>
          <w:sz w:val="21"/>
        </w:rPr>
        <w:t xml:space="preserve"> </w:t>
      </w:r>
      <w:r>
        <w:rPr>
          <w:sz w:val="21"/>
        </w:rPr>
        <w:t>first</w:t>
      </w:r>
      <w:r>
        <w:rPr>
          <w:spacing w:val="8"/>
          <w:sz w:val="21"/>
        </w:rPr>
        <w:t xml:space="preserve"> </w:t>
      </w:r>
      <w:r>
        <w:rPr>
          <w:sz w:val="21"/>
        </w:rPr>
        <w:t>adopt</w:t>
      </w:r>
      <w:r>
        <w:rPr>
          <w:spacing w:val="9"/>
          <w:sz w:val="21"/>
        </w:rPr>
        <w:t xml:space="preserve"> </w:t>
      </w:r>
      <w:r>
        <w:rPr>
          <w:sz w:val="21"/>
        </w:rPr>
        <w:t>an</w:t>
      </w:r>
      <w:r>
        <w:rPr>
          <w:spacing w:val="9"/>
          <w:sz w:val="21"/>
        </w:rPr>
        <w:t xml:space="preserve"> </w:t>
      </w:r>
      <w:r>
        <w:rPr>
          <w:sz w:val="21"/>
        </w:rPr>
        <w:t>appropriate</w:t>
      </w:r>
      <w:r>
        <w:rPr>
          <w:spacing w:val="9"/>
          <w:sz w:val="21"/>
        </w:rPr>
        <w:t xml:space="preserve"> </w:t>
      </w:r>
      <w:r>
        <w:rPr>
          <w:sz w:val="21"/>
        </w:rPr>
        <w:t>benchmark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either</w:t>
      </w:r>
      <w:r>
        <w:rPr>
          <w:spacing w:val="11"/>
          <w:sz w:val="21"/>
        </w:rPr>
        <w:t xml:space="preserve"> </w:t>
      </w:r>
      <w:r>
        <w:rPr>
          <w:sz w:val="21"/>
        </w:rPr>
        <w:t>greenfield</w:t>
      </w:r>
      <w:r>
        <w:rPr>
          <w:spacing w:val="4"/>
          <w:sz w:val="21"/>
        </w:rPr>
        <w:t xml:space="preserve"> </w:t>
      </w:r>
      <w:r>
        <w:rPr>
          <w:sz w:val="21"/>
        </w:rPr>
        <w:t>or</w:t>
      </w:r>
      <w:r>
        <w:rPr>
          <w:spacing w:val="11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existing</w:t>
      </w:r>
      <w:r>
        <w:rPr>
          <w:spacing w:val="8"/>
          <w:sz w:val="21"/>
        </w:rPr>
        <w:t xml:space="preserve"> </w:t>
      </w:r>
      <w:r>
        <w:rPr>
          <w:sz w:val="21"/>
        </w:rPr>
        <w:t>use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dependent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type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site</w:t>
      </w:r>
      <w:r>
        <w:rPr>
          <w:spacing w:val="7"/>
          <w:sz w:val="21"/>
        </w:rPr>
        <w:t xml:space="preserve"> </w:t>
      </w:r>
      <w:r>
        <w:rPr>
          <w:sz w:val="21"/>
        </w:rPr>
        <w:t>being</w:t>
      </w:r>
      <w:r>
        <w:rPr>
          <w:spacing w:val="6"/>
          <w:sz w:val="21"/>
        </w:rPr>
        <w:t xml:space="preserve"> </w:t>
      </w:r>
      <w:r>
        <w:rPr>
          <w:sz w:val="21"/>
        </w:rPr>
        <w:t>assessed.</w:t>
      </w:r>
      <w:r>
        <w:rPr>
          <w:spacing w:val="7"/>
          <w:sz w:val="21"/>
        </w:rPr>
        <w:t xml:space="preserve"> </w:t>
      </w:r>
      <w:r>
        <w:rPr>
          <w:sz w:val="21"/>
        </w:rPr>
        <w:t>These</w:t>
      </w:r>
      <w:r>
        <w:rPr>
          <w:spacing w:val="7"/>
          <w:sz w:val="21"/>
        </w:rPr>
        <w:t xml:space="preserve"> </w:t>
      </w:r>
      <w:r>
        <w:rPr>
          <w:sz w:val="21"/>
        </w:rPr>
        <w:t>benchmarks</w:t>
      </w:r>
      <w:r>
        <w:rPr>
          <w:spacing w:val="6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obtained</w:t>
      </w:r>
      <w:r>
        <w:rPr>
          <w:spacing w:val="6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comparable</w:t>
      </w:r>
      <w:r>
        <w:rPr>
          <w:spacing w:val="3"/>
          <w:sz w:val="21"/>
        </w:rPr>
        <w:t xml:space="preserve"> </w:t>
      </w:r>
      <w:r>
        <w:rPr>
          <w:sz w:val="21"/>
        </w:rPr>
        <w:t>market</w:t>
      </w:r>
      <w:r>
        <w:rPr>
          <w:spacing w:val="1"/>
          <w:sz w:val="21"/>
        </w:rPr>
        <w:t xml:space="preserve"> </w:t>
      </w:r>
      <w:r>
        <w:rPr>
          <w:sz w:val="21"/>
        </w:rPr>
        <w:t>evidence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land</w:t>
      </w:r>
      <w:r>
        <w:rPr>
          <w:spacing w:val="3"/>
          <w:sz w:val="21"/>
        </w:rPr>
        <w:t xml:space="preserve"> </w:t>
      </w:r>
      <w:r>
        <w:rPr>
          <w:sz w:val="21"/>
        </w:rPr>
        <w:t>sales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relevant</w:t>
      </w:r>
      <w:r>
        <w:rPr>
          <w:spacing w:val="2"/>
          <w:sz w:val="21"/>
        </w:rPr>
        <w:t xml:space="preserve"> </w:t>
      </w:r>
      <w:r>
        <w:rPr>
          <w:sz w:val="21"/>
        </w:rPr>
        <w:t>land</w:t>
      </w:r>
      <w:r>
        <w:rPr>
          <w:spacing w:val="3"/>
          <w:sz w:val="21"/>
        </w:rPr>
        <w:t xml:space="preserve"> </w:t>
      </w:r>
      <w:r>
        <w:rPr>
          <w:sz w:val="21"/>
        </w:rPr>
        <w:t>use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local</w:t>
      </w:r>
      <w:r>
        <w:rPr>
          <w:spacing w:val="6"/>
          <w:sz w:val="21"/>
        </w:rPr>
        <w:t xml:space="preserve"> </w:t>
      </w:r>
      <w:r>
        <w:rPr>
          <w:sz w:val="21"/>
        </w:rPr>
        <w:t>area.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800" w:firstLine="0"/>
        <w:rPr>
          <w:sz w:val="21"/>
        </w:rPr>
      </w:pP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determining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appropriate</w:t>
      </w:r>
      <w:r>
        <w:rPr>
          <w:spacing w:val="8"/>
          <w:sz w:val="21"/>
        </w:rPr>
        <w:t xml:space="preserve"> </w:t>
      </w:r>
      <w:r>
        <w:rPr>
          <w:sz w:val="21"/>
        </w:rPr>
        <w:t>premium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landowner</w:t>
      </w:r>
      <w:r>
        <w:rPr>
          <w:spacing w:val="6"/>
          <w:sz w:val="21"/>
        </w:rPr>
        <w:t xml:space="preserve"> </w:t>
      </w:r>
      <w:r>
        <w:rPr>
          <w:sz w:val="21"/>
        </w:rPr>
        <w:t>above</w:t>
      </w:r>
      <w:r>
        <w:rPr>
          <w:spacing w:val="6"/>
          <w:sz w:val="21"/>
        </w:rPr>
        <w:t xml:space="preserve"> </w:t>
      </w:r>
      <w:r>
        <w:rPr>
          <w:sz w:val="21"/>
        </w:rPr>
        <w:t>existing</w:t>
      </w:r>
      <w:r>
        <w:rPr>
          <w:spacing w:val="5"/>
          <w:sz w:val="21"/>
        </w:rPr>
        <w:t xml:space="preserve"> </w:t>
      </w:r>
      <w:r>
        <w:rPr>
          <w:sz w:val="21"/>
        </w:rPr>
        <w:t>use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‘Existing</w:t>
      </w:r>
      <w:r>
        <w:rPr>
          <w:spacing w:val="6"/>
          <w:sz w:val="21"/>
        </w:rPr>
        <w:t xml:space="preserve"> </w:t>
      </w:r>
      <w:r>
        <w:rPr>
          <w:sz w:val="21"/>
        </w:rPr>
        <w:t>Use</w:t>
      </w:r>
      <w:r>
        <w:rPr>
          <w:spacing w:val="10"/>
          <w:sz w:val="21"/>
        </w:rPr>
        <w:t xml:space="preserve"> </w:t>
      </w:r>
      <w:r>
        <w:rPr>
          <w:sz w:val="21"/>
        </w:rPr>
        <w:t>Value</w:t>
      </w:r>
      <w:r>
        <w:rPr>
          <w:spacing w:val="11"/>
          <w:sz w:val="21"/>
        </w:rPr>
        <w:t xml:space="preserve"> </w:t>
      </w:r>
      <w:r>
        <w:rPr>
          <w:sz w:val="21"/>
        </w:rPr>
        <w:t>Plus’</w:t>
      </w:r>
      <w:r>
        <w:rPr>
          <w:spacing w:val="4"/>
          <w:sz w:val="21"/>
        </w:rPr>
        <w:t xml:space="preserve"> </w:t>
      </w:r>
      <w:r>
        <w:rPr>
          <w:sz w:val="21"/>
        </w:rPr>
        <w:t>approach,</w:t>
      </w:r>
      <w:r>
        <w:rPr>
          <w:spacing w:val="7"/>
          <w:sz w:val="21"/>
        </w:rPr>
        <w:t xml:space="preserve"> </w:t>
      </w:r>
      <w:r>
        <w:rPr>
          <w:sz w:val="21"/>
        </w:rPr>
        <w:t>we</w:t>
      </w:r>
      <w:r>
        <w:rPr>
          <w:spacing w:val="8"/>
          <w:sz w:val="21"/>
        </w:rPr>
        <w:t xml:space="preserve"> </w:t>
      </w:r>
      <w:r>
        <w:rPr>
          <w:sz w:val="21"/>
        </w:rPr>
        <w:t>have</w:t>
      </w:r>
      <w:r>
        <w:rPr>
          <w:spacing w:val="8"/>
          <w:sz w:val="21"/>
        </w:rPr>
        <w:t xml:space="preserve"> </w:t>
      </w:r>
      <w:r>
        <w:rPr>
          <w:sz w:val="21"/>
        </w:rPr>
        <w:t>concluded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adopting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fixed</w:t>
      </w:r>
      <w:r>
        <w:rPr>
          <w:spacing w:val="6"/>
          <w:sz w:val="21"/>
        </w:rPr>
        <w:t xml:space="preserve"> </w:t>
      </w:r>
      <w:r>
        <w:rPr>
          <w:sz w:val="21"/>
        </w:rPr>
        <w:t>%</w:t>
      </w:r>
      <w:r>
        <w:rPr>
          <w:spacing w:val="6"/>
          <w:sz w:val="21"/>
        </w:rPr>
        <w:t xml:space="preserve"> </w:t>
      </w:r>
      <w:r>
        <w:rPr>
          <w:sz w:val="21"/>
        </w:rPr>
        <w:t>over</w:t>
      </w:r>
      <w:r>
        <w:rPr>
          <w:spacing w:val="7"/>
          <w:sz w:val="21"/>
        </w:rPr>
        <w:t xml:space="preserve"> </w:t>
      </w:r>
      <w:r>
        <w:rPr>
          <w:sz w:val="21"/>
        </w:rPr>
        <w:t>existing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inappropriate</w:t>
      </w:r>
      <w:r>
        <w:rPr>
          <w:spacing w:val="9"/>
          <w:sz w:val="21"/>
        </w:rPr>
        <w:t xml:space="preserve"> </w:t>
      </w:r>
      <w:r>
        <w:rPr>
          <w:sz w:val="21"/>
        </w:rPr>
        <w:t>because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premium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3"/>
          <w:sz w:val="21"/>
        </w:rPr>
        <w:t xml:space="preserve"> </w:t>
      </w:r>
      <w:r>
        <w:rPr>
          <w:sz w:val="21"/>
        </w:rPr>
        <w:t>tied</w:t>
      </w:r>
      <w:r>
        <w:rPr>
          <w:spacing w:val="5"/>
          <w:sz w:val="21"/>
        </w:rPr>
        <w:t xml:space="preserve"> </w:t>
      </w:r>
      <w:r>
        <w:rPr>
          <w:sz w:val="21"/>
        </w:rPr>
        <w:t>solely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existing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–</w:t>
      </w:r>
      <w:r>
        <w:rPr>
          <w:spacing w:val="5"/>
          <w:sz w:val="21"/>
        </w:rPr>
        <w:t xml:space="preserve"> </w:t>
      </w:r>
      <w:r>
        <w:rPr>
          <w:sz w:val="21"/>
        </w:rPr>
        <w:t>which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6"/>
          <w:sz w:val="21"/>
        </w:rPr>
        <w:t xml:space="preserve"> </w:t>
      </w:r>
      <w:r>
        <w:rPr>
          <w:sz w:val="21"/>
        </w:rPr>
        <w:t>often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very</w:t>
      </w:r>
      <w:r>
        <w:rPr>
          <w:spacing w:val="8"/>
          <w:sz w:val="21"/>
        </w:rPr>
        <w:t xml:space="preserve"> </w:t>
      </w:r>
      <w:r>
        <w:rPr>
          <w:sz w:val="21"/>
        </w:rPr>
        <w:t>low</w:t>
      </w:r>
      <w:r>
        <w:rPr>
          <w:spacing w:val="6"/>
          <w:sz w:val="21"/>
        </w:rPr>
        <w:t xml:space="preserve"> </w:t>
      </w:r>
      <w:r>
        <w:rPr>
          <w:sz w:val="21"/>
        </w:rPr>
        <w:t>-</w:t>
      </w:r>
      <w:r>
        <w:rPr>
          <w:spacing w:val="10"/>
          <w:sz w:val="21"/>
        </w:rPr>
        <w:t xml:space="preserve"> </w:t>
      </w:r>
      <w:r>
        <w:rPr>
          <w:sz w:val="21"/>
        </w:rPr>
        <w:t>rather</w:t>
      </w:r>
      <w:r>
        <w:rPr>
          <w:spacing w:val="6"/>
          <w:sz w:val="21"/>
        </w:rPr>
        <w:t xml:space="preserve"> </w:t>
      </w:r>
      <w:r>
        <w:rPr>
          <w:sz w:val="21"/>
        </w:rPr>
        <w:t>than</w:t>
      </w:r>
      <w:r>
        <w:rPr>
          <w:spacing w:val="10"/>
          <w:sz w:val="21"/>
        </w:rPr>
        <w:t xml:space="preserve"> </w:t>
      </w:r>
      <w:r>
        <w:rPr>
          <w:sz w:val="21"/>
        </w:rPr>
        <w:t>balancing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reasonable</w:t>
      </w:r>
      <w:r>
        <w:rPr>
          <w:spacing w:val="5"/>
          <w:sz w:val="21"/>
        </w:rPr>
        <w:t xml:space="preserve"> </w:t>
      </w:r>
      <w:r>
        <w:rPr>
          <w:sz w:val="21"/>
        </w:rPr>
        <w:t>return</w:t>
      </w:r>
      <w:r>
        <w:rPr>
          <w:spacing w:val="6"/>
          <w:sz w:val="21"/>
        </w:rPr>
        <w:t xml:space="preserve"> </w:t>
      </w:r>
      <w:r>
        <w:rPr>
          <w:sz w:val="21"/>
        </w:rPr>
        <w:t>aspirations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landowner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pursue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return</w:t>
      </w:r>
      <w:r>
        <w:rPr>
          <w:spacing w:val="5"/>
          <w:sz w:val="21"/>
        </w:rPr>
        <w:t xml:space="preserve"> </w:t>
      </w:r>
      <w:r>
        <w:rPr>
          <w:sz w:val="21"/>
        </w:rPr>
        <w:t>based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alternative</w:t>
      </w:r>
      <w:r>
        <w:rPr>
          <w:spacing w:val="3"/>
          <w:sz w:val="21"/>
        </w:rPr>
        <w:t xml:space="preserve"> </w:t>
      </w:r>
      <w:r>
        <w:rPr>
          <w:sz w:val="21"/>
        </w:rPr>
        <w:t>use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required</w:t>
      </w:r>
      <w:r>
        <w:rPr>
          <w:spacing w:val="6"/>
          <w:sz w:val="21"/>
        </w:rPr>
        <w:t xml:space="preserve"> </w:t>
      </w:r>
      <w:r>
        <w:rPr>
          <w:sz w:val="21"/>
        </w:rPr>
        <w:t>by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NPPF.</w:t>
      </w:r>
      <w:r>
        <w:rPr>
          <w:spacing w:val="12"/>
          <w:sz w:val="21"/>
        </w:rPr>
        <w:t xml:space="preserve"> </w:t>
      </w:r>
      <w:r>
        <w:rPr>
          <w:sz w:val="21"/>
        </w:rPr>
        <w:t>Landowners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generally</w:t>
      </w:r>
      <w:r>
        <w:rPr>
          <w:spacing w:val="6"/>
          <w:sz w:val="21"/>
        </w:rPr>
        <w:t xml:space="preserve"> </w:t>
      </w:r>
      <w:r>
        <w:rPr>
          <w:sz w:val="21"/>
        </w:rPr>
        <w:t>aware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what</w:t>
      </w:r>
      <w:r>
        <w:rPr>
          <w:spacing w:val="6"/>
          <w:sz w:val="21"/>
        </w:rPr>
        <w:t xml:space="preserve"> </w:t>
      </w:r>
      <w:r>
        <w:rPr>
          <w:sz w:val="21"/>
        </w:rPr>
        <w:t>their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worth</w:t>
      </w:r>
      <w:r>
        <w:rPr>
          <w:spacing w:val="7"/>
          <w:sz w:val="21"/>
        </w:rPr>
        <w:t xml:space="preserve"> </w:t>
      </w:r>
      <w:r>
        <w:rPr>
          <w:sz w:val="21"/>
        </w:rPr>
        <w:t>with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benefit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permission.</w:t>
      </w:r>
      <w:r>
        <w:rPr>
          <w:spacing w:val="8"/>
          <w:sz w:val="21"/>
        </w:rPr>
        <w:t xml:space="preserve"> </w:t>
      </w:r>
      <w:r>
        <w:rPr>
          <w:sz w:val="21"/>
        </w:rPr>
        <w:t>Therefore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fixed</w:t>
      </w:r>
      <w:r>
        <w:rPr>
          <w:spacing w:val="7"/>
          <w:sz w:val="21"/>
        </w:rPr>
        <w:t xml:space="preserve"> </w:t>
      </w:r>
      <w:r>
        <w:rPr>
          <w:sz w:val="21"/>
        </w:rPr>
        <w:t>%</w:t>
      </w:r>
      <w:r>
        <w:rPr>
          <w:spacing w:val="7"/>
          <w:sz w:val="21"/>
        </w:rPr>
        <w:t xml:space="preserve"> </w:t>
      </w:r>
      <w:r>
        <w:rPr>
          <w:sz w:val="21"/>
        </w:rPr>
        <w:t>uplift</w:t>
      </w:r>
      <w:r>
        <w:rPr>
          <w:spacing w:val="4"/>
          <w:sz w:val="21"/>
        </w:rPr>
        <w:t xml:space="preserve"> </w:t>
      </w:r>
      <w:r>
        <w:rPr>
          <w:sz w:val="21"/>
        </w:rPr>
        <w:t>over</w:t>
      </w:r>
      <w:r>
        <w:rPr>
          <w:spacing w:val="1"/>
          <w:sz w:val="21"/>
        </w:rPr>
        <w:t xml:space="preserve"> </w:t>
      </w:r>
      <w:r>
        <w:rPr>
          <w:sz w:val="21"/>
        </w:rPr>
        <w:t>existing</w:t>
      </w:r>
      <w:r>
        <w:rPr>
          <w:spacing w:val="7"/>
          <w:sz w:val="21"/>
        </w:rPr>
        <w:t xml:space="preserve"> </w:t>
      </w:r>
      <w:r>
        <w:rPr>
          <w:sz w:val="21"/>
        </w:rPr>
        <w:t>use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8"/>
          <w:sz w:val="21"/>
        </w:rPr>
        <w:t xml:space="preserve"> </w:t>
      </w:r>
      <w:r>
        <w:rPr>
          <w:sz w:val="21"/>
        </w:rPr>
        <w:t>not</w:t>
      </w:r>
      <w:r>
        <w:rPr>
          <w:spacing w:val="10"/>
          <w:sz w:val="21"/>
        </w:rPr>
        <w:t xml:space="preserve"> </w:t>
      </w:r>
      <w:r>
        <w:rPr>
          <w:sz w:val="21"/>
        </w:rPr>
        <w:t>generally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reflective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market</w:t>
      </w:r>
      <w:r>
        <w:rPr>
          <w:spacing w:val="6"/>
          <w:sz w:val="21"/>
        </w:rPr>
        <w:t xml:space="preserve"> </w:t>
      </w:r>
      <w:r>
        <w:rPr>
          <w:sz w:val="21"/>
        </w:rPr>
        <w:t>conditions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may</w:t>
      </w:r>
      <w:r>
        <w:rPr>
          <w:spacing w:val="8"/>
          <w:sz w:val="21"/>
        </w:rPr>
        <w:t xml:space="preserve"> </w:t>
      </w:r>
      <w:r>
        <w:rPr>
          <w:sz w:val="21"/>
        </w:rPr>
        <w:t>not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realistic</w:t>
      </w:r>
      <w:r>
        <w:rPr>
          <w:spacing w:val="1"/>
          <w:sz w:val="21"/>
        </w:rPr>
        <w:t xml:space="preserve"> </w:t>
      </w:r>
      <w:r>
        <w:rPr>
          <w:sz w:val="21"/>
        </w:rPr>
        <w:t>method</w:t>
      </w:r>
      <w:r>
        <w:rPr>
          <w:spacing w:val="-2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establishing</w:t>
      </w:r>
      <w:r>
        <w:rPr>
          <w:spacing w:val="1"/>
          <w:sz w:val="21"/>
        </w:rPr>
        <w:t xml:space="preserve"> </w:t>
      </w:r>
      <w:r>
        <w:rPr>
          <w:sz w:val="21"/>
        </w:rPr>
        <w:t>threshold</w:t>
      </w:r>
      <w:r>
        <w:rPr>
          <w:spacing w:val="1"/>
          <w:sz w:val="21"/>
        </w:rPr>
        <w:t xml:space="preserve"> </w:t>
      </w:r>
      <w:r>
        <w:rPr>
          <w:sz w:val="21"/>
        </w:rPr>
        <w:t>land</w:t>
      </w:r>
      <w:r>
        <w:rPr>
          <w:spacing w:val="-2"/>
          <w:sz w:val="21"/>
        </w:rPr>
        <w:t xml:space="preserve"> </w:t>
      </w:r>
      <w:r>
        <w:rPr>
          <w:sz w:val="21"/>
        </w:rPr>
        <w:t>value.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827" w:firstLine="0"/>
        <w:rPr>
          <w:sz w:val="21"/>
        </w:rPr>
      </w:pPr>
      <w:r>
        <w:rPr>
          <w:sz w:val="21"/>
        </w:rPr>
        <w:t>We</w:t>
      </w:r>
      <w:r>
        <w:rPr>
          <w:spacing w:val="9"/>
          <w:sz w:val="21"/>
        </w:rPr>
        <w:t xml:space="preserve"> </w:t>
      </w:r>
      <w:r>
        <w:rPr>
          <w:sz w:val="21"/>
        </w:rPr>
        <w:t>believe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uplift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resulting</w:t>
      </w:r>
      <w:r>
        <w:rPr>
          <w:spacing w:val="6"/>
          <w:sz w:val="21"/>
        </w:rPr>
        <w:t xml:space="preserve"> </w:t>
      </w:r>
      <w:r>
        <w:rPr>
          <w:sz w:val="21"/>
        </w:rPr>
        <w:t>from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9"/>
          <w:sz w:val="21"/>
        </w:rPr>
        <w:t xml:space="preserve"> </w:t>
      </w:r>
      <w:r>
        <w:rPr>
          <w:sz w:val="21"/>
        </w:rPr>
        <w:t>permission</w:t>
      </w:r>
      <w:r>
        <w:rPr>
          <w:spacing w:val="7"/>
          <w:sz w:val="21"/>
        </w:rPr>
        <w:t xml:space="preserve"> </w:t>
      </w:r>
      <w:r>
        <w:rPr>
          <w:sz w:val="21"/>
        </w:rPr>
        <w:t>should</w:t>
      </w:r>
      <w:r>
        <w:rPr>
          <w:spacing w:val="7"/>
          <w:sz w:val="21"/>
        </w:rPr>
        <w:t xml:space="preserve"> </w:t>
      </w:r>
      <w:r>
        <w:rPr>
          <w:sz w:val="21"/>
        </w:rPr>
        <w:t>effectively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shared</w:t>
      </w:r>
      <w:r>
        <w:rPr>
          <w:spacing w:val="8"/>
          <w:sz w:val="21"/>
        </w:rPr>
        <w:t xml:space="preserve"> </w:t>
      </w:r>
      <w:r>
        <w:rPr>
          <w:sz w:val="21"/>
        </w:rPr>
        <w:t>between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landowner</w:t>
      </w:r>
      <w:r>
        <w:rPr>
          <w:spacing w:val="10"/>
          <w:sz w:val="21"/>
        </w:rPr>
        <w:t xml:space="preserve"> </w:t>
      </w:r>
      <w:r>
        <w:rPr>
          <w:sz w:val="21"/>
        </w:rPr>
        <w:t>(as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reasonable</w:t>
      </w:r>
      <w:r>
        <w:rPr>
          <w:spacing w:val="8"/>
          <w:sz w:val="21"/>
        </w:rPr>
        <w:t xml:space="preserve"> </w:t>
      </w:r>
      <w:r>
        <w:rPr>
          <w:sz w:val="21"/>
        </w:rPr>
        <w:t>return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incentivise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release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land)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Local</w:t>
      </w:r>
      <w:r>
        <w:rPr>
          <w:spacing w:val="11"/>
          <w:sz w:val="21"/>
        </w:rPr>
        <w:t xml:space="preserve"> </w:t>
      </w:r>
      <w:r>
        <w:rPr>
          <w:sz w:val="21"/>
        </w:rPr>
        <w:t>Authority</w:t>
      </w:r>
      <w:r>
        <w:rPr>
          <w:spacing w:val="9"/>
          <w:sz w:val="21"/>
        </w:rPr>
        <w:t xml:space="preserve"> </w:t>
      </w:r>
      <w:r>
        <w:rPr>
          <w:sz w:val="21"/>
        </w:rPr>
        <w:t>(as</w:t>
      </w:r>
      <w:r>
        <w:rPr>
          <w:spacing w:val="12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margin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enable</w:t>
      </w:r>
      <w:r>
        <w:rPr>
          <w:spacing w:val="13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affordable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contributions).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%</w:t>
      </w:r>
      <w:r>
        <w:rPr>
          <w:spacing w:val="3"/>
          <w:sz w:val="21"/>
        </w:rPr>
        <w:t xml:space="preserve"> </w:t>
      </w:r>
      <w:r>
        <w:rPr>
          <w:sz w:val="21"/>
        </w:rPr>
        <w:t>share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uplift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8"/>
          <w:sz w:val="21"/>
        </w:rPr>
        <w:t xml:space="preserve"> </w:t>
      </w:r>
      <w:r>
        <w:rPr>
          <w:sz w:val="21"/>
        </w:rPr>
        <w:t>vary</w:t>
      </w:r>
      <w:r>
        <w:rPr>
          <w:spacing w:val="5"/>
          <w:sz w:val="21"/>
        </w:rPr>
        <w:t xml:space="preserve"> </w:t>
      </w:r>
      <w:r>
        <w:rPr>
          <w:sz w:val="21"/>
        </w:rPr>
        <w:t>dependent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particular</w:t>
      </w:r>
      <w:r>
        <w:rPr>
          <w:spacing w:val="6"/>
          <w:sz w:val="21"/>
        </w:rPr>
        <w:t xml:space="preserve"> </w:t>
      </w:r>
      <w:r>
        <w:rPr>
          <w:sz w:val="21"/>
        </w:rPr>
        <w:t>approach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each</w:t>
      </w:r>
      <w:r>
        <w:rPr>
          <w:spacing w:val="5"/>
          <w:sz w:val="21"/>
        </w:rPr>
        <w:t xml:space="preserve"> </w:t>
      </w:r>
      <w:r>
        <w:rPr>
          <w:sz w:val="21"/>
        </w:rPr>
        <w:t>Authority</w:t>
      </w:r>
      <w:r>
        <w:rPr>
          <w:spacing w:val="7"/>
          <w:sz w:val="21"/>
        </w:rPr>
        <w:t xml:space="preserve"> </w:t>
      </w:r>
      <w:r>
        <w:rPr>
          <w:sz w:val="21"/>
        </w:rPr>
        <w:t>but</w:t>
      </w:r>
      <w:r>
        <w:rPr>
          <w:spacing w:val="1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our</w:t>
      </w:r>
      <w:r>
        <w:rPr>
          <w:spacing w:val="4"/>
          <w:sz w:val="21"/>
        </w:rPr>
        <w:t xml:space="preserve"> </w:t>
      </w:r>
      <w:r>
        <w:rPr>
          <w:sz w:val="21"/>
        </w:rPr>
        <w:t>experience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landowner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expect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minimum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50%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uplift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order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sites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7"/>
          <w:sz w:val="21"/>
        </w:rPr>
        <w:t xml:space="preserve"> </w:t>
      </w:r>
      <w:r>
        <w:rPr>
          <w:sz w:val="21"/>
        </w:rPr>
        <w:t>released.</w:t>
      </w:r>
      <w:r>
        <w:rPr>
          <w:spacing w:val="3"/>
          <w:sz w:val="21"/>
        </w:rPr>
        <w:t xml:space="preserve"> </w:t>
      </w:r>
      <w:r>
        <w:rPr>
          <w:sz w:val="21"/>
        </w:rPr>
        <w:t>Generally,</w:t>
      </w:r>
      <w:r>
        <w:rPr>
          <w:spacing w:val="7"/>
          <w:sz w:val="21"/>
        </w:rPr>
        <w:t xml:space="preserve"> </w:t>
      </w:r>
      <w:r>
        <w:rPr>
          <w:sz w:val="21"/>
        </w:rPr>
        <w:t>if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2"/>
          <w:sz w:val="21"/>
        </w:rPr>
        <w:t xml:space="preserve"> </w:t>
      </w:r>
      <w:r>
        <w:rPr>
          <w:sz w:val="21"/>
        </w:rPr>
        <w:t>landowner</w:t>
      </w:r>
      <w:r>
        <w:rPr>
          <w:spacing w:val="7"/>
          <w:sz w:val="21"/>
        </w:rPr>
        <w:t xml:space="preserve"> </w:t>
      </w:r>
      <w:r>
        <w:rPr>
          <w:sz w:val="21"/>
        </w:rPr>
        <w:t>believes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Local</w:t>
      </w:r>
      <w:r>
        <w:rPr>
          <w:spacing w:val="2"/>
          <w:sz w:val="21"/>
        </w:rPr>
        <w:t xml:space="preserve"> </w:t>
      </w:r>
      <w:r>
        <w:rPr>
          <w:sz w:val="21"/>
        </w:rPr>
        <w:t>Authority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gaining</w:t>
      </w:r>
      <w:r>
        <w:rPr>
          <w:spacing w:val="8"/>
          <w:sz w:val="21"/>
        </w:rPr>
        <w:t xml:space="preserve"> </w:t>
      </w:r>
      <w:r>
        <w:rPr>
          <w:sz w:val="21"/>
        </w:rPr>
        <w:t>greater</w:t>
      </w:r>
      <w:r>
        <w:rPr>
          <w:spacing w:val="1"/>
          <w:sz w:val="21"/>
        </w:rPr>
        <w:t xml:space="preserve"> </w:t>
      </w:r>
      <w:r>
        <w:rPr>
          <w:sz w:val="21"/>
        </w:rPr>
        <w:t>benefit</w:t>
      </w:r>
      <w:r>
        <w:rPr>
          <w:spacing w:val="4"/>
          <w:sz w:val="21"/>
        </w:rPr>
        <w:t xml:space="preserve"> </w:t>
      </w:r>
      <w:r>
        <w:rPr>
          <w:sz w:val="21"/>
        </w:rPr>
        <w:t>than</w:t>
      </w:r>
      <w:r>
        <w:rPr>
          <w:spacing w:val="4"/>
          <w:sz w:val="21"/>
        </w:rPr>
        <w:t xml:space="preserve"> </w:t>
      </w:r>
      <w:r>
        <w:rPr>
          <w:sz w:val="21"/>
        </w:rPr>
        <w:t>he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unlikely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release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site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3"/>
          <w:sz w:val="21"/>
        </w:rPr>
        <w:t xml:space="preserve"> </w:t>
      </w:r>
      <w:r>
        <w:rPr>
          <w:sz w:val="21"/>
        </w:rPr>
        <w:t>wait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change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policy.</w:t>
      </w:r>
      <w:r>
        <w:rPr>
          <w:spacing w:val="3"/>
          <w:sz w:val="21"/>
        </w:rPr>
        <w:t xml:space="preserve"> </w:t>
      </w:r>
      <w:r>
        <w:rPr>
          <w:sz w:val="21"/>
        </w:rPr>
        <w:t>We</w:t>
      </w:r>
      <w:r>
        <w:rPr>
          <w:spacing w:val="1"/>
          <w:sz w:val="21"/>
        </w:rPr>
        <w:t xml:space="preserve"> </w:t>
      </w:r>
      <w:r>
        <w:rPr>
          <w:sz w:val="21"/>
        </w:rPr>
        <w:t>therefore</w:t>
      </w:r>
      <w:r>
        <w:rPr>
          <w:spacing w:val="4"/>
          <w:sz w:val="21"/>
        </w:rPr>
        <w:t xml:space="preserve"> </w:t>
      </w:r>
      <w:r>
        <w:rPr>
          <w:sz w:val="21"/>
        </w:rPr>
        <w:t>consider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50:50</w:t>
      </w:r>
      <w:r>
        <w:rPr>
          <w:spacing w:val="7"/>
          <w:sz w:val="21"/>
        </w:rPr>
        <w:t xml:space="preserve"> </w:t>
      </w:r>
      <w:r>
        <w:rPr>
          <w:sz w:val="21"/>
        </w:rPr>
        <w:t>split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reasonable</w:t>
      </w:r>
      <w:r>
        <w:rPr>
          <w:spacing w:val="7"/>
          <w:sz w:val="21"/>
        </w:rPr>
        <w:t xml:space="preserve"> </w:t>
      </w:r>
      <w:r>
        <w:rPr>
          <w:sz w:val="21"/>
        </w:rPr>
        <w:t>benchmark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6"/>
          <w:sz w:val="21"/>
        </w:rPr>
        <w:t xml:space="preserve"> </w:t>
      </w:r>
      <w:r>
        <w:rPr>
          <w:sz w:val="21"/>
        </w:rPr>
        <w:t>generate</w:t>
      </w:r>
      <w:r>
        <w:rPr>
          <w:spacing w:val="5"/>
          <w:sz w:val="21"/>
        </w:rPr>
        <w:t xml:space="preserve"> </w:t>
      </w:r>
      <w:r>
        <w:rPr>
          <w:sz w:val="21"/>
        </w:rPr>
        <w:t>base</w:t>
      </w:r>
      <w:r>
        <w:rPr>
          <w:spacing w:val="5"/>
          <w:sz w:val="21"/>
        </w:rPr>
        <w:t xml:space="preserve"> </w:t>
      </w:r>
      <w:r>
        <w:rPr>
          <w:sz w:val="21"/>
        </w:rPr>
        <w:t>land</w:t>
      </w:r>
      <w:r>
        <w:rPr>
          <w:spacing w:val="1"/>
          <w:sz w:val="21"/>
        </w:rPr>
        <w:t xml:space="preserve"> </w:t>
      </w:r>
      <w:r>
        <w:rPr>
          <w:sz w:val="21"/>
        </w:rPr>
        <w:t>values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fair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both</w:t>
      </w:r>
      <w:r>
        <w:rPr>
          <w:spacing w:val="1"/>
          <w:sz w:val="21"/>
        </w:rPr>
        <w:t xml:space="preserve"> </w:t>
      </w:r>
      <w:r>
        <w:rPr>
          <w:sz w:val="21"/>
        </w:rPr>
        <w:t>landowners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Authority</w:t>
      </w:r>
      <w:r>
        <w:rPr>
          <w:spacing w:val="7"/>
          <w:sz w:val="21"/>
        </w:rPr>
        <w:t xml:space="preserve"> </w:t>
      </w:r>
      <w:r>
        <w:rPr>
          <w:sz w:val="21"/>
        </w:rPr>
        <w:t>(this</w:t>
      </w:r>
      <w:r>
        <w:rPr>
          <w:spacing w:val="8"/>
          <w:sz w:val="21"/>
        </w:rPr>
        <w:t xml:space="preserve"> </w:t>
      </w:r>
      <w:r>
        <w:rPr>
          <w:sz w:val="21"/>
        </w:rPr>
        <w:t>became</w:t>
      </w:r>
      <w:r>
        <w:rPr>
          <w:spacing w:val="5"/>
          <w:sz w:val="21"/>
        </w:rPr>
        <w:t xml:space="preserve"> </w:t>
      </w:r>
      <w:r>
        <w:rPr>
          <w:sz w:val="21"/>
        </w:rPr>
        <w:t>known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‘Shinfield</w:t>
      </w:r>
      <w:r>
        <w:rPr>
          <w:spacing w:val="6"/>
          <w:sz w:val="21"/>
        </w:rPr>
        <w:t xml:space="preserve"> </w:t>
      </w:r>
      <w:r>
        <w:rPr>
          <w:sz w:val="21"/>
        </w:rPr>
        <w:t>Approach’</w:t>
      </w:r>
      <w:r>
        <w:rPr>
          <w:spacing w:val="10"/>
          <w:sz w:val="21"/>
        </w:rPr>
        <w:t xml:space="preserve"> </w:t>
      </w:r>
      <w:r>
        <w:rPr>
          <w:sz w:val="21"/>
        </w:rPr>
        <w:t>after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methodology</w:t>
      </w:r>
      <w:r>
        <w:rPr>
          <w:spacing w:val="8"/>
          <w:sz w:val="21"/>
        </w:rPr>
        <w:t xml:space="preserve"> </w:t>
      </w:r>
      <w:r>
        <w:rPr>
          <w:sz w:val="21"/>
        </w:rPr>
        <w:t>adopted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Inspector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establish</w:t>
      </w:r>
      <w:r>
        <w:rPr>
          <w:spacing w:val="2"/>
          <w:sz w:val="21"/>
        </w:rPr>
        <w:t xml:space="preserve"> </w:t>
      </w:r>
      <w:r>
        <w:rPr>
          <w:sz w:val="21"/>
        </w:rPr>
        <w:t>benchmark</w:t>
      </w:r>
      <w:r>
        <w:rPr>
          <w:spacing w:val="1"/>
          <w:sz w:val="21"/>
        </w:rPr>
        <w:t xml:space="preserve"> </w:t>
      </w:r>
      <w:r>
        <w:rPr>
          <w:sz w:val="21"/>
        </w:rPr>
        <w:t>land</w:t>
      </w:r>
      <w:r>
        <w:rPr>
          <w:spacing w:val="3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2013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an</w:t>
      </w:r>
      <w:r>
        <w:rPr>
          <w:spacing w:val="3"/>
          <w:sz w:val="21"/>
        </w:rPr>
        <w:t xml:space="preserve"> </w:t>
      </w:r>
      <w:r>
        <w:rPr>
          <w:sz w:val="21"/>
        </w:rPr>
        <w:t>affordable</w:t>
      </w:r>
      <w:r>
        <w:rPr>
          <w:spacing w:val="5"/>
          <w:sz w:val="21"/>
        </w:rPr>
        <w:t xml:space="preserve"> </w:t>
      </w:r>
      <w:r>
        <w:rPr>
          <w:sz w:val="21"/>
        </w:rPr>
        <w:t>housing</w:t>
      </w:r>
      <w:r>
        <w:rPr>
          <w:spacing w:val="5"/>
          <w:sz w:val="21"/>
        </w:rPr>
        <w:t xml:space="preserve"> </w:t>
      </w:r>
      <w:r>
        <w:rPr>
          <w:sz w:val="21"/>
        </w:rPr>
        <w:t>appeal</w:t>
      </w:r>
      <w:r>
        <w:rPr>
          <w:spacing w:val="2"/>
          <w:sz w:val="21"/>
        </w:rPr>
        <w:t xml:space="preserve"> </w:t>
      </w:r>
      <w:r>
        <w:rPr>
          <w:sz w:val="21"/>
        </w:rPr>
        <w:t>–</w:t>
      </w:r>
      <w:r>
        <w:rPr>
          <w:spacing w:val="3"/>
          <w:sz w:val="21"/>
        </w:rPr>
        <w:t xml:space="preserve"> </w:t>
      </w:r>
      <w:r>
        <w:rPr>
          <w:sz w:val="21"/>
        </w:rPr>
        <w:t>ref.</w:t>
      </w:r>
      <w:r>
        <w:rPr>
          <w:spacing w:val="2"/>
          <w:sz w:val="21"/>
        </w:rPr>
        <w:t xml:space="preserve"> </w:t>
      </w:r>
      <w:r>
        <w:rPr>
          <w:sz w:val="21"/>
        </w:rPr>
        <w:t>APP/X0360/A/12/2179141)</w:t>
      </w:r>
    </w:p>
    <w:p w:rsidR="00780871" w:rsidRDefault="00780871">
      <w:pPr>
        <w:pStyle w:val="BodyText"/>
        <w:spacing w:before="2"/>
      </w:pPr>
    </w:p>
    <w:p w:rsidR="00780871" w:rsidRDefault="00F76F8C">
      <w:pPr>
        <w:pStyle w:val="BodyText"/>
        <w:ind w:left="1754"/>
      </w:pPr>
      <w:r>
        <w:t>The</w:t>
      </w:r>
      <w:r>
        <w:rPr>
          <w:spacing w:val="10"/>
        </w:rPr>
        <w:t xml:space="preserve"> </w:t>
      </w:r>
      <w:r>
        <w:t>Threshold</w:t>
      </w:r>
      <w:r>
        <w:rPr>
          <w:spacing w:val="4"/>
        </w:rPr>
        <w:t xml:space="preserve"> </w:t>
      </w:r>
      <w:r>
        <w:t>Land</w:t>
      </w:r>
      <w:r>
        <w:rPr>
          <w:spacing w:val="4"/>
        </w:rPr>
        <w:t xml:space="preserve"> </w:t>
      </w:r>
      <w:r>
        <w:t>Value</w:t>
      </w:r>
      <w:r>
        <w:rPr>
          <w:spacing w:val="11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established</w:t>
      </w:r>
      <w:r>
        <w:rPr>
          <w:spacing w:val="6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follows</w:t>
      </w:r>
      <w:r>
        <w:rPr>
          <w:spacing w:val="2"/>
        </w:rPr>
        <w:t xml:space="preserve"> </w:t>
      </w:r>
      <w:r>
        <w:t>:-</w:t>
      </w:r>
    </w:p>
    <w:p w:rsidR="00780871" w:rsidRDefault="00780871">
      <w:pPr>
        <w:pStyle w:val="BodyText"/>
        <w:spacing w:before="10"/>
      </w:pPr>
    </w:p>
    <w:p w:rsidR="00780871" w:rsidRDefault="00F76F8C">
      <w:pPr>
        <w:pStyle w:val="BodyText"/>
        <w:tabs>
          <w:tab w:val="left" w:pos="3376"/>
          <w:tab w:val="left" w:pos="3823"/>
          <w:tab w:val="left" w:pos="7328"/>
        </w:tabs>
        <w:spacing w:before="1" w:line="244" w:lineRule="auto"/>
        <w:ind w:left="2773" w:right="2525" w:hanging="1019"/>
      </w:pPr>
      <w:r>
        <w:t>Existing</w:t>
      </w:r>
      <w:r>
        <w:rPr>
          <w:spacing w:val="10"/>
        </w:rPr>
        <w:t xml:space="preserve"> </w:t>
      </w:r>
      <w:r>
        <w:t>Use</w:t>
      </w:r>
      <w:r>
        <w:rPr>
          <w:spacing w:val="10"/>
        </w:rPr>
        <w:t xml:space="preserve"> </w:t>
      </w:r>
      <w:r>
        <w:t>Value</w:t>
      </w:r>
      <w:r>
        <w:rPr>
          <w:spacing w:val="5"/>
        </w:rPr>
        <w:t xml:space="preserve"> </w:t>
      </w:r>
      <w:r>
        <w:t>+</w:t>
      </w:r>
      <w:r>
        <w:rPr>
          <w:spacing w:val="10"/>
        </w:rPr>
        <w:t xml:space="preserve"> </w:t>
      </w:r>
      <w:r>
        <w:t>%</w:t>
      </w:r>
      <w:r>
        <w:rPr>
          <w:spacing w:val="7"/>
        </w:rPr>
        <w:t xml:space="preserve"> </w:t>
      </w:r>
      <w:r>
        <w:t>Share</w:t>
      </w:r>
      <w:r>
        <w:rPr>
          <w:spacing w:val="7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Uplift</w:t>
      </w:r>
      <w:r>
        <w:rPr>
          <w:spacing w:val="11"/>
        </w:rPr>
        <w:t xml:space="preserve"> </w:t>
      </w:r>
      <w:r>
        <w:t>from</w:t>
      </w:r>
      <w:r>
        <w:rPr>
          <w:spacing w:val="4"/>
        </w:rPr>
        <w:t xml:space="preserve"> </w:t>
      </w:r>
      <w:r>
        <w:t>Planning</w:t>
      </w:r>
      <w:r>
        <w:rPr>
          <w:spacing w:val="6"/>
        </w:rPr>
        <w:t xml:space="preserve"> </w:t>
      </w:r>
      <w:r>
        <w:t>Permission</w:t>
      </w:r>
      <w:r>
        <w:rPr>
          <w:spacing w:val="5"/>
        </w:rPr>
        <w:t xml:space="preserve"> </w:t>
      </w:r>
      <w:r>
        <w:t>=</w:t>
      </w:r>
      <w:r>
        <w:rPr>
          <w:spacing w:val="9"/>
        </w:rPr>
        <w:t xml:space="preserve"> </w:t>
      </w:r>
      <w:r>
        <w:t>Threshold</w:t>
      </w:r>
      <w:r>
        <w:rPr>
          <w:spacing w:val="5"/>
        </w:rPr>
        <w:t xml:space="preserve"> </w:t>
      </w:r>
      <w:r>
        <w:t>Land</w:t>
      </w:r>
      <w:r>
        <w:rPr>
          <w:spacing w:val="8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EUV</w:t>
      </w:r>
      <w:r>
        <w:tab/>
        <w:t>+</w:t>
      </w:r>
      <w:r>
        <w:tab/>
        <w:t>Premium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Landowner</w:t>
      </w:r>
      <w:r>
        <w:tab/>
        <w:t>=</w:t>
      </w:r>
      <w:r>
        <w:rPr>
          <w:spacing w:val="4"/>
        </w:rPr>
        <w:t xml:space="preserve"> </w:t>
      </w:r>
      <w:r>
        <w:t>Benchmark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924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resultant</w:t>
      </w:r>
      <w:r>
        <w:rPr>
          <w:spacing w:val="6"/>
          <w:sz w:val="21"/>
        </w:rPr>
        <w:t xml:space="preserve"> </w:t>
      </w:r>
      <w:r>
        <w:rPr>
          <w:sz w:val="21"/>
        </w:rPr>
        <w:t>threshold</w:t>
      </w:r>
      <w:r>
        <w:rPr>
          <w:spacing w:val="7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10"/>
          <w:sz w:val="21"/>
        </w:rPr>
        <w:t xml:space="preserve"> </w:t>
      </w:r>
      <w:r>
        <w:rPr>
          <w:sz w:val="21"/>
        </w:rPr>
        <w:t>then</w:t>
      </w:r>
      <w:r>
        <w:rPr>
          <w:spacing w:val="7"/>
          <w:sz w:val="21"/>
        </w:rPr>
        <w:t xml:space="preserve"> </w:t>
      </w:r>
      <w:r>
        <w:rPr>
          <w:sz w:val="21"/>
        </w:rPr>
        <w:t>checked</w:t>
      </w:r>
      <w:r>
        <w:rPr>
          <w:spacing w:val="5"/>
          <w:sz w:val="21"/>
        </w:rPr>
        <w:t xml:space="preserve"> </w:t>
      </w:r>
      <w:r>
        <w:rPr>
          <w:sz w:val="21"/>
        </w:rPr>
        <w:t>against</w:t>
      </w:r>
      <w:r>
        <w:rPr>
          <w:spacing w:val="11"/>
          <w:sz w:val="21"/>
        </w:rPr>
        <w:t xml:space="preserve"> </w:t>
      </w:r>
      <w:r>
        <w:rPr>
          <w:sz w:val="21"/>
        </w:rPr>
        <w:t>market</w:t>
      </w:r>
      <w:r>
        <w:rPr>
          <w:spacing w:val="8"/>
          <w:sz w:val="21"/>
        </w:rPr>
        <w:t xml:space="preserve"> </w:t>
      </w:r>
      <w:r>
        <w:rPr>
          <w:sz w:val="21"/>
        </w:rPr>
        <w:t>comparable</w:t>
      </w:r>
      <w:r>
        <w:rPr>
          <w:spacing w:val="7"/>
          <w:sz w:val="21"/>
        </w:rPr>
        <w:t xml:space="preserve"> </w:t>
      </w:r>
      <w:r>
        <w:rPr>
          <w:sz w:val="21"/>
        </w:rPr>
        <w:t>evidence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transactions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Authority’s</w:t>
      </w:r>
      <w:r>
        <w:rPr>
          <w:spacing w:val="7"/>
          <w:sz w:val="21"/>
        </w:rPr>
        <w:t xml:space="preserve"> </w:t>
      </w:r>
      <w:r>
        <w:rPr>
          <w:sz w:val="21"/>
        </w:rPr>
        <w:t>area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7"/>
          <w:sz w:val="21"/>
        </w:rPr>
        <w:t xml:space="preserve"> </w:t>
      </w:r>
      <w:r>
        <w:rPr>
          <w:sz w:val="21"/>
        </w:rPr>
        <w:t>our</w:t>
      </w:r>
      <w:r>
        <w:rPr>
          <w:spacing w:val="4"/>
          <w:sz w:val="21"/>
        </w:rPr>
        <w:t xml:space="preserve"> </w:t>
      </w:r>
      <w:r>
        <w:rPr>
          <w:sz w:val="21"/>
        </w:rPr>
        <w:t>valuation</w:t>
      </w:r>
      <w:r>
        <w:rPr>
          <w:spacing w:val="10"/>
          <w:sz w:val="21"/>
        </w:rPr>
        <w:t xml:space="preserve"> </w:t>
      </w:r>
      <w:r>
        <w:rPr>
          <w:sz w:val="21"/>
        </w:rPr>
        <w:t>team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ensure</w:t>
      </w:r>
      <w:r>
        <w:rPr>
          <w:spacing w:val="8"/>
          <w:sz w:val="21"/>
        </w:rPr>
        <w:t xml:space="preserve"> </w:t>
      </w:r>
      <w:r>
        <w:rPr>
          <w:sz w:val="21"/>
        </w:rPr>
        <w:t>they</w:t>
      </w:r>
      <w:r>
        <w:rPr>
          <w:spacing w:val="11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realistic.</w:t>
      </w:r>
      <w:r>
        <w:rPr>
          <w:spacing w:val="9"/>
          <w:sz w:val="21"/>
        </w:rPr>
        <w:t xml:space="preserve"> </w:t>
      </w:r>
      <w:r>
        <w:rPr>
          <w:sz w:val="21"/>
        </w:rPr>
        <w:t>We</w:t>
      </w:r>
      <w:r>
        <w:rPr>
          <w:spacing w:val="1"/>
          <w:sz w:val="21"/>
        </w:rPr>
        <w:t xml:space="preserve"> </w:t>
      </w:r>
      <w:r>
        <w:rPr>
          <w:sz w:val="21"/>
        </w:rPr>
        <w:t>believe</w:t>
      </w:r>
      <w:r>
        <w:rPr>
          <w:spacing w:val="4"/>
          <w:sz w:val="21"/>
        </w:rPr>
        <w:t xml:space="preserve"> </w:t>
      </w:r>
      <w:r>
        <w:rPr>
          <w:sz w:val="21"/>
        </w:rPr>
        <w:t>this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robust</w:t>
      </w:r>
      <w:r>
        <w:rPr>
          <w:spacing w:val="6"/>
          <w:sz w:val="21"/>
        </w:rPr>
        <w:t xml:space="preserve"> </w:t>
      </w:r>
      <w:r>
        <w:rPr>
          <w:sz w:val="21"/>
        </w:rPr>
        <w:t>approach</w:t>
      </w:r>
      <w:r>
        <w:rPr>
          <w:spacing w:val="1"/>
          <w:sz w:val="21"/>
        </w:rPr>
        <w:t xml:space="preserve"> </w:t>
      </w:r>
      <w:r>
        <w:rPr>
          <w:sz w:val="21"/>
        </w:rPr>
        <w:t>which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demonstrably</w:t>
      </w:r>
      <w:r>
        <w:rPr>
          <w:spacing w:val="4"/>
          <w:sz w:val="21"/>
        </w:rPr>
        <w:t xml:space="preserve"> </w:t>
      </w:r>
      <w:r>
        <w:rPr>
          <w:sz w:val="21"/>
        </w:rPr>
        <w:t>fair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landowners</w:t>
      </w:r>
      <w:r>
        <w:rPr>
          <w:spacing w:val="4"/>
          <w:sz w:val="21"/>
        </w:rPr>
        <w:t xml:space="preserve"> </w:t>
      </w:r>
      <w:r>
        <w:rPr>
          <w:sz w:val="21"/>
        </w:rPr>
        <w:t>and more</w:t>
      </w:r>
      <w:r>
        <w:rPr>
          <w:spacing w:val="1"/>
          <w:sz w:val="21"/>
        </w:rPr>
        <w:t xml:space="preserve"> </w:t>
      </w:r>
      <w:r>
        <w:rPr>
          <w:sz w:val="21"/>
        </w:rPr>
        <w:t>importantly</w:t>
      </w:r>
      <w:r>
        <w:rPr>
          <w:spacing w:val="9"/>
          <w:sz w:val="21"/>
        </w:rPr>
        <w:t xml:space="preserve"> </w:t>
      </w:r>
      <w:r>
        <w:rPr>
          <w:sz w:val="21"/>
        </w:rPr>
        <w:t>an</w:t>
      </w:r>
      <w:r>
        <w:rPr>
          <w:spacing w:val="11"/>
          <w:sz w:val="21"/>
        </w:rPr>
        <w:t xml:space="preserve"> </w:t>
      </w:r>
      <w:r>
        <w:rPr>
          <w:sz w:val="21"/>
        </w:rPr>
        <w:t>approach</w:t>
      </w:r>
      <w:r>
        <w:rPr>
          <w:spacing w:val="5"/>
          <w:sz w:val="21"/>
        </w:rPr>
        <w:t xml:space="preserve"> </w:t>
      </w:r>
      <w:r>
        <w:rPr>
          <w:sz w:val="21"/>
        </w:rPr>
        <w:t>which</w:t>
      </w:r>
      <w:r>
        <w:rPr>
          <w:spacing w:val="9"/>
          <w:sz w:val="21"/>
        </w:rPr>
        <w:t xml:space="preserve"> </w:t>
      </w:r>
      <w:r>
        <w:rPr>
          <w:sz w:val="21"/>
        </w:rPr>
        <w:t>has</w:t>
      </w:r>
      <w:r>
        <w:rPr>
          <w:spacing w:val="9"/>
          <w:sz w:val="21"/>
        </w:rPr>
        <w:t xml:space="preserve"> </w:t>
      </w:r>
      <w:r>
        <w:rPr>
          <w:sz w:val="21"/>
        </w:rPr>
        <w:t>been</w:t>
      </w:r>
      <w:r>
        <w:rPr>
          <w:spacing w:val="11"/>
          <w:sz w:val="21"/>
        </w:rPr>
        <w:t xml:space="preserve"> </w:t>
      </w:r>
      <w:r>
        <w:rPr>
          <w:sz w:val="21"/>
        </w:rPr>
        <w:t>accepted</w:t>
      </w:r>
      <w:r>
        <w:rPr>
          <w:spacing w:val="8"/>
          <w:sz w:val="21"/>
        </w:rPr>
        <w:t xml:space="preserve"> </w:t>
      </w:r>
      <w:r>
        <w:rPr>
          <w:sz w:val="21"/>
        </w:rPr>
        <w:t>at</w:t>
      </w:r>
      <w:r>
        <w:rPr>
          <w:spacing w:val="4"/>
          <w:sz w:val="21"/>
        </w:rPr>
        <w:t xml:space="preserve"> </w:t>
      </w:r>
      <w:r>
        <w:rPr>
          <w:sz w:val="21"/>
        </w:rPr>
        <w:t>CIL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Local</w:t>
      </w:r>
      <w:r>
        <w:rPr>
          <w:spacing w:val="7"/>
          <w:sz w:val="21"/>
        </w:rPr>
        <w:t xml:space="preserve"> </w:t>
      </w:r>
      <w:r>
        <w:rPr>
          <w:sz w:val="21"/>
        </w:rPr>
        <w:t>Plan</w:t>
      </w:r>
      <w:r>
        <w:rPr>
          <w:spacing w:val="4"/>
          <w:sz w:val="21"/>
        </w:rPr>
        <w:t xml:space="preserve"> </w:t>
      </w:r>
      <w:r>
        <w:rPr>
          <w:sz w:val="21"/>
        </w:rPr>
        <w:t>Examinations</w:t>
      </w:r>
      <w:r>
        <w:rPr>
          <w:spacing w:val="5"/>
          <w:sz w:val="21"/>
        </w:rPr>
        <w:t xml:space="preserve"> </w:t>
      </w:r>
      <w:r>
        <w:rPr>
          <w:sz w:val="21"/>
        </w:rPr>
        <w:t>we</w:t>
      </w:r>
      <w:r>
        <w:rPr>
          <w:spacing w:val="10"/>
          <w:sz w:val="21"/>
        </w:rPr>
        <w:t xml:space="preserve"> </w:t>
      </w:r>
      <w:r>
        <w:rPr>
          <w:sz w:val="21"/>
        </w:rPr>
        <w:t>have</w:t>
      </w:r>
      <w:r>
        <w:rPr>
          <w:spacing w:val="1"/>
          <w:sz w:val="21"/>
        </w:rPr>
        <w:t xml:space="preserve"> </w:t>
      </w:r>
      <w:r>
        <w:rPr>
          <w:sz w:val="21"/>
        </w:rPr>
        <w:t>undertaken.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133"/>
          <w:footerReference w:type="default" r:id="rId134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F76F8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3666490</wp:posOffset>
                </wp:positionH>
                <wp:positionV relativeFrom="page">
                  <wp:posOffset>7872730</wp:posOffset>
                </wp:positionV>
                <wp:extent cx="280670" cy="429895"/>
                <wp:effectExtent l="0" t="0" r="0" b="0"/>
                <wp:wrapNone/>
                <wp:docPr id="626314506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670" cy="429895"/>
                          <a:chOff x="5774" y="12398"/>
                          <a:chExt cx="442" cy="677"/>
                        </a:xfrm>
                      </wpg:grpSpPr>
                      <pic:pic xmlns:pic="http://schemas.openxmlformats.org/drawingml/2006/picture">
                        <pic:nvPicPr>
                          <pic:cNvPr id="2133194675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4" y="12398"/>
                            <a:ext cx="432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5137351" name="Freeform 413"/>
                        <wps:cNvSpPr>
                          <a:spLocks/>
                        </wps:cNvSpPr>
                        <wps:spPr bwMode="auto">
                          <a:xfrm>
                            <a:off x="5784" y="12415"/>
                            <a:ext cx="404" cy="564"/>
                          </a:xfrm>
                          <a:custGeom>
                            <a:avLst/>
                            <a:gdLst>
                              <a:gd name="T0" fmla="+- 0 5784 5784"/>
                              <a:gd name="T1" fmla="*/ T0 w 404"/>
                              <a:gd name="T2" fmla="+- 0 12557 12415"/>
                              <a:gd name="T3" fmla="*/ 12557 h 564"/>
                              <a:gd name="T4" fmla="+- 0 6086 5784"/>
                              <a:gd name="T5" fmla="*/ T4 w 404"/>
                              <a:gd name="T6" fmla="+- 0 12557 12415"/>
                              <a:gd name="T7" fmla="*/ 12557 h 564"/>
                              <a:gd name="T8" fmla="+- 0 6086 5784"/>
                              <a:gd name="T9" fmla="*/ T8 w 404"/>
                              <a:gd name="T10" fmla="+- 0 12415 12415"/>
                              <a:gd name="T11" fmla="*/ 12415 h 564"/>
                              <a:gd name="T12" fmla="+- 0 6187 5784"/>
                              <a:gd name="T13" fmla="*/ T12 w 404"/>
                              <a:gd name="T14" fmla="+- 0 12698 12415"/>
                              <a:gd name="T15" fmla="*/ 12698 h 564"/>
                              <a:gd name="T16" fmla="+- 0 6086 5784"/>
                              <a:gd name="T17" fmla="*/ T16 w 404"/>
                              <a:gd name="T18" fmla="+- 0 12979 12415"/>
                              <a:gd name="T19" fmla="*/ 12979 h 564"/>
                              <a:gd name="T20" fmla="+- 0 6086 5784"/>
                              <a:gd name="T21" fmla="*/ T20 w 404"/>
                              <a:gd name="T22" fmla="+- 0 12840 12415"/>
                              <a:gd name="T23" fmla="*/ 12840 h 564"/>
                              <a:gd name="T24" fmla="+- 0 5784 5784"/>
                              <a:gd name="T25" fmla="*/ T24 w 404"/>
                              <a:gd name="T26" fmla="+- 0 12840 12415"/>
                              <a:gd name="T27" fmla="*/ 12840 h 564"/>
                              <a:gd name="T28" fmla="+- 0 5784 5784"/>
                              <a:gd name="T29" fmla="*/ T28 w 404"/>
                              <a:gd name="T30" fmla="+- 0 12557 12415"/>
                              <a:gd name="T31" fmla="*/ 12557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4" h="564">
                                <a:moveTo>
                                  <a:pt x="0" y="142"/>
                                </a:moveTo>
                                <a:lnTo>
                                  <a:pt x="302" y="142"/>
                                </a:lnTo>
                                <a:lnTo>
                                  <a:pt x="302" y="0"/>
                                </a:lnTo>
                                <a:lnTo>
                                  <a:pt x="403" y="283"/>
                                </a:lnTo>
                                <a:lnTo>
                                  <a:pt x="302" y="564"/>
                                </a:lnTo>
                                <a:lnTo>
                                  <a:pt x="302" y="425"/>
                                </a:lnTo>
                                <a:lnTo>
                                  <a:pt x="0" y="425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69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9910D7" id="Group 412" o:spid="_x0000_s1026" style="position:absolute;margin-left:288.7pt;margin-top:619.9pt;width:22.1pt;height:33.85pt;z-index:15752704;mso-position-horizontal-relative:page;mso-position-vertical-relative:page" coordorigin="5774,12398" coordsize="442,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">
                <v:shape id="Picture 414" o:spid="_x0000_s1027" type="#_x0000_t75" style="position:absolute;left:5784;top:12398;width:432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">
                  <v:imagedata r:id="rId136" o:title=""/>
                </v:shape>
                <v:shape id="Freeform 413" o:spid="_x0000_s1028" style="position:absolute;left:5784;top:12415;width:404;height:564;visibility:visible;mso-wrap-style:square;v-text-anchor:top" coordsize="404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" path="m,142r302,l302,,403,283,302,564r,-139l,425,,142xe" filled="f" strokecolor="#f69546" strokeweight=".96pt">
                  <v:path arrowok="t" o:connecttype="custom" o:connectlocs="0,12557;302,12557;302,12415;403,12698;302,12979;302,12840;0,12840;0,12557" o:connectangles="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4029710</wp:posOffset>
                </wp:positionH>
                <wp:positionV relativeFrom="page">
                  <wp:posOffset>7810500</wp:posOffset>
                </wp:positionV>
                <wp:extent cx="1213485" cy="533400"/>
                <wp:effectExtent l="0" t="0" r="0" b="0"/>
                <wp:wrapNone/>
                <wp:docPr id="428750472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3485" cy="533400"/>
                          <a:chOff x="6346" y="12300"/>
                          <a:chExt cx="1911" cy="840"/>
                        </a:xfrm>
                      </wpg:grpSpPr>
                      <pic:pic xmlns:pic="http://schemas.openxmlformats.org/drawingml/2006/picture">
                        <pic:nvPicPr>
                          <pic:cNvPr id="89093792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0" y="12336"/>
                            <a:ext cx="1896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13234" name="Freeform 410"/>
                        <wps:cNvSpPr>
                          <a:spLocks/>
                        </wps:cNvSpPr>
                        <wps:spPr bwMode="auto">
                          <a:xfrm>
                            <a:off x="6374" y="12328"/>
                            <a:ext cx="1829" cy="740"/>
                          </a:xfrm>
                          <a:custGeom>
                            <a:avLst/>
                            <a:gdLst>
                              <a:gd name="T0" fmla="+- 0 8081 6374"/>
                              <a:gd name="T1" fmla="*/ T0 w 1829"/>
                              <a:gd name="T2" fmla="+- 0 13068 12329"/>
                              <a:gd name="T3" fmla="*/ 13068 h 740"/>
                              <a:gd name="T4" fmla="+- 0 6497 6374"/>
                              <a:gd name="T5" fmla="*/ T4 w 1829"/>
                              <a:gd name="T6" fmla="+- 0 13068 12329"/>
                              <a:gd name="T7" fmla="*/ 13068 h 740"/>
                              <a:gd name="T8" fmla="+- 0 6449 6374"/>
                              <a:gd name="T9" fmla="*/ T8 w 1829"/>
                              <a:gd name="T10" fmla="+- 0 13058 12329"/>
                              <a:gd name="T11" fmla="*/ 13058 h 740"/>
                              <a:gd name="T12" fmla="+- 0 6410 6374"/>
                              <a:gd name="T13" fmla="*/ T12 w 1829"/>
                              <a:gd name="T14" fmla="+- 0 13032 12329"/>
                              <a:gd name="T15" fmla="*/ 13032 h 740"/>
                              <a:gd name="T16" fmla="+- 0 6384 6374"/>
                              <a:gd name="T17" fmla="*/ T16 w 1829"/>
                              <a:gd name="T18" fmla="+- 0 12992 12329"/>
                              <a:gd name="T19" fmla="*/ 12992 h 740"/>
                              <a:gd name="T20" fmla="+- 0 6374 6374"/>
                              <a:gd name="T21" fmla="*/ T20 w 1829"/>
                              <a:gd name="T22" fmla="+- 0 12943 12329"/>
                              <a:gd name="T23" fmla="*/ 12943 h 740"/>
                              <a:gd name="T24" fmla="+- 0 6374 6374"/>
                              <a:gd name="T25" fmla="*/ T24 w 1829"/>
                              <a:gd name="T26" fmla="+- 0 12451 12329"/>
                              <a:gd name="T27" fmla="*/ 12451 h 740"/>
                              <a:gd name="T28" fmla="+- 0 6384 6374"/>
                              <a:gd name="T29" fmla="*/ T28 w 1829"/>
                              <a:gd name="T30" fmla="+- 0 12404 12329"/>
                              <a:gd name="T31" fmla="*/ 12404 h 740"/>
                              <a:gd name="T32" fmla="+- 0 6410 6374"/>
                              <a:gd name="T33" fmla="*/ T32 w 1829"/>
                              <a:gd name="T34" fmla="+- 0 12365 12329"/>
                              <a:gd name="T35" fmla="*/ 12365 h 740"/>
                              <a:gd name="T36" fmla="+- 0 6449 6374"/>
                              <a:gd name="T37" fmla="*/ T36 w 1829"/>
                              <a:gd name="T38" fmla="+- 0 12338 12329"/>
                              <a:gd name="T39" fmla="*/ 12338 h 740"/>
                              <a:gd name="T40" fmla="+- 0 6497 6374"/>
                              <a:gd name="T41" fmla="*/ T40 w 1829"/>
                              <a:gd name="T42" fmla="+- 0 12329 12329"/>
                              <a:gd name="T43" fmla="*/ 12329 h 740"/>
                              <a:gd name="T44" fmla="+- 0 8081 6374"/>
                              <a:gd name="T45" fmla="*/ T44 w 1829"/>
                              <a:gd name="T46" fmla="+- 0 12329 12329"/>
                              <a:gd name="T47" fmla="*/ 12329 h 740"/>
                              <a:gd name="T48" fmla="+- 0 8128 6374"/>
                              <a:gd name="T49" fmla="*/ T48 w 1829"/>
                              <a:gd name="T50" fmla="+- 0 12338 12329"/>
                              <a:gd name="T51" fmla="*/ 12338 h 740"/>
                              <a:gd name="T52" fmla="+- 0 8167 6374"/>
                              <a:gd name="T53" fmla="*/ T52 w 1829"/>
                              <a:gd name="T54" fmla="+- 0 12365 12329"/>
                              <a:gd name="T55" fmla="*/ 12365 h 740"/>
                              <a:gd name="T56" fmla="+- 0 8194 6374"/>
                              <a:gd name="T57" fmla="*/ T56 w 1829"/>
                              <a:gd name="T58" fmla="+- 0 12404 12329"/>
                              <a:gd name="T59" fmla="*/ 12404 h 740"/>
                              <a:gd name="T60" fmla="+- 0 8203 6374"/>
                              <a:gd name="T61" fmla="*/ T60 w 1829"/>
                              <a:gd name="T62" fmla="+- 0 12451 12329"/>
                              <a:gd name="T63" fmla="*/ 12451 h 740"/>
                              <a:gd name="T64" fmla="+- 0 8203 6374"/>
                              <a:gd name="T65" fmla="*/ T64 w 1829"/>
                              <a:gd name="T66" fmla="+- 0 12943 12329"/>
                              <a:gd name="T67" fmla="*/ 12943 h 740"/>
                              <a:gd name="T68" fmla="+- 0 8194 6374"/>
                              <a:gd name="T69" fmla="*/ T68 w 1829"/>
                              <a:gd name="T70" fmla="+- 0 12992 12329"/>
                              <a:gd name="T71" fmla="*/ 12992 h 740"/>
                              <a:gd name="T72" fmla="+- 0 8167 6374"/>
                              <a:gd name="T73" fmla="*/ T72 w 1829"/>
                              <a:gd name="T74" fmla="+- 0 13032 12329"/>
                              <a:gd name="T75" fmla="*/ 13032 h 740"/>
                              <a:gd name="T76" fmla="+- 0 8128 6374"/>
                              <a:gd name="T77" fmla="*/ T76 w 1829"/>
                              <a:gd name="T78" fmla="+- 0 13058 12329"/>
                              <a:gd name="T79" fmla="*/ 13058 h 740"/>
                              <a:gd name="T80" fmla="+- 0 8081 6374"/>
                              <a:gd name="T81" fmla="*/ T80 w 1829"/>
                              <a:gd name="T82" fmla="+- 0 13068 12329"/>
                              <a:gd name="T83" fmla="*/ 13068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29" h="740">
                                <a:moveTo>
                                  <a:pt x="1707" y="739"/>
                                </a:moveTo>
                                <a:lnTo>
                                  <a:pt x="123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10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lnTo>
                                  <a:pt x="10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707" y="0"/>
                                </a:lnTo>
                                <a:lnTo>
                                  <a:pt x="1754" y="9"/>
                                </a:lnTo>
                                <a:lnTo>
                                  <a:pt x="1793" y="36"/>
                                </a:lnTo>
                                <a:lnTo>
                                  <a:pt x="1820" y="75"/>
                                </a:lnTo>
                                <a:lnTo>
                                  <a:pt x="1829" y="122"/>
                                </a:lnTo>
                                <a:lnTo>
                                  <a:pt x="1829" y="614"/>
                                </a:lnTo>
                                <a:lnTo>
                                  <a:pt x="1820" y="663"/>
                                </a:lnTo>
                                <a:lnTo>
                                  <a:pt x="1793" y="703"/>
                                </a:lnTo>
                                <a:lnTo>
                                  <a:pt x="1754" y="729"/>
                                </a:lnTo>
                                <a:lnTo>
                                  <a:pt x="1707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8162574" name="Freeform 409"/>
                        <wps:cNvSpPr>
                          <a:spLocks/>
                        </wps:cNvSpPr>
                        <wps:spPr bwMode="auto">
                          <a:xfrm>
                            <a:off x="6374" y="12328"/>
                            <a:ext cx="1829" cy="740"/>
                          </a:xfrm>
                          <a:custGeom>
                            <a:avLst/>
                            <a:gdLst>
                              <a:gd name="T0" fmla="+- 0 6374 6374"/>
                              <a:gd name="T1" fmla="*/ T0 w 1829"/>
                              <a:gd name="T2" fmla="+- 0 12451 12329"/>
                              <a:gd name="T3" fmla="*/ 12451 h 740"/>
                              <a:gd name="T4" fmla="+- 0 6384 6374"/>
                              <a:gd name="T5" fmla="*/ T4 w 1829"/>
                              <a:gd name="T6" fmla="+- 0 12404 12329"/>
                              <a:gd name="T7" fmla="*/ 12404 h 740"/>
                              <a:gd name="T8" fmla="+- 0 6410 6374"/>
                              <a:gd name="T9" fmla="*/ T8 w 1829"/>
                              <a:gd name="T10" fmla="+- 0 12365 12329"/>
                              <a:gd name="T11" fmla="*/ 12365 h 740"/>
                              <a:gd name="T12" fmla="+- 0 6449 6374"/>
                              <a:gd name="T13" fmla="*/ T12 w 1829"/>
                              <a:gd name="T14" fmla="+- 0 12338 12329"/>
                              <a:gd name="T15" fmla="*/ 12338 h 740"/>
                              <a:gd name="T16" fmla="+- 0 6497 6374"/>
                              <a:gd name="T17" fmla="*/ T16 w 1829"/>
                              <a:gd name="T18" fmla="+- 0 12329 12329"/>
                              <a:gd name="T19" fmla="*/ 12329 h 740"/>
                              <a:gd name="T20" fmla="+- 0 8081 6374"/>
                              <a:gd name="T21" fmla="*/ T20 w 1829"/>
                              <a:gd name="T22" fmla="+- 0 12329 12329"/>
                              <a:gd name="T23" fmla="*/ 12329 h 740"/>
                              <a:gd name="T24" fmla="+- 0 8128 6374"/>
                              <a:gd name="T25" fmla="*/ T24 w 1829"/>
                              <a:gd name="T26" fmla="+- 0 12338 12329"/>
                              <a:gd name="T27" fmla="*/ 12338 h 740"/>
                              <a:gd name="T28" fmla="+- 0 8167 6374"/>
                              <a:gd name="T29" fmla="*/ T28 w 1829"/>
                              <a:gd name="T30" fmla="+- 0 12365 12329"/>
                              <a:gd name="T31" fmla="*/ 12365 h 740"/>
                              <a:gd name="T32" fmla="+- 0 8194 6374"/>
                              <a:gd name="T33" fmla="*/ T32 w 1829"/>
                              <a:gd name="T34" fmla="+- 0 12404 12329"/>
                              <a:gd name="T35" fmla="*/ 12404 h 740"/>
                              <a:gd name="T36" fmla="+- 0 8203 6374"/>
                              <a:gd name="T37" fmla="*/ T36 w 1829"/>
                              <a:gd name="T38" fmla="+- 0 12451 12329"/>
                              <a:gd name="T39" fmla="*/ 12451 h 740"/>
                              <a:gd name="T40" fmla="+- 0 8203 6374"/>
                              <a:gd name="T41" fmla="*/ T40 w 1829"/>
                              <a:gd name="T42" fmla="+- 0 12943 12329"/>
                              <a:gd name="T43" fmla="*/ 12943 h 740"/>
                              <a:gd name="T44" fmla="+- 0 8194 6374"/>
                              <a:gd name="T45" fmla="*/ T44 w 1829"/>
                              <a:gd name="T46" fmla="+- 0 12992 12329"/>
                              <a:gd name="T47" fmla="*/ 12992 h 740"/>
                              <a:gd name="T48" fmla="+- 0 8167 6374"/>
                              <a:gd name="T49" fmla="*/ T48 w 1829"/>
                              <a:gd name="T50" fmla="+- 0 13032 12329"/>
                              <a:gd name="T51" fmla="*/ 13032 h 740"/>
                              <a:gd name="T52" fmla="+- 0 8128 6374"/>
                              <a:gd name="T53" fmla="*/ T52 w 1829"/>
                              <a:gd name="T54" fmla="+- 0 13058 12329"/>
                              <a:gd name="T55" fmla="*/ 13058 h 740"/>
                              <a:gd name="T56" fmla="+- 0 8081 6374"/>
                              <a:gd name="T57" fmla="*/ T56 w 1829"/>
                              <a:gd name="T58" fmla="+- 0 13068 12329"/>
                              <a:gd name="T59" fmla="*/ 13068 h 740"/>
                              <a:gd name="T60" fmla="+- 0 6497 6374"/>
                              <a:gd name="T61" fmla="*/ T60 w 1829"/>
                              <a:gd name="T62" fmla="+- 0 13068 12329"/>
                              <a:gd name="T63" fmla="*/ 13068 h 740"/>
                              <a:gd name="T64" fmla="+- 0 6449 6374"/>
                              <a:gd name="T65" fmla="*/ T64 w 1829"/>
                              <a:gd name="T66" fmla="+- 0 13058 12329"/>
                              <a:gd name="T67" fmla="*/ 13058 h 740"/>
                              <a:gd name="T68" fmla="+- 0 6410 6374"/>
                              <a:gd name="T69" fmla="*/ T68 w 1829"/>
                              <a:gd name="T70" fmla="+- 0 13032 12329"/>
                              <a:gd name="T71" fmla="*/ 13032 h 740"/>
                              <a:gd name="T72" fmla="+- 0 6384 6374"/>
                              <a:gd name="T73" fmla="*/ T72 w 1829"/>
                              <a:gd name="T74" fmla="+- 0 12992 12329"/>
                              <a:gd name="T75" fmla="*/ 12992 h 740"/>
                              <a:gd name="T76" fmla="+- 0 6374 6374"/>
                              <a:gd name="T77" fmla="*/ T76 w 1829"/>
                              <a:gd name="T78" fmla="+- 0 12943 12329"/>
                              <a:gd name="T79" fmla="*/ 12943 h 740"/>
                              <a:gd name="T80" fmla="+- 0 6374 6374"/>
                              <a:gd name="T81" fmla="*/ T80 w 1829"/>
                              <a:gd name="T82" fmla="+- 0 12451 12329"/>
                              <a:gd name="T83" fmla="*/ 12451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29" h="740">
                                <a:moveTo>
                                  <a:pt x="0" y="122"/>
                                </a:moveTo>
                                <a:lnTo>
                                  <a:pt x="10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707" y="0"/>
                                </a:lnTo>
                                <a:lnTo>
                                  <a:pt x="1754" y="9"/>
                                </a:lnTo>
                                <a:lnTo>
                                  <a:pt x="1793" y="36"/>
                                </a:lnTo>
                                <a:lnTo>
                                  <a:pt x="1820" y="75"/>
                                </a:lnTo>
                                <a:lnTo>
                                  <a:pt x="1829" y="122"/>
                                </a:lnTo>
                                <a:lnTo>
                                  <a:pt x="1829" y="614"/>
                                </a:lnTo>
                                <a:lnTo>
                                  <a:pt x="1820" y="663"/>
                                </a:lnTo>
                                <a:lnTo>
                                  <a:pt x="1793" y="703"/>
                                </a:lnTo>
                                <a:lnTo>
                                  <a:pt x="1754" y="729"/>
                                </a:lnTo>
                                <a:lnTo>
                                  <a:pt x="1707" y="739"/>
                                </a:lnTo>
                                <a:lnTo>
                                  <a:pt x="123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10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802271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4" y="12463"/>
                            <a:ext cx="1707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0212634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6345" y="12300"/>
                            <a:ext cx="1911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spacing w:before="8"/>
                                <w:rPr>
                                  <w:sz w:val="13"/>
                                </w:rPr>
                              </w:pPr>
                            </w:p>
                            <w:p w:rsidR="00780871" w:rsidRDefault="00F76F8C">
                              <w:pPr>
                                <w:ind w:left="239" w:right="26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Margin</w:t>
                              </w:r>
                            </w:p>
                            <w:p w:rsidR="00780871" w:rsidRDefault="00F76F8C">
                              <w:pPr>
                                <w:spacing w:before="8"/>
                                <w:ind w:left="240" w:right="26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Contributions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6" o:spid="_x0000_s1172" style="position:absolute;margin-left:317.3pt;margin-top:615pt;width:95.55pt;height:42pt;z-index:15753216;mso-position-horizontal-relative:page;mso-position-vertical-relative:page" coordorigin="6346,12300" coordsize="1911,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">
                <v:shape id="Picture 411" o:spid="_x0000_s1173" type="#_x0000_t75" style="position:absolute;left:6360;top:12336;width:1896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">
                  <v:imagedata r:id="rId139" o:title=""/>
                </v:shape>
                <v:shape id="Freeform 410" o:spid="_x0000_s1174" style="position:absolute;left:6374;top:12328;width:1829;height:740;visibility:visible;mso-wrap-style:square;v-text-anchor:top" coordsize="1829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" path="m1707,739r-1584,l75,729,36,703,10,663,,614,,122,10,75,36,36,75,9,123,,1707,r47,9l1793,36r27,39l1829,122r,492l1820,663r-27,40l1754,729r-47,10xe" fillcolor="#4f80bc" stroked="f">
                  <v:path arrowok="t" o:connecttype="custom" o:connectlocs="1707,13068;123,13068;75,13058;36,13032;10,12992;0,12943;0,12451;10,12404;36,12365;75,12338;123,12329;1707,12329;1754,12338;1793,12365;1820,12404;1829,12451;1829,12943;1820,12992;1793,13032;1754,13058;1707,13068" o:connectangles="0,0,0,0,0,0,0,0,0,0,0,0,0,0,0,0,0,0,0,0,0"/>
                </v:shape>
                <v:shape id="Freeform 409" o:spid="_x0000_s1175" style="position:absolute;left:6374;top:12328;width:1829;height:740;visibility:visible;mso-wrap-style:square;v-text-anchor:top" coordsize="1829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" path="m,122l10,75,36,36,75,9,123,,1707,r47,9l1793,36r27,39l1829,122r,492l1820,663r-27,40l1754,729r-47,10l123,739,75,729,36,703,10,663,,614,,122xe" filled="f" strokecolor="#f2f2f2" strokeweight="2.88pt">
                  <v:path arrowok="t" o:connecttype="custom" o:connectlocs="0,12451;10,12404;36,12365;75,12338;123,12329;1707,12329;1754,12338;1793,12365;1820,12404;1829,12451;1829,12943;1820,12992;1793,13032;1754,13058;1707,13068;123,13068;75,13058;36,13032;10,12992;0,12943;0,12451" o:connectangles="0,0,0,0,0,0,0,0,0,0,0,0,0,0,0,0,0,0,0,0,0"/>
                </v:shape>
                <v:shape id="Picture 408" o:spid="_x0000_s1176" type="#_x0000_t75" style="position:absolute;left:6434;top:12463;width:1707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">
                  <v:imagedata r:id="rId140" o:title=""/>
                </v:shape>
                <v:shape id="Text Box 407" o:spid="_x0000_s1177" type="#_x0000_t202" style="position:absolute;left:6345;top:12300;width:1911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" filled="f" stroked="f">
                  <v:textbox inset="0,0,0,0">
                    <w:txbxContent>
                      <w:p w:rsidR="00780871" w:rsidRDefault="00780871">
                        <w:pPr>
                          <w:spacing w:before="8"/>
                          <w:rPr>
                            <w:sz w:val="13"/>
                          </w:rPr>
                        </w:pPr>
                      </w:p>
                      <w:p w:rsidR="00780871" w:rsidRDefault="00F76F8C">
                        <w:pPr>
                          <w:ind w:left="239" w:right="26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Margin</w:t>
                        </w:r>
                      </w:p>
                      <w:p w:rsidR="00780871" w:rsidRDefault="00F76F8C">
                        <w:pPr>
                          <w:spacing w:before="8"/>
                          <w:ind w:left="240" w:right="26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For</w:t>
                        </w:r>
                        <w:r>
                          <w:rPr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Contributions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6"/>
        </w:rPr>
      </w:pPr>
    </w:p>
    <w:p w:rsidR="00780871" w:rsidRDefault="00F76F8C">
      <w:pPr>
        <w:spacing w:before="62"/>
        <w:ind w:left="1754"/>
        <w:rPr>
          <w:b/>
          <w:sz w:val="21"/>
        </w:rPr>
      </w:pPr>
      <w:r>
        <w:rPr>
          <w:b/>
          <w:sz w:val="21"/>
        </w:rPr>
        <w:t>Worked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Example</w:t>
      </w:r>
      <w:r>
        <w:rPr>
          <w:b/>
          <w:spacing w:val="5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5"/>
          <w:sz w:val="21"/>
        </w:rPr>
        <w:t xml:space="preserve"> </w:t>
      </w:r>
      <w:r>
        <w:rPr>
          <w:b/>
          <w:sz w:val="21"/>
        </w:rPr>
        <w:t>EUV+</w:t>
      </w:r>
      <w:r>
        <w:rPr>
          <w:b/>
          <w:spacing w:val="12"/>
          <w:sz w:val="21"/>
        </w:rPr>
        <w:t xml:space="preserve"> </w:t>
      </w:r>
      <w:r>
        <w:rPr>
          <w:b/>
          <w:sz w:val="21"/>
        </w:rPr>
        <w:t>Illustrating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Fixed%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over</w:t>
      </w:r>
      <w:r>
        <w:rPr>
          <w:b/>
          <w:spacing w:val="5"/>
          <w:sz w:val="21"/>
        </w:rPr>
        <w:t xml:space="preserve"> </w:t>
      </w:r>
      <w:r>
        <w:rPr>
          <w:b/>
          <w:sz w:val="21"/>
        </w:rPr>
        <w:t>Existing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Use</w:t>
      </w:r>
      <w:r>
        <w:rPr>
          <w:b/>
          <w:spacing w:val="2"/>
          <w:sz w:val="21"/>
        </w:rPr>
        <w:t xml:space="preserve"> </w:t>
      </w:r>
      <w:r>
        <w:rPr>
          <w:b/>
          <w:sz w:val="21"/>
        </w:rPr>
        <w:t>vs</w:t>
      </w:r>
      <w:r>
        <w:rPr>
          <w:b/>
          <w:spacing w:val="61"/>
          <w:sz w:val="21"/>
        </w:rPr>
        <w:t xml:space="preserve"> </w:t>
      </w:r>
      <w:r>
        <w:rPr>
          <w:b/>
          <w:sz w:val="21"/>
        </w:rPr>
        <w:t>%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Share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Uplift</w:t>
      </w:r>
    </w:p>
    <w:p w:rsidR="00780871" w:rsidRDefault="00780871">
      <w:pPr>
        <w:pStyle w:val="BodyText"/>
        <w:spacing w:before="8"/>
        <w:rPr>
          <w:b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795" w:firstLine="0"/>
        <w:rPr>
          <w:sz w:val="21"/>
        </w:rPr>
      </w:pP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landowner</w:t>
      </w:r>
      <w:r>
        <w:rPr>
          <w:spacing w:val="6"/>
          <w:sz w:val="21"/>
        </w:rPr>
        <w:t xml:space="preserve"> </w:t>
      </w:r>
      <w:r>
        <w:rPr>
          <w:sz w:val="21"/>
        </w:rPr>
        <w:t>owns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1</w:t>
      </w:r>
      <w:r>
        <w:rPr>
          <w:spacing w:val="6"/>
          <w:sz w:val="21"/>
        </w:rPr>
        <w:t xml:space="preserve"> </w:t>
      </w:r>
      <w:r>
        <w:rPr>
          <w:sz w:val="21"/>
        </w:rPr>
        <w:t>Hectare</w:t>
      </w:r>
      <w:r>
        <w:rPr>
          <w:spacing w:val="9"/>
          <w:sz w:val="21"/>
        </w:rPr>
        <w:t xml:space="preserve"> </w:t>
      </w:r>
      <w:r>
        <w:rPr>
          <w:sz w:val="21"/>
        </w:rPr>
        <w:t>field</w:t>
      </w:r>
      <w:r>
        <w:rPr>
          <w:spacing w:val="6"/>
          <w:sz w:val="21"/>
        </w:rPr>
        <w:t xml:space="preserve"> </w:t>
      </w:r>
      <w:r>
        <w:rPr>
          <w:sz w:val="21"/>
        </w:rPr>
        <w:t>at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edge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11"/>
          <w:sz w:val="21"/>
        </w:rPr>
        <w:t xml:space="preserve"> </w:t>
      </w:r>
      <w:r>
        <w:rPr>
          <w:sz w:val="21"/>
        </w:rPr>
        <w:t>settlement.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land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proposed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allocated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residential</w:t>
      </w:r>
      <w:r>
        <w:rPr>
          <w:spacing w:val="8"/>
          <w:sz w:val="21"/>
        </w:rPr>
        <w:t xml:space="preserve"> </w:t>
      </w:r>
      <w:r>
        <w:rPr>
          <w:sz w:val="21"/>
        </w:rPr>
        <w:t>development.</w:t>
      </w:r>
      <w:r>
        <w:rPr>
          <w:spacing w:val="8"/>
          <w:sz w:val="21"/>
        </w:rPr>
        <w:t xml:space="preserve"> </w:t>
      </w:r>
      <w:r>
        <w:rPr>
          <w:sz w:val="21"/>
        </w:rPr>
        <w:t>Agricultural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£20,000</w:t>
      </w:r>
      <w:r>
        <w:rPr>
          <w:spacing w:val="8"/>
          <w:sz w:val="21"/>
        </w:rPr>
        <w:t xml:space="preserve"> </w:t>
      </w:r>
      <w:r>
        <w:rPr>
          <w:sz w:val="21"/>
        </w:rPr>
        <w:t>per</w:t>
      </w:r>
      <w:r>
        <w:rPr>
          <w:spacing w:val="7"/>
          <w:sz w:val="21"/>
        </w:rPr>
        <w:t xml:space="preserve"> </w:t>
      </w:r>
      <w:r>
        <w:rPr>
          <w:sz w:val="21"/>
        </w:rPr>
        <w:t>Ha.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Gross</w:t>
      </w:r>
      <w:r>
        <w:rPr>
          <w:spacing w:val="5"/>
          <w:sz w:val="21"/>
        </w:rPr>
        <w:t xml:space="preserve"> </w:t>
      </w:r>
      <w:r>
        <w:rPr>
          <w:sz w:val="21"/>
        </w:rPr>
        <w:t>Residual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land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1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3"/>
          <w:sz w:val="21"/>
        </w:rPr>
        <w:t xml:space="preserve"> </w:t>
      </w:r>
      <w:r>
        <w:rPr>
          <w:sz w:val="21"/>
        </w:rPr>
        <w:t>planning</w:t>
      </w:r>
      <w:r>
        <w:rPr>
          <w:spacing w:val="12"/>
          <w:sz w:val="21"/>
        </w:rPr>
        <w:t xml:space="preserve"> </w:t>
      </w:r>
      <w:r>
        <w:rPr>
          <w:sz w:val="21"/>
        </w:rPr>
        <w:t>permission</w:t>
      </w:r>
      <w:r>
        <w:rPr>
          <w:spacing w:val="14"/>
          <w:sz w:val="21"/>
        </w:rPr>
        <w:t xml:space="preserve"> </w:t>
      </w:r>
      <w:r>
        <w:rPr>
          <w:sz w:val="21"/>
        </w:rPr>
        <w:t>is</w:t>
      </w:r>
      <w:r>
        <w:rPr>
          <w:spacing w:val="12"/>
          <w:sz w:val="21"/>
        </w:rPr>
        <w:t xml:space="preserve"> </w:t>
      </w:r>
      <w:r>
        <w:rPr>
          <w:sz w:val="21"/>
        </w:rPr>
        <w:t>£1,000,000.</w:t>
      </w:r>
      <w:r>
        <w:rPr>
          <w:spacing w:val="9"/>
          <w:sz w:val="21"/>
        </w:rPr>
        <w:t xml:space="preserve"> </w:t>
      </w:r>
      <w:r>
        <w:rPr>
          <w:sz w:val="21"/>
        </w:rPr>
        <w:t>Land</w:t>
      </w:r>
      <w:r>
        <w:rPr>
          <w:spacing w:val="11"/>
          <w:sz w:val="21"/>
        </w:rPr>
        <w:t xml:space="preserve"> </w:t>
      </w:r>
      <w:r>
        <w:rPr>
          <w:sz w:val="21"/>
        </w:rPr>
        <w:t>sales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area</w:t>
      </w:r>
      <w:r>
        <w:rPr>
          <w:spacing w:val="1"/>
          <w:sz w:val="21"/>
        </w:rPr>
        <w:t xml:space="preserve"> </w:t>
      </w:r>
      <w:r>
        <w:rPr>
          <w:sz w:val="21"/>
        </w:rPr>
        <w:t>range</w:t>
      </w:r>
      <w:r>
        <w:rPr>
          <w:spacing w:val="11"/>
          <w:sz w:val="21"/>
        </w:rPr>
        <w:t xml:space="preserve"> </w:t>
      </w:r>
      <w:r>
        <w:rPr>
          <w:sz w:val="21"/>
        </w:rPr>
        <w:t>from</w:t>
      </w:r>
      <w:r>
        <w:rPr>
          <w:spacing w:val="7"/>
          <w:sz w:val="21"/>
        </w:rPr>
        <w:t xml:space="preserve"> </w:t>
      </w:r>
      <w:r>
        <w:rPr>
          <w:sz w:val="21"/>
        </w:rPr>
        <w:t>£400,000</w:t>
      </w:r>
      <w:r>
        <w:rPr>
          <w:spacing w:val="9"/>
          <w:sz w:val="21"/>
        </w:rPr>
        <w:t xml:space="preserve"> </w:t>
      </w:r>
      <w:r>
        <w:rPr>
          <w:sz w:val="21"/>
        </w:rPr>
        <w:t>per</w:t>
      </w:r>
      <w:r>
        <w:rPr>
          <w:spacing w:val="7"/>
          <w:sz w:val="21"/>
        </w:rPr>
        <w:t xml:space="preserve"> </w:t>
      </w:r>
      <w:r>
        <w:rPr>
          <w:sz w:val="21"/>
        </w:rPr>
        <w:t>Ha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£1</w:t>
      </w:r>
      <w:r>
        <w:rPr>
          <w:spacing w:val="5"/>
          <w:sz w:val="21"/>
        </w:rPr>
        <w:t xml:space="preserve"> </w:t>
      </w:r>
      <w:r>
        <w:rPr>
          <w:sz w:val="21"/>
        </w:rPr>
        <w:t>Million</w:t>
      </w:r>
      <w:r>
        <w:rPr>
          <w:spacing w:val="7"/>
          <w:sz w:val="21"/>
        </w:rPr>
        <w:t xml:space="preserve"> </w:t>
      </w:r>
      <w:r>
        <w:rPr>
          <w:sz w:val="21"/>
        </w:rPr>
        <w:t>per</w:t>
      </w:r>
      <w:r>
        <w:rPr>
          <w:spacing w:val="6"/>
          <w:sz w:val="21"/>
        </w:rPr>
        <w:t xml:space="preserve"> </w:t>
      </w:r>
      <w:r>
        <w:rPr>
          <w:sz w:val="21"/>
        </w:rPr>
        <w:t>Ha.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purposes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7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5"/>
          <w:sz w:val="21"/>
        </w:rPr>
        <w:t xml:space="preserve"> </w:t>
      </w:r>
      <w:r>
        <w:rPr>
          <w:sz w:val="21"/>
        </w:rPr>
        <w:t>what</w:t>
      </w:r>
      <w:r>
        <w:rPr>
          <w:spacing w:val="1"/>
          <w:sz w:val="21"/>
        </w:rPr>
        <w:t xml:space="preserve"> </w:t>
      </w:r>
      <w:r>
        <w:rPr>
          <w:sz w:val="21"/>
        </w:rPr>
        <w:t>should</w:t>
      </w:r>
      <w:r>
        <w:rPr>
          <w:spacing w:val="2"/>
          <w:sz w:val="21"/>
        </w:rPr>
        <w:t xml:space="preserve"> </w:t>
      </w:r>
      <w:r>
        <w:rPr>
          <w:sz w:val="21"/>
        </w:rPr>
        <w:t>this</w:t>
      </w:r>
      <w:r>
        <w:rPr>
          <w:spacing w:val="2"/>
          <w:sz w:val="21"/>
        </w:rPr>
        <w:t xml:space="preserve"> </w:t>
      </w:r>
      <w:r>
        <w:rPr>
          <w:sz w:val="21"/>
        </w:rPr>
        <w:t>Greenfield site</w:t>
      </w:r>
      <w:r>
        <w:rPr>
          <w:spacing w:val="-2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valued</w:t>
      </w:r>
      <w:r>
        <w:rPr>
          <w:spacing w:val="-2"/>
          <w:sz w:val="21"/>
        </w:rPr>
        <w:t xml:space="preserve"> </w:t>
      </w:r>
      <w:r>
        <w:rPr>
          <w:sz w:val="21"/>
        </w:rPr>
        <w:t>at?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BodyText"/>
        <w:ind w:left="1754"/>
      </w:pPr>
      <w:r>
        <w:t>Using</w:t>
      </w:r>
      <w:r>
        <w:rPr>
          <w:spacing w:val="12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fixed</w:t>
      </w:r>
      <w:r>
        <w:rPr>
          <w:spacing w:val="6"/>
        </w:rPr>
        <w:t xml:space="preserve"> </w:t>
      </w:r>
      <w:r>
        <w:t>20%</w:t>
      </w:r>
      <w:r>
        <w:rPr>
          <w:spacing w:val="4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EUV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land</w:t>
      </w:r>
      <w:r>
        <w:rPr>
          <w:spacing w:val="4"/>
        </w:rPr>
        <w:t xml:space="preserve"> </w:t>
      </w:r>
      <w:r>
        <w:t>would</w:t>
      </w:r>
      <w:r>
        <w:rPr>
          <w:spacing w:val="4"/>
        </w:rPr>
        <w:t xml:space="preserve"> </w:t>
      </w:r>
      <w:r>
        <w:t>be</w:t>
      </w:r>
      <w:r>
        <w:rPr>
          <w:spacing w:val="4"/>
        </w:rPr>
        <w:t xml:space="preserve"> </w:t>
      </w:r>
      <w:r>
        <w:t>valued</w:t>
      </w:r>
      <w:r>
        <w:rPr>
          <w:spacing w:val="4"/>
        </w:rPr>
        <w:t xml:space="preserve"> </w:t>
      </w:r>
      <w:r>
        <w:t>at</w:t>
      </w:r>
      <w:r>
        <w:rPr>
          <w:spacing w:val="6"/>
        </w:rPr>
        <w:t xml:space="preserve"> </w:t>
      </w:r>
      <w:r>
        <w:t>£24,000</w:t>
      </w:r>
      <w:r>
        <w:rPr>
          <w:spacing w:val="8"/>
        </w:rPr>
        <w:t xml:space="preserve"> </w:t>
      </w:r>
      <w:r>
        <w:t>(£20,000</w:t>
      </w:r>
      <w:r>
        <w:rPr>
          <w:spacing w:val="4"/>
        </w:rPr>
        <w:t xml:space="preserve"> </w:t>
      </w:r>
      <w:r>
        <w:t>+</w:t>
      </w:r>
      <w:r>
        <w:rPr>
          <w:spacing w:val="7"/>
        </w:rPr>
        <w:t xml:space="preserve"> </w:t>
      </w:r>
      <w:r>
        <w:t>20%)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3"/>
        <w:rPr>
          <w:sz w:val="23"/>
        </w:rPr>
      </w:pPr>
    </w:p>
    <w:p w:rsidR="00780871" w:rsidRDefault="00F76F8C">
      <w:pPr>
        <w:pStyle w:val="BodyText"/>
        <w:spacing w:line="244" w:lineRule="auto"/>
        <w:ind w:left="1754" w:right="2077"/>
      </w:pPr>
      <w:r>
        <w:t>Using</w:t>
      </w:r>
      <w:r>
        <w:rPr>
          <w:spacing w:val="4"/>
        </w:rPr>
        <w:t xml:space="preserve"> </w:t>
      </w:r>
      <w:r>
        <w:t>%</w:t>
      </w:r>
      <w:r>
        <w:rPr>
          <w:spacing w:val="6"/>
        </w:rPr>
        <w:t xml:space="preserve"> </w:t>
      </w:r>
      <w:r>
        <w:t>Share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Uplift</w:t>
      </w:r>
      <w:r>
        <w:rPr>
          <w:spacing w:val="9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Value</w:t>
      </w:r>
      <w:r>
        <w:rPr>
          <w:spacing w:val="8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land</w:t>
      </w:r>
      <w:r>
        <w:rPr>
          <w:spacing w:val="3"/>
        </w:rPr>
        <w:t xml:space="preserve"> </w:t>
      </w:r>
      <w:r>
        <w:t>would</w:t>
      </w:r>
      <w:r>
        <w:rPr>
          <w:spacing w:val="6"/>
        </w:rPr>
        <w:t xml:space="preserve"> </w:t>
      </w:r>
      <w:r>
        <w:t>be</w:t>
      </w:r>
      <w:r>
        <w:rPr>
          <w:spacing w:val="8"/>
        </w:rPr>
        <w:t xml:space="preserve"> </w:t>
      </w:r>
      <w:r>
        <w:t>valued</w:t>
      </w:r>
      <w:r>
        <w:rPr>
          <w:spacing w:val="6"/>
        </w:rPr>
        <w:t xml:space="preserve"> </w:t>
      </w:r>
      <w:r>
        <w:t>at</w:t>
      </w:r>
      <w:r>
        <w:rPr>
          <w:spacing w:val="6"/>
        </w:rPr>
        <w:t xml:space="preserve"> </w:t>
      </w:r>
      <w:r>
        <w:t>£510,000</w:t>
      </w:r>
      <w:r>
        <w:rPr>
          <w:spacing w:val="8"/>
        </w:rPr>
        <w:t xml:space="preserve"> </w:t>
      </w:r>
      <w:r>
        <w:t>(£20,000</w:t>
      </w:r>
      <w:r>
        <w:rPr>
          <w:spacing w:val="9"/>
        </w:rPr>
        <w:t xml:space="preserve"> </w:t>
      </w:r>
      <w:r>
        <w:t>+</w:t>
      </w:r>
      <w:r>
        <w:rPr>
          <w:spacing w:val="5"/>
        </w:rPr>
        <w:t xml:space="preserve"> </w:t>
      </w:r>
      <w:r>
        <w:t>50%</w:t>
      </w:r>
      <w:r>
        <w:rPr>
          <w:spacing w:val="6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uplift</w:t>
      </w:r>
      <w:r>
        <w:rPr>
          <w:spacing w:val="10"/>
        </w:rPr>
        <w:t xml:space="preserve"> </w:t>
      </w:r>
      <w:r>
        <w:t>between</w:t>
      </w:r>
      <w:r>
        <w:rPr>
          <w:spacing w:val="4"/>
        </w:rPr>
        <w:t xml:space="preserve"> </w:t>
      </w:r>
      <w:r>
        <w:t>£20,000</w:t>
      </w:r>
      <w:r>
        <w:rPr>
          <w:spacing w:val="4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£1,000,000)</w:t>
      </w:r>
      <w:r>
        <w:rPr>
          <w:spacing w:val="8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realising</w:t>
      </w:r>
      <w:r>
        <w:rPr>
          <w:spacing w:val="8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market</w:t>
      </w:r>
      <w:r>
        <w:rPr>
          <w:spacing w:val="7"/>
        </w:rPr>
        <w:t xml:space="preserve"> </w:t>
      </w:r>
      <w:r>
        <w:t>return</w:t>
      </w:r>
      <w:r>
        <w:rPr>
          <w:spacing w:val="6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landowner</w:t>
      </w:r>
      <w:r>
        <w:rPr>
          <w:spacing w:val="6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reserving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substantial</w:t>
      </w:r>
      <w:r>
        <w:rPr>
          <w:spacing w:val="2"/>
        </w:rPr>
        <w:t xml:space="preserve"> </w:t>
      </w:r>
      <w:r>
        <w:t>proportion</w:t>
      </w:r>
      <w:r>
        <w:rPr>
          <w:spacing w:val="1"/>
        </w:rPr>
        <w:t xml:space="preserve"> </w:t>
      </w:r>
      <w:r>
        <w:t>of the</w:t>
      </w:r>
      <w:r>
        <w:rPr>
          <w:spacing w:val="5"/>
        </w:rPr>
        <w:t xml:space="preserve"> </w:t>
      </w:r>
      <w:r>
        <w:t>uplift</w:t>
      </w:r>
      <w:r>
        <w:rPr>
          <w:spacing w:val="-1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infrastructure</w:t>
      </w:r>
      <w:r>
        <w:rPr>
          <w:spacing w:val="3"/>
        </w:rPr>
        <w:t xml:space="preserve"> </w:t>
      </w:r>
      <w:r>
        <w:t>contribution.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BodyText"/>
        <w:spacing w:before="1" w:line="244" w:lineRule="auto"/>
        <w:ind w:left="1754" w:right="2077"/>
      </w:pPr>
      <w:r>
        <w:t>In</w:t>
      </w:r>
      <w:r>
        <w:rPr>
          <w:spacing w:val="5"/>
        </w:rPr>
        <w:t xml:space="preserve"> </w:t>
      </w:r>
      <w:r>
        <w:t>our</w:t>
      </w:r>
      <w:r>
        <w:rPr>
          <w:spacing w:val="7"/>
        </w:rPr>
        <w:t xml:space="preserve"> </w:t>
      </w:r>
      <w:r>
        <w:t>view</w:t>
      </w:r>
      <w:r>
        <w:rPr>
          <w:spacing w:val="8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%</w:t>
      </w:r>
      <w:r>
        <w:rPr>
          <w:spacing w:val="12"/>
        </w:rPr>
        <w:t xml:space="preserve"> </w:t>
      </w:r>
      <w:r>
        <w:t>share</w:t>
      </w:r>
      <w:r>
        <w:rPr>
          <w:spacing w:val="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uplift</w:t>
      </w:r>
      <w:r>
        <w:rPr>
          <w:spacing w:val="11"/>
        </w:rPr>
        <w:t xml:space="preserve"> </w:t>
      </w:r>
      <w:r>
        <w:t>method</w:t>
      </w:r>
      <w:r>
        <w:rPr>
          <w:spacing w:val="8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more</w:t>
      </w:r>
      <w:r>
        <w:rPr>
          <w:spacing w:val="6"/>
        </w:rPr>
        <w:t xml:space="preserve"> </w:t>
      </w:r>
      <w:r>
        <w:t>realistic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market</w:t>
      </w:r>
      <w:r>
        <w:rPr>
          <w:spacing w:val="3"/>
        </w:rPr>
        <w:t xml:space="preserve"> </w:t>
      </w:r>
      <w:r>
        <w:t>circumstances</w:t>
      </w:r>
      <w:r>
        <w:rPr>
          <w:spacing w:val="9"/>
        </w:rPr>
        <w:t xml:space="preserve"> </w:t>
      </w:r>
      <w:r>
        <w:t>than</w:t>
      </w:r>
      <w:r>
        <w:rPr>
          <w:spacing w:val="8"/>
        </w:rPr>
        <w:t xml:space="preserve"> </w:t>
      </w:r>
      <w:r>
        <w:t>the</w:t>
      </w:r>
      <w:r>
        <w:rPr>
          <w:spacing w:val="-45"/>
        </w:rPr>
        <w:t xml:space="preserve"> </w:t>
      </w:r>
      <w:r>
        <w:t>application</w:t>
      </w:r>
      <w:r>
        <w:rPr>
          <w:spacing w:val="-4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 fixed</w:t>
      </w:r>
      <w:r>
        <w:rPr>
          <w:spacing w:val="1"/>
        </w:rPr>
        <w:t xml:space="preserve"> </w:t>
      </w:r>
      <w:r>
        <w:t>premium</w:t>
      </w:r>
      <w:r>
        <w:rPr>
          <w:spacing w:val="2"/>
        </w:rPr>
        <w:t xml:space="preserve"> </w:t>
      </w:r>
      <w:r>
        <w:t>over</w:t>
      </w:r>
      <w:r>
        <w:rPr>
          <w:spacing w:val="3"/>
        </w:rPr>
        <w:t xml:space="preserve"> </w:t>
      </w:r>
      <w:r>
        <w:t>EUV.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3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1092835</wp:posOffset>
                </wp:positionH>
                <wp:positionV relativeFrom="paragraph">
                  <wp:posOffset>120015</wp:posOffset>
                </wp:positionV>
                <wp:extent cx="5358765" cy="304800"/>
                <wp:effectExtent l="0" t="0" r="0" b="0"/>
                <wp:wrapTopAndBottom/>
                <wp:docPr id="1583425952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8765" cy="304800"/>
                          <a:chOff x="1721" y="189"/>
                          <a:chExt cx="8439" cy="480"/>
                        </a:xfrm>
                      </wpg:grpSpPr>
                      <pic:pic xmlns:pic="http://schemas.openxmlformats.org/drawingml/2006/picture">
                        <pic:nvPicPr>
                          <pic:cNvPr id="1507997641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0" y="230"/>
                            <a:ext cx="84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9078238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189"/>
                            <a:ext cx="841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53522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0" y="254"/>
                            <a:ext cx="842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7076517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1720" y="189"/>
                            <a:ext cx="8439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Benchmarking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Based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%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Share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Uplift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Land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1" o:spid="_x0000_s1178" style="position:absolute;margin-left:86.05pt;margin-top:9.45pt;width:421.95pt;height:24pt;z-index:-15709696;mso-wrap-distance-left:0;mso-wrap-distance-right:0;mso-position-horizontal-relative:page;mso-position-vertical-relative:text" coordorigin="1721,189" coordsize="8439,4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">
                <v:shape id="Picture 405" o:spid="_x0000_s1179" type="#_x0000_t75" style="position:absolute;left:1740;top:230;width:84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">
                  <v:imagedata r:id="rId144" o:title=""/>
                </v:shape>
                <v:shape id="Picture 404" o:spid="_x0000_s1180" type="#_x0000_t75" style="position:absolute;left:1723;top:189;width:841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">
                  <v:imagedata r:id="rId145" o:title=""/>
                </v:shape>
                <v:shape id="Picture 403" o:spid="_x0000_s1181" type="#_x0000_t75" style="position:absolute;left:1720;top:254;width:842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">
                  <v:imagedata r:id="rId146" o:title=""/>
                </v:shape>
                <v:shape id="Text Box 402" o:spid="_x0000_s1182" type="#_x0000_t202" style="position:absolute;left:1720;top:189;width:8439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Benchmarking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Based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on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%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Share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of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Uplift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in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Land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3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151130</wp:posOffset>
                </wp:positionV>
                <wp:extent cx="1336675" cy="1289685"/>
                <wp:effectExtent l="0" t="0" r="0" b="0"/>
                <wp:wrapTopAndBottom/>
                <wp:docPr id="26995723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6675" cy="1289685"/>
                          <a:chOff x="1447" y="238"/>
                          <a:chExt cx="2105" cy="2031"/>
                        </a:xfrm>
                      </wpg:grpSpPr>
                      <pic:pic xmlns:pic="http://schemas.openxmlformats.org/drawingml/2006/picture">
                        <pic:nvPicPr>
                          <pic:cNvPr id="1764505268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274"/>
                            <a:ext cx="2093" cy="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8374988" name="Freeform 399"/>
                        <wps:cNvSpPr>
                          <a:spLocks/>
                        </wps:cNvSpPr>
                        <wps:spPr bwMode="auto">
                          <a:xfrm>
                            <a:off x="1476" y="266"/>
                            <a:ext cx="2026" cy="1930"/>
                          </a:xfrm>
                          <a:custGeom>
                            <a:avLst/>
                            <a:gdLst>
                              <a:gd name="T0" fmla="+- 0 3180 1476"/>
                              <a:gd name="T1" fmla="*/ T0 w 2026"/>
                              <a:gd name="T2" fmla="+- 0 2196 267"/>
                              <a:gd name="T3" fmla="*/ 2196 h 1930"/>
                              <a:gd name="T4" fmla="+- 0 1798 1476"/>
                              <a:gd name="T5" fmla="*/ T4 w 2026"/>
                              <a:gd name="T6" fmla="+- 0 2196 267"/>
                              <a:gd name="T7" fmla="*/ 2196 h 1930"/>
                              <a:gd name="T8" fmla="+- 0 1724 1476"/>
                              <a:gd name="T9" fmla="*/ T8 w 2026"/>
                              <a:gd name="T10" fmla="+- 0 2188 267"/>
                              <a:gd name="T11" fmla="*/ 2188 h 1930"/>
                              <a:gd name="T12" fmla="+- 0 1656 1476"/>
                              <a:gd name="T13" fmla="*/ T12 w 2026"/>
                              <a:gd name="T14" fmla="+- 0 2164 267"/>
                              <a:gd name="T15" fmla="*/ 2164 h 1930"/>
                              <a:gd name="T16" fmla="+- 0 1596 1476"/>
                              <a:gd name="T17" fmla="*/ T16 w 2026"/>
                              <a:gd name="T18" fmla="+- 0 2126 267"/>
                              <a:gd name="T19" fmla="*/ 2126 h 1930"/>
                              <a:gd name="T20" fmla="+- 0 1547 1476"/>
                              <a:gd name="T21" fmla="*/ T20 w 2026"/>
                              <a:gd name="T22" fmla="+- 0 2076 267"/>
                              <a:gd name="T23" fmla="*/ 2076 h 1930"/>
                              <a:gd name="T24" fmla="+- 0 1509 1476"/>
                              <a:gd name="T25" fmla="*/ T24 w 2026"/>
                              <a:gd name="T26" fmla="+- 0 2016 267"/>
                              <a:gd name="T27" fmla="*/ 2016 h 1930"/>
                              <a:gd name="T28" fmla="+- 0 1484 1476"/>
                              <a:gd name="T29" fmla="*/ T28 w 2026"/>
                              <a:gd name="T30" fmla="+- 0 1949 267"/>
                              <a:gd name="T31" fmla="*/ 1949 h 1930"/>
                              <a:gd name="T32" fmla="+- 0 1476 1476"/>
                              <a:gd name="T33" fmla="*/ T32 w 2026"/>
                              <a:gd name="T34" fmla="+- 0 1875 267"/>
                              <a:gd name="T35" fmla="*/ 1875 h 1930"/>
                              <a:gd name="T36" fmla="+- 0 1476 1476"/>
                              <a:gd name="T37" fmla="*/ T36 w 2026"/>
                              <a:gd name="T38" fmla="+- 0 588 267"/>
                              <a:gd name="T39" fmla="*/ 588 h 1930"/>
                              <a:gd name="T40" fmla="+- 0 1484 1476"/>
                              <a:gd name="T41" fmla="*/ T40 w 2026"/>
                              <a:gd name="T42" fmla="+- 0 515 267"/>
                              <a:gd name="T43" fmla="*/ 515 h 1930"/>
                              <a:gd name="T44" fmla="+- 0 1509 1476"/>
                              <a:gd name="T45" fmla="*/ T44 w 2026"/>
                              <a:gd name="T46" fmla="+- 0 447 267"/>
                              <a:gd name="T47" fmla="*/ 447 h 1930"/>
                              <a:gd name="T48" fmla="+- 0 1547 1476"/>
                              <a:gd name="T49" fmla="*/ T48 w 2026"/>
                              <a:gd name="T50" fmla="+- 0 387 267"/>
                              <a:gd name="T51" fmla="*/ 387 h 1930"/>
                              <a:gd name="T52" fmla="+- 0 1596 1476"/>
                              <a:gd name="T53" fmla="*/ T52 w 2026"/>
                              <a:gd name="T54" fmla="+- 0 338 267"/>
                              <a:gd name="T55" fmla="*/ 338 h 1930"/>
                              <a:gd name="T56" fmla="+- 0 1656 1476"/>
                              <a:gd name="T57" fmla="*/ T56 w 2026"/>
                              <a:gd name="T58" fmla="+- 0 300 267"/>
                              <a:gd name="T59" fmla="*/ 300 h 1930"/>
                              <a:gd name="T60" fmla="+- 0 1724 1476"/>
                              <a:gd name="T61" fmla="*/ T60 w 2026"/>
                              <a:gd name="T62" fmla="+- 0 275 267"/>
                              <a:gd name="T63" fmla="*/ 275 h 1930"/>
                              <a:gd name="T64" fmla="+- 0 1798 1476"/>
                              <a:gd name="T65" fmla="*/ T64 w 2026"/>
                              <a:gd name="T66" fmla="+- 0 267 267"/>
                              <a:gd name="T67" fmla="*/ 267 h 1930"/>
                              <a:gd name="T68" fmla="+- 0 3180 1476"/>
                              <a:gd name="T69" fmla="*/ T68 w 2026"/>
                              <a:gd name="T70" fmla="+- 0 267 267"/>
                              <a:gd name="T71" fmla="*/ 267 h 1930"/>
                              <a:gd name="T72" fmla="+- 0 3254 1476"/>
                              <a:gd name="T73" fmla="*/ T72 w 2026"/>
                              <a:gd name="T74" fmla="+- 0 275 267"/>
                              <a:gd name="T75" fmla="*/ 275 h 1930"/>
                              <a:gd name="T76" fmla="+- 0 3321 1476"/>
                              <a:gd name="T77" fmla="*/ T76 w 2026"/>
                              <a:gd name="T78" fmla="+- 0 300 267"/>
                              <a:gd name="T79" fmla="*/ 300 h 1930"/>
                              <a:gd name="T80" fmla="+- 0 3381 1476"/>
                              <a:gd name="T81" fmla="*/ T80 w 2026"/>
                              <a:gd name="T82" fmla="+- 0 338 267"/>
                              <a:gd name="T83" fmla="*/ 338 h 1930"/>
                              <a:gd name="T84" fmla="+- 0 3431 1476"/>
                              <a:gd name="T85" fmla="*/ T84 w 2026"/>
                              <a:gd name="T86" fmla="+- 0 387 267"/>
                              <a:gd name="T87" fmla="*/ 387 h 1930"/>
                              <a:gd name="T88" fmla="+- 0 3469 1476"/>
                              <a:gd name="T89" fmla="*/ T88 w 2026"/>
                              <a:gd name="T90" fmla="+- 0 447 267"/>
                              <a:gd name="T91" fmla="*/ 447 h 1930"/>
                              <a:gd name="T92" fmla="+- 0 3493 1476"/>
                              <a:gd name="T93" fmla="*/ T92 w 2026"/>
                              <a:gd name="T94" fmla="+- 0 515 267"/>
                              <a:gd name="T95" fmla="*/ 515 h 1930"/>
                              <a:gd name="T96" fmla="+- 0 3502 1476"/>
                              <a:gd name="T97" fmla="*/ T96 w 2026"/>
                              <a:gd name="T98" fmla="+- 0 588 267"/>
                              <a:gd name="T99" fmla="*/ 588 h 1930"/>
                              <a:gd name="T100" fmla="+- 0 3502 1476"/>
                              <a:gd name="T101" fmla="*/ T100 w 2026"/>
                              <a:gd name="T102" fmla="+- 0 1875 267"/>
                              <a:gd name="T103" fmla="*/ 1875 h 1930"/>
                              <a:gd name="T104" fmla="+- 0 3493 1476"/>
                              <a:gd name="T105" fmla="*/ T104 w 2026"/>
                              <a:gd name="T106" fmla="+- 0 1949 267"/>
                              <a:gd name="T107" fmla="*/ 1949 h 1930"/>
                              <a:gd name="T108" fmla="+- 0 3469 1476"/>
                              <a:gd name="T109" fmla="*/ T108 w 2026"/>
                              <a:gd name="T110" fmla="+- 0 2016 267"/>
                              <a:gd name="T111" fmla="*/ 2016 h 1930"/>
                              <a:gd name="T112" fmla="+- 0 3431 1476"/>
                              <a:gd name="T113" fmla="*/ T112 w 2026"/>
                              <a:gd name="T114" fmla="+- 0 2076 267"/>
                              <a:gd name="T115" fmla="*/ 2076 h 1930"/>
                              <a:gd name="T116" fmla="+- 0 3381 1476"/>
                              <a:gd name="T117" fmla="*/ T116 w 2026"/>
                              <a:gd name="T118" fmla="+- 0 2126 267"/>
                              <a:gd name="T119" fmla="*/ 2126 h 1930"/>
                              <a:gd name="T120" fmla="+- 0 3321 1476"/>
                              <a:gd name="T121" fmla="*/ T120 w 2026"/>
                              <a:gd name="T122" fmla="+- 0 2164 267"/>
                              <a:gd name="T123" fmla="*/ 2164 h 1930"/>
                              <a:gd name="T124" fmla="+- 0 3254 1476"/>
                              <a:gd name="T125" fmla="*/ T124 w 2026"/>
                              <a:gd name="T126" fmla="+- 0 2188 267"/>
                              <a:gd name="T127" fmla="*/ 2188 h 1930"/>
                              <a:gd name="T128" fmla="+- 0 3180 1476"/>
                              <a:gd name="T129" fmla="*/ T128 w 2026"/>
                              <a:gd name="T130" fmla="+- 0 2196 267"/>
                              <a:gd name="T131" fmla="*/ 2196 h 1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026" h="1930">
                                <a:moveTo>
                                  <a:pt x="1704" y="1929"/>
                                </a:moveTo>
                                <a:lnTo>
                                  <a:pt x="322" y="1929"/>
                                </a:lnTo>
                                <a:lnTo>
                                  <a:pt x="248" y="1921"/>
                                </a:lnTo>
                                <a:lnTo>
                                  <a:pt x="180" y="1897"/>
                                </a:lnTo>
                                <a:lnTo>
                                  <a:pt x="120" y="1859"/>
                                </a:lnTo>
                                <a:lnTo>
                                  <a:pt x="71" y="1809"/>
                                </a:lnTo>
                                <a:lnTo>
                                  <a:pt x="33" y="1749"/>
                                </a:lnTo>
                                <a:lnTo>
                                  <a:pt x="8" y="1682"/>
                                </a:lnTo>
                                <a:lnTo>
                                  <a:pt x="0" y="1608"/>
                                </a:lnTo>
                                <a:lnTo>
                                  <a:pt x="0" y="321"/>
                                </a:lnTo>
                                <a:lnTo>
                                  <a:pt x="8" y="248"/>
                                </a:lnTo>
                                <a:lnTo>
                                  <a:pt x="33" y="180"/>
                                </a:lnTo>
                                <a:lnTo>
                                  <a:pt x="71" y="120"/>
                                </a:lnTo>
                                <a:lnTo>
                                  <a:pt x="120" y="71"/>
                                </a:lnTo>
                                <a:lnTo>
                                  <a:pt x="180" y="33"/>
                                </a:lnTo>
                                <a:lnTo>
                                  <a:pt x="248" y="8"/>
                                </a:lnTo>
                                <a:lnTo>
                                  <a:pt x="322" y="0"/>
                                </a:lnTo>
                                <a:lnTo>
                                  <a:pt x="1704" y="0"/>
                                </a:lnTo>
                                <a:lnTo>
                                  <a:pt x="1778" y="8"/>
                                </a:lnTo>
                                <a:lnTo>
                                  <a:pt x="1845" y="33"/>
                                </a:lnTo>
                                <a:lnTo>
                                  <a:pt x="1905" y="71"/>
                                </a:lnTo>
                                <a:lnTo>
                                  <a:pt x="1955" y="120"/>
                                </a:lnTo>
                                <a:lnTo>
                                  <a:pt x="1993" y="180"/>
                                </a:lnTo>
                                <a:lnTo>
                                  <a:pt x="2017" y="248"/>
                                </a:lnTo>
                                <a:lnTo>
                                  <a:pt x="2026" y="321"/>
                                </a:lnTo>
                                <a:lnTo>
                                  <a:pt x="2026" y="1608"/>
                                </a:lnTo>
                                <a:lnTo>
                                  <a:pt x="2017" y="1682"/>
                                </a:lnTo>
                                <a:lnTo>
                                  <a:pt x="1993" y="1749"/>
                                </a:lnTo>
                                <a:lnTo>
                                  <a:pt x="1955" y="1809"/>
                                </a:lnTo>
                                <a:lnTo>
                                  <a:pt x="1905" y="1859"/>
                                </a:lnTo>
                                <a:lnTo>
                                  <a:pt x="1845" y="1897"/>
                                </a:lnTo>
                                <a:lnTo>
                                  <a:pt x="1778" y="1921"/>
                                </a:lnTo>
                                <a:lnTo>
                                  <a:pt x="1704" y="19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935038" name="Freeform 398"/>
                        <wps:cNvSpPr>
                          <a:spLocks/>
                        </wps:cNvSpPr>
                        <wps:spPr bwMode="auto">
                          <a:xfrm>
                            <a:off x="1476" y="266"/>
                            <a:ext cx="2026" cy="1930"/>
                          </a:xfrm>
                          <a:custGeom>
                            <a:avLst/>
                            <a:gdLst>
                              <a:gd name="T0" fmla="+- 0 1476 1476"/>
                              <a:gd name="T1" fmla="*/ T0 w 2026"/>
                              <a:gd name="T2" fmla="+- 0 588 267"/>
                              <a:gd name="T3" fmla="*/ 588 h 1930"/>
                              <a:gd name="T4" fmla="+- 0 1484 1476"/>
                              <a:gd name="T5" fmla="*/ T4 w 2026"/>
                              <a:gd name="T6" fmla="+- 0 515 267"/>
                              <a:gd name="T7" fmla="*/ 515 h 1930"/>
                              <a:gd name="T8" fmla="+- 0 1509 1476"/>
                              <a:gd name="T9" fmla="*/ T8 w 2026"/>
                              <a:gd name="T10" fmla="+- 0 447 267"/>
                              <a:gd name="T11" fmla="*/ 447 h 1930"/>
                              <a:gd name="T12" fmla="+- 0 1547 1476"/>
                              <a:gd name="T13" fmla="*/ T12 w 2026"/>
                              <a:gd name="T14" fmla="+- 0 387 267"/>
                              <a:gd name="T15" fmla="*/ 387 h 1930"/>
                              <a:gd name="T16" fmla="+- 0 1596 1476"/>
                              <a:gd name="T17" fmla="*/ T16 w 2026"/>
                              <a:gd name="T18" fmla="+- 0 338 267"/>
                              <a:gd name="T19" fmla="*/ 338 h 1930"/>
                              <a:gd name="T20" fmla="+- 0 1656 1476"/>
                              <a:gd name="T21" fmla="*/ T20 w 2026"/>
                              <a:gd name="T22" fmla="+- 0 300 267"/>
                              <a:gd name="T23" fmla="*/ 300 h 1930"/>
                              <a:gd name="T24" fmla="+- 0 1724 1476"/>
                              <a:gd name="T25" fmla="*/ T24 w 2026"/>
                              <a:gd name="T26" fmla="+- 0 275 267"/>
                              <a:gd name="T27" fmla="*/ 275 h 1930"/>
                              <a:gd name="T28" fmla="+- 0 1798 1476"/>
                              <a:gd name="T29" fmla="*/ T28 w 2026"/>
                              <a:gd name="T30" fmla="+- 0 267 267"/>
                              <a:gd name="T31" fmla="*/ 267 h 1930"/>
                              <a:gd name="T32" fmla="+- 0 3180 1476"/>
                              <a:gd name="T33" fmla="*/ T32 w 2026"/>
                              <a:gd name="T34" fmla="+- 0 267 267"/>
                              <a:gd name="T35" fmla="*/ 267 h 1930"/>
                              <a:gd name="T36" fmla="+- 0 3254 1476"/>
                              <a:gd name="T37" fmla="*/ T36 w 2026"/>
                              <a:gd name="T38" fmla="+- 0 275 267"/>
                              <a:gd name="T39" fmla="*/ 275 h 1930"/>
                              <a:gd name="T40" fmla="+- 0 3321 1476"/>
                              <a:gd name="T41" fmla="*/ T40 w 2026"/>
                              <a:gd name="T42" fmla="+- 0 300 267"/>
                              <a:gd name="T43" fmla="*/ 300 h 1930"/>
                              <a:gd name="T44" fmla="+- 0 3381 1476"/>
                              <a:gd name="T45" fmla="*/ T44 w 2026"/>
                              <a:gd name="T46" fmla="+- 0 338 267"/>
                              <a:gd name="T47" fmla="*/ 338 h 1930"/>
                              <a:gd name="T48" fmla="+- 0 3431 1476"/>
                              <a:gd name="T49" fmla="*/ T48 w 2026"/>
                              <a:gd name="T50" fmla="+- 0 387 267"/>
                              <a:gd name="T51" fmla="*/ 387 h 1930"/>
                              <a:gd name="T52" fmla="+- 0 3469 1476"/>
                              <a:gd name="T53" fmla="*/ T52 w 2026"/>
                              <a:gd name="T54" fmla="+- 0 447 267"/>
                              <a:gd name="T55" fmla="*/ 447 h 1930"/>
                              <a:gd name="T56" fmla="+- 0 3493 1476"/>
                              <a:gd name="T57" fmla="*/ T56 w 2026"/>
                              <a:gd name="T58" fmla="+- 0 515 267"/>
                              <a:gd name="T59" fmla="*/ 515 h 1930"/>
                              <a:gd name="T60" fmla="+- 0 3502 1476"/>
                              <a:gd name="T61" fmla="*/ T60 w 2026"/>
                              <a:gd name="T62" fmla="+- 0 588 267"/>
                              <a:gd name="T63" fmla="*/ 588 h 1930"/>
                              <a:gd name="T64" fmla="+- 0 3502 1476"/>
                              <a:gd name="T65" fmla="*/ T64 w 2026"/>
                              <a:gd name="T66" fmla="+- 0 1875 267"/>
                              <a:gd name="T67" fmla="*/ 1875 h 1930"/>
                              <a:gd name="T68" fmla="+- 0 3493 1476"/>
                              <a:gd name="T69" fmla="*/ T68 w 2026"/>
                              <a:gd name="T70" fmla="+- 0 1949 267"/>
                              <a:gd name="T71" fmla="*/ 1949 h 1930"/>
                              <a:gd name="T72" fmla="+- 0 3469 1476"/>
                              <a:gd name="T73" fmla="*/ T72 w 2026"/>
                              <a:gd name="T74" fmla="+- 0 2016 267"/>
                              <a:gd name="T75" fmla="*/ 2016 h 1930"/>
                              <a:gd name="T76" fmla="+- 0 3431 1476"/>
                              <a:gd name="T77" fmla="*/ T76 w 2026"/>
                              <a:gd name="T78" fmla="+- 0 2076 267"/>
                              <a:gd name="T79" fmla="*/ 2076 h 1930"/>
                              <a:gd name="T80" fmla="+- 0 3381 1476"/>
                              <a:gd name="T81" fmla="*/ T80 w 2026"/>
                              <a:gd name="T82" fmla="+- 0 2126 267"/>
                              <a:gd name="T83" fmla="*/ 2126 h 1930"/>
                              <a:gd name="T84" fmla="+- 0 3321 1476"/>
                              <a:gd name="T85" fmla="*/ T84 w 2026"/>
                              <a:gd name="T86" fmla="+- 0 2164 267"/>
                              <a:gd name="T87" fmla="*/ 2164 h 1930"/>
                              <a:gd name="T88" fmla="+- 0 3254 1476"/>
                              <a:gd name="T89" fmla="*/ T88 w 2026"/>
                              <a:gd name="T90" fmla="+- 0 2188 267"/>
                              <a:gd name="T91" fmla="*/ 2188 h 1930"/>
                              <a:gd name="T92" fmla="+- 0 3180 1476"/>
                              <a:gd name="T93" fmla="*/ T92 w 2026"/>
                              <a:gd name="T94" fmla="+- 0 2196 267"/>
                              <a:gd name="T95" fmla="*/ 2196 h 1930"/>
                              <a:gd name="T96" fmla="+- 0 1798 1476"/>
                              <a:gd name="T97" fmla="*/ T96 w 2026"/>
                              <a:gd name="T98" fmla="+- 0 2196 267"/>
                              <a:gd name="T99" fmla="*/ 2196 h 1930"/>
                              <a:gd name="T100" fmla="+- 0 1724 1476"/>
                              <a:gd name="T101" fmla="*/ T100 w 2026"/>
                              <a:gd name="T102" fmla="+- 0 2188 267"/>
                              <a:gd name="T103" fmla="*/ 2188 h 1930"/>
                              <a:gd name="T104" fmla="+- 0 1656 1476"/>
                              <a:gd name="T105" fmla="*/ T104 w 2026"/>
                              <a:gd name="T106" fmla="+- 0 2164 267"/>
                              <a:gd name="T107" fmla="*/ 2164 h 1930"/>
                              <a:gd name="T108" fmla="+- 0 1596 1476"/>
                              <a:gd name="T109" fmla="*/ T108 w 2026"/>
                              <a:gd name="T110" fmla="+- 0 2126 267"/>
                              <a:gd name="T111" fmla="*/ 2126 h 1930"/>
                              <a:gd name="T112" fmla="+- 0 1547 1476"/>
                              <a:gd name="T113" fmla="*/ T112 w 2026"/>
                              <a:gd name="T114" fmla="+- 0 2076 267"/>
                              <a:gd name="T115" fmla="*/ 2076 h 1930"/>
                              <a:gd name="T116" fmla="+- 0 1509 1476"/>
                              <a:gd name="T117" fmla="*/ T116 w 2026"/>
                              <a:gd name="T118" fmla="+- 0 2016 267"/>
                              <a:gd name="T119" fmla="*/ 2016 h 1930"/>
                              <a:gd name="T120" fmla="+- 0 1484 1476"/>
                              <a:gd name="T121" fmla="*/ T120 w 2026"/>
                              <a:gd name="T122" fmla="+- 0 1949 267"/>
                              <a:gd name="T123" fmla="*/ 1949 h 1930"/>
                              <a:gd name="T124" fmla="+- 0 1476 1476"/>
                              <a:gd name="T125" fmla="*/ T124 w 2026"/>
                              <a:gd name="T126" fmla="+- 0 1875 267"/>
                              <a:gd name="T127" fmla="*/ 1875 h 1930"/>
                              <a:gd name="T128" fmla="+- 0 1476 1476"/>
                              <a:gd name="T129" fmla="*/ T128 w 2026"/>
                              <a:gd name="T130" fmla="+- 0 588 267"/>
                              <a:gd name="T131" fmla="*/ 588 h 1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026" h="1930">
                                <a:moveTo>
                                  <a:pt x="0" y="321"/>
                                </a:moveTo>
                                <a:lnTo>
                                  <a:pt x="8" y="248"/>
                                </a:lnTo>
                                <a:lnTo>
                                  <a:pt x="33" y="180"/>
                                </a:lnTo>
                                <a:lnTo>
                                  <a:pt x="71" y="120"/>
                                </a:lnTo>
                                <a:lnTo>
                                  <a:pt x="120" y="71"/>
                                </a:lnTo>
                                <a:lnTo>
                                  <a:pt x="180" y="33"/>
                                </a:lnTo>
                                <a:lnTo>
                                  <a:pt x="248" y="8"/>
                                </a:lnTo>
                                <a:lnTo>
                                  <a:pt x="322" y="0"/>
                                </a:lnTo>
                                <a:lnTo>
                                  <a:pt x="1704" y="0"/>
                                </a:lnTo>
                                <a:lnTo>
                                  <a:pt x="1778" y="8"/>
                                </a:lnTo>
                                <a:lnTo>
                                  <a:pt x="1845" y="33"/>
                                </a:lnTo>
                                <a:lnTo>
                                  <a:pt x="1905" y="71"/>
                                </a:lnTo>
                                <a:lnTo>
                                  <a:pt x="1955" y="120"/>
                                </a:lnTo>
                                <a:lnTo>
                                  <a:pt x="1993" y="180"/>
                                </a:lnTo>
                                <a:lnTo>
                                  <a:pt x="2017" y="248"/>
                                </a:lnTo>
                                <a:lnTo>
                                  <a:pt x="2026" y="321"/>
                                </a:lnTo>
                                <a:lnTo>
                                  <a:pt x="2026" y="1608"/>
                                </a:lnTo>
                                <a:lnTo>
                                  <a:pt x="2017" y="1682"/>
                                </a:lnTo>
                                <a:lnTo>
                                  <a:pt x="1993" y="1749"/>
                                </a:lnTo>
                                <a:lnTo>
                                  <a:pt x="1955" y="1809"/>
                                </a:lnTo>
                                <a:lnTo>
                                  <a:pt x="1905" y="1859"/>
                                </a:lnTo>
                                <a:lnTo>
                                  <a:pt x="1845" y="1897"/>
                                </a:lnTo>
                                <a:lnTo>
                                  <a:pt x="1778" y="1921"/>
                                </a:lnTo>
                                <a:lnTo>
                                  <a:pt x="1704" y="1929"/>
                                </a:lnTo>
                                <a:lnTo>
                                  <a:pt x="322" y="1929"/>
                                </a:lnTo>
                                <a:lnTo>
                                  <a:pt x="248" y="1921"/>
                                </a:lnTo>
                                <a:lnTo>
                                  <a:pt x="180" y="1897"/>
                                </a:lnTo>
                                <a:lnTo>
                                  <a:pt x="120" y="1859"/>
                                </a:lnTo>
                                <a:lnTo>
                                  <a:pt x="71" y="1809"/>
                                </a:lnTo>
                                <a:lnTo>
                                  <a:pt x="33" y="1749"/>
                                </a:lnTo>
                                <a:lnTo>
                                  <a:pt x="8" y="1682"/>
                                </a:lnTo>
                                <a:lnTo>
                                  <a:pt x="0" y="1608"/>
                                </a:lnTo>
                                <a:lnTo>
                                  <a:pt x="0" y="3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2727345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456"/>
                            <a:ext cx="1786" cy="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0218313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1447" y="238"/>
                            <a:ext cx="2105" cy="2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spacing w:before="5"/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369" w:right="390" w:firstLine="3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Gross</w:t>
                              </w:r>
                              <w:r>
                                <w:rPr>
                                  <w:spacing w:val="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Residual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Value</w:t>
                              </w:r>
                              <w:r>
                                <w:rPr>
                                  <w:spacing w:val="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of Land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Based on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Planning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Permission</w:t>
                              </w:r>
                              <w:r>
                                <w:rPr>
                                  <w:spacing w:val="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for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Alternative</w:t>
                              </w:r>
                              <w:r>
                                <w:rPr>
                                  <w:spacing w:val="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5" o:spid="_x0000_s1183" style="position:absolute;margin-left:72.35pt;margin-top:11.9pt;width:105.25pt;height:101.55pt;z-index:-15709184;mso-wrap-distance-left:0;mso-wrap-distance-right:0;mso-position-horizontal-relative:page;mso-position-vertical-relative:text" coordorigin="1447,238" coordsize="2105,20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">
                <v:shape id="Picture 400" o:spid="_x0000_s1184" type="#_x0000_t75" style="position:absolute;left:1459;top:274;width:2093;height:1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">
                  <v:imagedata r:id="rId149" o:title=""/>
                </v:shape>
                <v:shape id="Freeform 399" o:spid="_x0000_s1185" style="position:absolute;left:1476;top:266;width:2026;height:1930;visibility:visible;mso-wrap-style:square;v-text-anchor:top" coordsize="2026,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" path="m1704,1929r-1382,l248,1921r-68,-24l120,1859,71,1809,33,1749,8,1682,,1608,,321,8,248,33,180,71,120,120,71,180,33,248,8,322,,1704,r74,8l1845,33r60,38l1955,120r38,60l2017,248r9,73l2026,1608r-9,74l1993,1749r-38,60l1905,1859r-60,38l1778,1921r-74,8xe" fillcolor="yellow" stroked="f">
                  <v:path arrowok="t" o:connecttype="custom" o:connectlocs="1704,2196;322,2196;248,2188;180,2164;120,2126;71,2076;33,2016;8,1949;0,1875;0,588;8,515;33,447;71,387;120,338;180,300;248,275;322,267;1704,267;1778,275;1845,300;1905,338;1955,387;1993,447;2017,515;2026,588;2026,1875;2017,1949;1993,2016;1955,2076;1905,2126;1845,2164;1778,2188;1704,2196" o:connectangles="0,0,0,0,0,0,0,0,0,0,0,0,0,0,0,0,0,0,0,0,0,0,0,0,0,0,0,0,0,0,0,0,0"/>
                </v:shape>
                <v:shape id="Freeform 398" o:spid="_x0000_s1186" style="position:absolute;left:1476;top:266;width:2026;height:1930;visibility:visible;mso-wrap-style:square;v-text-anchor:top" coordsize="2026,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" path="m,321l8,248,33,180,71,120,120,71,180,33,248,8,322,,1704,r74,8l1845,33r60,38l1955,120r38,60l2017,248r9,73l2026,1608r-9,74l1993,1749r-38,60l1905,1859r-60,38l1778,1921r-74,8l322,1929r-74,-8l180,1897r-60,-38l71,1809,33,1749,8,1682,,1608,,321xe" filled="f" strokecolor="#f2f2f2" strokeweight="2.88pt">
                  <v:path arrowok="t" o:connecttype="custom" o:connectlocs="0,588;8,515;33,447;71,387;120,338;180,300;248,275;322,267;1704,267;1778,275;1845,300;1905,338;1955,387;1993,447;2017,515;2026,588;2026,1875;2017,1949;1993,2016;1955,2076;1905,2126;1845,2164;1778,2188;1704,2196;322,2196;248,2188;180,2164;120,2126;71,2076;33,2016;8,1949;0,1875;0,588" o:connectangles="0,0,0,0,0,0,0,0,0,0,0,0,0,0,0,0,0,0,0,0,0,0,0,0,0,0,0,0,0,0,0,0,0"/>
                </v:shape>
                <v:shape id="Picture 397" o:spid="_x0000_s1187" type="#_x0000_t75" style="position:absolute;left:1593;top:456;width:1786;height: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">
                  <v:imagedata r:id="rId150" o:title=""/>
                </v:shape>
                <v:shape id="Text Box 396" o:spid="_x0000_s1188" type="#_x0000_t202" style="position:absolute;left:1447;top:238;width:2105;height:2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" filled="f" stroked="f">
                  <v:textbox inset="0,0,0,0">
                    <w:txbxContent>
                      <w:p w:rsidR="00780871" w:rsidRDefault="00780871">
                        <w:pPr>
                          <w:spacing w:before="5"/>
                          <w:rPr>
                            <w:sz w:val="18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369" w:right="390" w:firstLine="3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Gross</w:t>
                        </w:r>
                        <w:r>
                          <w:rPr>
                            <w:spacing w:val="7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Residual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Value</w:t>
                        </w:r>
                        <w:r>
                          <w:rPr>
                            <w:spacing w:val="4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of Land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Based on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Planning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Permission</w:t>
                        </w:r>
                        <w:r>
                          <w:rPr>
                            <w:spacing w:val="5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for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Alternative</w:t>
                        </w:r>
                        <w:r>
                          <w:rPr>
                            <w:spacing w:val="8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2490470</wp:posOffset>
                </wp:positionH>
                <wp:positionV relativeFrom="paragraph">
                  <wp:posOffset>676910</wp:posOffset>
                </wp:positionV>
                <wp:extent cx="213360" cy="108585"/>
                <wp:effectExtent l="0" t="0" r="0" b="0"/>
                <wp:wrapTopAndBottom/>
                <wp:docPr id="1571197577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" cy="108585"/>
                          <a:chOff x="3922" y="1066"/>
                          <a:chExt cx="336" cy="171"/>
                        </a:xfrm>
                      </wpg:grpSpPr>
                      <pic:pic xmlns:pic="http://schemas.openxmlformats.org/drawingml/2006/picture">
                        <pic:nvPicPr>
                          <pic:cNvPr id="1279242585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6" y="1099"/>
                            <a:ext cx="322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272379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3921" y="1066"/>
                            <a:ext cx="312" cy="12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24D14E" id="Group 392" o:spid="_x0000_s1026" style="position:absolute;margin-left:196.1pt;margin-top:53.3pt;width:16.8pt;height:8.55pt;z-index:-15708672;mso-wrap-distance-left:0;mso-wrap-distance-right:0;mso-position-horizontal-relative:page" coordorigin="3922,1066" coordsize="336,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">
                <v:shape id="Picture 394" o:spid="_x0000_s1027" type="#_x0000_t75" style="position:absolute;left:3936;top:1099;width:322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">
                  <v:imagedata r:id="rId152" o:title=""/>
                </v:shape>
                <v:rect id="Rectangle 393" o:spid="_x0000_s1028" style="position:absolute;left:3921;top:1066;width:312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2846705</wp:posOffset>
                </wp:positionH>
                <wp:positionV relativeFrom="paragraph">
                  <wp:posOffset>175260</wp:posOffset>
                </wp:positionV>
                <wp:extent cx="1316990" cy="1229995"/>
                <wp:effectExtent l="0" t="0" r="0" b="0"/>
                <wp:wrapTopAndBottom/>
                <wp:docPr id="444708582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6990" cy="1229995"/>
                          <a:chOff x="4483" y="276"/>
                          <a:chExt cx="2074" cy="1937"/>
                        </a:xfrm>
                      </wpg:grpSpPr>
                      <pic:pic xmlns:pic="http://schemas.openxmlformats.org/drawingml/2006/picture">
                        <pic:nvPicPr>
                          <pic:cNvPr id="1284292368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310"/>
                            <a:ext cx="2062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088579" name="Freeform 390"/>
                        <wps:cNvSpPr>
                          <a:spLocks/>
                        </wps:cNvSpPr>
                        <wps:spPr bwMode="auto">
                          <a:xfrm>
                            <a:off x="4512" y="305"/>
                            <a:ext cx="1992" cy="1836"/>
                          </a:xfrm>
                          <a:custGeom>
                            <a:avLst/>
                            <a:gdLst>
                              <a:gd name="T0" fmla="+- 0 6199 4512"/>
                              <a:gd name="T1" fmla="*/ T0 w 1992"/>
                              <a:gd name="T2" fmla="+- 0 2141 305"/>
                              <a:gd name="T3" fmla="*/ 2141 h 1836"/>
                              <a:gd name="T4" fmla="+- 0 4819 4512"/>
                              <a:gd name="T5" fmla="*/ T4 w 1992"/>
                              <a:gd name="T6" fmla="+- 0 2141 305"/>
                              <a:gd name="T7" fmla="*/ 2141 h 1836"/>
                              <a:gd name="T8" fmla="+- 0 4749 4512"/>
                              <a:gd name="T9" fmla="*/ T8 w 1992"/>
                              <a:gd name="T10" fmla="+- 0 2133 305"/>
                              <a:gd name="T11" fmla="*/ 2133 h 1836"/>
                              <a:gd name="T12" fmla="+- 0 4684 4512"/>
                              <a:gd name="T13" fmla="*/ T12 w 1992"/>
                              <a:gd name="T14" fmla="+- 0 2110 305"/>
                              <a:gd name="T15" fmla="*/ 2110 h 1836"/>
                              <a:gd name="T16" fmla="+- 0 4627 4512"/>
                              <a:gd name="T17" fmla="*/ T16 w 1992"/>
                              <a:gd name="T18" fmla="+- 0 2074 305"/>
                              <a:gd name="T19" fmla="*/ 2074 h 1836"/>
                              <a:gd name="T20" fmla="+- 0 4579 4512"/>
                              <a:gd name="T21" fmla="*/ T20 w 1992"/>
                              <a:gd name="T22" fmla="+- 0 2027 305"/>
                              <a:gd name="T23" fmla="*/ 2027 h 1836"/>
                              <a:gd name="T24" fmla="+- 0 4543 4512"/>
                              <a:gd name="T25" fmla="*/ T24 w 1992"/>
                              <a:gd name="T26" fmla="+- 0 1970 305"/>
                              <a:gd name="T27" fmla="*/ 1970 h 1836"/>
                              <a:gd name="T28" fmla="+- 0 4520 4512"/>
                              <a:gd name="T29" fmla="*/ T28 w 1992"/>
                              <a:gd name="T30" fmla="+- 0 1906 305"/>
                              <a:gd name="T31" fmla="*/ 1906 h 1836"/>
                              <a:gd name="T32" fmla="+- 0 4512 4512"/>
                              <a:gd name="T33" fmla="*/ T32 w 1992"/>
                              <a:gd name="T34" fmla="+- 0 1836 305"/>
                              <a:gd name="T35" fmla="*/ 1836 h 1836"/>
                              <a:gd name="T36" fmla="+- 0 4512 4512"/>
                              <a:gd name="T37" fmla="*/ T36 w 1992"/>
                              <a:gd name="T38" fmla="+- 0 612 305"/>
                              <a:gd name="T39" fmla="*/ 612 h 1836"/>
                              <a:gd name="T40" fmla="+- 0 4520 4512"/>
                              <a:gd name="T41" fmla="*/ T40 w 1992"/>
                              <a:gd name="T42" fmla="+- 0 542 305"/>
                              <a:gd name="T43" fmla="*/ 542 h 1836"/>
                              <a:gd name="T44" fmla="+- 0 4543 4512"/>
                              <a:gd name="T45" fmla="*/ T44 w 1992"/>
                              <a:gd name="T46" fmla="+- 0 477 305"/>
                              <a:gd name="T47" fmla="*/ 477 h 1836"/>
                              <a:gd name="T48" fmla="+- 0 4579 4512"/>
                              <a:gd name="T49" fmla="*/ T48 w 1992"/>
                              <a:gd name="T50" fmla="+- 0 420 305"/>
                              <a:gd name="T51" fmla="*/ 420 h 1836"/>
                              <a:gd name="T52" fmla="+- 0 4627 4512"/>
                              <a:gd name="T53" fmla="*/ T52 w 1992"/>
                              <a:gd name="T54" fmla="+- 0 373 305"/>
                              <a:gd name="T55" fmla="*/ 373 h 1836"/>
                              <a:gd name="T56" fmla="+- 0 4684 4512"/>
                              <a:gd name="T57" fmla="*/ T56 w 1992"/>
                              <a:gd name="T58" fmla="+- 0 336 305"/>
                              <a:gd name="T59" fmla="*/ 336 h 1836"/>
                              <a:gd name="T60" fmla="+- 0 4749 4512"/>
                              <a:gd name="T61" fmla="*/ T60 w 1992"/>
                              <a:gd name="T62" fmla="+- 0 313 305"/>
                              <a:gd name="T63" fmla="*/ 313 h 1836"/>
                              <a:gd name="T64" fmla="+- 0 4819 4512"/>
                              <a:gd name="T65" fmla="*/ T64 w 1992"/>
                              <a:gd name="T66" fmla="+- 0 305 305"/>
                              <a:gd name="T67" fmla="*/ 305 h 1836"/>
                              <a:gd name="T68" fmla="+- 0 6199 4512"/>
                              <a:gd name="T69" fmla="*/ T68 w 1992"/>
                              <a:gd name="T70" fmla="+- 0 305 305"/>
                              <a:gd name="T71" fmla="*/ 305 h 1836"/>
                              <a:gd name="T72" fmla="+- 0 6269 4512"/>
                              <a:gd name="T73" fmla="*/ T72 w 1992"/>
                              <a:gd name="T74" fmla="+- 0 313 305"/>
                              <a:gd name="T75" fmla="*/ 313 h 1836"/>
                              <a:gd name="T76" fmla="+- 0 6333 4512"/>
                              <a:gd name="T77" fmla="*/ T76 w 1992"/>
                              <a:gd name="T78" fmla="+- 0 336 305"/>
                              <a:gd name="T79" fmla="*/ 336 h 1836"/>
                              <a:gd name="T80" fmla="+- 0 6390 4512"/>
                              <a:gd name="T81" fmla="*/ T80 w 1992"/>
                              <a:gd name="T82" fmla="+- 0 373 305"/>
                              <a:gd name="T83" fmla="*/ 373 h 1836"/>
                              <a:gd name="T84" fmla="+- 0 6437 4512"/>
                              <a:gd name="T85" fmla="*/ T84 w 1992"/>
                              <a:gd name="T86" fmla="+- 0 420 305"/>
                              <a:gd name="T87" fmla="*/ 420 h 1836"/>
                              <a:gd name="T88" fmla="+- 0 6473 4512"/>
                              <a:gd name="T89" fmla="*/ T88 w 1992"/>
                              <a:gd name="T90" fmla="+- 0 477 305"/>
                              <a:gd name="T91" fmla="*/ 477 h 1836"/>
                              <a:gd name="T92" fmla="+- 0 6496 4512"/>
                              <a:gd name="T93" fmla="*/ T92 w 1992"/>
                              <a:gd name="T94" fmla="+- 0 542 305"/>
                              <a:gd name="T95" fmla="*/ 542 h 1836"/>
                              <a:gd name="T96" fmla="+- 0 6504 4512"/>
                              <a:gd name="T97" fmla="*/ T96 w 1992"/>
                              <a:gd name="T98" fmla="+- 0 612 305"/>
                              <a:gd name="T99" fmla="*/ 612 h 1836"/>
                              <a:gd name="T100" fmla="+- 0 6504 4512"/>
                              <a:gd name="T101" fmla="*/ T100 w 1992"/>
                              <a:gd name="T102" fmla="+- 0 1836 305"/>
                              <a:gd name="T103" fmla="*/ 1836 h 1836"/>
                              <a:gd name="T104" fmla="+- 0 6496 4512"/>
                              <a:gd name="T105" fmla="*/ T104 w 1992"/>
                              <a:gd name="T106" fmla="+- 0 1906 305"/>
                              <a:gd name="T107" fmla="*/ 1906 h 1836"/>
                              <a:gd name="T108" fmla="+- 0 6473 4512"/>
                              <a:gd name="T109" fmla="*/ T108 w 1992"/>
                              <a:gd name="T110" fmla="+- 0 1970 305"/>
                              <a:gd name="T111" fmla="*/ 1970 h 1836"/>
                              <a:gd name="T112" fmla="+- 0 6437 4512"/>
                              <a:gd name="T113" fmla="*/ T112 w 1992"/>
                              <a:gd name="T114" fmla="+- 0 2027 305"/>
                              <a:gd name="T115" fmla="*/ 2027 h 1836"/>
                              <a:gd name="T116" fmla="+- 0 6390 4512"/>
                              <a:gd name="T117" fmla="*/ T116 w 1992"/>
                              <a:gd name="T118" fmla="+- 0 2074 305"/>
                              <a:gd name="T119" fmla="*/ 2074 h 1836"/>
                              <a:gd name="T120" fmla="+- 0 6333 4512"/>
                              <a:gd name="T121" fmla="*/ T120 w 1992"/>
                              <a:gd name="T122" fmla="+- 0 2110 305"/>
                              <a:gd name="T123" fmla="*/ 2110 h 1836"/>
                              <a:gd name="T124" fmla="+- 0 6269 4512"/>
                              <a:gd name="T125" fmla="*/ T124 w 1992"/>
                              <a:gd name="T126" fmla="+- 0 2133 305"/>
                              <a:gd name="T127" fmla="*/ 2133 h 1836"/>
                              <a:gd name="T128" fmla="+- 0 6199 4512"/>
                              <a:gd name="T129" fmla="*/ T128 w 1992"/>
                              <a:gd name="T130" fmla="+- 0 2141 305"/>
                              <a:gd name="T131" fmla="*/ 2141 h 1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992" h="1836">
                                <a:moveTo>
                                  <a:pt x="1687" y="1836"/>
                                </a:moveTo>
                                <a:lnTo>
                                  <a:pt x="307" y="1836"/>
                                </a:lnTo>
                                <a:lnTo>
                                  <a:pt x="237" y="1828"/>
                                </a:lnTo>
                                <a:lnTo>
                                  <a:pt x="172" y="1805"/>
                                </a:lnTo>
                                <a:lnTo>
                                  <a:pt x="115" y="1769"/>
                                </a:lnTo>
                                <a:lnTo>
                                  <a:pt x="67" y="1722"/>
                                </a:lnTo>
                                <a:lnTo>
                                  <a:pt x="31" y="1665"/>
                                </a:lnTo>
                                <a:lnTo>
                                  <a:pt x="8" y="1601"/>
                                </a:lnTo>
                                <a:lnTo>
                                  <a:pt x="0" y="1531"/>
                                </a:lnTo>
                                <a:lnTo>
                                  <a:pt x="0" y="307"/>
                                </a:lnTo>
                                <a:lnTo>
                                  <a:pt x="8" y="237"/>
                                </a:lnTo>
                                <a:lnTo>
                                  <a:pt x="31" y="172"/>
                                </a:lnTo>
                                <a:lnTo>
                                  <a:pt x="67" y="115"/>
                                </a:lnTo>
                                <a:lnTo>
                                  <a:pt x="115" y="68"/>
                                </a:lnTo>
                                <a:lnTo>
                                  <a:pt x="172" y="31"/>
                                </a:lnTo>
                                <a:lnTo>
                                  <a:pt x="237" y="8"/>
                                </a:lnTo>
                                <a:lnTo>
                                  <a:pt x="307" y="0"/>
                                </a:lnTo>
                                <a:lnTo>
                                  <a:pt x="1687" y="0"/>
                                </a:lnTo>
                                <a:lnTo>
                                  <a:pt x="1757" y="8"/>
                                </a:lnTo>
                                <a:lnTo>
                                  <a:pt x="1821" y="31"/>
                                </a:lnTo>
                                <a:lnTo>
                                  <a:pt x="1878" y="68"/>
                                </a:lnTo>
                                <a:lnTo>
                                  <a:pt x="1925" y="115"/>
                                </a:lnTo>
                                <a:lnTo>
                                  <a:pt x="1961" y="172"/>
                                </a:lnTo>
                                <a:lnTo>
                                  <a:pt x="1984" y="237"/>
                                </a:lnTo>
                                <a:lnTo>
                                  <a:pt x="1992" y="307"/>
                                </a:lnTo>
                                <a:lnTo>
                                  <a:pt x="1992" y="1531"/>
                                </a:lnTo>
                                <a:lnTo>
                                  <a:pt x="1984" y="1601"/>
                                </a:lnTo>
                                <a:lnTo>
                                  <a:pt x="1961" y="1665"/>
                                </a:lnTo>
                                <a:lnTo>
                                  <a:pt x="1925" y="1722"/>
                                </a:lnTo>
                                <a:lnTo>
                                  <a:pt x="1878" y="1769"/>
                                </a:lnTo>
                                <a:lnTo>
                                  <a:pt x="1821" y="1805"/>
                                </a:lnTo>
                                <a:lnTo>
                                  <a:pt x="1757" y="1828"/>
                                </a:lnTo>
                                <a:lnTo>
                                  <a:pt x="1687" y="1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427059" name="Freeform 389"/>
                        <wps:cNvSpPr>
                          <a:spLocks/>
                        </wps:cNvSpPr>
                        <wps:spPr bwMode="auto">
                          <a:xfrm>
                            <a:off x="4512" y="305"/>
                            <a:ext cx="1992" cy="1836"/>
                          </a:xfrm>
                          <a:custGeom>
                            <a:avLst/>
                            <a:gdLst>
                              <a:gd name="T0" fmla="+- 0 4512 4512"/>
                              <a:gd name="T1" fmla="*/ T0 w 1992"/>
                              <a:gd name="T2" fmla="+- 0 612 305"/>
                              <a:gd name="T3" fmla="*/ 612 h 1836"/>
                              <a:gd name="T4" fmla="+- 0 4520 4512"/>
                              <a:gd name="T5" fmla="*/ T4 w 1992"/>
                              <a:gd name="T6" fmla="+- 0 542 305"/>
                              <a:gd name="T7" fmla="*/ 542 h 1836"/>
                              <a:gd name="T8" fmla="+- 0 4543 4512"/>
                              <a:gd name="T9" fmla="*/ T8 w 1992"/>
                              <a:gd name="T10" fmla="+- 0 477 305"/>
                              <a:gd name="T11" fmla="*/ 477 h 1836"/>
                              <a:gd name="T12" fmla="+- 0 4579 4512"/>
                              <a:gd name="T13" fmla="*/ T12 w 1992"/>
                              <a:gd name="T14" fmla="+- 0 420 305"/>
                              <a:gd name="T15" fmla="*/ 420 h 1836"/>
                              <a:gd name="T16" fmla="+- 0 4627 4512"/>
                              <a:gd name="T17" fmla="*/ T16 w 1992"/>
                              <a:gd name="T18" fmla="+- 0 373 305"/>
                              <a:gd name="T19" fmla="*/ 373 h 1836"/>
                              <a:gd name="T20" fmla="+- 0 4684 4512"/>
                              <a:gd name="T21" fmla="*/ T20 w 1992"/>
                              <a:gd name="T22" fmla="+- 0 336 305"/>
                              <a:gd name="T23" fmla="*/ 336 h 1836"/>
                              <a:gd name="T24" fmla="+- 0 4749 4512"/>
                              <a:gd name="T25" fmla="*/ T24 w 1992"/>
                              <a:gd name="T26" fmla="+- 0 313 305"/>
                              <a:gd name="T27" fmla="*/ 313 h 1836"/>
                              <a:gd name="T28" fmla="+- 0 4819 4512"/>
                              <a:gd name="T29" fmla="*/ T28 w 1992"/>
                              <a:gd name="T30" fmla="+- 0 305 305"/>
                              <a:gd name="T31" fmla="*/ 305 h 1836"/>
                              <a:gd name="T32" fmla="+- 0 6199 4512"/>
                              <a:gd name="T33" fmla="*/ T32 w 1992"/>
                              <a:gd name="T34" fmla="+- 0 305 305"/>
                              <a:gd name="T35" fmla="*/ 305 h 1836"/>
                              <a:gd name="T36" fmla="+- 0 6269 4512"/>
                              <a:gd name="T37" fmla="*/ T36 w 1992"/>
                              <a:gd name="T38" fmla="+- 0 313 305"/>
                              <a:gd name="T39" fmla="*/ 313 h 1836"/>
                              <a:gd name="T40" fmla="+- 0 6333 4512"/>
                              <a:gd name="T41" fmla="*/ T40 w 1992"/>
                              <a:gd name="T42" fmla="+- 0 336 305"/>
                              <a:gd name="T43" fmla="*/ 336 h 1836"/>
                              <a:gd name="T44" fmla="+- 0 6390 4512"/>
                              <a:gd name="T45" fmla="*/ T44 w 1992"/>
                              <a:gd name="T46" fmla="+- 0 373 305"/>
                              <a:gd name="T47" fmla="*/ 373 h 1836"/>
                              <a:gd name="T48" fmla="+- 0 6437 4512"/>
                              <a:gd name="T49" fmla="*/ T48 w 1992"/>
                              <a:gd name="T50" fmla="+- 0 420 305"/>
                              <a:gd name="T51" fmla="*/ 420 h 1836"/>
                              <a:gd name="T52" fmla="+- 0 6473 4512"/>
                              <a:gd name="T53" fmla="*/ T52 w 1992"/>
                              <a:gd name="T54" fmla="+- 0 477 305"/>
                              <a:gd name="T55" fmla="*/ 477 h 1836"/>
                              <a:gd name="T56" fmla="+- 0 6496 4512"/>
                              <a:gd name="T57" fmla="*/ T56 w 1992"/>
                              <a:gd name="T58" fmla="+- 0 542 305"/>
                              <a:gd name="T59" fmla="*/ 542 h 1836"/>
                              <a:gd name="T60" fmla="+- 0 6504 4512"/>
                              <a:gd name="T61" fmla="*/ T60 w 1992"/>
                              <a:gd name="T62" fmla="+- 0 612 305"/>
                              <a:gd name="T63" fmla="*/ 612 h 1836"/>
                              <a:gd name="T64" fmla="+- 0 6504 4512"/>
                              <a:gd name="T65" fmla="*/ T64 w 1992"/>
                              <a:gd name="T66" fmla="+- 0 1836 305"/>
                              <a:gd name="T67" fmla="*/ 1836 h 1836"/>
                              <a:gd name="T68" fmla="+- 0 6496 4512"/>
                              <a:gd name="T69" fmla="*/ T68 w 1992"/>
                              <a:gd name="T70" fmla="+- 0 1906 305"/>
                              <a:gd name="T71" fmla="*/ 1906 h 1836"/>
                              <a:gd name="T72" fmla="+- 0 6473 4512"/>
                              <a:gd name="T73" fmla="*/ T72 w 1992"/>
                              <a:gd name="T74" fmla="+- 0 1970 305"/>
                              <a:gd name="T75" fmla="*/ 1970 h 1836"/>
                              <a:gd name="T76" fmla="+- 0 6437 4512"/>
                              <a:gd name="T77" fmla="*/ T76 w 1992"/>
                              <a:gd name="T78" fmla="+- 0 2027 305"/>
                              <a:gd name="T79" fmla="*/ 2027 h 1836"/>
                              <a:gd name="T80" fmla="+- 0 6390 4512"/>
                              <a:gd name="T81" fmla="*/ T80 w 1992"/>
                              <a:gd name="T82" fmla="+- 0 2074 305"/>
                              <a:gd name="T83" fmla="*/ 2074 h 1836"/>
                              <a:gd name="T84" fmla="+- 0 6333 4512"/>
                              <a:gd name="T85" fmla="*/ T84 w 1992"/>
                              <a:gd name="T86" fmla="+- 0 2110 305"/>
                              <a:gd name="T87" fmla="*/ 2110 h 1836"/>
                              <a:gd name="T88" fmla="+- 0 6269 4512"/>
                              <a:gd name="T89" fmla="*/ T88 w 1992"/>
                              <a:gd name="T90" fmla="+- 0 2133 305"/>
                              <a:gd name="T91" fmla="*/ 2133 h 1836"/>
                              <a:gd name="T92" fmla="+- 0 6199 4512"/>
                              <a:gd name="T93" fmla="*/ T92 w 1992"/>
                              <a:gd name="T94" fmla="+- 0 2141 305"/>
                              <a:gd name="T95" fmla="*/ 2141 h 1836"/>
                              <a:gd name="T96" fmla="+- 0 4819 4512"/>
                              <a:gd name="T97" fmla="*/ T96 w 1992"/>
                              <a:gd name="T98" fmla="+- 0 2141 305"/>
                              <a:gd name="T99" fmla="*/ 2141 h 1836"/>
                              <a:gd name="T100" fmla="+- 0 4749 4512"/>
                              <a:gd name="T101" fmla="*/ T100 w 1992"/>
                              <a:gd name="T102" fmla="+- 0 2133 305"/>
                              <a:gd name="T103" fmla="*/ 2133 h 1836"/>
                              <a:gd name="T104" fmla="+- 0 4684 4512"/>
                              <a:gd name="T105" fmla="*/ T104 w 1992"/>
                              <a:gd name="T106" fmla="+- 0 2110 305"/>
                              <a:gd name="T107" fmla="*/ 2110 h 1836"/>
                              <a:gd name="T108" fmla="+- 0 4627 4512"/>
                              <a:gd name="T109" fmla="*/ T108 w 1992"/>
                              <a:gd name="T110" fmla="+- 0 2074 305"/>
                              <a:gd name="T111" fmla="*/ 2074 h 1836"/>
                              <a:gd name="T112" fmla="+- 0 4579 4512"/>
                              <a:gd name="T113" fmla="*/ T112 w 1992"/>
                              <a:gd name="T114" fmla="+- 0 2027 305"/>
                              <a:gd name="T115" fmla="*/ 2027 h 1836"/>
                              <a:gd name="T116" fmla="+- 0 4543 4512"/>
                              <a:gd name="T117" fmla="*/ T116 w 1992"/>
                              <a:gd name="T118" fmla="+- 0 1970 305"/>
                              <a:gd name="T119" fmla="*/ 1970 h 1836"/>
                              <a:gd name="T120" fmla="+- 0 4520 4512"/>
                              <a:gd name="T121" fmla="*/ T120 w 1992"/>
                              <a:gd name="T122" fmla="+- 0 1906 305"/>
                              <a:gd name="T123" fmla="*/ 1906 h 1836"/>
                              <a:gd name="T124" fmla="+- 0 4512 4512"/>
                              <a:gd name="T125" fmla="*/ T124 w 1992"/>
                              <a:gd name="T126" fmla="+- 0 1836 305"/>
                              <a:gd name="T127" fmla="*/ 1836 h 1836"/>
                              <a:gd name="T128" fmla="+- 0 4512 4512"/>
                              <a:gd name="T129" fmla="*/ T128 w 1992"/>
                              <a:gd name="T130" fmla="+- 0 612 305"/>
                              <a:gd name="T131" fmla="*/ 612 h 1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992" h="1836">
                                <a:moveTo>
                                  <a:pt x="0" y="307"/>
                                </a:moveTo>
                                <a:lnTo>
                                  <a:pt x="8" y="237"/>
                                </a:lnTo>
                                <a:lnTo>
                                  <a:pt x="31" y="172"/>
                                </a:lnTo>
                                <a:lnTo>
                                  <a:pt x="67" y="115"/>
                                </a:lnTo>
                                <a:lnTo>
                                  <a:pt x="115" y="68"/>
                                </a:lnTo>
                                <a:lnTo>
                                  <a:pt x="172" y="31"/>
                                </a:lnTo>
                                <a:lnTo>
                                  <a:pt x="237" y="8"/>
                                </a:lnTo>
                                <a:lnTo>
                                  <a:pt x="307" y="0"/>
                                </a:lnTo>
                                <a:lnTo>
                                  <a:pt x="1687" y="0"/>
                                </a:lnTo>
                                <a:lnTo>
                                  <a:pt x="1757" y="8"/>
                                </a:lnTo>
                                <a:lnTo>
                                  <a:pt x="1821" y="31"/>
                                </a:lnTo>
                                <a:lnTo>
                                  <a:pt x="1878" y="68"/>
                                </a:lnTo>
                                <a:lnTo>
                                  <a:pt x="1925" y="115"/>
                                </a:lnTo>
                                <a:lnTo>
                                  <a:pt x="1961" y="172"/>
                                </a:lnTo>
                                <a:lnTo>
                                  <a:pt x="1984" y="237"/>
                                </a:lnTo>
                                <a:lnTo>
                                  <a:pt x="1992" y="307"/>
                                </a:lnTo>
                                <a:lnTo>
                                  <a:pt x="1992" y="1531"/>
                                </a:lnTo>
                                <a:lnTo>
                                  <a:pt x="1984" y="1601"/>
                                </a:lnTo>
                                <a:lnTo>
                                  <a:pt x="1961" y="1665"/>
                                </a:lnTo>
                                <a:lnTo>
                                  <a:pt x="1925" y="1722"/>
                                </a:lnTo>
                                <a:lnTo>
                                  <a:pt x="1878" y="1769"/>
                                </a:lnTo>
                                <a:lnTo>
                                  <a:pt x="1821" y="1805"/>
                                </a:lnTo>
                                <a:lnTo>
                                  <a:pt x="1757" y="1828"/>
                                </a:lnTo>
                                <a:lnTo>
                                  <a:pt x="1687" y="1836"/>
                                </a:lnTo>
                                <a:lnTo>
                                  <a:pt x="307" y="1836"/>
                                </a:lnTo>
                                <a:lnTo>
                                  <a:pt x="237" y="1828"/>
                                </a:lnTo>
                                <a:lnTo>
                                  <a:pt x="172" y="1805"/>
                                </a:lnTo>
                                <a:lnTo>
                                  <a:pt x="115" y="1769"/>
                                </a:lnTo>
                                <a:lnTo>
                                  <a:pt x="67" y="1722"/>
                                </a:lnTo>
                                <a:lnTo>
                                  <a:pt x="31" y="1665"/>
                                </a:lnTo>
                                <a:lnTo>
                                  <a:pt x="8" y="1601"/>
                                </a:lnTo>
                                <a:lnTo>
                                  <a:pt x="0" y="1531"/>
                                </a:lnTo>
                                <a:lnTo>
                                  <a:pt x="0" y="3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4316237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7" y="487"/>
                            <a:ext cx="1762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3033314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4483" y="276"/>
                            <a:ext cx="2074" cy="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434" w:right="452" w:hanging="7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Existing</w:t>
                              </w:r>
                              <w:r>
                                <w:rPr>
                                  <w:spacing w:val="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Use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Value</w:t>
                              </w:r>
                              <w:r>
                                <w:rPr>
                                  <w:spacing w:val="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Land</w:t>
                              </w:r>
                            </w:p>
                            <w:p w:rsidR="00780871" w:rsidRDefault="00780871">
                              <w:pPr>
                                <w:spacing w:before="6"/>
                                <w:rPr>
                                  <w:sz w:val="15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9" w:lineRule="auto"/>
                                <w:ind w:left="309" w:right="33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15"/>
                                </w:rPr>
                                <w:t>(Cased on Comparable</w:t>
                              </w:r>
                              <w:r>
                                <w:rPr>
                                  <w:spacing w:val="-33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Evidence Assuming no</w:t>
                              </w:r>
                              <w:r>
                                <w:rPr>
                                  <w:spacing w:val="-33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alternative planning</w:t>
                              </w:r>
                              <w:r>
                                <w:rPr>
                                  <w:spacing w:val="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permission)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6" o:spid="_x0000_s1189" style="position:absolute;margin-left:224.15pt;margin-top:13.8pt;width:103.7pt;height:96.85pt;z-index:-15708160;mso-wrap-distance-left:0;mso-wrap-distance-right:0;mso-position-horizontal-relative:page;mso-position-vertical-relative:text" coordorigin="4483,276" coordsize="2074,19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">
                <v:shape id="Picture 391" o:spid="_x0000_s1190" type="#_x0000_t75" style="position:absolute;left:4495;top:310;width:2062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">
                  <v:imagedata r:id="rId155" o:title=""/>
                </v:shape>
                <v:shape id="Freeform 390" o:spid="_x0000_s1191" style="position:absolute;left:4512;top:305;width:1992;height:1836;visibility:visible;mso-wrap-style:square;v-text-anchor:top" coordsize="1992,1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" path="m1687,1836r-1380,l237,1828r-65,-23l115,1769,67,1722,31,1665,8,1601,,1531,,307,8,237,31,172,67,115,115,68,172,31,237,8,307,,1687,r70,8l1821,31r57,37l1925,115r36,57l1984,237r8,70l1992,1531r-8,70l1961,1665r-36,57l1878,1769r-57,36l1757,1828r-70,8xe" fillcolor="#91cf50" stroked="f">
                  <v:path arrowok="t" o:connecttype="custom" o:connectlocs="1687,2141;307,2141;237,2133;172,2110;115,2074;67,2027;31,1970;8,1906;0,1836;0,612;8,542;31,477;67,420;115,373;172,336;237,313;307,305;1687,305;1757,313;1821,336;1878,373;1925,420;1961,477;1984,542;1992,612;1992,1836;1984,1906;1961,1970;1925,2027;1878,2074;1821,2110;1757,2133;1687,2141" o:connectangles="0,0,0,0,0,0,0,0,0,0,0,0,0,0,0,0,0,0,0,0,0,0,0,0,0,0,0,0,0,0,0,0,0"/>
                </v:shape>
                <v:shape id="Freeform 389" o:spid="_x0000_s1192" style="position:absolute;left:4512;top:305;width:1992;height:1836;visibility:visible;mso-wrap-style:square;v-text-anchor:top" coordsize="1992,1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" path="m,307l8,237,31,172,67,115,115,68,172,31,237,8,307,,1687,r70,8l1821,31r57,37l1925,115r36,57l1984,237r8,70l1992,1531r-8,70l1961,1665r-36,57l1878,1769r-57,36l1757,1828r-70,8l307,1836r-70,-8l172,1805r-57,-36l67,1722,31,1665,8,1601,,1531,,307xe" filled="f" strokecolor="#f2f2f2" strokeweight="2.88pt">
                  <v:path arrowok="t" o:connecttype="custom" o:connectlocs="0,612;8,542;31,477;67,420;115,373;172,336;237,313;307,305;1687,305;1757,313;1821,336;1878,373;1925,420;1961,477;1984,542;1992,612;1992,1836;1984,1906;1961,1970;1925,2027;1878,2074;1821,2110;1757,2133;1687,2141;307,2141;237,2133;172,2110;115,2074;67,2027;31,1970;8,1906;0,1836;0,612" o:connectangles="0,0,0,0,0,0,0,0,0,0,0,0,0,0,0,0,0,0,0,0,0,0,0,0,0,0,0,0,0,0,0,0,0"/>
                </v:shape>
                <v:shape id="Picture 388" o:spid="_x0000_s1193" type="#_x0000_t75" style="position:absolute;left:4627;top:487;width:1762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">
                  <v:imagedata r:id="rId156" o:title=""/>
                </v:shape>
                <v:shape id="Text Box 387" o:spid="_x0000_s1194" type="#_x0000_t202" style="position:absolute;left:4483;top:276;width:2074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" filled="f" stroked="f">
                  <v:textbox inset="0,0,0,0">
                    <w:txbxContent>
                      <w:p w:rsidR="00780871" w:rsidRDefault="00780871">
                        <w:pPr>
                          <w:rPr>
                            <w:sz w:val="18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434" w:right="452" w:hanging="7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Existing</w:t>
                        </w:r>
                        <w:r>
                          <w:rPr>
                            <w:spacing w:val="5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Use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Value</w:t>
                        </w:r>
                        <w:r>
                          <w:rPr>
                            <w:spacing w:val="3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of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Land</w:t>
                        </w:r>
                      </w:p>
                      <w:p w:rsidR="00780871" w:rsidRDefault="00780871">
                        <w:pPr>
                          <w:spacing w:before="6"/>
                          <w:rPr>
                            <w:sz w:val="15"/>
                          </w:rPr>
                        </w:pPr>
                      </w:p>
                      <w:p w:rsidR="00780871" w:rsidRDefault="00F76F8C">
                        <w:pPr>
                          <w:spacing w:line="249" w:lineRule="auto"/>
                          <w:ind w:left="309" w:right="33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spacing w:val="-1"/>
                            <w:w w:val="105"/>
                            <w:sz w:val="15"/>
                          </w:rPr>
                          <w:t>(Cased on Comparable</w:t>
                        </w:r>
                        <w:r>
                          <w:rPr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Evidence Assuming no</w:t>
                        </w:r>
                        <w:r>
                          <w:rPr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alternative planning</w:t>
                        </w:r>
                        <w:r>
                          <w:rPr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5"/>
                          </w:rPr>
                          <w:t>permission)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4366260</wp:posOffset>
                </wp:positionH>
                <wp:positionV relativeFrom="paragraph">
                  <wp:posOffset>619125</wp:posOffset>
                </wp:positionV>
                <wp:extent cx="212090" cy="248920"/>
                <wp:effectExtent l="0" t="0" r="0" b="0"/>
                <wp:wrapTopAndBottom/>
                <wp:docPr id="71271639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090" cy="248920"/>
                          <a:chOff x="6876" y="975"/>
                          <a:chExt cx="334" cy="392"/>
                        </a:xfrm>
                      </wpg:grpSpPr>
                      <pic:pic xmlns:pic="http://schemas.openxmlformats.org/drawingml/2006/picture">
                        <pic:nvPicPr>
                          <pic:cNvPr id="1260406376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2" y="1010"/>
                            <a:ext cx="31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0240765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6876" y="974"/>
                            <a:ext cx="312" cy="1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0082643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2" y="1226"/>
                            <a:ext cx="31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4200315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6876" y="1193"/>
                            <a:ext cx="312" cy="1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BD12F5" id="Group 381" o:spid="_x0000_s1026" style="position:absolute;margin-left:343.8pt;margin-top:48.75pt;width:16.7pt;height:19.6pt;z-index:-15707648;mso-wrap-distance-left:0;mso-wrap-distance-right:0;mso-position-horizontal-relative:page" coordorigin="6876,975" coordsize="334,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">
                <v:shape id="Picture 385" o:spid="_x0000_s1027" type="#_x0000_t75" style="position:absolute;left:6892;top:1010;width:31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">
                  <v:imagedata r:id="rId159" o:title=""/>
                </v:shape>
                <v:rect id="Rectangle 384" o:spid="_x0000_s1028" style="position:absolute;left:6876;top:974;width:312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" fillcolor="black" stroked="f"/>
                <v:shape id="Picture 383" o:spid="_x0000_s1029" type="#_x0000_t75" style="position:absolute;left:6892;top:1226;width:317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">
                  <v:imagedata r:id="rId160" o:title=""/>
                </v:shape>
                <v:rect id="Rectangle 382" o:spid="_x0000_s1030" style="position:absolute;left:6876;top:1193;width:312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" fillcolor="black" strok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4845050</wp:posOffset>
                </wp:positionH>
                <wp:positionV relativeFrom="paragraph">
                  <wp:posOffset>175260</wp:posOffset>
                </wp:positionV>
                <wp:extent cx="1286510" cy="1229995"/>
                <wp:effectExtent l="0" t="0" r="0" b="0"/>
                <wp:wrapTopAndBottom/>
                <wp:docPr id="911392042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6510" cy="1229995"/>
                          <a:chOff x="7630" y="276"/>
                          <a:chExt cx="2026" cy="1937"/>
                        </a:xfrm>
                      </wpg:grpSpPr>
                      <pic:pic xmlns:pic="http://schemas.openxmlformats.org/drawingml/2006/picture">
                        <pic:nvPicPr>
                          <pic:cNvPr id="22934692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4" y="310"/>
                            <a:ext cx="2012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8160955" name="Freeform 379"/>
                        <wps:cNvSpPr>
                          <a:spLocks/>
                        </wps:cNvSpPr>
                        <wps:spPr bwMode="auto">
                          <a:xfrm>
                            <a:off x="7658" y="305"/>
                            <a:ext cx="1942" cy="1836"/>
                          </a:xfrm>
                          <a:custGeom>
                            <a:avLst/>
                            <a:gdLst>
                              <a:gd name="T0" fmla="+- 0 9295 7658"/>
                              <a:gd name="T1" fmla="*/ T0 w 1942"/>
                              <a:gd name="T2" fmla="+- 0 2141 305"/>
                              <a:gd name="T3" fmla="*/ 2141 h 1836"/>
                              <a:gd name="T4" fmla="+- 0 7966 7658"/>
                              <a:gd name="T5" fmla="*/ T4 w 1942"/>
                              <a:gd name="T6" fmla="+- 0 2141 305"/>
                              <a:gd name="T7" fmla="*/ 2141 h 1836"/>
                              <a:gd name="T8" fmla="+- 0 7895 7658"/>
                              <a:gd name="T9" fmla="*/ T8 w 1942"/>
                              <a:gd name="T10" fmla="+- 0 2133 305"/>
                              <a:gd name="T11" fmla="*/ 2133 h 1836"/>
                              <a:gd name="T12" fmla="+- 0 7830 7658"/>
                              <a:gd name="T13" fmla="*/ T12 w 1942"/>
                              <a:gd name="T14" fmla="+- 0 2110 305"/>
                              <a:gd name="T15" fmla="*/ 2110 h 1836"/>
                              <a:gd name="T16" fmla="+- 0 7773 7658"/>
                              <a:gd name="T17" fmla="*/ T16 w 1942"/>
                              <a:gd name="T18" fmla="+- 0 2074 305"/>
                              <a:gd name="T19" fmla="*/ 2074 h 1836"/>
                              <a:gd name="T20" fmla="+- 0 7726 7658"/>
                              <a:gd name="T21" fmla="*/ T20 w 1942"/>
                              <a:gd name="T22" fmla="+- 0 2027 305"/>
                              <a:gd name="T23" fmla="*/ 2027 h 1836"/>
                              <a:gd name="T24" fmla="+- 0 7689 7658"/>
                              <a:gd name="T25" fmla="*/ T24 w 1942"/>
                              <a:gd name="T26" fmla="+- 0 1970 305"/>
                              <a:gd name="T27" fmla="*/ 1970 h 1836"/>
                              <a:gd name="T28" fmla="+- 0 7666 7658"/>
                              <a:gd name="T29" fmla="*/ T28 w 1942"/>
                              <a:gd name="T30" fmla="+- 0 1906 305"/>
                              <a:gd name="T31" fmla="*/ 1906 h 1836"/>
                              <a:gd name="T32" fmla="+- 0 7658 7658"/>
                              <a:gd name="T33" fmla="*/ T32 w 1942"/>
                              <a:gd name="T34" fmla="+- 0 1836 305"/>
                              <a:gd name="T35" fmla="*/ 1836 h 1836"/>
                              <a:gd name="T36" fmla="+- 0 7658 7658"/>
                              <a:gd name="T37" fmla="*/ T36 w 1942"/>
                              <a:gd name="T38" fmla="+- 0 612 305"/>
                              <a:gd name="T39" fmla="*/ 612 h 1836"/>
                              <a:gd name="T40" fmla="+- 0 7666 7658"/>
                              <a:gd name="T41" fmla="*/ T40 w 1942"/>
                              <a:gd name="T42" fmla="+- 0 542 305"/>
                              <a:gd name="T43" fmla="*/ 542 h 1836"/>
                              <a:gd name="T44" fmla="+- 0 7689 7658"/>
                              <a:gd name="T45" fmla="*/ T44 w 1942"/>
                              <a:gd name="T46" fmla="+- 0 477 305"/>
                              <a:gd name="T47" fmla="*/ 477 h 1836"/>
                              <a:gd name="T48" fmla="+- 0 7726 7658"/>
                              <a:gd name="T49" fmla="*/ T48 w 1942"/>
                              <a:gd name="T50" fmla="+- 0 420 305"/>
                              <a:gd name="T51" fmla="*/ 420 h 1836"/>
                              <a:gd name="T52" fmla="+- 0 7773 7658"/>
                              <a:gd name="T53" fmla="*/ T52 w 1942"/>
                              <a:gd name="T54" fmla="+- 0 373 305"/>
                              <a:gd name="T55" fmla="*/ 373 h 1836"/>
                              <a:gd name="T56" fmla="+- 0 7830 7658"/>
                              <a:gd name="T57" fmla="*/ T56 w 1942"/>
                              <a:gd name="T58" fmla="+- 0 336 305"/>
                              <a:gd name="T59" fmla="*/ 336 h 1836"/>
                              <a:gd name="T60" fmla="+- 0 7895 7658"/>
                              <a:gd name="T61" fmla="*/ T60 w 1942"/>
                              <a:gd name="T62" fmla="+- 0 313 305"/>
                              <a:gd name="T63" fmla="*/ 313 h 1836"/>
                              <a:gd name="T64" fmla="+- 0 7966 7658"/>
                              <a:gd name="T65" fmla="*/ T64 w 1942"/>
                              <a:gd name="T66" fmla="+- 0 305 305"/>
                              <a:gd name="T67" fmla="*/ 305 h 1836"/>
                              <a:gd name="T68" fmla="+- 0 9295 7658"/>
                              <a:gd name="T69" fmla="*/ T68 w 1942"/>
                              <a:gd name="T70" fmla="+- 0 305 305"/>
                              <a:gd name="T71" fmla="*/ 305 h 1836"/>
                              <a:gd name="T72" fmla="+- 0 9365 7658"/>
                              <a:gd name="T73" fmla="*/ T72 w 1942"/>
                              <a:gd name="T74" fmla="+- 0 313 305"/>
                              <a:gd name="T75" fmla="*/ 313 h 1836"/>
                              <a:gd name="T76" fmla="+- 0 9429 7658"/>
                              <a:gd name="T77" fmla="*/ T76 w 1942"/>
                              <a:gd name="T78" fmla="+- 0 336 305"/>
                              <a:gd name="T79" fmla="*/ 336 h 1836"/>
                              <a:gd name="T80" fmla="+- 0 9486 7658"/>
                              <a:gd name="T81" fmla="*/ T80 w 1942"/>
                              <a:gd name="T82" fmla="+- 0 373 305"/>
                              <a:gd name="T83" fmla="*/ 373 h 1836"/>
                              <a:gd name="T84" fmla="+- 0 9533 7658"/>
                              <a:gd name="T85" fmla="*/ T84 w 1942"/>
                              <a:gd name="T86" fmla="+- 0 420 305"/>
                              <a:gd name="T87" fmla="*/ 420 h 1836"/>
                              <a:gd name="T88" fmla="+- 0 9569 7658"/>
                              <a:gd name="T89" fmla="*/ T88 w 1942"/>
                              <a:gd name="T90" fmla="+- 0 477 305"/>
                              <a:gd name="T91" fmla="*/ 477 h 1836"/>
                              <a:gd name="T92" fmla="+- 0 9592 7658"/>
                              <a:gd name="T93" fmla="*/ T92 w 1942"/>
                              <a:gd name="T94" fmla="+- 0 542 305"/>
                              <a:gd name="T95" fmla="*/ 542 h 1836"/>
                              <a:gd name="T96" fmla="+- 0 9600 7658"/>
                              <a:gd name="T97" fmla="*/ T96 w 1942"/>
                              <a:gd name="T98" fmla="+- 0 612 305"/>
                              <a:gd name="T99" fmla="*/ 612 h 1836"/>
                              <a:gd name="T100" fmla="+- 0 9600 7658"/>
                              <a:gd name="T101" fmla="*/ T100 w 1942"/>
                              <a:gd name="T102" fmla="+- 0 1836 305"/>
                              <a:gd name="T103" fmla="*/ 1836 h 1836"/>
                              <a:gd name="T104" fmla="+- 0 9592 7658"/>
                              <a:gd name="T105" fmla="*/ T104 w 1942"/>
                              <a:gd name="T106" fmla="+- 0 1906 305"/>
                              <a:gd name="T107" fmla="*/ 1906 h 1836"/>
                              <a:gd name="T108" fmla="+- 0 9569 7658"/>
                              <a:gd name="T109" fmla="*/ T108 w 1942"/>
                              <a:gd name="T110" fmla="+- 0 1970 305"/>
                              <a:gd name="T111" fmla="*/ 1970 h 1836"/>
                              <a:gd name="T112" fmla="+- 0 9533 7658"/>
                              <a:gd name="T113" fmla="*/ T112 w 1942"/>
                              <a:gd name="T114" fmla="+- 0 2027 305"/>
                              <a:gd name="T115" fmla="*/ 2027 h 1836"/>
                              <a:gd name="T116" fmla="+- 0 9486 7658"/>
                              <a:gd name="T117" fmla="*/ T116 w 1942"/>
                              <a:gd name="T118" fmla="+- 0 2074 305"/>
                              <a:gd name="T119" fmla="*/ 2074 h 1836"/>
                              <a:gd name="T120" fmla="+- 0 9429 7658"/>
                              <a:gd name="T121" fmla="*/ T120 w 1942"/>
                              <a:gd name="T122" fmla="+- 0 2110 305"/>
                              <a:gd name="T123" fmla="*/ 2110 h 1836"/>
                              <a:gd name="T124" fmla="+- 0 9365 7658"/>
                              <a:gd name="T125" fmla="*/ T124 w 1942"/>
                              <a:gd name="T126" fmla="+- 0 2133 305"/>
                              <a:gd name="T127" fmla="*/ 2133 h 1836"/>
                              <a:gd name="T128" fmla="+- 0 9295 7658"/>
                              <a:gd name="T129" fmla="*/ T128 w 1942"/>
                              <a:gd name="T130" fmla="+- 0 2141 305"/>
                              <a:gd name="T131" fmla="*/ 2141 h 1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942" h="1836">
                                <a:moveTo>
                                  <a:pt x="1637" y="1836"/>
                                </a:moveTo>
                                <a:lnTo>
                                  <a:pt x="308" y="1836"/>
                                </a:lnTo>
                                <a:lnTo>
                                  <a:pt x="237" y="1828"/>
                                </a:lnTo>
                                <a:lnTo>
                                  <a:pt x="172" y="1805"/>
                                </a:lnTo>
                                <a:lnTo>
                                  <a:pt x="115" y="1769"/>
                                </a:lnTo>
                                <a:lnTo>
                                  <a:pt x="68" y="1722"/>
                                </a:lnTo>
                                <a:lnTo>
                                  <a:pt x="31" y="1665"/>
                                </a:lnTo>
                                <a:lnTo>
                                  <a:pt x="8" y="1601"/>
                                </a:lnTo>
                                <a:lnTo>
                                  <a:pt x="0" y="1531"/>
                                </a:lnTo>
                                <a:lnTo>
                                  <a:pt x="0" y="307"/>
                                </a:lnTo>
                                <a:lnTo>
                                  <a:pt x="8" y="237"/>
                                </a:lnTo>
                                <a:lnTo>
                                  <a:pt x="31" y="172"/>
                                </a:lnTo>
                                <a:lnTo>
                                  <a:pt x="68" y="115"/>
                                </a:lnTo>
                                <a:lnTo>
                                  <a:pt x="115" y="68"/>
                                </a:lnTo>
                                <a:lnTo>
                                  <a:pt x="172" y="31"/>
                                </a:lnTo>
                                <a:lnTo>
                                  <a:pt x="237" y="8"/>
                                </a:lnTo>
                                <a:lnTo>
                                  <a:pt x="308" y="0"/>
                                </a:lnTo>
                                <a:lnTo>
                                  <a:pt x="1637" y="0"/>
                                </a:lnTo>
                                <a:lnTo>
                                  <a:pt x="1707" y="8"/>
                                </a:lnTo>
                                <a:lnTo>
                                  <a:pt x="1771" y="31"/>
                                </a:lnTo>
                                <a:lnTo>
                                  <a:pt x="1828" y="68"/>
                                </a:lnTo>
                                <a:lnTo>
                                  <a:pt x="1875" y="115"/>
                                </a:lnTo>
                                <a:lnTo>
                                  <a:pt x="1911" y="172"/>
                                </a:lnTo>
                                <a:lnTo>
                                  <a:pt x="1934" y="237"/>
                                </a:lnTo>
                                <a:lnTo>
                                  <a:pt x="1942" y="307"/>
                                </a:lnTo>
                                <a:lnTo>
                                  <a:pt x="1942" y="1531"/>
                                </a:lnTo>
                                <a:lnTo>
                                  <a:pt x="1934" y="1601"/>
                                </a:lnTo>
                                <a:lnTo>
                                  <a:pt x="1911" y="1665"/>
                                </a:lnTo>
                                <a:lnTo>
                                  <a:pt x="1875" y="1722"/>
                                </a:lnTo>
                                <a:lnTo>
                                  <a:pt x="1828" y="1769"/>
                                </a:lnTo>
                                <a:lnTo>
                                  <a:pt x="1771" y="1805"/>
                                </a:lnTo>
                                <a:lnTo>
                                  <a:pt x="1707" y="1828"/>
                                </a:lnTo>
                                <a:lnTo>
                                  <a:pt x="1637" y="1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705407" name="Freeform 378"/>
                        <wps:cNvSpPr>
                          <a:spLocks/>
                        </wps:cNvSpPr>
                        <wps:spPr bwMode="auto">
                          <a:xfrm>
                            <a:off x="7658" y="305"/>
                            <a:ext cx="1942" cy="1836"/>
                          </a:xfrm>
                          <a:custGeom>
                            <a:avLst/>
                            <a:gdLst>
                              <a:gd name="T0" fmla="+- 0 7658 7658"/>
                              <a:gd name="T1" fmla="*/ T0 w 1942"/>
                              <a:gd name="T2" fmla="+- 0 612 305"/>
                              <a:gd name="T3" fmla="*/ 612 h 1836"/>
                              <a:gd name="T4" fmla="+- 0 7666 7658"/>
                              <a:gd name="T5" fmla="*/ T4 w 1942"/>
                              <a:gd name="T6" fmla="+- 0 542 305"/>
                              <a:gd name="T7" fmla="*/ 542 h 1836"/>
                              <a:gd name="T8" fmla="+- 0 7689 7658"/>
                              <a:gd name="T9" fmla="*/ T8 w 1942"/>
                              <a:gd name="T10" fmla="+- 0 477 305"/>
                              <a:gd name="T11" fmla="*/ 477 h 1836"/>
                              <a:gd name="T12" fmla="+- 0 7726 7658"/>
                              <a:gd name="T13" fmla="*/ T12 w 1942"/>
                              <a:gd name="T14" fmla="+- 0 420 305"/>
                              <a:gd name="T15" fmla="*/ 420 h 1836"/>
                              <a:gd name="T16" fmla="+- 0 7773 7658"/>
                              <a:gd name="T17" fmla="*/ T16 w 1942"/>
                              <a:gd name="T18" fmla="+- 0 373 305"/>
                              <a:gd name="T19" fmla="*/ 373 h 1836"/>
                              <a:gd name="T20" fmla="+- 0 7830 7658"/>
                              <a:gd name="T21" fmla="*/ T20 w 1942"/>
                              <a:gd name="T22" fmla="+- 0 336 305"/>
                              <a:gd name="T23" fmla="*/ 336 h 1836"/>
                              <a:gd name="T24" fmla="+- 0 7895 7658"/>
                              <a:gd name="T25" fmla="*/ T24 w 1942"/>
                              <a:gd name="T26" fmla="+- 0 313 305"/>
                              <a:gd name="T27" fmla="*/ 313 h 1836"/>
                              <a:gd name="T28" fmla="+- 0 7966 7658"/>
                              <a:gd name="T29" fmla="*/ T28 w 1942"/>
                              <a:gd name="T30" fmla="+- 0 305 305"/>
                              <a:gd name="T31" fmla="*/ 305 h 1836"/>
                              <a:gd name="T32" fmla="+- 0 9295 7658"/>
                              <a:gd name="T33" fmla="*/ T32 w 1942"/>
                              <a:gd name="T34" fmla="+- 0 305 305"/>
                              <a:gd name="T35" fmla="*/ 305 h 1836"/>
                              <a:gd name="T36" fmla="+- 0 9365 7658"/>
                              <a:gd name="T37" fmla="*/ T36 w 1942"/>
                              <a:gd name="T38" fmla="+- 0 313 305"/>
                              <a:gd name="T39" fmla="*/ 313 h 1836"/>
                              <a:gd name="T40" fmla="+- 0 9429 7658"/>
                              <a:gd name="T41" fmla="*/ T40 w 1942"/>
                              <a:gd name="T42" fmla="+- 0 336 305"/>
                              <a:gd name="T43" fmla="*/ 336 h 1836"/>
                              <a:gd name="T44" fmla="+- 0 9486 7658"/>
                              <a:gd name="T45" fmla="*/ T44 w 1942"/>
                              <a:gd name="T46" fmla="+- 0 373 305"/>
                              <a:gd name="T47" fmla="*/ 373 h 1836"/>
                              <a:gd name="T48" fmla="+- 0 9533 7658"/>
                              <a:gd name="T49" fmla="*/ T48 w 1942"/>
                              <a:gd name="T50" fmla="+- 0 420 305"/>
                              <a:gd name="T51" fmla="*/ 420 h 1836"/>
                              <a:gd name="T52" fmla="+- 0 9569 7658"/>
                              <a:gd name="T53" fmla="*/ T52 w 1942"/>
                              <a:gd name="T54" fmla="+- 0 477 305"/>
                              <a:gd name="T55" fmla="*/ 477 h 1836"/>
                              <a:gd name="T56" fmla="+- 0 9592 7658"/>
                              <a:gd name="T57" fmla="*/ T56 w 1942"/>
                              <a:gd name="T58" fmla="+- 0 542 305"/>
                              <a:gd name="T59" fmla="*/ 542 h 1836"/>
                              <a:gd name="T60" fmla="+- 0 9600 7658"/>
                              <a:gd name="T61" fmla="*/ T60 w 1942"/>
                              <a:gd name="T62" fmla="+- 0 612 305"/>
                              <a:gd name="T63" fmla="*/ 612 h 1836"/>
                              <a:gd name="T64" fmla="+- 0 9600 7658"/>
                              <a:gd name="T65" fmla="*/ T64 w 1942"/>
                              <a:gd name="T66" fmla="+- 0 1836 305"/>
                              <a:gd name="T67" fmla="*/ 1836 h 1836"/>
                              <a:gd name="T68" fmla="+- 0 9592 7658"/>
                              <a:gd name="T69" fmla="*/ T68 w 1942"/>
                              <a:gd name="T70" fmla="+- 0 1906 305"/>
                              <a:gd name="T71" fmla="*/ 1906 h 1836"/>
                              <a:gd name="T72" fmla="+- 0 9569 7658"/>
                              <a:gd name="T73" fmla="*/ T72 w 1942"/>
                              <a:gd name="T74" fmla="+- 0 1970 305"/>
                              <a:gd name="T75" fmla="*/ 1970 h 1836"/>
                              <a:gd name="T76" fmla="+- 0 9533 7658"/>
                              <a:gd name="T77" fmla="*/ T76 w 1942"/>
                              <a:gd name="T78" fmla="+- 0 2027 305"/>
                              <a:gd name="T79" fmla="*/ 2027 h 1836"/>
                              <a:gd name="T80" fmla="+- 0 9486 7658"/>
                              <a:gd name="T81" fmla="*/ T80 w 1942"/>
                              <a:gd name="T82" fmla="+- 0 2074 305"/>
                              <a:gd name="T83" fmla="*/ 2074 h 1836"/>
                              <a:gd name="T84" fmla="+- 0 9429 7658"/>
                              <a:gd name="T85" fmla="*/ T84 w 1942"/>
                              <a:gd name="T86" fmla="+- 0 2110 305"/>
                              <a:gd name="T87" fmla="*/ 2110 h 1836"/>
                              <a:gd name="T88" fmla="+- 0 9365 7658"/>
                              <a:gd name="T89" fmla="*/ T88 w 1942"/>
                              <a:gd name="T90" fmla="+- 0 2133 305"/>
                              <a:gd name="T91" fmla="*/ 2133 h 1836"/>
                              <a:gd name="T92" fmla="+- 0 9295 7658"/>
                              <a:gd name="T93" fmla="*/ T92 w 1942"/>
                              <a:gd name="T94" fmla="+- 0 2141 305"/>
                              <a:gd name="T95" fmla="*/ 2141 h 1836"/>
                              <a:gd name="T96" fmla="+- 0 7966 7658"/>
                              <a:gd name="T97" fmla="*/ T96 w 1942"/>
                              <a:gd name="T98" fmla="+- 0 2141 305"/>
                              <a:gd name="T99" fmla="*/ 2141 h 1836"/>
                              <a:gd name="T100" fmla="+- 0 7895 7658"/>
                              <a:gd name="T101" fmla="*/ T100 w 1942"/>
                              <a:gd name="T102" fmla="+- 0 2133 305"/>
                              <a:gd name="T103" fmla="*/ 2133 h 1836"/>
                              <a:gd name="T104" fmla="+- 0 7830 7658"/>
                              <a:gd name="T105" fmla="*/ T104 w 1942"/>
                              <a:gd name="T106" fmla="+- 0 2110 305"/>
                              <a:gd name="T107" fmla="*/ 2110 h 1836"/>
                              <a:gd name="T108" fmla="+- 0 7773 7658"/>
                              <a:gd name="T109" fmla="*/ T108 w 1942"/>
                              <a:gd name="T110" fmla="+- 0 2074 305"/>
                              <a:gd name="T111" fmla="*/ 2074 h 1836"/>
                              <a:gd name="T112" fmla="+- 0 7726 7658"/>
                              <a:gd name="T113" fmla="*/ T112 w 1942"/>
                              <a:gd name="T114" fmla="+- 0 2027 305"/>
                              <a:gd name="T115" fmla="*/ 2027 h 1836"/>
                              <a:gd name="T116" fmla="+- 0 7689 7658"/>
                              <a:gd name="T117" fmla="*/ T116 w 1942"/>
                              <a:gd name="T118" fmla="+- 0 1970 305"/>
                              <a:gd name="T119" fmla="*/ 1970 h 1836"/>
                              <a:gd name="T120" fmla="+- 0 7666 7658"/>
                              <a:gd name="T121" fmla="*/ T120 w 1942"/>
                              <a:gd name="T122" fmla="+- 0 1906 305"/>
                              <a:gd name="T123" fmla="*/ 1906 h 1836"/>
                              <a:gd name="T124" fmla="+- 0 7658 7658"/>
                              <a:gd name="T125" fmla="*/ T124 w 1942"/>
                              <a:gd name="T126" fmla="+- 0 1836 305"/>
                              <a:gd name="T127" fmla="*/ 1836 h 1836"/>
                              <a:gd name="T128" fmla="+- 0 7658 7658"/>
                              <a:gd name="T129" fmla="*/ T128 w 1942"/>
                              <a:gd name="T130" fmla="+- 0 612 305"/>
                              <a:gd name="T131" fmla="*/ 612 h 1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942" h="1836">
                                <a:moveTo>
                                  <a:pt x="0" y="307"/>
                                </a:moveTo>
                                <a:lnTo>
                                  <a:pt x="8" y="237"/>
                                </a:lnTo>
                                <a:lnTo>
                                  <a:pt x="31" y="172"/>
                                </a:lnTo>
                                <a:lnTo>
                                  <a:pt x="68" y="115"/>
                                </a:lnTo>
                                <a:lnTo>
                                  <a:pt x="115" y="68"/>
                                </a:lnTo>
                                <a:lnTo>
                                  <a:pt x="172" y="31"/>
                                </a:lnTo>
                                <a:lnTo>
                                  <a:pt x="237" y="8"/>
                                </a:lnTo>
                                <a:lnTo>
                                  <a:pt x="308" y="0"/>
                                </a:lnTo>
                                <a:lnTo>
                                  <a:pt x="1637" y="0"/>
                                </a:lnTo>
                                <a:lnTo>
                                  <a:pt x="1707" y="8"/>
                                </a:lnTo>
                                <a:lnTo>
                                  <a:pt x="1771" y="31"/>
                                </a:lnTo>
                                <a:lnTo>
                                  <a:pt x="1828" y="68"/>
                                </a:lnTo>
                                <a:lnTo>
                                  <a:pt x="1875" y="115"/>
                                </a:lnTo>
                                <a:lnTo>
                                  <a:pt x="1911" y="172"/>
                                </a:lnTo>
                                <a:lnTo>
                                  <a:pt x="1934" y="237"/>
                                </a:lnTo>
                                <a:lnTo>
                                  <a:pt x="1942" y="307"/>
                                </a:lnTo>
                                <a:lnTo>
                                  <a:pt x="1942" y="1531"/>
                                </a:lnTo>
                                <a:lnTo>
                                  <a:pt x="1934" y="1601"/>
                                </a:lnTo>
                                <a:lnTo>
                                  <a:pt x="1911" y="1665"/>
                                </a:lnTo>
                                <a:lnTo>
                                  <a:pt x="1875" y="1722"/>
                                </a:lnTo>
                                <a:lnTo>
                                  <a:pt x="1828" y="1769"/>
                                </a:lnTo>
                                <a:lnTo>
                                  <a:pt x="1771" y="1805"/>
                                </a:lnTo>
                                <a:lnTo>
                                  <a:pt x="1707" y="1828"/>
                                </a:lnTo>
                                <a:lnTo>
                                  <a:pt x="1637" y="1836"/>
                                </a:lnTo>
                                <a:lnTo>
                                  <a:pt x="308" y="1836"/>
                                </a:lnTo>
                                <a:lnTo>
                                  <a:pt x="237" y="1828"/>
                                </a:lnTo>
                                <a:lnTo>
                                  <a:pt x="172" y="1805"/>
                                </a:lnTo>
                                <a:lnTo>
                                  <a:pt x="115" y="1769"/>
                                </a:lnTo>
                                <a:lnTo>
                                  <a:pt x="68" y="1722"/>
                                </a:lnTo>
                                <a:lnTo>
                                  <a:pt x="31" y="1665"/>
                                </a:lnTo>
                                <a:lnTo>
                                  <a:pt x="8" y="1601"/>
                                </a:lnTo>
                                <a:lnTo>
                                  <a:pt x="0" y="1531"/>
                                </a:lnTo>
                                <a:lnTo>
                                  <a:pt x="0" y="3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790368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6" y="487"/>
                            <a:ext cx="1709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1658180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7629" y="276"/>
                            <a:ext cx="2026" cy="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780871">
                              <w:pPr>
                                <w:spacing w:before="5"/>
                                <w:rPr>
                                  <w:sz w:val="19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44" w:lineRule="auto"/>
                                <w:ind w:left="422" w:right="446" w:firstLine="2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Uplift</w:t>
                              </w:r>
                              <w:r>
                                <w:rPr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Value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Resulting</w:t>
                              </w:r>
                              <w:r>
                                <w:rPr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from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Planning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Permission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5" o:spid="_x0000_s1195" style="position:absolute;margin-left:381.5pt;margin-top:13.8pt;width:101.3pt;height:96.85pt;z-index:-15707136;mso-wrap-distance-left:0;mso-wrap-distance-right:0;mso-position-horizontal-relative:page;mso-position-vertical-relative:text" coordorigin="7630,276" coordsize="2026,19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">
                <v:shape id="Picture 380" o:spid="_x0000_s1196" type="#_x0000_t75" style="position:absolute;left:7644;top:310;width:2012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">
                  <v:imagedata r:id="rId163" o:title=""/>
                </v:shape>
                <v:shape id="Freeform 379" o:spid="_x0000_s1197" style="position:absolute;left:7658;top:305;width:1942;height:1836;visibility:visible;mso-wrap-style:square;v-text-anchor:top" coordsize="1942,1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" path="m1637,1836r-1329,l237,1828r-65,-23l115,1769,68,1722,31,1665,8,1601,,1531,,307,8,237,31,172,68,115,115,68,172,31,237,8,308,,1637,r70,8l1771,31r57,37l1875,115r36,57l1934,237r8,70l1942,1531r-8,70l1911,1665r-36,57l1828,1769r-57,36l1707,1828r-70,8xe" fillcolor="#00af50" stroked="f">
                  <v:path arrowok="t" o:connecttype="custom" o:connectlocs="1637,2141;308,2141;237,2133;172,2110;115,2074;68,2027;31,1970;8,1906;0,1836;0,612;8,542;31,477;68,420;115,373;172,336;237,313;308,305;1637,305;1707,313;1771,336;1828,373;1875,420;1911,477;1934,542;1942,612;1942,1836;1934,1906;1911,1970;1875,2027;1828,2074;1771,2110;1707,2133;1637,2141" o:connectangles="0,0,0,0,0,0,0,0,0,0,0,0,0,0,0,0,0,0,0,0,0,0,0,0,0,0,0,0,0,0,0,0,0"/>
                </v:shape>
                <v:shape id="Freeform 378" o:spid="_x0000_s1198" style="position:absolute;left:7658;top:305;width:1942;height:1836;visibility:visible;mso-wrap-style:square;v-text-anchor:top" coordsize="1942,1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" path="m,307l8,237,31,172,68,115,115,68,172,31,237,8,308,,1637,r70,8l1771,31r57,37l1875,115r36,57l1934,237r8,70l1942,1531r-8,70l1911,1665r-36,57l1828,1769r-57,36l1707,1828r-70,8l308,1836r-71,-8l172,1805r-57,-36l68,1722,31,1665,8,1601,,1531,,307xe" filled="f" strokecolor="#f2f2f2" strokeweight="2.88pt">
                  <v:path arrowok="t" o:connecttype="custom" o:connectlocs="0,612;8,542;31,477;68,420;115,373;172,336;237,313;308,305;1637,305;1707,313;1771,336;1828,373;1875,420;1911,477;1934,542;1942,612;1942,1836;1934,1906;1911,1970;1875,2027;1828,2074;1771,2110;1707,2133;1637,2141;308,2141;237,2133;172,2110;115,2074;68,2027;31,1970;8,1906;0,1836;0,612" o:connectangles="0,0,0,0,0,0,0,0,0,0,0,0,0,0,0,0,0,0,0,0,0,0,0,0,0,0,0,0,0,0,0,0,0"/>
                </v:shape>
                <v:shape id="Picture 377" o:spid="_x0000_s1199" type="#_x0000_t75" style="position:absolute;left:7776;top:487;width:1709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">
                  <v:imagedata r:id="rId164" o:title=""/>
                </v:shape>
                <v:shape id="Text Box 376" o:spid="_x0000_s1200" type="#_x0000_t202" style="position:absolute;left:7629;top:276;width:2026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" filled="f" stroked="f">
                  <v:textbox inset="0,0,0,0">
                    <w:txbxContent>
                      <w:p w:rsidR="00780871" w:rsidRDefault="00780871">
                        <w:pPr>
                          <w:rPr>
                            <w:sz w:val="18"/>
                          </w:rPr>
                        </w:pPr>
                      </w:p>
                      <w:p w:rsidR="00780871" w:rsidRDefault="00780871">
                        <w:pPr>
                          <w:spacing w:before="5"/>
                          <w:rPr>
                            <w:sz w:val="19"/>
                          </w:rPr>
                        </w:pPr>
                      </w:p>
                      <w:p w:rsidR="00780871" w:rsidRDefault="00F76F8C">
                        <w:pPr>
                          <w:spacing w:line="244" w:lineRule="auto"/>
                          <w:ind w:left="422" w:right="446" w:firstLine="2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Uplift</w:t>
                        </w:r>
                        <w:r>
                          <w:rPr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in</w:t>
                        </w:r>
                        <w:r>
                          <w:rPr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Value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Resulting</w:t>
                        </w:r>
                        <w:r>
                          <w:rPr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from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Planning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Permission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993775</wp:posOffset>
                </wp:positionH>
                <wp:positionV relativeFrom="paragraph">
                  <wp:posOffset>1709420</wp:posOffset>
                </wp:positionV>
                <wp:extent cx="2593975" cy="1403985"/>
                <wp:effectExtent l="0" t="0" r="0" b="0"/>
                <wp:wrapTopAndBottom/>
                <wp:docPr id="242080590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3975" cy="1403985"/>
                          <a:chOff x="1565" y="2692"/>
                          <a:chExt cx="4085" cy="2211"/>
                        </a:xfrm>
                      </wpg:grpSpPr>
                      <pic:pic xmlns:pic="http://schemas.openxmlformats.org/drawingml/2006/picture">
                        <pic:nvPicPr>
                          <pic:cNvPr id="189547315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5" y="2877"/>
                            <a:ext cx="495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9779350" name="Freeform 373"/>
                        <wps:cNvSpPr>
                          <a:spLocks/>
                        </wps:cNvSpPr>
                        <wps:spPr bwMode="auto">
                          <a:xfrm>
                            <a:off x="3345" y="2884"/>
                            <a:ext cx="459" cy="514"/>
                          </a:xfrm>
                          <a:custGeom>
                            <a:avLst/>
                            <a:gdLst>
                              <a:gd name="T0" fmla="+- 0 3346 3346"/>
                              <a:gd name="T1" fmla="*/ T0 w 459"/>
                              <a:gd name="T2" fmla="+- 0 3146 2884"/>
                              <a:gd name="T3" fmla="*/ 3146 h 514"/>
                              <a:gd name="T4" fmla="+- 0 3617 3346"/>
                              <a:gd name="T5" fmla="*/ T4 w 459"/>
                              <a:gd name="T6" fmla="+- 0 3012 2884"/>
                              <a:gd name="T7" fmla="*/ 3012 h 514"/>
                              <a:gd name="T8" fmla="+- 0 3552 3346"/>
                              <a:gd name="T9" fmla="*/ T8 w 459"/>
                              <a:gd name="T10" fmla="+- 0 2884 2884"/>
                              <a:gd name="T11" fmla="*/ 2884 h 514"/>
                              <a:gd name="T12" fmla="+- 0 3768 3346"/>
                              <a:gd name="T13" fmla="*/ T12 w 459"/>
                              <a:gd name="T14" fmla="+- 0 3093 2884"/>
                              <a:gd name="T15" fmla="*/ 3093 h 514"/>
                              <a:gd name="T16" fmla="+- 0 3804 3346"/>
                              <a:gd name="T17" fmla="*/ T16 w 459"/>
                              <a:gd name="T18" fmla="+- 0 3388 2884"/>
                              <a:gd name="T19" fmla="*/ 3388 h 514"/>
                              <a:gd name="T20" fmla="+- 0 3742 3346"/>
                              <a:gd name="T21" fmla="*/ T20 w 459"/>
                              <a:gd name="T22" fmla="+- 0 3264 2884"/>
                              <a:gd name="T23" fmla="*/ 3264 h 514"/>
                              <a:gd name="T24" fmla="+- 0 3473 3346"/>
                              <a:gd name="T25" fmla="*/ T24 w 459"/>
                              <a:gd name="T26" fmla="+- 0 3398 2884"/>
                              <a:gd name="T27" fmla="*/ 3398 h 514"/>
                              <a:gd name="T28" fmla="+- 0 3346 3346"/>
                              <a:gd name="T29" fmla="*/ T28 w 459"/>
                              <a:gd name="T30" fmla="+- 0 3146 2884"/>
                              <a:gd name="T31" fmla="*/ 3146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9" h="514">
                                <a:moveTo>
                                  <a:pt x="0" y="262"/>
                                </a:moveTo>
                                <a:lnTo>
                                  <a:pt x="271" y="128"/>
                                </a:lnTo>
                                <a:lnTo>
                                  <a:pt x="206" y="0"/>
                                </a:lnTo>
                                <a:lnTo>
                                  <a:pt x="422" y="209"/>
                                </a:lnTo>
                                <a:lnTo>
                                  <a:pt x="458" y="504"/>
                                </a:lnTo>
                                <a:lnTo>
                                  <a:pt x="396" y="380"/>
                                </a:lnTo>
                                <a:lnTo>
                                  <a:pt x="127" y="514"/>
                                </a:lnTo>
                                <a:lnTo>
                                  <a:pt x="0" y="2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69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695303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2730"/>
                            <a:ext cx="1743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9912835" name="Freeform 371"/>
                        <wps:cNvSpPr>
                          <a:spLocks/>
                        </wps:cNvSpPr>
                        <wps:spPr bwMode="auto">
                          <a:xfrm>
                            <a:off x="3921" y="2726"/>
                            <a:ext cx="1673" cy="740"/>
                          </a:xfrm>
                          <a:custGeom>
                            <a:avLst/>
                            <a:gdLst>
                              <a:gd name="T0" fmla="+- 0 5472 3922"/>
                              <a:gd name="T1" fmla="*/ T0 w 1673"/>
                              <a:gd name="T2" fmla="+- 0 3465 2726"/>
                              <a:gd name="T3" fmla="*/ 3465 h 740"/>
                              <a:gd name="T4" fmla="+- 0 4044 3922"/>
                              <a:gd name="T5" fmla="*/ T4 w 1673"/>
                              <a:gd name="T6" fmla="+- 0 3465 2726"/>
                              <a:gd name="T7" fmla="*/ 3465 h 740"/>
                              <a:gd name="T8" fmla="+- 0 3997 3922"/>
                              <a:gd name="T9" fmla="*/ T8 w 1673"/>
                              <a:gd name="T10" fmla="+- 0 3455 2726"/>
                              <a:gd name="T11" fmla="*/ 3455 h 740"/>
                              <a:gd name="T12" fmla="+- 0 3958 3922"/>
                              <a:gd name="T13" fmla="*/ T12 w 1673"/>
                              <a:gd name="T14" fmla="+- 0 3429 2726"/>
                              <a:gd name="T15" fmla="*/ 3429 h 740"/>
                              <a:gd name="T16" fmla="+- 0 3931 3922"/>
                              <a:gd name="T17" fmla="*/ T16 w 1673"/>
                              <a:gd name="T18" fmla="+- 0 3389 2726"/>
                              <a:gd name="T19" fmla="*/ 3389 h 740"/>
                              <a:gd name="T20" fmla="+- 0 3922 3922"/>
                              <a:gd name="T21" fmla="*/ T20 w 1673"/>
                              <a:gd name="T22" fmla="+- 0 3340 2726"/>
                              <a:gd name="T23" fmla="*/ 3340 h 740"/>
                              <a:gd name="T24" fmla="+- 0 3922 3922"/>
                              <a:gd name="T25" fmla="*/ T24 w 1673"/>
                              <a:gd name="T26" fmla="+- 0 2848 2726"/>
                              <a:gd name="T27" fmla="*/ 2848 h 740"/>
                              <a:gd name="T28" fmla="+- 0 3931 3922"/>
                              <a:gd name="T29" fmla="*/ T28 w 1673"/>
                              <a:gd name="T30" fmla="+- 0 2801 2726"/>
                              <a:gd name="T31" fmla="*/ 2801 h 740"/>
                              <a:gd name="T32" fmla="+- 0 3958 3922"/>
                              <a:gd name="T33" fmla="*/ T32 w 1673"/>
                              <a:gd name="T34" fmla="+- 0 2762 2726"/>
                              <a:gd name="T35" fmla="*/ 2762 h 740"/>
                              <a:gd name="T36" fmla="+- 0 3997 3922"/>
                              <a:gd name="T37" fmla="*/ T36 w 1673"/>
                              <a:gd name="T38" fmla="+- 0 2736 2726"/>
                              <a:gd name="T39" fmla="*/ 2736 h 740"/>
                              <a:gd name="T40" fmla="+- 0 4044 3922"/>
                              <a:gd name="T41" fmla="*/ T40 w 1673"/>
                              <a:gd name="T42" fmla="+- 0 2726 2726"/>
                              <a:gd name="T43" fmla="*/ 2726 h 740"/>
                              <a:gd name="T44" fmla="+- 0 5472 3922"/>
                              <a:gd name="T45" fmla="*/ T44 w 1673"/>
                              <a:gd name="T46" fmla="+- 0 2726 2726"/>
                              <a:gd name="T47" fmla="*/ 2726 h 740"/>
                              <a:gd name="T48" fmla="+- 0 5519 3922"/>
                              <a:gd name="T49" fmla="*/ T48 w 1673"/>
                              <a:gd name="T50" fmla="+- 0 2736 2726"/>
                              <a:gd name="T51" fmla="*/ 2736 h 740"/>
                              <a:gd name="T52" fmla="+- 0 5558 3922"/>
                              <a:gd name="T53" fmla="*/ T52 w 1673"/>
                              <a:gd name="T54" fmla="+- 0 2762 2726"/>
                              <a:gd name="T55" fmla="*/ 2762 h 740"/>
                              <a:gd name="T56" fmla="+- 0 5585 3922"/>
                              <a:gd name="T57" fmla="*/ T56 w 1673"/>
                              <a:gd name="T58" fmla="+- 0 2801 2726"/>
                              <a:gd name="T59" fmla="*/ 2801 h 740"/>
                              <a:gd name="T60" fmla="+- 0 5594 3922"/>
                              <a:gd name="T61" fmla="*/ T60 w 1673"/>
                              <a:gd name="T62" fmla="+- 0 2848 2726"/>
                              <a:gd name="T63" fmla="*/ 2848 h 740"/>
                              <a:gd name="T64" fmla="+- 0 5594 3922"/>
                              <a:gd name="T65" fmla="*/ T64 w 1673"/>
                              <a:gd name="T66" fmla="+- 0 3340 2726"/>
                              <a:gd name="T67" fmla="*/ 3340 h 740"/>
                              <a:gd name="T68" fmla="+- 0 5585 3922"/>
                              <a:gd name="T69" fmla="*/ T68 w 1673"/>
                              <a:gd name="T70" fmla="+- 0 3389 2726"/>
                              <a:gd name="T71" fmla="*/ 3389 h 740"/>
                              <a:gd name="T72" fmla="+- 0 5558 3922"/>
                              <a:gd name="T73" fmla="*/ T72 w 1673"/>
                              <a:gd name="T74" fmla="+- 0 3429 2726"/>
                              <a:gd name="T75" fmla="*/ 3429 h 740"/>
                              <a:gd name="T76" fmla="+- 0 5519 3922"/>
                              <a:gd name="T77" fmla="*/ T76 w 1673"/>
                              <a:gd name="T78" fmla="+- 0 3455 2726"/>
                              <a:gd name="T79" fmla="*/ 3455 h 740"/>
                              <a:gd name="T80" fmla="+- 0 5472 3922"/>
                              <a:gd name="T81" fmla="*/ T80 w 1673"/>
                              <a:gd name="T82" fmla="+- 0 3465 2726"/>
                              <a:gd name="T83" fmla="*/ 3465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3" h="740">
                                <a:moveTo>
                                  <a:pt x="1550" y="739"/>
                                </a:moveTo>
                                <a:lnTo>
                                  <a:pt x="122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9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lnTo>
                                  <a:pt x="9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10"/>
                                </a:lnTo>
                                <a:lnTo>
                                  <a:pt x="122" y="0"/>
                                </a:lnTo>
                                <a:lnTo>
                                  <a:pt x="1550" y="0"/>
                                </a:lnTo>
                                <a:lnTo>
                                  <a:pt x="1597" y="10"/>
                                </a:lnTo>
                                <a:lnTo>
                                  <a:pt x="1636" y="36"/>
                                </a:lnTo>
                                <a:lnTo>
                                  <a:pt x="1663" y="75"/>
                                </a:lnTo>
                                <a:lnTo>
                                  <a:pt x="1672" y="122"/>
                                </a:lnTo>
                                <a:lnTo>
                                  <a:pt x="1672" y="614"/>
                                </a:lnTo>
                                <a:lnTo>
                                  <a:pt x="1663" y="663"/>
                                </a:lnTo>
                                <a:lnTo>
                                  <a:pt x="1636" y="703"/>
                                </a:lnTo>
                                <a:lnTo>
                                  <a:pt x="1597" y="729"/>
                                </a:lnTo>
                                <a:lnTo>
                                  <a:pt x="1550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918792" name="Freeform 370"/>
                        <wps:cNvSpPr>
                          <a:spLocks/>
                        </wps:cNvSpPr>
                        <wps:spPr bwMode="auto">
                          <a:xfrm>
                            <a:off x="3921" y="2726"/>
                            <a:ext cx="1673" cy="740"/>
                          </a:xfrm>
                          <a:custGeom>
                            <a:avLst/>
                            <a:gdLst>
                              <a:gd name="T0" fmla="+- 0 3922 3922"/>
                              <a:gd name="T1" fmla="*/ T0 w 1673"/>
                              <a:gd name="T2" fmla="+- 0 2848 2726"/>
                              <a:gd name="T3" fmla="*/ 2848 h 740"/>
                              <a:gd name="T4" fmla="+- 0 3931 3922"/>
                              <a:gd name="T5" fmla="*/ T4 w 1673"/>
                              <a:gd name="T6" fmla="+- 0 2801 2726"/>
                              <a:gd name="T7" fmla="*/ 2801 h 740"/>
                              <a:gd name="T8" fmla="+- 0 3958 3922"/>
                              <a:gd name="T9" fmla="*/ T8 w 1673"/>
                              <a:gd name="T10" fmla="+- 0 2762 2726"/>
                              <a:gd name="T11" fmla="*/ 2762 h 740"/>
                              <a:gd name="T12" fmla="+- 0 3997 3922"/>
                              <a:gd name="T13" fmla="*/ T12 w 1673"/>
                              <a:gd name="T14" fmla="+- 0 2736 2726"/>
                              <a:gd name="T15" fmla="*/ 2736 h 740"/>
                              <a:gd name="T16" fmla="+- 0 4044 3922"/>
                              <a:gd name="T17" fmla="*/ T16 w 1673"/>
                              <a:gd name="T18" fmla="+- 0 2726 2726"/>
                              <a:gd name="T19" fmla="*/ 2726 h 740"/>
                              <a:gd name="T20" fmla="+- 0 5472 3922"/>
                              <a:gd name="T21" fmla="*/ T20 w 1673"/>
                              <a:gd name="T22" fmla="+- 0 2726 2726"/>
                              <a:gd name="T23" fmla="*/ 2726 h 740"/>
                              <a:gd name="T24" fmla="+- 0 5519 3922"/>
                              <a:gd name="T25" fmla="*/ T24 w 1673"/>
                              <a:gd name="T26" fmla="+- 0 2736 2726"/>
                              <a:gd name="T27" fmla="*/ 2736 h 740"/>
                              <a:gd name="T28" fmla="+- 0 5558 3922"/>
                              <a:gd name="T29" fmla="*/ T28 w 1673"/>
                              <a:gd name="T30" fmla="+- 0 2762 2726"/>
                              <a:gd name="T31" fmla="*/ 2762 h 740"/>
                              <a:gd name="T32" fmla="+- 0 5585 3922"/>
                              <a:gd name="T33" fmla="*/ T32 w 1673"/>
                              <a:gd name="T34" fmla="+- 0 2801 2726"/>
                              <a:gd name="T35" fmla="*/ 2801 h 740"/>
                              <a:gd name="T36" fmla="+- 0 5594 3922"/>
                              <a:gd name="T37" fmla="*/ T36 w 1673"/>
                              <a:gd name="T38" fmla="+- 0 2848 2726"/>
                              <a:gd name="T39" fmla="*/ 2848 h 740"/>
                              <a:gd name="T40" fmla="+- 0 5594 3922"/>
                              <a:gd name="T41" fmla="*/ T40 w 1673"/>
                              <a:gd name="T42" fmla="+- 0 3340 2726"/>
                              <a:gd name="T43" fmla="*/ 3340 h 740"/>
                              <a:gd name="T44" fmla="+- 0 5585 3922"/>
                              <a:gd name="T45" fmla="*/ T44 w 1673"/>
                              <a:gd name="T46" fmla="+- 0 3389 2726"/>
                              <a:gd name="T47" fmla="*/ 3389 h 740"/>
                              <a:gd name="T48" fmla="+- 0 5558 3922"/>
                              <a:gd name="T49" fmla="*/ T48 w 1673"/>
                              <a:gd name="T50" fmla="+- 0 3429 2726"/>
                              <a:gd name="T51" fmla="*/ 3429 h 740"/>
                              <a:gd name="T52" fmla="+- 0 5519 3922"/>
                              <a:gd name="T53" fmla="*/ T52 w 1673"/>
                              <a:gd name="T54" fmla="+- 0 3455 2726"/>
                              <a:gd name="T55" fmla="*/ 3455 h 740"/>
                              <a:gd name="T56" fmla="+- 0 5472 3922"/>
                              <a:gd name="T57" fmla="*/ T56 w 1673"/>
                              <a:gd name="T58" fmla="+- 0 3465 2726"/>
                              <a:gd name="T59" fmla="*/ 3465 h 740"/>
                              <a:gd name="T60" fmla="+- 0 4044 3922"/>
                              <a:gd name="T61" fmla="*/ T60 w 1673"/>
                              <a:gd name="T62" fmla="+- 0 3465 2726"/>
                              <a:gd name="T63" fmla="*/ 3465 h 740"/>
                              <a:gd name="T64" fmla="+- 0 3997 3922"/>
                              <a:gd name="T65" fmla="*/ T64 w 1673"/>
                              <a:gd name="T66" fmla="+- 0 3455 2726"/>
                              <a:gd name="T67" fmla="*/ 3455 h 740"/>
                              <a:gd name="T68" fmla="+- 0 3958 3922"/>
                              <a:gd name="T69" fmla="*/ T68 w 1673"/>
                              <a:gd name="T70" fmla="+- 0 3429 2726"/>
                              <a:gd name="T71" fmla="*/ 3429 h 740"/>
                              <a:gd name="T72" fmla="+- 0 3931 3922"/>
                              <a:gd name="T73" fmla="*/ T72 w 1673"/>
                              <a:gd name="T74" fmla="+- 0 3389 2726"/>
                              <a:gd name="T75" fmla="*/ 3389 h 740"/>
                              <a:gd name="T76" fmla="+- 0 3922 3922"/>
                              <a:gd name="T77" fmla="*/ T76 w 1673"/>
                              <a:gd name="T78" fmla="+- 0 3340 2726"/>
                              <a:gd name="T79" fmla="*/ 3340 h 740"/>
                              <a:gd name="T80" fmla="+- 0 3922 3922"/>
                              <a:gd name="T81" fmla="*/ T80 w 1673"/>
                              <a:gd name="T82" fmla="+- 0 2848 2726"/>
                              <a:gd name="T83" fmla="*/ 2848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3" h="740">
                                <a:moveTo>
                                  <a:pt x="0" y="122"/>
                                </a:moveTo>
                                <a:lnTo>
                                  <a:pt x="9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10"/>
                                </a:lnTo>
                                <a:lnTo>
                                  <a:pt x="122" y="0"/>
                                </a:lnTo>
                                <a:lnTo>
                                  <a:pt x="1550" y="0"/>
                                </a:lnTo>
                                <a:lnTo>
                                  <a:pt x="1597" y="10"/>
                                </a:lnTo>
                                <a:lnTo>
                                  <a:pt x="1636" y="36"/>
                                </a:lnTo>
                                <a:lnTo>
                                  <a:pt x="1663" y="75"/>
                                </a:lnTo>
                                <a:lnTo>
                                  <a:pt x="1672" y="122"/>
                                </a:lnTo>
                                <a:lnTo>
                                  <a:pt x="1672" y="614"/>
                                </a:lnTo>
                                <a:lnTo>
                                  <a:pt x="1663" y="663"/>
                                </a:lnTo>
                                <a:lnTo>
                                  <a:pt x="1636" y="703"/>
                                </a:lnTo>
                                <a:lnTo>
                                  <a:pt x="1597" y="729"/>
                                </a:lnTo>
                                <a:lnTo>
                                  <a:pt x="1550" y="739"/>
                                </a:lnTo>
                                <a:lnTo>
                                  <a:pt x="122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9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830688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1" y="2855"/>
                            <a:ext cx="1551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5172045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9" y="2726"/>
                            <a:ext cx="1745" cy="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1003248" name="Freeform 367"/>
                        <wps:cNvSpPr>
                          <a:spLocks/>
                        </wps:cNvSpPr>
                        <wps:spPr bwMode="auto">
                          <a:xfrm>
                            <a:off x="1593" y="2721"/>
                            <a:ext cx="1676" cy="1716"/>
                          </a:xfrm>
                          <a:custGeom>
                            <a:avLst/>
                            <a:gdLst>
                              <a:gd name="T0" fmla="+- 0 2990 1594"/>
                              <a:gd name="T1" fmla="*/ T0 w 1676"/>
                              <a:gd name="T2" fmla="+- 0 4437 2721"/>
                              <a:gd name="T3" fmla="*/ 4437 h 1716"/>
                              <a:gd name="T4" fmla="+- 0 1874 1594"/>
                              <a:gd name="T5" fmla="*/ T4 w 1676"/>
                              <a:gd name="T6" fmla="+- 0 4437 2721"/>
                              <a:gd name="T7" fmla="*/ 4437 h 1716"/>
                              <a:gd name="T8" fmla="+- 0 1799 1594"/>
                              <a:gd name="T9" fmla="*/ T8 w 1676"/>
                              <a:gd name="T10" fmla="+- 0 4427 2721"/>
                              <a:gd name="T11" fmla="*/ 4427 h 1716"/>
                              <a:gd name="T12" fmla="+- 0 1732 1594"/>
                              <a:gd name="T13" fmla="*/ T12 w 1676"/>
                              <a:gd name="T14" fmla="+- 0 4399 2721"/>
                              <a:gd name="T15" fmla="*/ 4399 h 1716"/>
                              <a:gd name="T16" fmla="+- 0 1675 1594"/>
                              <a:gd name="T17" fmla="*/ T16 w 1676"/>
                              <a:gd name="T18" fmla="+- 0 4356 2721"/>
                              <a:gd name="T19" fmla="*/ 4356 h 1716"/>
                              <a:gd name="T20" fmla="+- 0 1632 1594"/>
                              <a:gd name="T21" fmla="*/ T20 w 1676"/>
                              <a:gd name="T22" fmla="+- 0 4299 2721"/>
                              <a:gd name="T23" fmla="*/ 4299 h 1716"/>
                              <a:gd name="T24" fmla="+- 0 1604 1594"/>
                              <a:gd name="T25" fmla="*/ T24 w 1676"/>
                              <a:gd name="T26" fmla="+- 0 4233 2721"/>
                              <a:gd name="T27" fmla="*/ 4233 h 1716"/>
                              <a:gd name="T28" fmla="+- 0 1594 1594"/>
                              <a:gd name="T29" fmla="*/ T28 w 1676"/>
                              <a:gd name="T30" fmla="+- 0 4159 2721"/>
                              <a:gd name="T31" fmla="*/ 4159 h 1716"/>
                              <a:gd name="T32" fmla="+- 0 1594 1594"/>
                              <a:gd name="T33" fmla="*/ T32 w 1676"/>
                              <a:gd name="T34" fmla="+- 0 3000 2721"/>
                              <a:gd name="T35" fmla="*/ 3000 h 1716"/>
                              <a:gd name="T36" fmla="+- 0 1604 1594"/>
                              <a:gd name="T37" fmla="*/ T36 w 1676"/>
                              <a:gd name="T38" fmla="+- 0 2926 2721"/>
                              <a:gd name="T39" fmla="*/ 2926 h 1716"/>
                              <a:gd name="T40" fmla="+- 0 1632 1594"/>
                              <a:gd name="T41" fmla="*/ T40 w 1676"/>
                              <a:gd name="T42" fmla="+- 0 2859 2721"/>
                              <a:gd name="T43" fmla="*/ 2859 h 1716"/>
                              <a:gd name="T44" fmla="+- 0 1675 1594"/>
                              <a:gd name="T45" fmla="*/ T44 w 1676"/>
                              <a:gd name="T46" fmla="+- 0 2803 2721"/>
                              <a:gd name="T47" fmla="*/ 2803 h 1716"/>
                              <a:gd name="T48" fmla="+- 0 1732 1594"/>
                              <a:gd name="T49" fmla="*/ T48 w 1676"/>
                              <a:gd name="T50" fmla="+- 0 2759 2721"/>
                              <a:gd name="T51" fmla="*/ 2759 h 1716"/>
                              <a:gd name="T52" fmla="+- 0 1799 1594"/>
                              <a:gd name="T53" fmla="*/ T52 w 1676"/>
                              <a:gd name="T54" fmla="+- 0 2731 2721"/>
                              <a:gd name="T55" fmla="*/ 2731 h 1716"/>
                              <a:gd name="T56" fmla="+- 0 1874 1594"/>
                              <a:gd name="T57" fmla="*/ T56 w 1676"/>
                              <a:gd name="T58" fmla="+- 0 2721 2721"/>
                              <a:gd name="T59" fmla="*/ 2721 h 1716"/>
                              <a:gd name="T60" fmla="+- 0 2990 1594"/>
                              <a:gd name="T61" fmla="*/ T60 w 1676"/>
                              <a:gd name="T62" fmla="+- 0 2721 2721"/>
                              <a:gd name="T63" fmla="*/ 2721 h 1716"/>
                              <a:gd name="T64" fmla="+- 0 3064 1594"/>
                              <a:gd name="T65" fmla="*/ T64 w 1676"/>
                              <a:gd name="T66" fmla="+- 0 2731 2721"/>
                              <a:gd name="T67" fmla="*/ 2731 h 1716"/>
                              <a:gd name="T68" fmla="+- 0 3131 1594"/>
                              <a:gd name="T69" fmla="*/ T68 w 1676"/>
                              <a:gd name="T70" fmla="+- 0 2759 2721"/>
                              <a:gd name="T71" fmla="*/ 2759 h 1716"/>
                              <a:gd name="T72" fmla="+- 0 3187 1594"/>
                              <a:gd name="T73" fmla="*/ T72 w 1676"/>
                              <a:gd name="T74" fmla="+- 0 2803 2721"/>
                              <a:gd name="T75" fmla="*/ 2803 h 1716"/>
                              <a:gd name="T76" fmla="+- 0 3231 1594"/>
                              <a:gd name="T77" fmla="*/ T76 w 1676"/>
                              <a:gd name="T78" fmla="+- 0 2859 2721"/>
                              <a:gd name="T79" fmla="*/ 2859 h 1716"/>
                              <a:gd name="T80" fmla="+- 0 3259 1594"/>
                              <a:gd name="T81" fmla="*/ T80 w 1676"/>
                              <a:gd name="T82" fmla="+- 0 2926 2721"/>
                              <a:gd name="T83" fmla="*/ 2926 h 1716"/>
                              <a:gd name="T84" fmla="+- 0 3269 1594"/>
                              <a:gd name="T85" fmla="*/ T84 w 1676"/>
                              <a:gd name="T86" fmla="+- 0 3000 2721"/>
                              <a:gd name="T87" fmla="*/ 3000 h 1716"/>
                              <a:gd name="T88" fmla="+- 0 3269 1594"/>
                              <a:gd name="T89" fmla="*/ T88 w 1676"/>
                              <a:gd name="T90" fmla="+- 0 4159 2721"/>
                              <a:gd name="T91" fmla="*/ 4159 h 1716"/>
                              <a:gd name="T92" fmla="+- 0 3259 1594"/>
                              <a:gd name="T93" fmla="*/ T92 w 1676"/>
                              <a:gd name="T94" fmla="+- 0 4233 2721"/>
                              <a:gd name="T95" fmla="*/ 4233 h 1716"/>
                              <a:gd name="T96" fmla="+- 0 3231 1594"/>
                              <a:gd name="T97" fmla="*/ T96 w 1676"/>
                              <a:gd name="T98" fmla="+- 0 4299 2721"/>
                              <a:gd name="T99" fmla="*/ 4299 h 1716"/>
                              <a:gd name="T100" fmla="+- 0 3187 1594"/>
                              <a:gd name="T101" fmla="*/ T100 w 1676"/>
                              <a:gd name="T102" fmla="+- 0 4356 2721"/>
                              <a:gd name="T103" fmla="*/ 4356 h 1716"/>
                              <a:gd name="T104" fmla="+- 0 3131 1594"/>
                              <a:gd name="T105" fmla="*/ T104 w 1676"/>
                              <a:gd name="T106" fmla="+- 0 4399 2721"/>
                              <a:gd name="T107" fmla="*/ 4399 h 1716"/>
                              <a:gd name="T108" fmla="+- 0 3064 1594"/>
                              <a:gd name="T109" fmla="*/ T108 w 1676"/>
                              <a:gd name="T110" fmla="+- 0 4427 2721"/>
                              <a:gd name="T111" fmla="*/ 4427 h 1716"/>
                              <a:gd name="T112" fmla="+- 0 2990 1594"/>
                              <a:gd name="T113" fmla="*/ T112 w 1676"/>
                              <a:gd name="T114" fmla="+- 0 4437 2721"/>
                              <a:gd name="T115" fmla="*/ 4437 h 1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6" h="1716">
                                <a:moveTo>
                                  <a:pt x="1396" y="1716"/>
                                </a:moveTo>
                                <a:lnTo>
                                  <a:pt x="280" y="1716"/>
                                </a:lnTo>
                                <a:lnTo>
                                  <a:pt x="205" y="1706"/>
                                </a:lnTo>
                                <a:lnTo>
                                  <a:pt x="138" y="1678"/>
                                </a:lnTo>
                                <a:lnTo>
                                  <a:pt x="81" y="1635"/>
                                </a:lnTo>
                                <a:lnTo>
                                  <a:pt x="38" y="1578"/>
                                </a:lnTo>
                                <a:lnTo>
                                  <a:pt x="10" y="1512"/>
                                </a:lnTo>
                                <a:lnTo>
                                  <a:pt x="0" y="1438"/>
                                </a:lnTo>
                                <a:lnTo>
                                  <a:pt x="0" y="279"/>
                                </a:lnTo>
                                <a:lnTo>
                                  <a:pt x="10" y="205"/>
                                </a:lnTo>
                                <a:lnTo>
                                  <a:pt x="38" y="138"/>
                                </a:lnTo>
                                <a:lnTo>
                                  <a:pt x="81" y="82"/>
                                </a:lnTo>
                                <a:lnTo>
                                  <a:pt x="138" y="38"/>
                                </a:lnTo>
                                <a:lnTo>
                                  <a:pt x="205" y="10"/>
                                </a:lnTo>
                                <a:lnTo>
                                  <a:pt x="280" y="0"/>
                                </a:lnTo>
                                <a:lnTo>
                                  <a:pt x="1396" y="0"/>
                                </a:lnTo>
                                <a:lnTo>
                                  <a:pt x="1470" y="10"/>
                                </a:lnTo>
                                <a:lnTo>
                                  <a:pt x="1537" y="38"/>
                                </a:lnTo>
                                <a:lnTo>
                                  <a:pt x="1593" y="82"/>
                                </a:lnTo>
                                <a:lnTo>
                                  <a:pt x="1637" y="138"/>
                                </a:lnTo>
                                <a:lnTo>
                                  <a:pt x="1665" y="205"/>
                                </a:lnTo>
                                <a:lnTo>
                                  <a:pt x="1675" y="279"/>
                                </a:lnTo>
                                <a:lnTo>
                                  <a:pt x="1675" y="1438"/>
                                </a:lnTo>
                                <a:lnTo>
                                  <a:pt x="1665" y="1512"/>
                                </a:lnTo>
                                <a:lnTo>
                                  <a:pt x="1637" y="1578"/>
                                </a:lnTo>
                                <a:lnTo>
                                  <a:pt x="1593" y="1635"/>
                                </a:lnTo>
                                <a:lnTo>
                                  <a:pt x="1537" y="1678"/>
                                </a:lnTo>
                                <a:lnTo>
                                  <a:pt x="1470" y="1706"/>
                                </a:lnTo>
                                <a:lnTo>
                                  <a:pt x="1396" y="1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193560" name="Freeform 366"/>
                        <wps:cNvSpPr>
                          <a:spLocks/>
                        </wps:cNvSpPr>
                        <wps:spPr bwMode="auto">
                          <a:xfrm>
                            <a:off x="1593" y="2721"/>
                            <a:ext cx="1676" cy="1716"/>
                          </a:xfrm>
                          <a:custGeom>
                            <a:avLst/>
                            <a:gdLst>
                              <a:gd name="T0" fmla="+- 0 1594 1594"/>
                              <a:gd name="T1" fmla="*/ T0 w 1676"/>
                              <a:gd name="T2" fmla="+- 0 3000 2721"/>
                              <a:gd name="T3" fmla="*/ 3000 h 1716"/>
                              <a:gd name="T4" fmla="+- 0 1604 1594"/>
                              <a:gd name="T5" fmla="*/ T4 w 1676"/>
                              <a:gd name="T6" fmla="+- 0 2926 2721"/>
                              <a:gd name="T7" fmla="*/ 2926 h 1716"/>
                              <a:gd name="T8" fmla="+- 0 1632 1594"/>
                              <a:gd name="T9" fmla="*/ T8 w 1676"/>
                              <a:gd name="T10" fmla="+- 0 2859 2721"/>
                              <a:gd name="T11" fmla="*/ 2859 h 1716"/>
                              <a:gd name="T12" fmla="+- 0 1675 1594"/>
                              <a:gd name="T13" fmla="*/ T12 w 1676"/>
                              <a:gd name="T14" fmla="+- 0 2803 2721"/>
                              <a:gd name="T15" fmla="*/ 2803 h 1716"/>
                              <a:gd name="T16" fmla="+- 0 1732 1594"/>
                              <a:gd name="T17" fmla="*/ T16 w 1676"/>
                              <a:gd name="T18" fmla="+- 0 2759 2721"/>
                              <a:gd name="T19" fmla="*/ 2759 h 1716"/>
                              <a:gd name="T20" fmla="+- 0 1799 1594"/>
                              <a:gd name="T21" fmla="*/ T20 w 1676"/>
                              <a:gd name="T22" fmla="+- 0 2731 2721"/>
                              <a:gd name="T23" fmla="*/ 2731 h 1716"/>
                              <a:gd name="T24" fmla="+- 0 1874 1594"/>
                              <a:gd name="T25" fmla="*/ T24 w 1676"/>
                              <a:gd name="T26" fmla="+- 0 2721 2721"/>
                              <a:gd name="T27" fmla="*/ 2721 h 1716"/>
                              <a:gd name="T28" fmla="+- 0 2990 1594"/>
                              <a:gd name="T29" fmla="*/ T28 w 1676"/>
                              <a:gd name="T30" fmla="+- 0 2721 2721"/>
                              <a:gd name="T31" fmla="*/ 2721 h 1716"/>
                              <a:gd name="T32" fmla="+- 0 3064 1594"/>
                              <a:gd name="T33" fmla="*/ T32 w 1676"/>
                              <a:gd name="T34" fmla="+- 0 2731 2721"/>
                              <a:gd name="T35" fmla="*/ 2731 h 1716"/>
                              <a:gd name="T36" fmla="+- 0 3131 1594"/>
                              <a:gd name="T37" fmla="*/ T36 w 1676"/>
                              <a:gd name="T38" fmla="+- 0 2759 2721"/>
                              <a:gd name="T39" fmla="*/ 2759 h 1716"/>
                              <a:gd name="T40" fmla="+- 0 3187 1594"/>
                              <a:gd name="T41" fmla="*/ T40 w 1676"/>
                              <a:gd name="T42" fmla="+- 0 2803 2721"/>
                              <a:gd name="T43" fmla="*/ 2803 h 1716"/>
                              <a:gd name="T44" fmla="+- 0 3231 1594"/>
                              <a:gd name="T45" fmla="*/ T44 w 1676"/>
                              <a:gd name="T46" fmla="+- 0 2859 2721"/>
                              <a:gd name="T47" fmla="*/ 2859 h 1716"/>
                              <a:gd name="T48" fmla="+- 0 3259 1594"/>
                              <a:gd name="T49" fmla="*/ T48 w 1676"/>
                              <a:gd name="T50" fmla="+- 0 2926 2721"/>
                              <a:gd name="T51" fmla="*/ 2926 h 1716"/>
                              <a:gd name="T52" fmla="+- 0 3269 1594"/>
                              <a:gd name="T53" fmla="*/ T52 w 1676"/>
                              <a:gd name="T54" fmla="+- 0 3000 2721"/>
                              <a:gd name="T55" fmla="*/ 3000 h 1716"/>
                              <a:gd name="T56" fmla="+- 0 3269 1594"/>
                              <a:gd name="T57" fmla="*/ T56 w 1676"/>
                              <a:gd name="T58" fmla="+- 0 4159 2721"/>
                              <a:gd name="T59" fmla="*/ 4159 h 1716"/>
                              <a:gd name="T60" fmla="+- 0 3259 1594"/>
                              <a:gd name="T61" fmla="*/ T60 w 1676"/>
                              <a:gd name="T62" fmla="+- 0 4233 2721"/>
                              <a:gd name="T63" fmla="*/ 4233 h 1716"/>
                              <a:gd name="T64" fmla="+- 0 3231 1594"/>
                              <a:gd name="T65" fmla="*/ T64 w 1676"/>
                              <a:gd name="T66" fmla="+- 0 4299 2721"/>
                              <a:gd name="T67" fmla="*/ 4299 h 1716"/>
                              <a:gd name="T68" fmla="+- 0 3187 1594"/>
                              <a:gd name="T69" fmla="*/ T68 w 1676"/>
                              <a:gd name="T70" fmla="+- 0 4356 2721"/>
                              <a:gd name="T71" fmla="*/ 4356 h 1716"/>
                              <a:gd name="T72" fmla="+- 0 3131 1594"/>
                              <a:gd name="T73" fmla="*/ T72 w 1676"/>
                              <a:gd name="T74" fmla="+- 0 4399 2721"/>
                              <a:gd name="T75" fmla="*/ 4399 h 1716"/>
                              <a:gd name="T76" fmla="+- 0 3064 1594"/>
                              <a:gd name="T77" fmla="*/ T76 w 1676"/>
                              <a:gd name="T78" fmla="+- 0 4427 2721"/>
                              <a:gd name="T79" fmla="*/ 4427 h 1716"/>
                              <a:gd name="T80" fmla="+- 0 2990 1594"/>
                              <a:gd name="T81" fmla="*/ T80 w 1676"/>
                              <a:gd name="T82" fmla="+- 0 4437 2721"/>
                              <a:gd name="T83" fmla="*/ 4437 h 1716"/>
                              <a:gd name="T84" fmla="+- 0 1874 1594"/>
                              <a:gd name="T85" fmla="*/ T84 w 1676"/>
                              <a:gd name="T86" fmla="+- 0 4437 2721"/>
                              <a:gd name="T87" fmla="*/ 4437 h 1716"/>
                              <a:gd name="T88" fmla="+- 0 1799 1594"/>
                              <a:gd name="T89" fmla="*/ T88 w 1676"/>
                              <a:gd name="T90" fmla="+- 0 4427 2721"/>
                              <a:gd name="T91" fmla="*/ 4427 h 1716"/>
                              <a:gd name="T92" fmla="+- 0 1732 1594"/>
                              <a:gd name="T93" fmla="*/ T92 w 1676"/>
                              <a:gd name="T94" fmla="+- 0 4399 2721"/>
                              <a:gd name="T95" fmla="*/ 4399 h 1716"/>
                              <a:gd name="T96" fmla="+- 0 1675 1594"/>
                              <a:gd name="T97" fmla="*/ T96 w 1676"/>
                              <a:gd name="T98" fmla="+- 0 4356 2721"/>
                              <a:gd name="T99" fmla="*/ 4356 h 1716"/>
                              <a:gd name="T100" fmla="+- 0 1632 1594"/>
                              <a:gd name="T101" fmla="*/ T100 w 1676"/>
                              <a:gd name="T102" fmla="+- 0 4299 2721"/>
                              <a:gd name="T103" fmla="*/ 4299 h 1716"/>
                              <a:gd name="T104" fmla="+- 0 1604 1594"/>
                              <a:gd name="T105" fmla="*/ T104 w 1676"/>
                              <a:gd name="T106" fmla="+- 0 4233 2721"/>
                              <a:gd name="T107" fmla="*/ 4233 h 1716"/>
                              <a:gd name="T108" fmla="+- 0 1594 1594"/>
                              <a:gd name="T109" fmla="*/ T108 w 1676"/>
                              <a:gd name="T110" fmla="+- 0 4159 2721"/>
                              <a:gd name="T111" fmla="*/ 4159 h 1716"/>
                              <a:gd name="T112" fmla="+- 0 1594 1594"/>
                              <a:gd name="T113" fmla="*/ T112 w 1676"/>
                              <a:gd name="T114" fmla="+- 0 3000 2721"/>
                              <a:gd name="T115" fmla="*/ 3000 h 1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76" h="1716">
                                <a:moveTo>
                                  <a:pt x="0" y="279"/>
                                </a:moveTo>
                                <a:lnTo>
                                  <a:pt x="10" y="205"/>
                                </a:lnTo>
                                <a:lnTo>
                                  <a:pt x="38" y="138"/>
                                </a:lnTo>
                                <a:lnTo>
                                  <a:pt x="81" y="82"/>
                                </a:lnTo>
                                <a:lnTo>
                                  <a:pt x="138" y="38"/>
                                </a:lnTo>
                                <a:lnTo>
                                  <a:pt x="205" y="10"/>
                                </a:lnTo>
                                <a:lnTo>
                                  <a:pt x="280" y="0"/>
                                </a:lnTo>
                                <a:lnTo>
                                  <a:pt x="1396" y="0"/>
                                </a:lnTo>
                                <a:lnTo>
                                  <a:pt x="1470" y="10"/>
                                </a:lnTo>
                                <a:lnTo>
                                  <a:pt x="1537" y="38"/>
                                </a:lnTo>
                                <a:lnTo>
                                  <a:pt x="1593" y="82"/>
                                </a:lnTo>
                                <a:lnTo>
                                  <a:pt x="1637" y="138"/>
                                </a:lnTo>
                                <a:lnTo>
                                  <a:pt x="1665" y="205"/>
                                </a:lnTo>
                                <a:lnTo>
                                  <a:pt x="1675" y="279"/>
                                </a:lnTo>
                                <a:lnTo>
                                  <a:pt x="1675" y="1438"/>
                                </a:lnTo>
                                <a:lnTo>
                                  <a:pt x="1665" y="1512"/>
                                </a:lnTo>
                                <a:lnTo>
                                  <a:pt x="1637" y="1578"/>
                                </a:lnTo>
                                <a:lnTo>
                                  <a:pt x="1593" y="1635"/>
                                </a:lnTo>
                                <a:lnTo>
                                  <a:pt x="1537" y="1678"/>
                                </a:lnTo>
                                <a:lnTo>
                                  <a:pt x="1470" y="1706"/>
                                </a:lnTo>
                                <a:lnTo>
                                  <a:pt x="1396" y="1716"/>
                                </a:lnTo>
                                <a:lnTo>
                                  <a:pt x="280" y="1716"/>
                                </a:lnTo>
                                <a:lnTo>
                                  <a:pt x="205" y="1706"/>
                                </a:lnTo>
                                <a:lnTo>
                                  <a:pt x="138" y="1678"/>
                                </a:lnTo>
                                <a:lnTo>
                                  <a:pt x="81" y="1635"/>
                                </a:lnTo>
                                <a:lnTo>
                                  <a:pt x="38" y="1578"/>
                                </a:lnTo>
                                <a:lnTo>
                                  <a:pt x="10" y="1512"/>
                                </a:lnTo>
                                <a:lnTo>
                                  <a:pt x="0" y="1438"/>
                                </a:lnTo>
                                <a:lnTo>
                                  <a:pt x="0" y="2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44159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2898"/>
                            <a:ext cx="1457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5031281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4098"/>
                            <a:ext cx="1743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2093971" name="Freeform 363"/>
                        <wps:cNvSpPr>
                          <a:spLocks/>
                        </wps:cNvSpPr>
                        <wps:spPr bwMode="auto">
                          <a:xfrm>
                            <a:off x="3921" y="4094"/>
                            <a:ext cx="1673" cy="740"/>
                          </a:xfrm>
                          <a:custGeom>
                            <a:avLst/>
                            <a:gdLst>
                              <a:gd name="T0" fmla="+- 0 5472 3922"/>
                              <a:gd name="T1" fmla="*/ T0 w 1673"/>
                              <a:gd name="T2" fmla="+- 0 4833 4094"/>
                              <a:gd name="T3" fmla="*/ 4833 h 740"/>
                              <a:gd name="T4" fmla="+- 0 4044 3922"/>
                              <a:gd name="T5" fmla="*/ T4 w 1673"/>
                              <a:gd name="T6" fmla="+- 0 4833 4094"/>
                              <a:gd name="T7" fmla="*/ 4833 h 740"/>
                              <a:gd name="T8" fmla="+- 0 3997 3922"/>
                              <a:gd name="T9" fmla="*/ T8 w 1673"/>
                              <a:gd name="T10" fmla="+- 0 4823 4094"/>
                              <a:gd name="T11" fmla="*/ 4823 h 740"/>
                              <a:gd name="T12" fmla="+- 0 3958 3922"/>
                              <a:gd name="T13" fmla="*/ T12 w 1673"/>
                              <a:gd name="T14" fmla="+- 0 4797 4094"/>
                              <a:gd name="T15" fmla="*/ 4797 h 740"/>
                              <a:gd name="T16" fmla="+- 0 3931 3922"/>
                              <a:gd name="T17" fmla="*/ T16 w 1673"/>
                              <a:gd name="T18" fmla="+- 0 4757 4094"/>
                              <a:gd name="T19" fmla="*/ 4757 h 740"/>
                              <a:gd name="T20" fmla="+- 0 3922 3922"/>
                              <a:gd name="T21" fmla="*/ T20 w 1673"/>
                              <a:gd name="T22" fmla="+- 0 4708 4094"/>
                              <a:gd name="T23" fmla="*/ 4708 h 740"/>
                              <a:gd name="T24" fmla="+- 0 3922 3922"/>
                              <a:gd name="T25" fmla="*/ T24 w 1673"/>
                              <a:gd name="T26" fmla="+- 0 4216 4094"/>
                              <a:gd name="T27" fmla="*/ 4216 h 740"/>
                              <a:gd name="T28" fmla="+- 0 3931 3922"/>
                              <a:gd name="T29" fmla="*/ T28 w 1673"/>
                              <a:gd name="T30" fmla="+- 0 4169 4094"/>
                              <a:gd name="T31" fmla="*/ 4169 h 740"/>
                              <a:gd name="T32" fmla="+- 0 3958 3922"/>
                              <a:gd name="T33" fmla="*/ T32 w 1673"/>
                              <a:gd name="T34" fmla="+- 0 4130 4094"/>
                              <a:gd name="T35" fmla="*/ 4130 h 740"/>
                              <a:gd name="T36" fmla="+- 0 3997 3922"/>
                              <a:gd name="T37" fmla="*/ T36 w 1673"/>
                              <a:gd name="T38" fmla="+- 0 4104 4094"/>
                              <a:gd name="T39" fmla="*/ 4104 h 740"/>
                              <a:gd name="T40" fmla="+- 0 4044 3922"/>
                              <a:gd name="T41" fmla="*/ T40 w 1673"/>
                              <a:gd name="T42" fmla="+- 0 4094 4094"/>
                              <a:gd name="T43" fmla="*/ 4094 h 740"/>
                              <a:gd name="T44" fmla="+- 0 5472 3922"/>
                              <a:gd name="T45" fmla="*/ T44 w 1673"/>
                              <a:gd name="T46" fmla="+- 0 4094 4094"/>
                              <a:gd name="T47" fmla="*/ 4094 h 740"/>
                              <a:gd name="T48" fmla="+- 0 5519 3922"/>
                              <a:gd name="T49" fmla="*/ T48 w 1673"/>
                              <a:gd name="T50" fmla="+- 0 4104 4094"/>
                              <a:gd name="T51" fmla="*/ 4104 h 740"/>
                              <a:gd name="T52" fmla="+- 0 5558 3922"/>
                              <a:gd name="T53" fmla="*/ T52 w 1673"/>
                              <a:gd name="T54" fmla="+- 0 4130 4094"/>
                              <a:gd name="T55" fmla="*/ 4130 h 740"/>
                              <a:gd name="T56" fmla="+- 0 5585 3922"/>
                              <a:gd name="T57" fmla="*/ T56 w 1673"/>
                              <a:gd name="T58" fmla="+- 0 4169 4094"/>
                              <a:gd name="T59" fmla="*/ 4169 h 740"/>
                              <a:gd name="T60" fmla="+- 0 5594 3922"/>
                              <a:gd name="T61" fmla="*/ T60 w 1673"/>
                              <a:gd name="T62" fmla="+- 0 4216 4094"/>
                              <a:gd name="T63" fmla="*/ 4216 h 740"/>
                              <a:gd name="T64" fmla="+- 0 5594 3922"/>
                              <a:gd name="T65" fmla="*/ T64 w 1673"/>
                              <a:gd name="T66" fmla="+- 0 4708 4094"/>
                              <a:gd name="T67" fmla="*/ 4708 h 740"/>
                              <a:gd name="T68" fmla="+- 0 5585 3922"/>
                              <a:gd name="T69" fmla="*/ T68 w 1673"/>
                              <a:gd name="T70" fmla="+- 0 4757 4094"/>
                              <a:gd name="T71" fmla="*/ 4757 h 740"/>
                              <a:gd name="T72" fmla="+- 0 5558 3922"/>
                              <a:gd name="T73" fmla="*/ T72 w 1673"/>
                              <a:gd name="T74" fmla="+- 0 4797 4094"/>
                              <a:gd name="T75" fmla="*/ 4797 h 740"/>
                              <a:gd name="T76" fmla="+- 0 5519 3922"/>
                              <a:gd name="T77" fmla="*/ T76 w 1673"/>
                              <a:gd name="T78" fmla="+- 0 4823 4094"/>
                              <a:gd name="T79" fmla="*/ 4823 h 740"/>
                              <a:gd name="T80" fmla="+- 0 5472 3922"/>
                              <a:gd name="T81" fmla="*/ T80 w 1673"/>
                              <a:gd name="T82" fmla="+- 0 4833 4094"/>
                              <a:gd name="T83" fmla="*/ 4833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3" h="740">
                                <a:moveTo>
                                  <a:pt x="1550" y="739"/>
                                </a:moveTo>
                                <a:lnTo>
                                  <a:pt x="122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9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lnTo>
                                  <a:pt x="9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10"/>
                                </a:lnTo>
                                <a:lnTo>
                                  <a:pt x="122" y="0"/>
                                </a:lnTo>
                                <a:lnTo>
                                  <a:pt x="1550" y="0"/>
                                </a:lnTo>
                                <a:lnTo>
                                  <a:pt x="1597" y="10"/>
                                </a:lnTo>
                                <a:lnTo>
                                  <a:pt x="1636" y="36"/>
                                </a:lnTo>
                                <a:lnTo>
                                  <a:pt x="1663" y="75"/>
                                </a:lnTo>
                                <a:lnTo>
                                  <a:pt x="1672" y="122"/>
                                </a:lnTo>
                                <a:lnTo>
                                  <a:pt x="1672" y="614"/>
                                </a:lnTo>
                                <a:lnTo>
                                  <a:pt x="1663" y="663"/>
                                </a:lnTo>
                                <a:lnTo>
                                  <a:pt x="1636" y="703"/>
                                </a:lnTo>
                                <a:lnTo>
                                  <a:pt x="1597" y="729"/>
                                </a:lnTo>
                                <a:lnTo>
                                  <a:pt x="1550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2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293827" name="Freeform 362"/>
                        <wps:cNvSpPr>
                          <a:spLocks/>
                        </wps:cNvSpPr>
                        <wps:spPr bwMode="auto">
                          <a:xfrm>
                            <a:off x="3921" y="4094"/>
                            <a:ext cx="1673" cy="740"/>
                          </a:xfrm>
                          <a:custGeom>
                            <a:avLst/>
                            <a:gdLst>
                              <a:gd name="T0" fmla="+- 0 3922 3922"/>
                              <a:gd name="T1" fmla="*/ T0 w 1673"/>
                              <a:gd name="T2" fmla="+- 0 4216 4094"/>
                              <a:gd name="T3" fmla="*/ 4216 h 740"/>
                              <a:gd name="T4" fmla="+- 0 3931 3922"/>
                              <a:gd name="T5" fmla="*/ T4 w 1673"/>
                              <a:gd name="T6" fmla="+- 0 4169 4094"/>
                              <a:gd name="T7" fmla="*/ 4169 h 740"/>
                              <a:gd name="T8" fmla="+- 0 3958 3922"/>
                              <a:gd name="T9" fmla="*/ T8 w 1673"/>
                              <a:gd name="T10" fmla="+- 0 4130 4094"/>
                              <a:gd name="T11" fmla="*/ 4130 h 740"/>
                              <a:gd name="T12" fmla="+- 0 3997 3922"/>
                              <a:gd name="T13" fmla="*/ T12 w 1673"/>
                              <a:gd name="T14" fmla="+- 0 4104 4094"/>
                              <a:gd name="T15" fmla="*/ 4104 h 740"/>
                              <a:gd name="T16" fmla="+- 0 4044 3922"/>
                              <a:gd name="T17" fmla="*/ T16 w 1673"/>
                              <a:gd name="T18" fmla="+- 0 4094 4094"/>
                              <a:gd name="T19" fmla="*/ 4094 h 740"/>
                              <a:gd name="T20" fmla="+- 0 5472 3922"/>
                              <a:gd name="T21" fmla="*/ T20 w 1673"/>
                              <a:gd name="T22" fmla="+- 0 4094 4094"/>
                              <a:gd name="T23" fmla="*/ 4094 h 740"/>
                              <a:gd name="T24" fmla="+- 0 5519 3922"/>
                              <a:gd name="T25" fmla="*/ T24 w 1673"/>
                              <a:gd name="T26" fmla="+- 0 4104 4094"/>
                              <a:gd name="T27" fmla="*/ 4104 h 740"/>
                              <a:gd name="T28" fmla="+- 0 5558 3922"/>
                              <a:gd name="T29" fmla="*/ T28 w 1673"/>
                              <a:gd name="T30" fmla="+- 0 4130 4094"/>
                              <a:gd name="T31" fmla="*/ 4130 h 740"/>
                              <a:gd name="T32" fmla="+- 0 5585 3922"/>
                              <a:gd name="T33" fmla="*/ T32 w 1673"/>
                              <a:gd name="T34" fmla="+- 0 4169 4094"/>
                              <a:gd name="T35" fmla="*/ 4169 h 740"/>
                              <a:gd name="T36" fmla="+- 0 5594 3922"/>
                              <a:gd name="T37" fmla="*/ T36 w 1673"/>
                              <a:gd name="T38" fmla="+- 0 4216 4094"/>
                              <a:gd name="T39" fmla="*/ 4216 h 740"/>
                              <a:gd name="T40" fmla="+- 0 5594 3922"/>
                              <a:gd name="T41" fmla="*/ T40 w 1673"/>
                              <a:gd name="T42" fmla="+- 0 4708 4094"/>
                              <a:gd name="T43" fmla="*/ 4708 h 740"/>
                              <a:gd name="T44" fmla="+- 0 5585 3922"/>
                              <a:gd name="T45" fmla="*/ T44 w 1673"/>
                              <a:gd name="T46" fmla="+- 0 4757 4094"/>
                              <a:gd name="T47" fmla="*/ 4757 h 740"/>
                              <a:gd name="T48" fmla="+- 0 5558 3922"/>
                              <a:gd name="T49" fmla="*/ T48 w 1673"/>
                              <a:gd name="T50" fmla="+- 0 4797 4094"/>
                              <a:gd name="T51" fmla="*/ 4797 h 740"/>
                              <a:gd name="T52" fmla="+- 0 5519 3922"/>
                              <a:gd name="T53" fmla="*/ T52 w 1673"/>
                              <a:gd name="T54" fmla="+- 0 4823 4094"/>
                              <a:gd name="T55" fmla="*/ 4823 h 740"/>
                              <a:gd name="T56" fmla="+- 0 5472 3922"/>
                              <a:gd name="T57" fmla="*/ T56 w 1673"/>
                              <a:gd name="T58" fmla="+- 0 4833 4094"/>
                              <a:gd name="T59" fmla="*/ 4833 h 740"/>
                              <a:gd name="T60" fmla="+- 0 4044 3922"/>
                              <a:gd name="T61" fmla="*/ T60 w 1673"/>
                              <a:gd name="T62" fmla="+- 0 4833 4094"/>
                              <a:gd name="T63" fmla="*/ 4833 h 740"/>
                              <a:gd name="T64" fmla="+- 0 3997 3922"/>
                              <a:gd name="T65" fmla="*/ T64 w 1673"/>
                              <a:gd name="T66" fmla="+- 0 4823 4094"/>
                              <a:gd name="T67" fmla="*/ 4823 h 740"/>
                              <a:gd name="T68" fmla="+- 0 3958 3922"/>
                              <a:gd name="T69" fmla="*/ T68 w 1673"/>
                              <a:gd name="T70" fmla="+- 0 4797 4094"/>
                              <a:gd name="T71" fmla="*/ 4797 h 740"/>
                              <a:gd name="T72" fmla="+- 0 3931 3922"/>
                              <a:gd name="T73" fmla="*/ T72 w 1673"/>
                              <a:gd name="T74" fmla="+- 0 4757 4094"/>
                              <a:gd name="T75" fmla="*/ 4757 h 740"/>
                              <a:gd name="T76" fmla="+- 0 3922 3922"/>
                              <a:gd name="T77" fmla="*/ T76 w 1673"/>
                              <a:gd name="T78" fmla="+- 0 4708 4094"/>
                              <a:gd name="T79" fmla="*/ 4708 h 740"/>
                              <a:gd name="T80" fmla="+- 0 3922 3922"/>
                              <a:gd name="T81" fmla="*/ T80 w 1673"/>
                              <a:gd name="T82" fmla="+- 0 4216 4094"/>
                              <a:gd name="T83" fmla="*/ 4216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3" h="740">
                                <a:moveTo>
                                  <a:pt x="0" y="122"/>
                                </a:moveTo>
                                <a:lnTo>
                                  <a:pt x="9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10"/>
                                </a:lnTo>
                                <a:lnTo>
                                  <a:pt x="122" y="0"/>
                                </a:lnTo>
                                <a:lnTo>
                                  <a:pt x="1550" y="0"/>
                                </a:lnTo>
                                <a:lnTo>
                                  <a:pt x="1597" y="10"/>
                                </a:lnTo>
                                <a:lnTo>
                                  <a:pt x="1636" y="36"/>
                                </a:lnTo>
                                <a:lnTo>
                                  <a:pt x="1663" y="75"/>
                                </a:lnTo>
                                <a:lnTo>
                                  <a:pt x="1672" y="122"/>
                                </a:lnTo>
                                <a:lnTo>
                                  <a:pt x="1672" y="614"/>
                                </a:lnTo>
                                <a:lnTo>
                                  <a:pt x="1663" y="663"/>
                                </a:lnTo>
                                <a:lnTo>
                                  <a:pt x="1636" y="703"/>
                                </a:lnTo>
                                <a:lnTo>
                                  <a:pt x="1597" y="729"/>
                                </a:lnTo>
                                <a:lnTo>
                                  <a:pt x="1550" y="739"/>
                                </a:lnTo>
                                <a:lnTo>
                                  <a:pt x="122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9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1914638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1" y="4226"/>
                            <a:ext cx="1551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512976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5" y="3830"/>
                            <a:ext cx="500" cy="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5407282" name="Freeform 359"/>
                        <wps:cNvSpPr>
                          <a:spLocks/>
                        </wps:cNvSpPr>
                        <wps:spPr bwMode="auto">
                          <a:xfrm>
                            <a:off x="3345" y="3832"/>
                            <a:ext cx="461" cy="514"/>
                          </a:xfrm>
                          <a:custGeom>
                            <a:avLst/>
                            <a:gdLst>
                              <a:gd name="T0" fmla="+- 0 3475 3346"/>
                              <a:gd name="T1" fmla="*/ T0 w 461"/>
                              <a:gd name="T2" fmla="+- 0 3832 3832"/>
                              <a:gd name="T3" fmla="*/ 3832 h 514"/>
                              <a:gd name="T4" fmla="+- 0 3742 3346"/>
                              <a:gd name="T5" fmla="*/ T4 w 461"/>
                              <a:gd name="T6" fmla="+- 0 3972 3832"/>
                              <a:gd name="T7" fmla="*/ 3972 h 514"/>
                              <a:gd name="T8" fmla="+- 0 3806 3346"/>
                              <a:gd name="T9" fmla="*/ T8 w 461"/>
                              <a:gd name="T10" fmla="+- 0 3847 3832"/>
                              <a:gd name="T11" fmla="*/ 3847 h 514"/>
                              <a:gd name="T12" fmla="+- 0 3768 3346"/>
                              <a:gd name="T13" fmla="*/ T12 w 461"/>
                              <a:gd name="T14" fmla="+- 0 4142 3832"/>
                              <a:gd name="T15" fmla="*/ 4142 h 514"/>
                              <a:gd name="T16" fmla="+- 0 3550 3346"/>
                              <a:gd name="T17" fmla="*/ T16 w 461"/>
                              <a:gd name="T18" fmla="+- 0 4346 3832"/>
                              <a:gd name="T19" fmla="*/ 4346 h 514"/>
                              <a:gd name="T20" fmla="+- 0 3614 3346"/>
                              <a:gd name="T21" fmla="*/ T20 w 461"/>
                              <a:gd name="T22" fmla="+- 0 4221 3832"/>
                              <a:gd name="T23" fmla="*/ 4221 h 514"/>
                              <a:gd name="T24" fmla="+- 0 3346 3346"/>
                              <a:gd name="T25" fmla="*/ T24 w 461"/>
                              <a:gd name="T26" fmla="+- 0 4084 3832"/>
                              <a:gd name="T27" fmla="*/ 4084 h 514"/>
                              <a:gd name="T28" fmla="+- 0 3475 3346"/>
                              <a:gd name="T29" fmla="*/ T28 w 461"/>
                              <a:gd name="T30" fmla="+- 0 3832 3832"/>
                              <a:gd name="T31" fmla="*/ 3832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61" h="514">
                                <a:moveTo>
                                  <a:pt x="129" y="0"/>
                                </a:moveTo>
                                <a:lnTo>
                                  <a:pt x="396" y="140"/>
                                </a:lnTo>
                                <a:lnTo>
                                  <a:pt x="460" y="15"/>
                                </a:lnTo>
                                <a:lnTo>
                                  <a:pt x="422" y="310"/>
                                </a:lnTo>
                                <a:lnTo>
                                  <a:pt x="204" y="514"/>
                                </a:lnTo>
                                <a:lnTo>
                                  <a:pt x="268" y="389"/>
                                </a:lnTo>
                                <a:lnTo>
                                  <a:pt x="0" y="252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69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426993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2047" y="3234"/>
                            <a:ext cx="786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237" w:lineRule="exac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Uplift</w:t>
                              </w:r>
                              <w:r>
                                <w:rPr>
                                  <w:spacing w:val="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In</w:t>
                              </w:r>
                            </w:p>
                            <w:p w:rsidR="00780871" w:rsidRDefault="00F76F8C">
                              <w:pPr>
                                <w:spacing w:before="2" w:line="277" w:lineRule="exact"/>
                                <w:ind w:left="11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1142145" name="Text Box 357"/>
                        <wps:cNvSpPr txBox="1">
                          <a:spLocks noChangeArrowheads="1"/>
                        </wps:cNvSpPr>
                        <wps:spPr bwMode="auto">
                          <a:xfrm>
                            <a:off x="4315" y="2899"/>
                            <a:ext cx="90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196" w:lineRule="exact"/>
                                <w:ind w:right="16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50%</w:t>
                              </w:r>
                              <w:r>
                                <w:rPr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To</w:t>
                              </w:r>
                            </w:p>
                            <w:p w:rsidR="00780871" w:rsidRDefault="00F76F8C">
                              <w:pPr>
                                <w:spacing w:before="5" w:line="229" w:lineRule="exact"/>
                                <w:ind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Landowner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2227057" name="Text Box 356"/>
                        <wps:cNvSpPr txBox="1">
                          <a:spLocks noChangeArrowheads="1"/>
                        </wps:cNvSpPr>
                        <wps:spPr bwMode="auto">
                          <a:xfrm>
                            <a:off x="4156" y="4267"/>
                            <a:ext cx="1221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196" w:lineRule="exact"/>
                                <w:ind w:left="4"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50%</w:t>
                              </w:r>
                              <w:r>
                                <w:rPr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To</w:t>
                              </w:r>
                            </w:p>
                            <w:p w:rsidR="00780871" w:rsidRDefault="00F76F8C">
                              <w:pPr>
                                <w:spacing w:before="8" w:line="229" w:lineRule="exact"/>
                                <w:ind w:left="-1"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Authority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5" o:spid="_x0000_s1201" style="position:absolute;margin-left:78.25pt;margin-top:134.6pt;width:204.25pt;height:110.55pt;z-index:-15706624;mso-wrap-distance-left:0;mso-wrap-distance-right:0;mso-position-horizontal-relative:page;mso-position-vertical-relative:text" coordorigin="1565,2692" coordsize="4085,22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">
                <v:shape id="Picture 374" o:spid="_x0000_s1202" type="#_x0000_t75" style="position:absolute;left:3345;top:2877;width:495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">
                  <v:imagedata r:id="rId173" o:title=""/>
                </v:shape>
                <v:shape id="Freeform 373" o:spid="_x0000_s1203" style="position:absolute;left:3345;top:2884;width:459;height:514;visibility:visible;mso-wrap-style:square;v-text-anchor:top" coordsize="459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" path="m,262l271,128,206,,422,209r36,295l396,380,127,514,,262xe" filled="f" strokecolor="#f69546" strokeweight=".96pt">
                  <v:path arrowok="t" o:connecttype="custom" o:connectlocs="0,3146;271,3012;206,2884;422,3093;458,3388;396,3264;127,3398;0,3146" o:connectangles="0,0,0,0,0,0,0,0"/>
                </v:shape>
                <v:shape id="Picture 372" o:spid="_x0000_s1204" type="#_x0000_t75" style="position:absolute;left:3907;top:2730;width:1743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">
                  <v:imagedata r:id="rId174" o:title=""/>
                </v:shape>
                <v:shape id="Freeform 371" o:spid="_x0000_s1205" style="position:absolute;left:3921;top:2726;width:1673;height:740;visibility:visible;mso-wrap-style:square;v-text-anchor:top" coordsize="1673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" path="m1550,739r-1428,l75,729,36,703,9,663,,614,,122,9,75,36,36,75,10,122,,1550,r47,10l1636,36r27,39l1672,122r,492l1663,663r-27,40l1597,729r-47,10xe" fillcolor="#ffbf00" stroked="f">
                  <v:path arrowok="t" o:connecttype="custom" o:connectlocs="1550,3465;122,3465;75,3455;36,3429;9,3389;0,3340;0,2848;9,2801;36,2762;75,2736;122,2726;1550,2726;1597,2736;1636,2762;1663,2801;1672,2848;1672,3340;1663,3389;1636,3429;1597,3455;1550,3465" o:connectangles="0,0,0,0,0,0,0,0,0,0,0,0,0,0,0,0,0,0,0,0,0"/>
                </v:shape>
                <v:shape id="Freeform 370" o:spid="_x0000_s1206" style="position:absolute;left:3921;top:2726;width:1673;height:740;visibility:visible;mso-wrap-style:square;v-text-anchor:top" coordsize="1673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" path="m,122l9,75,36,36,75,10,122,,1550,r47,10l1636,36r27,39l1672,122r,492l1663,663r-27,40l1597,729r-47,10l122,739,75,729,36,703,9,663,,614,,122xe" filled="f" strokecolor="#f2f2f2" strokeweight="2.88pt">
                  <v:path arrowok="t" o:connecttype="custom" o:connectlocs="0,2848;9,2801;36,2762;75,2736;122,2726;1550,2726;1597,2736;1636,2762;1663,2801;1672,2848;1672,3340;1663,3389;1636,3429;1597,3455;1550,3465;122,3465;75,3455;36,3429;9,3389;0,3340;0,2848" o:connectangles="0,0,0,0,0,0,0,0,0,0,0,0,0,0,0,0,0,0,0,0,0"/>
                </v:shape>
                <v:shape id="Picture 369" o:spid="_x0000_s1207" type="#_x0000_t75" style="position:absolute;left:3981;top:2855;width:1551;height: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">
                  <v:imagedata r:id="rId175" o:title=""/>
                </v:shape>
                <v:shape id="Picture 368" o:spid="_x0000_s1208" type="#_x0000_t75" style="position:absolute;left:1579;top:2726;width:1745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">
                  <v:imagedata r:id="rId176" o:title=""/>
                </v:shape>
                <v:shape id="Freeform 367" o:spid="_x0000_s1209" style="position:absolute;left:1593;top:2721;width:1676;height:1716;visibility:visible;mso-wrap-style:square;v-text-anchor:top" coordsize="1676,1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" path="m1396,1716r-1116,l205,1706r-67,-28l81,1635,38,1578,10,1512,,1438,,279,10,205,38,138,81,82,138,38,205,10,280,,1396,r74,10l1537,38r56,44l1637,138r28,67l1675,279r,1159l1665,1512r-28,66l1593,1635r-56,43l1470,1706r-74,10xe" fillcolor="#00af50" stroked="f">
                  <v:path arrowok="t" o:connecttype="custom" o:connectlocs="1396,4437;280,4437;205,4427;138,4399;81,4356;38,4299;10,4233;0,4159;0,3000;10,2926;38,2859;81,2803;138,2759;205,2731;280,2721;1396,2721;1470,2731;1537,2759;1593,2803;1637,2859;1665,2926;1675,3000;1675,4159;1665,4233;1637,4299;1593,4356;1537,4399;1470,4427;1396,4437" o:connectangles="0,0,0,0,0,0,0,0,0,0,0,0,0,0,0,0,0,0,0,0,0,0,0,0,0,0,0,0,0"/>
                </v:shape>
                <v:shape id="Freeform 366" o:spid="_x0000_s1210" style="position:absolute;left:1593;top:2721;width:1676;height:1716;visibility:visible;mso-wrap-style:square;v-text-anchor:top" coordsize="1676,1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" path="m,279l10,205,38,138,81,82,138,38,205,10,280,,1396,r74,10l1537,38r56,44l1637,138r28,67l1675,279r,1159l1665,1512r-28,66l1593,1635r-56,43l1470,1706r-74,10l280,1716r-75,-10l138,1678,81,1635,38,1578,10,1512,,1438,,279xe" filled="f" strokecolor="#f2f2f2" strokeweight="2.88pt">
                  <v:path arrowok="t" o:connecttype="custom" o:connectlocs="0,3000;10,2926;38,2859;81,2803;138,2759;205,2731;280,2721;1396,2721;1470,2731;1537,2759;1593,2803;1637,2859;1665,2926;1675,3000;1675,4159;1665,4233;1637,4299;1593,4356;1537,4399;1470,4427;1396,4437;280,4437;205,4427;138,4399;81,4356;38,4299;10,4233;0,4159;0,3000" o:connectangles="0,0,0,0,0,0,0,0,0,0,0,0,0,0,0,0,0,0,0,0,0,0,0,0,0,0,0,0,0"/>
                </v:shape>
                <v:shape id="Picture 365" o:spid="_x0000_s1211" type="#_x0000_t75" style="position:absolute;left:1701;top:2898;width:1457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">
                  <v:imagedata r:id="rId177" o:title=""/>
                </v:shape>
                <v:shape id="Picture 364" o:spid="_x0000_s1212" type="#_x0000_t75" style="position:absolute;left:3907;top:4098;width:1743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">
                  <v:imagedata r:id="rId178" o:title=""/>
                </v:shape>
                <v:shape id="Freeform 363" o:spid="_x0000_s1213" style="position:absolute;left:3921;top:4094;width:1673;height:740;visibility:visible;mso-wrap-style:square;v-text-anchor:top" coordsize="1673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" path="m1550,739r-1428,l75,729,36,703,9,663,,614,,122,9,75,36,36,75,10,122,,1550,r47,10l1636,36r27,39l1672,122r,492l1663,663r-27,40l1597,729r-47,10xe" fillcolor="#702fa0" stroked="f">
                  <v:path arrowok="t" o:connecttype="custom" o:connectlocs="1550,4833;122,4833;75,4823;36,4797;9,4757;0,4708;0,4216;9,4169;36,4130;75,4104;122,4094;1550,4094;1597,4104;1636,4130;1663,4169;1672,4216;1672,4708;1663,4757;1636,4797;1597,4823;1550,4833" o:connectangles="0,0,0,0,0,0,0,0,0,0,0,0,0,0,0,0,0,0,0,0,0"/>
                </v:shape>
                <v:shape id="Freeform 362" o:spid="_x0000_s1214" style="position:absolute;left:3921;top:4094;width:1673;height:740;visibility:visible;mso-wrap-style:square;v-text-anchor:top" coordsize="1673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" path="m,122l9,75,36,36,75,10,122,,1550,r47,10l1636,36r27,39l1672,122r,492l1663,663r-27,40l1597,729r-47,10l122,739,75,729,36,703,9,663,,614,,122xe" filled="f" strokecolor="#f2f2f2" strokeweight="2.88pt">
                  <v:path arrowok="t" o:connecttype="custom" o:connectlocs="0,4216;9,4169;36,4130;75,4104;122,4094;1550,4094;1597,4104;1636,4130;1663,4169;1672,4216;1672,4708;1663,4757;1636,4797;1597,4823;1550,4833;122,4833;75,4823;36,4797;9,4757;0,4708;0,4216" o:connectangles="0,0,0,0,0,0,0,0,0,0,0,0,0,0,0,0,0,0,0,0,0"/>
                </v:shape>
                <v:shape id="Picture 361" o:spid="_x0000_s1215" type="#_x0000_t75" style="position:absolute;left:3981;top:4226;width:1551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">
                  <v:imagedata r:id="rId179" o:title=""/>
                </v:shape>
                <v:shape id="Picture 360" o:spid="_x0000_s1216" type="#_x0000_t75" style="position:absolute;left:3345;top:3830;width:500;height: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">
                  <v:imagedata r:id="rId180" o:title=""/>
                </v:shape>
                <v:shape id="Freeform 359" o:spid="_x0000_s1217" style="position:absolute;left:3345;top:3832;width:461;height:514;visibility:visible;mso-wrap-style:square;v-text-anchor:top" coordsize="461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" path="m129,l396,140,460,15,422,310,204,514,268,389,,252,129,xe" filled="f" strokecolor="#f69546" strokeweight=".96pt">
                  <v:path arrowok="t" o:connecttype="custom" o:connectlocs="129,3832;396,3972;460,3847;422,4142;204,4346;268,4221;0,4084;129,3832" o:connectangles="0,0,0,0,0,0,0,0"/>
                </v:shape>
                <v:shape id="Text Box 358" o:spid="_x0000_s1218" type="#_x0000_t202" style="position:absolute;left:2047;top:3234;width:786;height: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" filled="f" stroked="f">
                  <v:textbox inset="0,0,0,0">
                    <w:txbxContent>
                      <w:p w:rsidR="00780871" w:rsidRDefault="00F76F8C">
                        <w:pPr>
                          <w:spacing w:line="237" w:lineRule="exact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Uplift</w:t>
                        </w:r>
                        <w:r>
                          <w:rPr>
                            <w:spacing w:val="6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In</w:t>
                        </w:r>
                      </w:p>
                      <w:p w:rsidR="00780871" w:rsidRDefault="00F76F8C">
                        <w:pPr>
                          <w:spacing w:before="2" w:line="277" w:lineRule="exact"/>
                          <w:ind w:left="115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Value</w:t>
                        </w:r>
                      </w:p>
                    </w:txbxContent>
                  </v:textbox>
                </v:shape>
                <v:shape id="Text Box 357" o:spid="_x0000_s1219" type="#_x0000_t202" style="position:absolute;left:4315;top:2899;width:90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line="196" w:lineRule="exact"/>
                          <w:ind w:right="16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50%</w:t>
                        </w:r>
                        <w:r>
                          <w:rPr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To</w:t>
                        </w:r>
                      </w:p>
                      <w:p w:rsidR="00780871" w:rsidRDefault="00F76F8C">
                        <w:pPr>
                          <w:spacing w:before="5" w:line="229" w:lineRule="exact"/>
                          <w:ind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Landowner</w:t>
                        </w:r>
                      </w:p>
                    </w:txbxContent>
                  </v:textbox>
                </v:shape>
                <v:shape id="Text Box 356" o:spid="_x0000_s1220" type="#_x0000_t202" style="position:absolute;left:4156;top:4267;width:1221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line="196" w:lineRule="exact"/>
                          <w:ind w:left="4"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50%</w:t>
                        </w:r>
                        <w:r>
                          <w:rPr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To</w:t>
                        </w:r>
                      </w:p>
                      <w:p w:rsidR="00780871" w:rsidRDefault="00F76F8C">
                        <w:pPr>
                          <w:spacing w:before="8" w:line="229" w:lineRule="exact"/>
                          <w:ind w:left="-1"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Local</w:t>
                        </w:r>
                        <w:r>
                          <w:rPr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Authority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3672840</wp:posOffset>
                </wp:positionH>
                <wp:positionV relativeFrom="paragraph">
                  <wp:posOffset>1712595</wp:posOffset>
                </wp:positionV>
                <wp:extent cx="1422400" cy="533400"/>
                <wp:effectExtent l="0" t="0" r="0" b="0"/>
                <wp:wrapTopAndBottom/>
                <wp:docPr id="1410922984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2400" cy="533400"/>
                          <a:chOff x="5784" y="2697"/>
                          <a:chExt cx="2240" cy="840"/>
                        </a:xfrm>
                      </wpg:grpSpPr>
                      <pic:pic xmlns:pic="http://schemas.openxmlformats.org/drawingml/2006/picture">
                        <pic:nvPicPr>
                          <pic:cNvPr id="281260718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0" y="2730"/>
                            <a:ext cx="1743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4415259" name="Freeform 353"/>
                        <wps:cNvSpPr>
                          <a:spLocks/>
                        </wps:cNvSpPr>
                        <wps:spPr bwMode="auto">
                          <a:xfrm>
                            <a:off x="6297" y="2726"/>
                            <a:ext cx="1673" cy="740"/>
                          </a:xfrm>
                          <a:custGeom>
                            <a:avLst/>
                            <a:gdLst>
                              <a:gd name="T0" fmla="+- 0 7848 6298"/>
                              <a:gd name="T1" fmla="*/ T0 w 1673"/>
                              <a:gd name="T2" fmla="+- 0 3465 2726"/>
                              <a:gd name="T3" fmla="*/ 3465 h 740"/>
                              <a:gd name="T4" fmla="+- 0 6420 6298"/>
                              <a:gd name="T5" fmla="*/ T4 w 1673"/>
                              <a:gd name="T6" fmla="+- 0 3465 2726"/>
                              <a:gd name="T7" fmla="*/ 3465 h 740"/>
                              <a:gd name="T8" fmla="+- 0 6373 6298"/>
                              <a:gd name="T9" fmla="*/ T8 w 1673"/>
                              <a:gd name="T10" fmla="+- 0 3455 2726"/>
                              <a:gd name="T11" fmla="*/ 3455 h 740"/>
                              <a:gd name="T12" fmla="+- 0 6334 6298"/>
                              <a:gd name="T13" fmla="*/ T12 w 1673"/>
                              <a:gd name="T14" fmla="+- 0 3429 2726"/>
                              <a:gd name="T15" fmla="*/ 3429 h 740"/>
                              <a:gd name="T16" fmla="+- 0 6307 6298"/>
                              <a:gd name="T17" fmla="*/ T16 w 1673"/>
                              <a:gd name="T18" fmla="+- 0 3389 2726"/>
                              <a:gd name="T19" fmla="*/ 3389 h 740"/>
                              <a:gd name="T20" fmla="+- 0 6298 6298"/>
                              <a:gd name="T21" fmla="*/ T20 w 1673"/>
                              <a:gd name="T22" fmla="+- 0 3340 2726"/>
                              <a:gd name="T23" fmla="*/ 3340 h 740"/>
                              <a:gd name="T24" fmla="+- 0 6298 6298"/>
                              <a:gd name="T25" fmla="*/ T24 w 1673"/>
                              <a:gd name="T26" fmla="+- 0 2848 2726"/>
                              <a:gd name="T27" fmla="*/ 2848 h 740"/>
                              <a:gd name="T28" fmla="+- 0 6307 6298"/>
                              <a:gd name="T29" fmla="*/ T28 w 1673"/>
                              <a:gd name="T30" fmla="+- 0 2801 2726"/>
                              <a:gd name="T31" fmla="*/ 2801 h 740"/>
                              <a:gd name="T32" fmla="+- 0 6334 6298"/>
                              <a:gd name="T33" fmla="*/ T32 w 1673"/>
                              <a:gd name="T34" fmla="+- 0 2762 2726"/>
                              <a:gd name="T35" fmla="*/ 2762 h 740"/>
                              <a:gd name="T36" fmla="+- 0 6373 6298"/>
                              <a:gd name="T37" fmla="*/ T36 w 1673"/>
                              <a:gd name="T38" fmla="+- 0 2736 2726"/>
                              <a:gd name="T39" fmla="*/ 2736 h 740"/>
                              <a:gd name="T40" fmla="+- 0 6420 6298"/>
                              <a:gd name="T41" fmla="*/ T40 w 1673"/>
                              <a:gd name="T42" fmla="+- 0 2726 2726"/>
                              <a:gd name="T43" fmla="*/ 2726 h 740"/>
                              <a:gd name="T44" fmla="+- 0 7848 6298"/>
                              <a:gd name="T45" fmla="*/ T44 w 1673"/>
                              <a:gd name="T46" fmla="+- 0 2726 2726"/>
                              <a:gd name="T47" fmla="*/ 2726 h 740"/>
                              <a:gd name="T48" fmla="+- 0 7895 6298"/>
                              <a:gd name="T49" fmla="*/ T48 w 1673"/>
                              <a:gd name="T50" fmla="+- 0 2736 2726"/>
                              <a:gd name="T51" fmla="*/ 2736 h 740"/>
                              <a:gd name="T52" fmla="+- 0 7934 6298"/>
                              <a:gd name="T53" fmla="*/ T52 w 1673"/>
                              <a:gd name="T54" fmla="+- 0 2762 2726"/>
                              <a:gd name="T55" fmla="*/ 2762 h 740"/>
                              <a:gd name="T56" fmla="+- 0 7961 6298"/>
                              <a:gd name="T57" fmla="*/ T56 w 1673"/>
                              <a:gd name="T58" fmla="+- 0 2801 2726"/>
                              <a:gd name="T59" fmla="*/ 2801 h 740"/>
                              <a:gd name="T60" fmla="+- 0 7970 6298"/>
                              <a:gd name="T61" fmla="*/ T60 w 1673"/>
                              <a:gd name="T62" fmla="+- 0 2848 2726"/>
                              <a:gd name="T63" fmla="*/ 2848 h 740"/>
                              <a:gd name="T64" fmla="+- 0 7970 6298"/>
                              <a:gd name="T65" fmla="*/ T64 w 1673"/>
                              <a:gd name="T66" fmla="+- 0 3340 2726"/>
                              <a:gd name="T67" fmla="*/ 3340 h 740"/>
                              <a:gd name="T68" fmla="+- 0 7961 6298"/>
                              <a:gd name="T69" fmla="*/ T68 w 1673"/>
                              <a:gd name="T70" fmla="+- 0 3389 2726"/>
                              <a:gd name="T71" fmla="*/ 3389 h 740"/>
                              <a:gd name="T72" fmla="+- 0 7934 6298"/>
                              <a:gd name="T73" fmla="*/ T72 w 1673"/>
                              <a:gd name="T74" fmla="+- 0 3429 2726"/>
                              <a:gd name="T75" fmla="*/ 3429 h 740"/>
                              <a:gd name="T76" fmla="+- 0 7895 6298"/>
                              <a:gd name="T77" fmla="*/ T76 w 1673"/>
                              <a:gd name="T78" fmla="+- 0 3455 2726"/>
                              <a:gd name="T79" fmla="*/ 3455 h 740"/>
                              <a:gd name="T80" fmla="+- 0 7848 6298"/>
                              <a:gd name="T81" fmla="*/ T80 w 1673"/>
                              <a:gd name="T82" fmla="+- 0 3465 2726"/>
                              <a:gd name="T83" fmla="*/ 3465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3" h="740">
                                <a:moveTo>
                                  <a:pt x="1550" y="739"/>
                                </a:moveTo>
                                <a:lnTo>
                                  <a:pt x="122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9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lnTo>
                                  <a:pt x="9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10"/>
                                </a:lnTo>
                                <a:lnTo>
                                  <a:pt x="122" y="0"/>
                                </a:lnTo>
                                <a:lnTo>
                                  <a:pt x="1550" y="0"/>
                                </a:lnTo>
                                <a:lnTo>
                                  <a:pt x="1597" y="10"/>
                                </a:lnTo>
                                <a:lnTo>
                                  <a:pt x="1636" y="36"/>
                                </a:lnTo>
                                <a:lnTo>
                                  <a:pt x="1663" y="75"/>
                                </a:lnTo>
                                <a:lnTo>
                                  <a:pt x="1672" y="122"/>
                                </a:lnTo>
                                <a:lnTo>
                                  <a:pt x="1672" y="614"/>
                                </a:lnTo>
                                <a:lnTo>
                                  <a:pt x="1663" y="663"/>
                                </a:lnTo>
                                <a:lnTo>
                                  <a:pt x="1636" y="703"/>
                                </a:lnTo>
                                <a:lnTo>
                                  <a:pt x="1597" y="729"/>
                                </a:lnTo>
                                <a:lnTo>
                                  <a:pt x="1550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764100" name="Freeform 352"/>
                        <wps:cNvSpPr>
                          <a:spLocks/>
                        </wps:cNvSpPr>
                        <wps:spPr bwMode="auto">
                          <a:xfrm>
                            <a:off x="6297" y="2726"/>
                            <a:ext cx="1673" cy="740"/>
                          </a:xfrm>
                          <a:custGeom>
                            <a:avLst/>
                            <a:gdLst>
                              <a:gd name="T0" fmla="+- 0 6298 6298"/>
                              <a:gd name="T1" fmla="*/ T0 w 1673"/>
                              <a:gd name="T2" fmla="+- 0 2848 2726"/>
                              <a:gd name="T3" fmla="*/ 2848 h 740"/>
                              <a:gd name="T4" fmla="+- 0 6307 6298"/>
                              <a:gd name="T5" fmla="*/ T4 w 1673"/>
                              <a:gd name="T6" fmla="+- 0 2801 2726"/>
                              <a:gd name="T7" fmla="*/ 2801 h 740"/>
                              <a:gd name="T8" fmla="+- 0 6334 6298"/>
                              <a:gd name="T9" fmla="*/ T8 w 1673"/>
                              <a:gd name="T10" fmla="+- 0 2762 2726"/>
                              <a:gd name="T11" fmla="*/ 2762 h 740"/>
                              <a:gd name="T12" fmla="+- 0 6373 6298"/>
                              <a:gd name="T13" fmla="*/ T12 w 1673"/>
                              <a:gd name="T14" fmla="+- 0 2736 2726"/>
                              <a:gd name="T15" fmla="*/ 2736 h 740"/>
                              <a:gd name="T16" fmla="+- 0 6420 6298"/>
                              <a:gd name="T17" fmla="*/ T16 w 1673"/>
                              <a:gd name="T18" fmla="+- 0 2726 2726"/>
                              <a:gd name="T19" fmla="*/ 2726 h 740"/>
                              <a:gd name="T20" fmla="+- 0 7848 6298"/>
                              <a:gd name="T21" fmla="*/ T20 w 1673"/>
                              <a:gd name="T22" fmla="+- 0 2726 2726"/>
                              <a:gd name="T23" fmla="*/ 2726 h 740"/>
                              <a:gd name="T24" fmla="+- 0 7895 6298"/>
                              <a:gd name="T25" fmla="*/ T24 w 1673"/>
                              <a:gd name="T26" fmla="+- 0 2736 2726"/>
                              <a:gd name="T27" fmla="*/ 2736 h 740"/>
                              <a:gd name="T28" fmla="+- 0 7934 6298"/>
                              <a:gd name="T29" fmla="*/ T28 w 1673"/>
                              <a:gd name="T30" fmla="+- 0 2762 2726"/>
                              <a:gd name="T31" fmla="*/ 2762 h 740"/>
                              <a:gd name="T32" fmla="+- 0 7961 6298"/>
                              <a:gd name="T33" fmla="*/ T32 w 1673"/>
                              <a:gd name="T34" fmla="+- 0 2801 2726"/>
                              <a:gd name="T35" fmla="*/ 2801 h 740"/>
                              <a:gd name="T36" fmla="+- 0 7970 6298"/>
                              <a:gd name="T37" fmla="*/ T36 w 1673"/>
                              <a:gd name="T38" fmla="+- 0 2848 2726"/>
                              <a:gd name="T39" fmla="*/ 2848 h 740"/>
                              <a:gd name="T40" fmla="+- 0 7970 6298"/>
                              <a:gd name="T41" fmla="*/ T40 w 1673"/>
                              <a:gd name="T42" fmla="+- 0 3340 2726"/>
                              <a:gd name="T43" fmla="*/ 3340 h 740"/>
                              <a:gd name="T44" fmla="+- 0 7961 6298"/>
                              <a:gd name="T45" fmla="*/ T44 w 1673"/>
                              <a:gd name="T46" fmla="+- 0 3389 2726"/>
                              <a:gd name="T47" fmla="*/ 3389 h 740"/>
                              <a:gd name="T48" fmla="+- 0 7934 6298"/>
                              <a:gd name="T49" fmla="*/ T48 w 1673"/>
                              <a:gd name="T50" fmla="+- 0 3429 2726"/>
                              <a:gd name="T51" fmla="*/ 3429 h 740"/>
                              <a:gd name="T52" fmla="+- 0 7895 6298"/>
                              <a:gd name="T53" fmla="*/ T52 w 1673"/>
                              <a:gd name="T54" fmla="+- 0 3455 2726"/>
                              <a:gd name="T55" fmla="*/ 3455 h 740"/>
                              <a:gd name="T56" fmla="+- 0 7848 6298"/>
                              <a:gd name="T57" fmla="*/ T56 w 1673"/>
                              <a:gd name="T58" fmla="+- 0 3465 2726"/>
                              <a:gd name="T59" fmla="*/ 3465 h 740"/>
                              <a:gd name="T60" fmla="+- 0 6420 6298"/>
                              <a:gd name="T61" fmla="*/ T60 w 1673"/>
                              <a:gd name="T62" fmla="+- 0 3465 2726"/>
                              <a:gd name="T63" fmla="*/ 3465 h 740"/>
                              <a:gd name="T64" fmla="+- 0 6373 6298"/>
                              <a:gd name="T65" fmla="*/ T64 w 1673"/>
                              <a:gd name="T66" fmla="+- 0 3455 2726"/>
                              <a:gd name="T67" fmla="*/ 3455 h 740"/>
                              <a:gd name="T68" fmla="+- 0 6334 6298"/>
                              <a:gd name="T69" fmla="*/ T68 w 1673"/>
                              <a:gd name="T70" fmla="+- 0 3429 2726"/>
                              <a:gd name="T71" fmla="*/ 3429 h 740"/>
                              <a:gd name="T72" fmla="+- 0 6307 6298"/>
                              <a:gd name="T73" fmla="*/ T72 w 1673"/>
                              <a:gd name="T74" fmla="+- 0 3389 2726"/>
                              <a:gd name="T75" fmla="*/ 3389 h 740"/>
                              <a:gd name="T76" fmla="+- 0 6298 6298"/>
                              <a:gd name="T77" fmla="*/ T76 w 1673"/>
                              <a:gd name="T78" fmla="+- 0 3340 2726"/>
                              <a:gd name="T79" fmla="*/ 3340 h 740"/>
                              <a:gd name="T80" fmla="+- 0 6298 6298"/>
                              <a:gd name="T81" fmla="*/ T80 w 1673"/>
                              <a:gd name="T82" fmla="+- 0 2848 2726"/>
                              <a:gd name="T83" fmla="*/ 2848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3" h="740">
                                <a:moveTo>
                                  <a:pt x="0" y="122"/>
                                </a:moveTo>
                                <a:lnTo>
                                  <a:pt x="9" y="75"/>
                                </a:lnTo>
                                <a:lnTo>
                                  <a:pt x="36" y="36"/>
                                </a:lnTo>
                                <a:lnTo>
                                  <a:pt x="75" y="10"/>
                                </a:lnTo>
                                <a:lnTo>
                                  <a:pt x="122" y="0"/>
                                </a:lnTo>
                                <a:lnTo>
                                  <a:pt x="1550" y="0"/>
                                </a:lnTo>
                                <a:lnTo>
                                  <a:pt x="1597" y="10"/>
                                </a:lnTo>
                                <a:lnTo>
                                  <a:pt x="1636" y="36"/>
                                </a:lnTo>
                                <a:lnTo>
                                  <a:pt x="1663" y="75"/>
                                </a:lnTo>
                                <a:lnTo>
                                  <a:pt x="1672" y="122"/>
                                </a:lnTo>
                                <a:lnTo>
                                  <a:pt x="1672" y="614"/>
                                </a:lnTo>
                                <a:lnTo>
                                  <a:pt x="1663" y="663"/>
                                </a:lnTo>
                                <a:lnTo>
                                  <a:pt x="1636" y="703"/>
                                </a:lnTo>
                                <a:lnTo>
                                  <a:pt x="1597" y="729"/>
                                </a:lnTo>
                                <a:lnTo>
                                  <a:pt x="1550" y="739"/>
                                </a:lnTo>
                                <a:lnTo>
                                  <a:pt x="122" y="739"/>
                                </a:lnTo>
                                <a:lnTo>
                                  <a:pt x="75" y="729"/>
                                </a:lnTo>
                                <a:lnTo>
                                  <a:pt x="36" y="703"/>
                                </a:lnTo>
                                <a:lnTo>
                                  <a:pt x="9" y="663"/>
                                </a:lnTo>
                                <a:lnTo>
                                  <a:pt x="0" y="614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091754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0" y="2855"/>
                            <a:ext cx="1546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685964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3131"/>
                            <a:ext cx="413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230385" name="Freeform 349"/>
                        <wps:cNvSpPr>
                          <a:spLocks/>
                        </wps:cNvSpPr>
                        <wps:spPr bwMode="auto">
                          <a:xfrm>
                            <a:off x="5784" y="2970"/>
                            <a:ext cx="404" cy="377"/>
                          </a:xfrm>
                          <a:custGeom>
                            <a:avLst/>
                            <a:gdLst>
                              <a:gd name="T0" fmla="+- 0 6187 5784"/>
                              <a:gd name="T1" fmla="*/ T0 w 404"/>
                              <a:gd name="T2" fmla="+- 0 3098 2971"/>
                              <a:gd name="T3" fmla="*/ 3098 h 377"/>
                              <a:gd name="T4" fmla="+- 0 6053 5784"/>
                              <a:gd name="T5" fmla="*/ T4 w 404"/>
                              <a:gd name="T6" fmla="+- 0 3098 2971"/>
                              <a:gd name="T7" fmla="*/ 3098 h 377"/>
                              <a:gd name="T8" fmla="+- 0 6053 5784"/>
                              <a:gd name="T9" fmla="*/ T8 w 404"/>
                              <a:gd name="T10" fmla="+- 0 2971 2971"/>
                              <a:gd name="T11" fmla="*/ 2971 h 377"/>
                              <a:gd name="T12" fmla="+- 0 5926 5784"/>
                              <a:gd name="T13" fmla="*/ T12 w 404"/>
                              <a:gd name="T14" fmla="+- 0 2971 2971"/>
                              <a:gd name="T15" fmla="*/ 2971 h 377"/>
                              <a:gd name="T16" fmla="+- 0 5926 5784"/>
                              <a:gd name="T17" fmla="*/ T16 w 404"/>
                              <a:gd name="T18" fmla="+- 0 3098 2971"/>
                              <a:gd name="T19" fmla="*/ 3098 h 377"/>
                              <a:gd name="T20" fmla="+- 0 5784 5784"/>
                              <a:gd name="T21" fmla="*/ T20 w 404"/>
                              <a:gd name="T22" fmla="+- 0 3098 2971"/>
                              <a:gd name="T23" fmla="*/ 3098 h 377"/>
                              <a:gd name="T24" fmla="+- 0 5784 5784"/>
                              <a:gd name="T25" fmla="*/ T24 w 404"/>
                              <a:gd name="T26" fmla="+- 0 3228 2971"/>
                              <a:gd name="T27" fmla="*/ 3228 h 377"/>
                              <a:gd name="T28" fmla="+- 0 5926 5784"/>
                              <a:gd name="T29" fmla="*/ T28 w 404"/>
                              <a:gd name="T30" fmla="+- 0 3228 2971"/>
                              <a:gd name="T31" fmla="*/ 3228 h 377"/>
                              <a:gd name="T32" fmla="+- 0 5926 5784"/>
                              <a:gd name="T33" fmla="*/ T32 w 404"/>
                              <a:gd name="T34" fmla="+- 0 3348 2971"/>
                              <a:gd name="T35" fmla="*/ 3348 h 377"/>
                              <a:gd name="T36" fmla="+- 0 6053 5784"/>
                              <a:gd name="T37" fmla="*/ T36 w 404"/>
                              <a:gd name="T38" fmla="+- 0 3348 2971"/>
                              <a:gd name="T39" fmla="*/ 3348 h 377"/>
                              <a:gd name="T40" fmla="+- 0 6053 5784"/>
                              <a:gd name="T41" fmla="*/ T40 w 404"/>
                              <a:gd name="T42" fmla="+- 0 3228 2971"/>
                              <a:gd name="T43" fmla="*/ 3228 h 377"/>
                              <a:gd name="T44" fmla="+- 0 6187 5784"/>
                              <a:gd name="T45" fmla="*/ T44 w 404"/>
                              <a:gd name="T46" fmla="+- 0 3228 2971"/>
                              <a:gd name="T47" fmla="*/ 3228 h 377"/>
                              <a:gd name="T48" fmla="+- 0 6187 5784"/>
                              <a:gd name="T49" fmla="*/ T48 w 404"/>
                              <a:gd name="T50" fmla="+- 0 3098 2971"/>
                              <a:gd name="T51" fmla="*/ 3098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04" h="377">
                                <a:moveTo>
                                  <a:pt x="403" y="127"/>
                                </a:moveTo>
                                <a:lnTo>
                                  <a:pt x="269" y="127"/>
                                </a:lnTo>
                                <a:lnTo>
                                  <a:pt x="269" y="0"/>
                                </a:lnTo>
                                <a:lnTo>
                                  <a:pt x="142" y="0"/>
                                </a:lnTo>
                                <a:lnTo>
                                  <a:pt x="142" y="127"/>
                                </a:lnTo>
                                <a:lnTo>
                                  <a:pt x="0" y="127"/>
                                </a:lnTo>
                                <a:lnTo>
                                  <a:pt x="0" y="257"/>
                                </a:lnTo>
                                <a:lnTo>
                                  <a:pt x="142" y="257"/>
                                </a:lnTo>
                                <a:lnTo>
                                  <a:pt x="142" y="377"/>
                                </a:lnTo>
                                <a:lnTo>
                                  <a:pt x="269" y="377"/>
                                </a:lnTo>
                                <a:lnTo>
                                  <a:pt x="269" y="257"/>
                                </a:lnTo>
                                <a:lnTo>
                                  <a:pt x="403" y="257"/>
                                </a:lnTo>
                                <a:lnTo>
                                  <a:pt x="403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8830314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5784" y="2697"/>
                            <a:ext cx="2240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167" w:line="244" w:lineRule="auto"/>
                                <w:ind w:left="1101" w:right="361" w:hanging="277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Existing</w:t>
                              </w:r>
                              <w:r>
                                <w:rPr>
                                  <w:spacing w:val="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Use</w:t>
                              </w:r>
                              <w:r>
                                <w:rPr>
                                  <w:spacing w:val="-4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7" o:spid="_x0000_s1221" style="position:absolute;margin-left:289.2pt;margin-top:134.85pt;width:112pt;height:42pt;z-index:-15706112;mso-wrap-distance-left:0;mso-wrap-distance-right:0;mso-position-horizontal-relative:page;mso-position-vertical-relative:text" coordorigin="5784,2697" coordsize="2240,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">
                <v:shape id="Picture 354" o:spid="_x0000_s1222" type="#_x0000_t75" style="position:absolute;left:6280;top:2730;width:1743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">
                  <v:imagedata r:id="rId184" o:title=""/>
                </v:shape>
                <v:shape id="Freeform 353" o:spid="_x0000_s1223" style="position:absolute;left:6297;top:2726;width:1673;height:740;visibility:visible;mso-wrap-style:square;v-text-anchor:top" coordsize="1673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" path="m1550,739r-1428,l75,729,36,703,9,663,,614,,122,9,75,36,36,75,10,122,,1550,r47,10l1636,36r27,39l1672,122r,492l1663,663r-27,40l1597,729r-47,10xe" fillcolor="#91cf50" stroked="f">
                  <v:path arrowok="t" o:connecttype="custom" o:connectlocs="1550,3465;122,3465;75,3455;36,3429;9,3389;0,3340;0,2848;9,2801;36,2762;75,2736;122,2726;1550,2726;1597,2736;1636,2762;1663,2801;1672,2848;1672,3340;1663,3389;1636,3429;1597,3455;1550,3465" o:connectangles="0,0,0,0,0,0,0,0,0,0,0,0,0,0,0,0,0,0,0,0,0"/>
                </v:shape>
                <v:shape id="Freeform 352" o:spid="_x0000_s1224" style="position:absolute;left:6297;top:2726;width:1673;height:740;visibility:visible;mso-wrap-style:square;v-text-anchor:top" coordsize="1673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" path="m,122l9,75,36,36,75,10,122,,1550,r47,10l1636,36r27,39l1672,122r,492l1663,663r-27,40l1597,729r-47,10l122,739,75,729,36,703,9,663,,614,,122xe" filled="f" strokecolor="#f2f2f2" strokeweight="2.88pt">
                  <v:path arrowok="t" o:connecttype="custom" o:connectlocs="0,2848;9,2801;36,2762;75,2736;122,2726;1550,2726;1597,2736;1636,2762;1663,2801;1672,2848;1672,3340;1663,3389;1636,3429;1597,3455;1550,3465;122,3465;75,3455;36,3429;9,3389;0,3340;0,2848" o:connectangles="0,0,0,0,0,0,0,0,0,0,0,0,0,0,0,0,0,0,0,0,0"/>
                </v:shape>
                <v:shape id="Picture 351" o:spid="_x0000_s1225" type="#_x0000_t75" style="position:absolute;left:6360;top:2855;width:1546;height: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">
                  <v:imagedata r:id="rId185" o:title=""/>
                </v:shape>
                <v:shape id="Picture 350" o:spid="_x0000_s1226" type="#_x0000_t75" style="position:absolute;left:5798;top:3131;width:413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">
                  <v:imagedata r:id="rId186" o:title=""/>
                </v:shape>
                <v:shape id="Freeform 349" o:spid="_x0000_s1227" style="position:absolute;left:5784;top:2970;width:404;height:377;visibility:visible;mso-wrap-style:square;v-text-anchor:top" coordsize="404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" path="m403,127r-134,l269,,142,r,127l,127,,257r142,l142,377r127,l269,257r134,l403,127xe" fillcolor="black" stroked="f">
                  <v:path arrowok="t" o:connecttype="custom" o:connectlocs="403,3098;269,3098;269,2971;142,2971;142,3098;0,3098;0,3228;142,3228;142,3348;269,3348;269,3228;403,3228;403,3098" o:connectangles="0,0,0,0,0,0,0,0,0,0,0,0,0"/>
                </v:shape>
                <v:shape id="Text Box 348" o:spid="_x0000_s1228" type="#_x0000_t202" style="position:absolute;left:5784;top:2697;width:2240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" filled="f" stroked="f">
                  <v:textbox inset="0,0,0,0">
                    <w:txbxContent>
                      <w:p w:rsidR="00780871" w:rsidRDefault="00F76F8C">
                        <w:pPr>
                          <w:spacing w:before="167" w:line="244" w:lineRule="auto"/>
                          <w:ind w:left="1101" w:right="361" w:hanging="277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Existing</w:t>
                        </w:r>
                        <w:r>
                          <w:rPr>
                            <w:spacing w:val="14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Use</w:t>
                        </w:r>
                        <w:r>
                          <w:rPr>
                            <w:spacing w:val="-45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Value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5195570</wp:posOffset>
                </wp:positionH>
                <wp:positionV relativeFrom="paragraph">
                  <wp:posOffset>1886585</wp:posOffset>
                </wp:positionV>
                <wp:extent cx="213360" cy="233680"/>
                <wp:effectExtent l="0" t="0" r="0" b="0"/>
                <wp:wrapTopAndBottom/>
                <wp:docPr id="717705560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" cy="233680"/>
                          <a:chOff x="8182" y="2971"/>
                          <a:chExt cx="336" cy="368"/>
                        </a:xfrm>
                      </wpg:grpSpPr>
                      <pic:pic xmlns:pic="http://schemas.openxmlformats.org/drawingml/2006/picture">
                        <pic:nvPicPr>
                          <pic:cNvPr id="1154247913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6" y="3006"/>
                            <a:ext cx="3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3136365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8181" y="2970"/>
                            <a:ext cx="312" cy="12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98822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6" y="3201"/>
                            <a:ext cx="322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6619441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8181" y="3167"/>
                            <a:ext cx="312" cy="12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96AC9D" id="Group 342" o:spid="_x0000_s1026" style="position:absolute;margin-left:409.1pt;margin-top:148.55pt;width:16.8pt;height:18.4pt;z-index:-15705600;mso-wrap-distance-left:0;mso-wrap-distance-right:0;mso-position-horizontal-relative:page" coordorigin="8182,2971" coordsize="336,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">
                <v:shape id="Picture 346" o:spid="_x0000_s1027" type="#_x0000_t75" style="position:absolute;left:8196;top:3006;width:32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">
                  <v:imagedata r:id="rId189" o:title=""/>
                </v:shape>
                <v:rect id="Rectangle 345" o:spid="_x0000_s1028" style="position:absolute;left:8181;top:2970;width:312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" fillcolor="black" stroked="f"/>
                <v:shape id="Picture 344" o:spid="_x0000_s1029" type="#_x0000_t75" style="position:absolute;left:8196;top:3201;width:322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">
                  <v:imagedata r:id="rId190" o:title=""/>
                </v:shape>
                <v:rect id="Rectangle 343" o:spid="_x0000_s1030" style="position:absolute;left:8181;top:3167;width:312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5475605</wp:posOffset>
                </wp:positionH>
                <wp:positionV relativeFrom="paragraph">
                  <wp:posOffset>1642745</wp:posOffset>
                </wp:positionV>
                <wp:extent cx="1114425" cy="906780"/>
                <wp:effectExtent l="0" t="0" r="0" b="0"/>
                <wp:wrapTopAndBottom/>
                <wp:docPr id="341127167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4425" cy="906780"/>
                          <a:chOff x="8623" y="2587"/>
                          <a:chExt cx="1755" cy="1428"/>
                        </a:xfrm>
                      </wpg:grpSpPr>
                      <pic:pic xmlns:pic="http://schemas.openxmlformats.org/drawingml/2006/picture">
                        <pic:nvPicPr>
                          <pic:cNvPr id="917727696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5" y="2622"/>
                            <a:ext cx="1743" cy="1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9047497" name="Freeform 340"/>
                        <wps:cNvSpPr>
                          <a:spLocks/>
                        </wps:cNvSpPr>
                        <wps:spPr bwMode="auto">
                          <a:xfrm>
                            <a:off x="8652" y="2615"/>
                            <a:ext cx="1676" cy="1325"/>
                          </a:xfrm>
                          <a:custGeom>
                            <a:avLst/>
                            <a:gdLst>
                              <a:gd name="T0" fmla="+- 0 10104 8652"/>
                              <a:gd name="T1" fmla="*/ T0 w 1676"/>
                              <a:gd name="T2" fmla="+- 0 3940 2616"/>
                              <a:gd name="T3" fmla="*/ 3940 h 1325"/>
                              <a:gd name="T4" fmla="+- 0 8873 8652"/>
                              <a:gd name="T5" fmla="*/ T4 w 1676"/>
                              <a:gd name="T6" fmla="+- 0 3940 2616"/>
                              <a:gd name="T7" fmla="*/ 3940 h 1325"/>
                              <a:gd name="T8" fmla="+- 0 8803 8652"/>
                              <a:gd name="T9" fmla="*/ T8 w 1676"/>
                              <a:gd name="T10" fmla="+- 0 3929 2616"/>
                              <a:gd name="T11" fmla="*/ 3929 h 1325"/>
                              <a:gd name="T12" fmla="+- 0 8742 8652"/>
                              <a:gd name="T13" fmla="*/ T12 w 1676"/>
                              <a:gd name="T14" fmla="+- 0 3898 2616"/>
                              <a:gd name="T15" fmla="*/ 3898 h 1325"/>
                              <a:gd name="T16" fmla="+- 0 8694 8652"/>
                              <a:gd name="T17" fmla="*/ T16 w 1676"/>
                              <a:gd name="T18" fmla="+- 0 3850 2616"/>
                              <a:gd name="T19" fmla="*/ 3850 h 1325"/>
                              <a:gd name="T20" fmla="+- 0 8663 8652"/>
                              <a:gd name="T21" fmla="*/ T20 w 1676"/>
                              <a:gd name="T22" fmla="+- 0 3790 2616"/>
                              <a:gd name="T23" fmla="*/ 3790 h 1325"/>
                              <a:gd name="T24" fmla="+- 0 8652 8652"/>
                              <a:gd name="T25" fmla="*/ T24 w 1676"/>
                              <a:gd name="T26" fmla="+- 0 3720 2616"/>
                              <a:gd name="T27" fmla="*/ 3720 h 1325"/>
                              <a:gd name="T28" fmla="+- 0 8652 8652"/>
                              <a:gd name="T29" fmla="*/ T28 w 1676"/>
                              <a:gd name="T30" fmla="+- 0 2836 2616"/>
                              <a:gd name="T31" fmla="*/ 2836 h 1325"/>
                              <a:gd name="T32" fmla="+- 0 8663 8652"/>
                              <a:gd name="T33" fmla="*/ T32 w 1676"/>
                              <a:gd name="T34" fmla="+- 0 2766 2616"/>
                              <a:gd name="T35" fmla="*/ 2766 h 1325"/>
                              <a:gd name="T36" fmla="+- 0 8694 8652"/>
                              <a:gd name="T37" fmla="*/ T36 w 1676"/>
                              <a:gd name="T38" fmla="+- 0 2706 2616"/>
                              <a:gd name="T39" fmla="*/ 2706 h 1325"/>
                              <a:gd name="T40" fmla="+- 0 8742 8652"/>
                              <a:gd name="T41" fmla="*/ T40 w 1676"/>
                              <a:gd name="T42" fmla="+- 0 2658 2616"/>
                              <a:gd name="T43" fmla="*/ 2658 h 1325"/>
                              <a:gd name="T44" fmla="+- 0 8803 8652"/>
                              <a:gd name="T45" fmla="*/ T44 w 1676"/>
                              <a:gd name="T46" fmla="+- 0 2627 2616"/>
                              <a:gd name="T47" fmla="*/ 2627 h 1325"/>
                              <a:gd name="T48" fmla="+- 0 8873 8652"/>
                              <a:gd name="T49" fmla="*/ T48 w 1676"/>
                              <a:gd name="T50" fmla="+- 0 2616 2616"/>
                              <a:gd name="T51" fmla="*/ 2616 h 1325"/>
                              <a:gd name="T52" fmla="+- 0 10104 8652"/>
                              <a:gd name="T53" fmla="*/ T52 w 1676"/>
                              <a:gd name="T54" fmla="+- 0 2616 2616"/>
                              <a:gd name="T55" fmla="*/ 2616 h 1325"/>
                              <a:gd name="T56" fmla="+- 0 10174 8652"/>
                              <a:gd name="T57" fmla="*/ T56 w 1676"/>
                              <a:gd name="T58" fmla="+- 0 2627 2616"/>
                              <a:gd name="T59" fmla="*/ 2627 h 1325"/>
                              <a:gd name="T60" fmla="+- 0 10235 8652"/>
                              <a:gd name="T61" fmla="*/ T60 w 1676"/>
                              <a:gd name="T62" fmla="+- 0 2658 2616"/>
                              <a:gd name="T63" fmla="*/ 2658 h 1325"/>
                              <a:gd name="T64" fmla="+- 0 10284 8652"/>
                              <a:gd name="T65" fmla="*/ T64 w 1676"/>
                              <a:gd name="T66" fmla="+- 0 2706 2616"/>
                              <a:gd name="T67" fmla="*/ 2706 h 1325"/>
                              <a:gd name="T68" fmla="+- 0 10316 8652"/>
                              <a:gd name="T69" fmla="*/ T68 w 1676"/>
                              <a:gd name="T70" fmla="+- 0 2766 2616"/>
                              <a:gd name="T71" fmla="*/ 2766 h 1325"/>
                              <a:gd name="T72" fmla="+- 0 10327 8652"/>
                              <a:gd name="T73" fmla="*/ T72 w 1676"/>
                              <a:gd name="T74" fmla="+- 0 2836 2616"/>
                              <a:gd name="T75" fmla="*/ 2836 h 1325"/>
                              <a:gd name="T76" fmla="+- 0 10327 8652"/>
                              <a:gd name="T77" fmla="*/ T76 w 1676"/>
                              <a:gd name="T78" fmla="+- 0 3720 2616"/>
                              <a:gd name="T79" fmla="*/ 3720 h 1325"/>
                              <a:gd name="T80" fmla="+- 0 10316 8652"/>
                              <a:gd name="T81" fmla="*/ T80 w 1676"/>
                              <a:gd name="T82" fmla="+- 0 3790 2616"/>
                              <a:gd name="T83" fmla="*/ 3790 h 1325"/>
                              <a:gd name="T84" fmla="+- 0 10284 8652"/>
                              <a:gd name="T85" fmla="*/ T84 w 1676"/>
                              <a:gd name="T86" fmla="+- 0 3850 2616"/>
                              <a:gd name="T87" fmla="*/ 3850 h 1325"/>
                              <a:gd name="T88" fmla="+- 0 10235 8652"/>
                              <a:gd name="T89" fmla="*/ T88 w 1676"/>
                              <a:gd name="T90" fmla="+- 0 3898 2616"/>
                              <a:gd name="T91" fmla="*/ 3898 h 1325"/>
                              <a:gd name="T92" fmla="+- 0 10174 8652"/>
                              <a:gd name="T93" fmla="*/ T92 w 1676"/>
                              <a:gd name="T94" fmla="+- 0 3929 2616"/>
                              <a:gd name="T95" fmla="*/ 3929 h 1325"/>
                              <a:gd name="T96" fmla="+- 0 10104 8652"/>
                              <a:gd name="T97" fmla="*/ T96 w 1676"/>
                              <a:gd name="T98" fmla="+- 0 3940 2616"/>
                              <a:gd name="T99" fmla="*/ 3940 h 1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76" h="1325">
                                <a:moveTo>
                                  <a:pt x="1452" y="1324"/>
                                </a:moveTo>
                                <a:lnTo>
                                  <a:pt x="221" y="1324"/>
                                </a:lnTo>
                                <a:lnTo>
                                  <a:pt x="151" y="1313"/>
                                </a:lnTo>
                                <a:lnTo>
                                  <a:pt x="90" y="1282"/>
                                </a:lnTo>
                                <a:lnTo>
                                  <a:pt x="42" y="1234"/>
                                </a:lnTo>
                                <a:lnTo>
                                  <a:pt x="11" y="1174"/>
                                </a:lnTo>
                                <a:lnTo>
                                  <a:pt x="0" y="1104"/>
                                </a:lnTo>
                                <a:lnTo>
                                  <a:pt x="0" y="220"/>
                                </a:lnTo>
                                <a:lnTo>
                                  <a:pt x="11" y="150"/>
                                </a:lnTo>
                                <a:lnTo>
                                  <a:pt x="42" y="90"/>
                                </a:lnTo>
                                <a:lnTo>
                                  <a:pt x="90" y="42"/>
                                </a:lnTo>
                                <a:lnTo>
                                  <a:pt x="151" y="11"/>
                                </a:lnTo>
                                <a:lnTo>
                                  <a:pt x="221" y="0"/>
                                </a:lnTo>
                                <a:lnTo>
                                  <a:pt x="1452" y="0"/>
                                </a:lnTo>
                                <a:lnTo>
                                  <a:pt x="1522" y="11"/>
                                </a:lnTo>
                                <a:lnTo>
                                  <a:pt x="1583" y="42"/>
                                </a:lnTo>
                                <a:lnTo>
                                  <a:pt x="1632" y="90"/>
                                </a:lnTo>
                                <a:lnTo>
                                  <a:pt x="1664" y="15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1104"/>
                                </a:lnTo>
                                <a:lnTo>
                                  <a:pt x="1664" y="1174"/>
                                </a:lnTo>
                                <a:lnTo>
                                  <a:pt x="1632" y="1234"/>
                                </a:lnTo>
                                <a:lnTo>
                                  <a:pt x="1583" y="1282"/>
                                </a:lnTo>
                                <a:lnTo>
                                  <a:pt x="1522" y="1313"/>
                                </a:lnTo>
                                <a:lnTo>
                                  <a:pt x="1452" y="1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381118" name="Freeform 339"/>
                        <wps:cNvSpPr>
                          <a:spLocks/>
                        </wps:cNvSpPr>
                        <wps:spPr bwMode="auto">
                          <a:xfrm>
                            <a:off x="8652" y="2615"/>
                            <a:ext cx="1676" cy="1325"/>
                          </a:xfrm>
                          <a:custGeom>
                            <a:avLst/>
                            <a:gdLst>
                              <a:gd name="T0" fmla="+- 0 8652 8652"/>
                              <a:gd name="T1" fmla="*/ T0 w 1676"/>
                              <a:gd name="T2" fmla="+- 0 2836 2616"/>
                              <a:gd name="T3" fmla="*/ 2836 h 1325"/>
                              <a:gd name="T4" fmla="+- 0 8663 8652"/>
                              <a:gd name="T5" fmla="*/ T4 w 1676"/>
                              <a:gd name="T6" fmla="+- 0 2766 2616"/>
                              <a:gd name="T7" fmla="*/ 2766 h 1325"/>
                              <a:gd name="T8" fmla="+- 0 8694 8652"/>
                              <a:gd name="T9" fmla="*/ T8 w 1676"/>
                              <a:gd name="T10" fmla="+- 0 2706 2616"/>
                              <a:gd name="T11" fmla="*/ 2706 h 1325"/>
                              <a:gd name="T12" fmla="+- 0 8742 8652"/>
                              <a:gd name="T13" fmla="*/ T12 w 1676"/>
                              <a:gd name="T14" fmla="+- 0 2658 2616"/>
                              <a:gd name="T15" fmla="*/ 2658 h 1325"/>
                              <a:gd name="T16" fmla="+- 0 8803 8652"/>
                              <a:gd name="T17" fmla="*/ T16 w 1676"/>
                              <a:gd name="T18" fmla="+- 0 2627 2616"/>
                              <a:gd name="T19" fmla="*/ 2627 h 1325"/>
                              <a:gd name="T20" fmla="+- 0 8873 8652"/>
                              <a:gd name="T21" fmla="*/ T20 w 1676"/>
                              <a:gd name="T22" fmla="+- 0 2616 2616"/>
                              <a:gd name="T23" fmla="*/ 2616 h 1325"/>
                              <a:gd name="T24" fmla="+- 0 10104 8652"/>
                              <a:gd name="T25" fmla="*/ T24 w 1676"/>
                              <a:gd name="T26" fmla="+- 0 2616 2616"/>
                              <a:gd name="T27" fmla="*/ 2616 h 1325"/>
                              <a:gd name="T28" fmla="+- 0 10174 8652"/>
                              <a:gd name="T29" fmla="*/ T28 w 1676"/>
                              <a:gd name="T30" fmla="+- 0 2627 2616"/>
                              <a:gd name="T31" fmla="*/ 2627 h 1325"/>
                              <a:gd name="T32" fmla="+- 0 10235 8652"/>
                              <a:gd name="T33" fmla="*/ T32 w 1676"/>
                              <a:gd name="T34" fmla="+- 0 2658 2616"/>
                              <a:gd name="T35" fmla="*/ 2658 h 1325"/>
                              <a:gd name="T36" fmla="+- 0 10284 8652"/>
                              <a:gd name="T37" fmla="*/ T36 w 1676"/>
                              <a:gd name="T38" fmla="+- 0 2706 2616"/>
                              <a:gd name="T39" fmla="*/ 2706 h 1325"/>
                              <a:gd name="T40" fmla="+- 0 10316 8652"/>
                              <a:gd name="T41" fmla="*/ T40 w 1676"/>
                              <a:gd name="T42" fmla="+- 0 2766 2616"/>
                              <a:gd name="T43" fmla="*/ 2766 h 1325"/>
                              <a:gd name="T44" fmla="+- 0 10327 8652"/>
                              <a:gd name="T45" fmla="*/ T44 w 1676"/>
                              <a:gd name="T46" fmla="+- 0 2836 2616"/>
                              <a:gd name="T47" fmla="*/ 2836 h 1325"/>
                              <a:gd name="T48" fmla="+- 0 10327 8652"/>
                              <a:gd name="T49" fmla="*/ T48 w 1676"/>
                              <a:gd name="T50" fmla="+- 0 3720 2616"/>
                              <a:gd name="T51" fmla="*/ 3720 h 1325"/>
                              <a:gd name="T52" fmla="+- 0 10316 8652"/>
                              <a:gd name="T53" fmla="*/ T52 w 1676"/>
                              <a:gd name="T54" fmla="+- 0 3790 2616"/>
                              <a:gd name="T55" fmla="*/ 3790 h 1325"/>
                              <a:gd name="T56" fmla="+- 0 10284 8652"/>
                              <a:gd name="T57" fmla="*/ T56 w 1676"/>
                              <a:gd name="T58" fmla="+- 0 3850 2616"/>
                              <a:gd name="T59" fmla="*/ 3850 h 1325"/>
                              <a:gd name="T60" fmla="+- 0 10235 8652"/>
                              <a:gd name="T61" fmla="*/ T60 w 1676"/>
                              <a:gd name="T62" fmla="+- 0 3898 2616"/>
                              <a:gd name="T63" fmla="*/ 3898 h 1325"/>
                              <a:gd name="T64" fmla="+- 0 10174 8652"/>
                              <a:gd name="T65" fmla="*/ T64 w 1676"/>
                              <a:gd name="T66" fmla="+- 0 3929 2616"/>
                              <a:gd name="T67" fmla="*/ 3929 h 1325"/>
                              <a:gd name="T68" fmla="+- 0 10104 8652"/>
                              <a:gd name="T69" fmla="*/ T68 w 1676"/>
                              <a:gd name="T70" fmla="+- 0 3940 2616"/>
                              <a:gd name="T71" fmla="*/ 3940 h 1325"/>
                              <a:gd name="T72" fmla="+- 0 8873 8652"/>
                              <a:gd name="T73" fmla="*/ T72 w 1676"/>
                              <a:gd name="T74" fmla="+- 0 3940 2616"/>
                              <a:gd name="T75" fmla="*/ 3940 h 1325"/>
                              <a:gd name="T76" fmla="+- 0 8803 8652"/>
                              <a:gd name="T77" fmla="*/ T76 w 1676"/>
                              <a:gd name="T78" fmla="+- 0 3929 2616"/>
                              <a:gd name="T79" fmla="*/ 3929 h 1325"/>
                              <a:gd name="T80" fmla="+- 0 8742 8652"/>
                              <a:gd name="T81" fmla="*/ T80 w 1676"/>
                              <a:gd name="T82" fmla="+- 0 3898 2616"/>
                              <a:gd name="T83" fmla="*/ 3898 h 1325"/>
                              <a:gd name="T84" fmla="+- 0 8694 8652"/>
                              <a:gd name="T85" fmla="*/ T84 w 1676"/>
                              <a:gd name="T86" fmla="+- 0 3850 2616"/>
                              <a:gd name="T87" fmla="*/ 3850 h 1325"/>
                              <a:gd name="T88" fmla="+- 0 8663 8652"/>
                              <a:gd name="T89" fmla="*/ T88 w 1676"/>
                              <a:gd name="T90" fmla="+- 0 3790 2616"/>
                              <a:gd name="T91" fmla="*/ 3790 h 1325"/>
                              <a:gd name="T92" fmla="+- 0 8652 8652"/>
                              <a:gd name="T93" fmla="*/ T92 w 1676"/>
                              <a:gd name="T94" fmla="+- 0 3720 2616"/>
                              <a:gd name="T95" fmla="*/ 3720 h 1325"/>
                              <a:gd name="T96" fmla="+- 0 8652 8652"/>
                              <a:gd name="T97" fmla="*/ T96 w 1676"/>
                              <a:gd name="T98" fmla="+- 0 2836 2616"/>
                              <a:gd name="T99" fmla="*/ 2836 h 1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76" h="1325">
                                <a:moveTo>
                                  <a:pt x="0" y="220"/>
                                </a:moveTo>
                                <a:lnTo>
                                  <a:pt x="11" y="150"/>
                                </a:lnTo>
                                <a:lnTo>
                                  <a:pt x="42" y="90"/>
                                </a:lnTo>
                                <a:lnTo>
                                  <a:pt x="90" y="42"/>
                                </a:lnTo>
                                <a:lnTo>
                                  <a:pt x="151" y="11"/>
                                </a:lnTo>
                                <a:lnTo>
                                  <a:pt x="221" y="0"/>
                                </a:lnTo>
                                <a:lnTo>
                                  <a:pt x="1452" y="0"/>
                                </a:lnTo>
                                <a:lnTo>
                                  <a:pt x="1522" y="11"/>
                                </a:lnTo>
                                <a:lnTo>
                                  <a:pt x="1583" y="42"/>
                                </a:lnTo>
                                <a:lnTo>
                                  <a:pt x="1632" y="90"/>
                                </a:lnTo>
                                <a:lnTo>
                                  <a:pt x="1664" y="15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1104"/>
                                </a:lnTo>
                                <a:lnTo>
                                  <a:pt x="1664" y="1174"/>
                                </a:lnTo>
                                <a:lnTo>
                                  <a:pt x="1632" y="1234"/>
                                </a:lnTo>
                                <a:lnTo>
                                  <a:pt x="1583" y="1282"/>
                                </a:lnTo>
                                <a:lnTo>
                                  <a:pt x="1522" y="1313"/>
                                </a:lnTo>
                                <a:lnTo>
                                  <a:pt x="1452" y="1324"/>
                                </a:lnTo>
                                <a:lnTo>
                                  <a:pt x="221" y="1324"/>
                                </a:lnTo>
                                <a:lnTo>
                                  <a:pt x="151" y="1313"/>
                                </a:lnTo>
                                <a:lnTo>
                                  <a:pt x="90" y="1282"/>
                                </a:lnTo>
                                <a:lnTo>
                                  <a:pt x="42" y="1234"/>
                                </a:lnTo>
                                <a:lnTo>
                                  <a:pt x="11" y="1174"/>
                                </a:lnTo>
                                <a:lnTo>
                                  <a:pt x="0" y="1104"/>
                                </a:lnTo>
                                <a:lnTo>
                                  <a:pt x="0" y="2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6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4137881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3" y="2776"/>
                            <a:ext cx="1496" cy="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743035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8623" y="2586"/>
                            <a:ext cx="1755" cy="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/>
                            <w:p w:rsidR="00780871" w:rsidRDefault="00F76F8C">
                              <w:pPr>
                                <w:spacing w:before="162" w:line="244" w:lineRule="auto"/>
                                <w:ind w:left="328" w:firstLine="52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sz w:val="23"/>
                                </w:rPr>
                                <w:t>Threshold</w:t>
                              </w:r>
                              <w:r>
                                <w:rPr>
                                  <w:b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3"/>
                                </w:rPr>
                                <w:t>Land</w:t>
                              </w:r>
                              <w:r>
                                <w:rPr>
                                  <w:b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3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6" o:spid="_x0000_s1229" style="position:absolute;margin-left:431.15pt;margin-top:129.35pt;width:87.75pt;height:71.4pt;z-index:-15705088;mso-wrap-distance-left:0;mso-wrap-distance-right:0;mso-position-horizontal-relative:page;mso-position-vertical-relative:text" coordorigin="8623,2587" coordsize="1755,14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">
                <v:shape id="Picture 341" o:spid="_x0000_s1230" type="#_x0000_t75" style="position:absolute;left:8635;top:2622;width:1743;height:1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">
                  <v:imagedata r:id="rId193" o:title=""/>
                </v:shape>
                <v:shape id="Freeform 340" o:spid="_x0000_s1231" style="position:absolute;left:8652;top:2615;width:1676;height:1325;visibility:visible;mso-wrap-style:square;v-text-anchor:top" coordsize="1676,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" path="m1452,1324r-1231,l151,1313,90,1282,42,1234,11,1174,,1104,,220,11,150,42,90,90,42,151,11,221,,1452,r70,11l1583,42r49,48l1664,150r11,70l1675,1104r-11,70l1632,1234r-49,48l1522,1313r-70,11xe" fillcolor="#548ed4" stroked="f">
                  <v:path arrowok="t" o:connecttype="custom" o:connectlocs="1452,3940;221,3940;151,3929;90,3898;42,3850;11,3790;0,3720;0,2836;11,2766;42,2706;90,2658;151,2627;221,2616;1452,2616;1522,2627;1583,2658;1632,2706;1664,2766;1675,2836;1675,3720;1664,3790;1632,3850;1583,3898;1522,3929;1452,3940" o:connectangles="0,0,0,0,0,0,0,0,0,0,0,0,0,0,0,0,0,0,0,0,0,0,0,0,0"/>
                </v:shape>
                <v:shape id="Freeform 339" o:spid="_x0000_s1232" style="position:absolute;left:8652;top:2615;width:1676;height:1325;visibility:visible;mso-wrap-style:square;v-text-anchor:top" coordsize="1676,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" path="m,220l11,150,42,90,90,42,151,11,221,,1452,r70,11l1583,42r49,48l1664,150r11,70l1675,1104r-11,70l1632,1234r-49,48l1522,1313r-70,11l221,1324r-70,-11l90,1282,42,1234,11,1174,,1104,,220xe" filled="f" strokecolor="#f2f2f2" strokeweight="2.88pt">
                  <v:path arrowok="t" o:connecttype="custom" o:connectlocs="0,2836;11,2766;42,2706;90,2658;151,2627;221,2616;1452,2616;1522,2627;1583,2658;1632,2706;1664,2766;1675,2836;1675,3720;1664,3790;1632,3850;1583,3898;1522,3929;1452,3940;221,3940;151,3929;90,3898;42,3850;11,3790;0,3720;0,2836" o:connectangles="0,0,0,0,0,0,0,0,0,0,0,0,0,0,0,0,0,0,0,0,0,0,0,0,0"/>
                </v:shape>
                <v:shape id="Picture 338" o:spid="_x0000_s1233" type="#_x0000_t75" style="position:absolute;left:8743;top:2776;width:1496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">
                  <v:imagedata r:id="rId194" o:title=""/>
                </v:shape>
                <v:shape id="Text Box 337" o:spid="_x0000_s1234" type="#_x0000_t202" style="position:absolute;left:8623;top:2586;width:1755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" filled="f" stroked="f">
                  <v:textbox inset="0,0,0,0">
                    <w:txbxContent>
                      <w:p w:rsidR="00780871" w:rsidRDefault="00780871"/>
                      <w:p w:rsidR="00780871" w:rsidRDefault="00F76F8C">
                        <w:pPr>
                          <w:spacing w:before="162" w:line="244" w:lineRule="auto"/>
                          <w:ind w:left="328" w:firstLine="52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sz w:val="23"/>
                          </w:rPr>
                          <w:t>Threshold</w:t>
                        </w:r>
                        <w:r>
                          <w:rPr>
                            <w:b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sz w:val="23"/>
                          </w:rPr>
                          <w:t>Land</w:t>
                        </w:r>
                        <w:r>
                          <w:rPr>
                            <w:b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sz w:val="23"/>
                          </w:rPr>
                          <w:t>Value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6"/>
        <w:rPr>
          <w:sz w:val="20"/>
        </w:rPr>
      </w:pPr>
    </w:p>
    <w:p w:rsidR="00780871" w:rsidRDefault="00780871">
      <w:pPr>
        <w:rPr>
          <w:sz w:val="20"/>
        </w:rPr>
        <w:sectPr w:rsidR="00780871">
          <w:headerReference w:type="default" r:id="rId195"/>
          <w:footerReference w:type="default" r:id="rId196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15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before="61" w:line="244" w:lineRule="auto"/>
        <w:ind w:right="1768" w:firstLine="0"/>
        <w:rPr>
          <w:sz w:val="21"/>
        </w:rPr>
      </w:pPr>
      <w:r>
        <w:rPr>
          <w:sz w:val="21"/>
        </w:rPr>
        <w:t>Whilst</w:t>
      </w:r>
      <w:r>
        <w:rPr>
          <w:spacing w:val="8"/>
          <w:sz w:val="21"/>
        </w:rPr>
        <w:t xml:space="preserve"> </w:t>
      </w:r>
      <w:r>
        <w:rPr>
          <w:sz w:val="21"/>
        </w:rPr>
        <w:t>comparable</w:t>
      </w:r>
      <w:r>
        <w:rPr>
          <w:spacing w:val="14"/>
          <w:sz w:val="21"/>
        </w:rPr>
        <w:t xml:space="preserve"> </w:t>
      </w:r>
      <w:r>
        <w:rPr>
          <w:sz w:val="21"/>
        </w:rPr>
        <w:t>evidence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policy</w:t>
      </w:r>
      <w:r>
        <w:rPr>
          <w:spacing w:val="8"/>
          <w:sz w:val="21"/>
        </w:rPr>
        <w:t xml:space="preserve"> </w:t>
      </w:r>
      <w:r>
        <w:rPr>
          <w:sz w:val="21"/>
        </w:rPr>
        <w:t>compliant</w:t>
      </w:r>
      <w:r>
        <w:rPr>
          <w:spacing w:val="12"/>
          <w:sz w:val="21"/>
        </w:rPr>
        <w:t xml:space="preserve"> </w:t>
      </w:r>
      <w:r>
        <w:rPr>
          <w:sz w:val="21"/>
        </w:rPr>
        <w:t>local</w:t>
      </w:r>
      <w:r>
        <w:rPr>
          <w:spacing w:val="12"/>
          <w:sz w:val="21"/>
        </w:rPr>
        <w:t xml:space="preserve"> </w:t>
      </w:r>
      <w:r>
        <w:rPr>
          <w:sz w:val="21"/>
        </w:rPr>
        <w:t>land</w:t>
      </w:r>
      <w:r>
        <w:rPr>
          <w:spacing w:val="8"/>
          <w:sz w:val="21"/>
        </w:rPr>
        <w:t xml:space="preserve"> </w:t>
      </w:r>
      <w:r>
        <w:rPr>
          <w:sz w:val="21"/>
        </w:rPr>
        <w:t>sales</w:t>
      </w:r>
      <w:r>
        <w:rPr>
          <w:spacing w:val="6"/>
          <w:sz w:val="21"/>
        </w:rPr>
        <w:t xml:space="preserve"> </w:t>
      </w:r>
      <w:r>
        <w:rPr>
          <w:sz w:val="21"/>
        </w:rPr>
        <w:t>with</w:t>
      </w:r>
      <w:r>
        <w:rPr>
          <w:spacing w:val="8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permission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useful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sense</w:t>
      </w:r>
      <w:r>
        <w:rPr>
          <w:spacing w:val="5"/>
          <w:sz w:val="21"/>
        </w:rPr>
        <w:t xml:space="preserve"> </w:t>
      </w:r>
      <w:r>
        <w:rPr>
          <w:sz w:val="21"/>
        </w:rPr>
        <w:t>check,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our</w:t>
      </w:r>
      <w:r>
        <w:rPr>
          <w:spacing w:val="5"/>
          <w:sz w:val="21"/>
        </w:rPr>
        <w:t xml:space="preserve"> </w:t>
      </w:r>
      <w:r>
        <w:rPr>
          <w:sz w:val="21"/>
        </w:rPr>
        <w:t>view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difficult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find</w:t>
      </w:r>
      <w:r>
        <w:rPr>
          <w:spacing w:val="5"/>
          <w:sz w:val="21"/>
        </w:rPr>
        <w:t xml:space="preserve"> </w:t>
      </w:r>
      <w:r>
        <w:rPr>
          <w:sz w:val="21"/>
        </w:rPr>
        <w:t>two</w:t>
      </w:r>
      <w:r>
        <w:rPr>
          <w:spacing w:val="7"/>
          <w:sz w:val="21"/>
        </w:rPr>
        <w:t xml:space="preserve"> </w:t>
      </w:r>
      <w:r>
        <w:rPr>
          <w:sz w:val="21"/>
        </w:rPr>
        <w:t>sites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2"/>
          <w:sz w:val="21"/>
        </w:rPr>
        <w:t xml:space="preserve"> </w:t>
      </w:r>
      <w:r>
        <w:rPr>
          <w:sz w:val="21"/>
        </w:rPr>
        <w:t>directly</w:t>
      </w:r>
      <w:r>
        <w:rPr>
          <w:spacing w:val="4"/>
          <w:sz w:val="21"/>
        </w:rPr>
        <w:t xml:space="preserve"> </w:t>
      </w:r>
      <w:r>
        <w:rPr>
          <w:sz w:val="21"/>
        </w:rPr>
        <w:t>comparable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view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various</w:t>
      </w:r>
      <w:r>
        <w:rPr>
          <w:spacing w:val="5"/>
          <w:sz w:val="21"/>
        </w:rPr>
        <w:t xml:space="preserve"> </w:t>
      </w:r>
      <w:r>
        <w:rPr>
          <w:sz w:val="21"/>
        </w:rPr>
        <w:t>factors</w:t>
      </w:r>
      <w:r>
        <w:rPr>
          <w:spacing w:val="3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6"/>
          <w:sz w:val="21"/>
        </w:rPr>
        <w:t xml:space="preserve"> </w:t>
      </w:r>
      <w:r>
        <w:rPr>
          <w:sz w:val="21"/>
        </w:rPr>
        <w:t>influence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purchase</w:t>
      </w:r>
      <w:r>
        <w:rPr>
          <w:spacing w:val="4"/>
          <w:sz w:val="21"/>
        </w:rPr>
        <w:t xml:space="preserve"> </w:t>
      </w:r>
      <w:r>
        <w:rPr>
          <w:sz w:val="21"/>
        </w:rPr>
        <w:t>price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4"/>
          <w:sz w:val="21"/>
        </w:rPr>
        <w:t xml:space="preserve"> </w:t>
      </w:r>
      <w:r>
        <w:rPr>
          <w:sz w:val="21"/>
        </w:rPr>
        <w:t>including precise</w:t>
      </w:r>
      <w:r>
        <w:rPr>
          <w:spacing w:val="1"/>
          <w:sz w:val="21"/>
        </w:rPr>
        <w:t xml:space="preserve"> </w:t>
      </w:r>
      <w:r>
        <w:rPr>
          <w:sz w:val="21"/>
        </w:rPr>
        <w:t>location,</w:t>
      </w:r>
      <w:r>
        <w:rPr>
          <w:spacing w:val="5"/>
          <w:sz w:val="21"/>
        </w:rPr>
        <w:t xml:space="preserve"> </w:t>
      </w:r>
      <w:r>
        <w:rPr>
          <w:sz w:val="21"/>
        </w:rPr>
        <w:t>abnormal</w:t>
      </w:r>
      <w:r>
        <w:rPr>
          <w:spacing w:val="-1"/>
          <w:sz w:val="21"/>
        </w:rPr>
        <w:t xml:space="preserve"> </w:t>
      </w:r>
      <w:r>
        <w:rPr>
          <w:sz w:val="21"/>
        </w:rPr>
        <w:t>site</w:t>
      </w:r>
      <w:r>
        <w:rPr>
          <w:spacing w:val="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3"/>
          <w:sz w:val="21"/>
        </w:rPr>
        <w:t xml:space="preserve"> </w:t>
      </w:r>
      <w:r>
        <w:rPr>
          <w:sz w:val="21"/>
        </w:rPr>
        <w:t>cost,</w:t>
      </w:r>
      <w:r>
        <w:rPr>
          <w:spacing w:val="5"/>
          <w:sz w:val="21"/>
        </w:rPr>
        <w:t xml:space="preserve"> </w:t>
      </w:r>
      <w:r>
        <w:rPr>
          <w:sz w:val="21"/>
        </w:rPr>
        <w:t>lower</w:t>
      </w:r>
      <w:r>
        <w:rPr>
          <w:spacing w:val="5"/>
          <w:sz w:val="21"/>
        </w:rPr>
        <w:t xml:space="preserve"> </w:t>
      </w:r>
      <w:r>
        <w:rPr>
          <w:sz w:val="21"/>
        </w:rPr>
        <w:t>build</w:t>
      </w:r>
      <w:r>
        <w:rPr>
          <w:spacing w:val="3"/>
          <w:sz w:val="21"/>
        </w:rPr>
        <w:t xml:space="preserve"> </w:t>
      </w:r>
      <w:r>
        <w:rPr>
          <w:sz w:val="21"/>
        </w:rPr>
        <w:t>cost</w:t>
      </w:r>
      <w:r>
        <w:rPr>
          <w:spacing w:val="3"/>
          <w:sz w:val="21"/>
        </w:rPr>
        <w:t xml:space="preserve"> </w:t>
      </w:r>
      <w:r>
        <w:rPr>
          <w:sz w:val="21"/>
        </w:rPr>
        <w:t>rates</w:t>
      </w:r>
      <w:r>
        <w:rPr>
          <w:spacing w:val="4"/>
          <w:sz w:val="21"/>
        </w:rPr>
        <w:t xml:space="preserve"> </w:t>
      </w:r>
      <w:r>
        <w:rPr>
          <w:sz w:val="21"/>
        </w:rPr>
        <w:t>enjoyed</w:t>
      </w:r>
      <w:r>
        <w:rPr>
          <w:spacing w:val="3"/>
          <w:sz w:val="21"/>
        </w:rPr>
        <w:t xml:space="preserve"> </w:t>
      </w:r>
      <w:r>
        <w:rPr>
          <w:sz w:val="21"/>
        </w:rPr>
        <w:t>by</w:t>
      </w:r>
      <w:r>
        <w:rPr>
          <w:spacing w:val="4"/>
          <w:sz w:val="21"/>
        </w:rPr>
        <w:t xml:space="preserve"> </w:t>
      </w:r>
      <w:r>
        <w:rPr>
          <w:sz w:val="21"/>
        </w:rPr>
        <w:t>volume</w:t>
      </w:r>
      <w:r>
        <w:rPr>
          <w:spacing w:val="1"/>
          <w:sz w:val="21"/>
        </w:rPr>
        <w:t xml:space="preserve"> </w:t>
      </w:r>
      <w:r>
        <w:rPr>
          <w:sz w:val="21"/>
        </w:rPr>
        <w:t>housebuilders and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particular</w:t>
      </w:r>
      <w:r>
        <w:rPr>
          <w:spacing w:val="3"/>
          <w:sz w:val="21"/>
        </w:rPr>
        <w:t xml:space="preserve"> </w:t>
      </w:r>
      <w:r>
        <w:rPr>
          <w:sz w:val="21"/>
        </w:rPr>
        <w:t>business</w:t>
      </w:r>
      <w:r>
        <w:rPr>
          <w:spacing w:val="4"/>
          <w:sz w:val="21"/>
        </w:rPr>
        <w:t xml:space="preserve"> </w:t>
      </w:r>
      <w:r>
        <w:rPr>
          <w:sz w:val="21"/>
        </w:rPr>
        <w:t>decision of</w:t>
      </w:r>
      <w:r>
        <w:rPr>
          <w:spacing w:val="-3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purchaser.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756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alternative method</w:t>
      </w:r>
      <w:r>
        <w:rPr>
          <w:spacing w:val="5"/>
          <w:sz w:val="21"/>
        </w:rPr>
        <w:t xml:space="preserve"> </w:t>
      </w:r>
      <w:r>
        <w:rPr>
          <w:sz w:val="21"/>
        </w:rPr>
        <w:t>at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other</w:t>
      </w:r>
      <w:r>
        <w:rPr>
          <w:spacing w:val="5"/>
          <w:sz w:val="21"/>
        </w:rPr>
        <w:t xml:space="preserve"> </w:t>
      </w:r>
      <w:r>
        <w:rPr>
          <w:sz w:val="21"/>
        </w:rPr>
        <w:t>end</w:t>
      </w:r>
      <w:r>
        <w:rPr>
          <w:spacing w:val="1"/>
          <w:sz w:val="21"/>
        </w:rPr>
        <w:t xml:space="preserve"> </w:t>
      </w:r>
      <w:r>
        <w:rPr>
          <w:sz w:val="21"/>
        </w:rPr>
        <w:t>of the</w:t>
      </w:r>
      <w:r>
        <w:rPr>
          <w:spacing w:val="9"/>
          <w:sz w:val="21"/>
        </w:rPr>
        <w:t xml:space="preserve"> </w:t>
      </w:r>
      <w:r>
        <w:rPr>
          <w:sz w:val="21"/>
        </w:rPr>
        <w:t>scale,</w:t>
      </w:r>
      <w:r>
        <w:rPr>
          <w:spacing w:val="4"/>
          <w:sz w:val="21"/>
        </w:rPr>
        <w:t xml:space="preserve"> </w:t>
      </w:r>
      <w:r>
        <w:rPr>
          <w:sz w:val="21"/>
        </w:rPr>
        <w:t>following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part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guidance</w:t>
      </w:r>
      <w:r>
        <w:rPr>
          <w:spacing w:val="1"/>
          <w:sz w:val="21"/>
        </w:rPr>
        <w:t xml:space="preserve"> </w:t>
      </w:r>
      <w:r>
        <w:rPr>
          <w:sz w:val="21"/>
        </w:rPr>
        <w:t>which</w:t>
      </w:r>
      <w:r>
        <w:rPr>
          <w:spacing w:val="3"/>
          <w:sz w:val="21"/>
        </w:rPr>
        <w:t xml:space="preserve"> </w:t>
      </w:r>
      <w:r>
        <w:rPr>
          <w:sz w:val="21"/>
        </w:rPr>
        <w:t>states</w:t>
      </w:r>
      <w:r>
        <w:rPr>
          <w:spacing w:val="6"/>
          <w:sz w:val="21"/>
        </w:rPr>
        <w:t xml:space="preserve"> </w:t>
      </w:r>
      <w:r>
        <w:rPr>
          <w:i/>
          <w:sz w:val="21"/>
        </w:rPr>
        <w:t>‘benchmark</w:t>
      </w:r>
      <w:r>
        <w:rPr>
          <w:i/>
          <w:spacing w:val="3"/>
          <w:sz w:val="21"/>
        </w:rPr>
        <w:t xml:space="preserve"> </w:t>
      </w:r>
      <w:r>
        <w:rPr>
          <w:i/>
          <w:sz w:val="21"/>
        </w:rPr>
        <w:t>land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value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should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fully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reflect</w:t>
      </w:r>
      <w:r>
        <w:rPr>
          <w:i/>
          <w:spacing w:val="3"/>
          <w:sz w:val="21"/>
        </w:rPr>
        <w:t xml:space="preserve"> </w:t>
      </w:r>
      <w:r>
        <w:rPr>
          <w:i/>
          <w:sz w:val="21"/>
        </w:rPr>
        <w:t>the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total</w:t>
      </w:r>
      <w:r>
        <w:rPr>
          <w:i/>
          <w:spacing w:val="2"/>
          <w:sz w:val="21"/>
        </w:rPr>
        <w:t xml:space="preserve"> </w:t>
      </w:r>
      <w:r>
        <w:rPr>
          <w:i/>
          <w:sz w:val="21"/>
        </w:rPr>
        <w:t>cost</w:t>
      </w:r>
      <w:r>
        <w:rPr>
          <w:i/>
          <w:spacing w:val="4"/>
          <w:sz w:val="21"/>
        </w:rPr>
        <w:t xml:space="preserve"> </w:t>
      </w:r>
      <w:r>
        <w:rPr>
          <w:i/>
          <w:sz w:val="21"/>
        </w:rPr>
        <w:t>of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all</w:t>
      </w:r>
      <w:r>
        <w:rPr>
          <w:i/>
          <w:spacing w:val="6"/>
          <w:sz w:val="21"/>
        </w:rPr>
        <w:t xml:space="preserve"> </w:t>
      </w:r>
      <w:r>
        <w:rPr>
          <w:i/>
          <w:sz w:val="21"/>
        </w:rPr>
        <w:t>relevant</w:t>
      </w:r>
      <w:r>
        <w:rPr>
          <w:i/>
          <w:spacing w:val="7"/>
          <w:sz w:val="21"/>
        </w:rPr>
        <w:t xml:space="preserve"> </w:t>
      </w:r>
      <w:r>
        <w:rPr>
          <w:i/>
          <w:sz w:val="21"/>
        </w:rPr>
        <w:t>policy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requirements including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planning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obligations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and,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where</w:t>
      </w:r>
      <w:r>
        <w:rPr>
          <w:i/>
          <w:spacing w:val="47"/>
          <w:sz w:val="21"/>
        </w:rPr>
        <w:t xml:space="preserve"> </w:t>
      </w:r>
      <w:r>
        <w:rPr>
          <w:i/>
          <w:sz w:val="21"/>
        </w:rPr>
        <w:t>applicable,</w:t>
      </w:r>
      <w:r>
        <w:rPr>
          <w:i/>
          <w:spacing w:val="47"/>
          <w:sz w:val="21"/>
        </w:rPr>
        <w:t xml:space="preserve"> </w:t>
      </w:r>
      <w:r>
        <w:rPr>
          <w:i/>
          <w:sz w:val="21"/>
        </w:rPr>
        <w:t>any</w:t>
      </w:r>
      <w:r>
        <w:rPr>
          <w:i/>
          <w:spacing w:val="48"/>
          <w:sz w:val="21"/>
        </w:rPr>
        <w:t xml:space="preserve"> </w:t>
      </w:r>
      <w:r>
        <w:rPr>
          <w:i/>
          <w:sz w:val="21"/>
        </w:rPr>
        <w:t>Community</w:t>
      </w:r>
      <w:r>
        <w:rPr>
          <w:i/>
          <w:spacing w:val="1"/>
          <w:sz w:val="21"/>
        </w:rPr>
        <w:t xml:space="preserve"> </w:t>
      </w:r>
      <w:r>
        <w:rPr>
          <w:i/>
          <w:sz w:val="21"/>
        </w:rPr>
        <w:t>Infrastructure</w:t>
      </w:r>
      <w:r>
        <w:rPr>
          <w:i/>
          <w:spacing w:val="10"/>
          <w:sz w:val="21"/>
        </w:rPr>
        <w:t xml:space="preserve"> </w:t>
      </w:r>
      <w:r>
        <w:rPr>
          <w:i/>
          <w:sz w:val="21"/>
        </w:rPr>
        <w:t>Levycharge’,</w:t>
      </w:r>
      <w:r>
        <w:rPr>
          <w:i/>
          <w:spacing w:val="4"/>
          <w:sz w:val="21"/>
        </w:rPr>
        <w:t xml:space="preserve"> </w:t>
      </w:r>
      <w:r>
        <w:rPr>
          <w:sz w:val="21"/>
        </w:rPr>
        <w:t>would</w:t>
      </w:r>
      <w:r>
        <w:rPr>
          <w:spacing w:val="11"/>
          <w:sz w:val="21"/>
        </w:rPr>
        <w:t xml:space="preserve"> </w:t>
      </w:r>
      <w:r>
        <w:rPr>
          <w:sz w:val="21"/>
        </w:rPr>
        <w:t>be</w:t>
      </w:r>
      <w:r>
        <w:rPr>
          <w:spacing w:val="13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calculate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total</w:t>
      </w:r>
      <w:r>
        <w:rPr>
          <w:spacing w:val="7"/>
          <w:sz w:val="21"/>
        </w:rPr>
        <w:t xml:space="preserve"> </w:t>
      </w:r>
      <w:r>
        <w:rPr>
          <w:sz w:val="21"/>
        </w:rPr>
        <w:t>cost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all</w:t>
      </w:r>
      <w:r>
        <w:rPr>
          <w:spacing w:val="11"/>
          <w:sz w:val="21"/>
        </w:rPr>
        <w:t xml:space="preserve"> </w:t>
      </w:r>
      <w:r>
        <w:rPr>
          <w:sz w:val="21"/>
        </w:rPr>
        <w:t>policy</w:t>
      </w:r>
      <w:r>
        <w:rPr>
          <w:spacing w:val="10"/>
          <w:sz w:val="21"/>
        </w:rPr>
        <w:t xml:space="preserve"> </w:t>
      </w:r>
      <w:r>
        <w:rPr>
          <w:sz w:val="21"/>
        </w:rPr>
        <w:t>targets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LPA</w:t>
      </w:r>
      <w:r>
        <w:rPr>
          <w:spacing w:val="1"/>
          <w:sz w:val="21"/>
        </w:rPr>
        <w:t xml:space="preserve"> </w:t>
      </w:r>
      <w:r>
        <w:rPr>
          <w:sz w:val="21"/>
        </w:rPr>
        <w:t>first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determine</w:t>
      </w:r>
      <w:r>
        <w:rPr>
          <w:spacing w:val="12"/>
          <w:sz w:val="21"/>
        </w:rPr>
        <w:t xml:space="preserve"> </w:t>
      </w:r>
      <w:r>
        <w:rPr>
          <w:sz w:val="21"/>
        </w:rPr>
        <w:t>what</w:t>
      </w:r>
      <w:r>
        <w:rPr>
          <w:spacing w:val="12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left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landowner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provided</w:t>
      </w:r>
      <w:r>
        <w:rPr>
          <w:spacing w:val="12"/>
          <w:sz w:val="21"/>
        </w:rPr>
        <w:t xml:space="preserve"> </w:t>
      </w:r>
      <w:r>
        <w:rPr>
          <w:sz w:val="21"/>
        </w:rPr>
        <w:t>this</w:t>
      </w:r>
      <w:r>
        <w:rPr>
          <w:spacing w:val="13"/>
          <w:sz w:val="21"/>
        </w:rPr>
        <w:t xml:space="preserve"> </w:t>
      </w:r>
      <w:r>
        <w:rPr>
          <w:sz w:val="21"/>
        </w:rPr>
        <w:t>margin</w:t>
      </w:r>
      <w:r>
        <w:rPr>
          <w:spacing w:val="9"/>
          <w:sz w:val="21"/>
        </w:rPr>
        <w:t xml:space="preserve"> </w:t>
      </w:r>
      <w:r>
        <w:rPr>
          <w:sz w:val="21"/>
        </w:rPr>
        <w:t>offered</w:t>
      </w:r>
      <w:r>
        <w:rPr>
          <w:spacing w:val="12"/>
          <w:sz w:val="21"/>
        </w:rPr>
        <w:t xml:space="preserve"> </w:t>
      </w:r>
      <w:r>
        <w:rPr>
          <w:sz w:val="21"/>
        </w:rPr>
        <w:t>some</w:t>
      </w:r>
      <w:r>
        <w:rPr>
          <w:spacing w:val="9"/>
          <w:sz w:val="21"/>
        </w:rPr>
        <w:t xml:space="preserve"> </w:t>
      </w:r>
      <w:r>
        <w:rPr>
          <w:sz w:val="21"/>
        </w:rPr>
        <w:t>level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premium</w:t>
      </w:r>
      <w:r>
        <w:rPr>
          <w:spacing w:val="14"/>
          <w:sz w:val="21"/>
        </w:rPr>
        <w:t xml:space="preserve"> </w:t>
      </w:r>
      <w:r>
        <w:rPr>
          <w:sz w:val="21"/>
        </w:rPr>
        <w:t>over</w:t>
      </w:r>
      <w:r>
        <w:rPr>
          <w:spacing w:val="12"/>
          <w:sz w:val="21"/>
        </w:rPr>
        <w:t xml:space="preserve"> </w:t>
      </w:r>
      <w:r>
        <w:rPr>
          <w:sz w:val="21"/>
        </w:rPr>
        <w:t>EUV,</w:t>
      </w:r>
      <w:r>
        <w:rPr>
          <w:spacing w:val="9"/>
          <w:sz w:val="21"/>
        </w:rPr>
        <w:t xml:space="preserve"> </w:t>
      </w:r>
      <w:r>
        <w:rPr>
          <w:sz w:val="21"/>
        </w:rPr>
        <w:t>accept</w:t>
      </w:r>
      <w:r>
        <w:rPr>
          <w:spacing w:val="13"/>
          <w:sz w:val="21"/>
        </w:rPr>
        <w:t xml:space="preserve"> </w:t>
      </w:r>
      <w:r>
        <w:rPr>
          <w:sz w:val="21"/>
        </w:rPr>
        <w:t>it</w:t>
      </w:r>
      <w:r>
        <w:rPr>
          <w:spacing w:val="10"/>
          <w:sz w:val="21"/>
        </w:rPr>
        <w:t xml:space="preserve"> </w:t>
      </w:r>
      <w:r>
        <w:rPr>
          <w:sz w:val="21"/>
        </w:rPr>
        <w:t>as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4"/>
          <w:sz w:val="21"/>
        </w:rPr>
        <w:t xml:space="preserve"> </w:t>
      </w:r>
      <w:r>
        <w:rPr>
          <w:sz w:val="21"/>
        </w:rPr>
        <w:t>benchmark.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effect</w:t>
      </w:r>
      <w:r>
        <w:rPr>
          <w:spacing w:val="10"/>
          <w:sz w:val="21"/>
        </w:rPr>
        <w:t xml:space="preserve"> </w:t>
      </w:r>
      <w:r>
        <w:rPr>
          <w:sz w:val="21"/>
        </w:rPr>
        <w:t>this</w:t>
      </w:r>
      <w:r>
        <w:rPr>
          <w:spacing w:val="7"/>
          <w:sz w:val="21"/>
        </w:rPr>
        <w:t xml:space="preserve"> </w:t>
      </w:r>
      <w:r>
        <w:rPr>
          <w:sz w:val="21"/>
        </w:rPr>
        <w:t>would</w:t>
      </w:r>
      <w:r>
        <w:rPr>
          <w:spacing w:val="12"/>
          <w:sz w:val="21"/>
        </w:rPr>
        <w:t xml:space="preserve"> </w:t>
      </w:r>
      <w:r>
        <w:rPr>
          <w:sz w:val="21"/>
        </w:rPr>
        <w:t>guarantee</w:t>
      </w:r>
      <w:r>
        <w:rPr>
          <w:spacing w:val="12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positive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12"/>
          <w:sz w:val="21"/>
        </w:rPr>
        <w:t xml:space="preserve"> </w:t>
      </w:r>
      <w:r>
        <w:rPr>
          <w:sz w:val="21"/>
        </w:rPr>
        <w:t>result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every</w:t>
      </w:r>
      <w:r>
        <w:rPr>
          <w:spacing w:val="8"/>
          <w:sz w:val="21"/>
        </w:rPr>
        <w:t xml:space="preserve"> </w:t>
      </w:r>
      <w:r>
        <w:rPr>
          <w:sz w:val="21"/>
        </w:rPr>
        <w:t>instance</w:t>
      </w:r>
      <w:r>
        <w:rPr>
          <w:spacing w:val="9"/>
          <w:sz w:val="21"/>
        </w:rPr>
        <w:t xml:space="preserve"> </w:t>
      </w:r>
      <w:r>
        <w:rPr>
          <w:sz w:val="21"/>
        </w:rPr>
        <w:t>as</w:t>
      </w:r>
      <w:r>
        <w:rPr>
          <w:spacing w:val="5"/>
          <w:sz w:val="21"/>
        </w:rPr>
        <w:t xml:space="preserve"> </w:t>
      </w:r>
      <w:r>
        <w:rPr>
          <w:sz w:val="21"/>
        </w:rPr>
        <w:t>no</w:t>
      </w:r>
      <w:r>
        <w:rPr>
          <w:spacing w:val="9"/>
          <w:sz w:val="21"/>
        </w:rPr>
        <w:t xml:space="preserve"> </w:t>
      </w:r>
      <w:r>
        <w:rPr>
          <w:sz w:val="21"/>
        </w:rPr>
        <w:t>attempt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made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first</w:t>
      </w:r>
      <w:r>
        <w:rPr>
          <w:spacing w:val="6"/>
          <w:sz w:val="21"/>
        </w:rPr>
        <w:t xml:space="preserve"> </w:t>
      </w:r>
      <w:r>
        <w:rPr>
          <w:sz w:val="21"/>
        </w:rPr>
        <w:t>establish</w:t>
      </w:r>
      <w:r>
        <w:rPr>
          <w:spacing w:val="9"/>
          <w:sz w:val="21"/>
        </w:rPr>
        <w:t xml:space="preserve"> </w:t>
      </w:r>
      <w:r>
        <w:rPr>
          <w:sz w:val="21"/>
        </w:rPr>
        <w:t>‘the</w:t>
      </w:r>
      <w:r>
        <w:rPr>
          <w:spacing w:val="5"/>
          <w:sz w:val="21"/>
        </w:rPr>
        <w:t xml:space="preserve"> </w:t>
      </w:r>
      <w:r>
        <w:rPr>
          <w:sz w:val="21"/>
        </w:rPr>
        <w:t>minimum</w:t>
      </w:r>
      <w:r>
        <w:rPr>
          <w:spacing w:val="9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1"/>
          <w:sz w:val="21"/>
        </w:rPr>
        <w:t xml:space="preserve"> </w:t>
      </w:r>
      <w:r>
        <w:rPr>
          <w:sz w:val="21"/>
        </w:rPr>
        <w:t>at which a</w:t>
      </w:r>
      <w:r>
        <w:rPr>
          <w:spacing w:val="-2"/>
          <w:sz w:val="21"/>
        </w:rPr>
        <w:t xml:space="preserve"> </w:t>
      </w:r>
      <w:r>
        <w:rPr>
          <w:sz w:val="21"/>
        </w:rPr>
        <w:t>landowner</w:t>
      </w:r>
      <w:r>
        <w:rPr>
          <w:spacing w:val="2"/>
          <w:sz w:val="21"/>
        </w:rPr>
        <w:t xml:space="preserve"> </w:t>
      </w:r>
      <w:r>
        <w:rPr>
          <w:sz w:val="21"/>
        </w:rPr>
        <w:t>would sell.’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829" w:firstLine="0"/>
        <w:jc w:val="both"/>
        <w:rPr>
          <w:sz w:val="21"/>
        </w:rPr>
      </w:pPr>
      <w:r>
        <w:rPr>
          <w:sz w:val="21"/>
        </w:rPr>
        <w:t>We believe the purpose of viability appraisal and indeed the intention of the guidance is to</w:t>
      </w:r>
      <w:r>
        <w:rPr>
          <w:spacing w:val="1"/>
          <w:sz w:val="21"/>
        </w:rPr>
        <w:t xml:space="preserve"> </w:t>
      </w:r>
      <w:r>
        <w:rPr>
          <w:sz w:val="21"/>
        </w:rPr>
        <w:t>ensure the total costs of policy compliance still leave enough room for the developer to make a</w:t>
      </w:r>
      <w:r>
        <w:rPr>
          <w:spacing w:val="1"/>
          <w:sz w:val="21"/>
        </w:rPr>
        <w:t xml:space="preserve"> </w:t>
      </w:r>
      <w:r>
        <w:rPr>
          <w:sz w:val="21"/>
        </w:rPr>
        <w:t>sensible</w:t>
      </w:r>
      <w:r>
        <w:rPr>
          <w:spacing w:val="6"/>
          <w:sz w:val="21"/>
        </w:rPr>
        <w:t xml:space="preserve"> </w:t>
      </w:r>
      <w:r>
        <w:rPr>
          <w:sz w:val="21"/>
        </w:rPr>
        <w:t>profit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landowner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achieve</w:t>
      </w:r>
      <w:r>
        <w:rPr>
          <w:spacing w:val="3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reasonable</w:t>
      </w:r>
      <w:r>
        <w:rPr>
          <w:spacing w:val="6"/>
          <w:sz w:val="21"/>
        </w:rPr>
        <w:t xml:space="preserve"> </w:t>
      </w:r>
      <w:r>
        <w:rPr>
          <w:sz w:val="21"/>
        </w:rPr>
        <w:t>return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induce</w:t>
      </w:r>
      <w:r>
        <w:rPr>
          <w:spacing w:val="4"/>
          <w:sz w:val="21"/>
        </w:rPr>
        <w:t xml:space="preserve"> </w:t>
      </w:r>
      <w:r>
        <w:rPr>
          <w:sz w:val="21"/>
        </w:rPr>
        <w:t>him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sell.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815" w:firstLine="0"/>
        <w:rPr>
          <w:sz w:val="21"/>
        </w:rPr>
      </w:pPr>
      <w:r>
        <w:rPr>
          <w:sz w:val="21"/>
        </w:rPr>
        <w:t>Since</w:t>
      </w:r>
      <w:r>
        <w:rPr>
          <w:spacing w:val="61"/>
          <w:sz w:val="21"/>
        </w:rPr>
        <w:t xml:space="preserve"> </w:t>
      </w:r>
      <w:r>
        <w:rPr>
          <w:sz w:val="21"/>
        </w:rPr>
        <w:t>developer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3"/>
          <w:sz w:val="21"/>
        </w:rPr>
        <w:t xml:space="preserve"> </w:t>
      </w:r>
      <w:r>
        <w:rPr>
          <w:sz w:val="21"/>
        </w:rPr>
        <w:t>must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extracted</w:t>
      </w:r>
      <w:r>
        <w:rPr>
          <w:spacing w:val="2"/>
          <w:sz w:val="21"/>
        </w:rPr>
        <w:t xml:space="preserve"> </w:t>
      </w:r>
      <w:r>
        <w:rPr>
          <w:sz w:val="21"/>
        </w:rPr>
        <w:t>from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uplift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resulting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permission,</w:t>
      </w:r>
      <w:r>
        <w:rPr>
          <w:spacing w:val="3"/>
          <w:sz w:val="21"/>
        </w:rPr>
        <w:t xml:space="preserve"> </w:t>
      </w:r>
      <w:r>
        <w:rPr>
          <w:sz w:val="21"/>
        </w:rPr>
        <w:t>unless</w:t>
      </w:r>
      <w:r>
        <w:rPr>
          <w:spacing w:val="9"/>
          <w:sz w:val="21"/>
        </w:rPr>
        <w:t xml:space="preserve"> </w:t>
      </w:r>
      <w:r>
        <w:rPr>
          <w:sz w:val="21"/>
        </w:rPr>
        <w:t>some</w:t>
      </w:r>
      <w:r>
        <w:rPr>
          <w:spacing w:val="9"/>
          <w:sz w:val="21"/>
        </w:rPr>
        <w:t xml:space="preserve"> </w:t>
      </w:r>
      <w:r>
        <w:rPr>
          <w:sz w:val="21"/>
        </w:rPr>
        <w:t>attempt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made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create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benchmark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reflects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9"/>
          <w:sz w:val="21"/>
        </w:rPr>
        <w:t xml:space="preserve"> </w:t>
      </w:r>
      <w:r>
        <w:rPr>
          <w:sz w:val="21"/>
        </w:rPr>
        <w:t>‘reasonable</w:t>
      </w:r>
      <w:r>
        <w:rPr>
          <w:spacing w:val="7"/>
          <w:sz w:val="21"/>
        </w:rPr>
        <w:t xml:space="preserve"> </w:t>
      </w:r>
      <w:r>
        <w:rPr>
          <w:sz w:val="21"/>
        </w:rPr>
        <w:t>return’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landowner</w:t>
      </w:r>
      <w:r>
        <w:rPr>
          <w:spacing w:val="2"/>
          <w:sz w:val="21"/>
        </w:rPr>
        <w:t xml:space="preserve"> </w:t>
      </w:r>
      <w:r>
        <w:rPr>
          <w:sz w:val="21"/>
        </w:rPr>
        <w:t>before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total</w:t>
      </w:r>
      <w:r>
        <w:rPr>
          <w:spacing w:val="7"/>
          <w:sz w:val="21"/>
        </w:rPr>
        <w:t xml:space="preserve"> </w:t>
      </w:r>
      <w:r>
        <w:rPr>
          <w:sz w:val="21"/>
        </w:rPr>
        <w:t>costs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policy</w:t>
      </w:r>
      <w:r>
        <w:rPr>
          <w:spacing w:val="6"/>
          <w:sz w:val="21"/>
        </w:rPr>
        <w:t xml:space="preserve"> </w:t>
      </w:r>
      <w:r>
        <w:rPr>
          <w:sz w:val="21"/>
        </w:rPr>
        <w:t>targets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subtracted,</w:t>
      </w:r>
      <w:r>
        <w:rPr>
          <w:spacing w:val="5"/>
          <w:sz w:val="21"/>
        </w:rPr>
        <w:t xml:space="preserve"> </w:t>
      </w:r>
      <w:r>
        <w:rPr>
          <w:sz w:val="21"/>
        </w:rPr>
        <w:t>then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appraisal</w:t>
      </w:r>
      <w:r>
        <w:rPr>
          <w:spacing w:val="9"/>
          <w:sz w:val="21"/>
        </w:rPr>
        <w:t xml:space="preserve"> </w:t>
      </w:r>
      <w:r>
        <w:rPr>
          <w:sz w:val="21"/>
        </w:rPr>
        <w:t>would</w:t>
      </w:r>
      <w:r>
        <w:rPr>
          <w:spacing w:val="9"/>
          <w:sz w:val="21"/>
        </w:rPr>
        <w:t xml:space="preserve"> </w:t>
      </w:r>
      <w:r>
        <w:rPr>
          <w:sz w:val="21"/>
        </w:rPr>
        <w:t>serve</w:t>
      </w:r>
      <w:r>
        <w:rPr>
          <w:spacing w:val="12"/>
          <w:sz w:val="21"/>
        </w:rPr>
        <w:t xml:space="preserve"> </w:t>
      </w:r>
      <w:r>
        <w:rPr>
          <w:sz w:val="21"/>
        </w:rPr>
        <w:t>no</w:t>
      </w:r>
      <w:r>
        <w:rPr>
          <w:spacing w:val="10"/>
          <w:sz w:val="21"/>
        </w:rPr>
        <w:t xml:space="preserve"> </w:t>
      </w:r>
      <w:r>
        <w:rPr>
          <w:sz w:val="21"/>
        </w:rPr>
        <w:t>purpose.</w:t>
      </w:r>
      <w:r>
        <w:rPr>
          <w:spacing w:val="8"/>
          <w:sz w:val="21"/>
        </w:rPr>
        <w:t xml:space="preserve"> </w:t>
      </w:r>
      <w:r>
        <w:rPr>
          <w:sz w:val="21"/>
        </w:rPr>
        <w:t>We</w:t>
      </w:r>
      <w:r>
        <w:rPr>
          <w:spacing w:val="9"/>
          <w:sz w:val="21"/>
        </w:rPr>
        <w:t xml:space="preserve"> </w:t>
      </w:r>
      <w:r>
        <w:rPr>
          <w:sz w:val="21"/>
        </w:rPr>
        <w:t>consider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EUV</w:t>
      </w:r>
      <w:r>
        <w:rPr>
          <w:spacing w:val="10"/>
          <w:sz w:val="21"/>
        </w:rPr>
        <w:t xml:space="preserve"> </w:t>
      </w:r>
      <w:r>
        <w:rPr>
          <w:sz w:val="21"/>
        </w:rPr>
        <w:t>+</w:t>
      </w:r>
      <w:r>
        <w:rPr>
          <w:spacing w:val="7"/>
          <w:sz w:val="21"/>
        </w:rPr>
        <w:t xml:space="preserve"> </w:t>
      </w:r>
      <w:r>
        <w:rPr>
          <w:sz w:val="21"/>
        </w:rPr>
        <w:t>%</w:t>
      </w:r>
      <w:r>
        <w:rPr>
          <w:spacing w:val="5"/>
          <w:sz w:val="21"/>
        </w:rPr>
        <w:t xml:space="preserve"> </w:t>
      </w:r>
      <w:r>
        <w:rPr>
          <w:sz w:val="21"/>
        </w:rPr>
        <w:t>Uplift</w:t>
      </w:r>
      <w:r>
        <w:rPr>
          <w:spacing w:val="7"/>
          <w:sz w:val="21"/>
        </w:rPr>
        <w:t xml:space="preserve"> </w:t>
      </w:r>
      <w:r>
        <w:rPr>
          <w:sz w:val="21"/>
        </w:rPr>
        <w:t>method</w:t>
      </w:r>
      <w:r>
        <w:rPr>
          <w:spacing w:val="1"/>
          <w:sz w:val="21"/>
        </w:rPr>
        <w:t xml:space="preserve"> </w:t>
      </w:r>
      <w:r>
        <w:rPr>
          <w:sz w:val="21"/>
        </w:rPr>
        <w:t>represents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balanced</w:t>
      </w:r>
      <w:r>
        <w:rPr>
          <w:spacing w:val="5"/>
          <w:sz w:val="21"/>
        </w:rPr>
        <w:t xml:space="preserve"> </w:t>
      </w:r>
      <w:r>
        <w:rPr>
          <w:sz w:val="21"/>
        </w:rPr>
        <w:t>approach</w:t>
      </w:r>
      <w:r>
        <w:rPr>
          <w:spacing w:val="4"/>
          <w:sz w:val="21"/>
        </w:rPr>
        <w:t xml:space="preserve"> </w:t>
      </w:r>
      <w:r>
        <w:rPr>
          <w:sz w:val="21"/>
        </w:rPr>
        <w:t>between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alternatives</w:t>
      </w:r>
      <w:r>
        <w:rPr>
          <w:spacing w:val="4"/>
          <w:sz w:val="21"/>
        </w:rPr>
        <w:t xml:space="preserve"> </w:t>
      </w:r>
      <w:r>
        <w:rPr>
          <w:sz w:val="21"/>
        </w:rPr>
        <w:t>outlined</w:t>
      </w:r>
      <w:r>
        <w:rPr>
          <w:spacing w:val="2"/>
          <w:sz w:val="21"/>
        </w:rPr>
        <w:t xml:space="preserve"> </w:t>
      </w:r>
      <w:r>
        <w:rPr>
          <w:sz w:val="21"/>
        </w:rPr>
        <w:t>above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fair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reasonable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relies</w:t>
      </w:r>
      <w:r>
        <w:rPr>
          <w:spacing w:val="6"/>
          <w:sz w:val="21"/>
        </w:rPr>
        <w:t xml:space="preserve"> </w:t>
      </w:r>
      <w:r>
        <w:rPr>
          <w:sz w:val="21"/>
        </w:rPr>
        <w:t>more</w:t>
      </w:r>
      <w:r>
        <w:rPr>
          <w:spacing w:val="8"/>
          <w:sz w:val="21"/>
        </w:rPr>
        <w:t xml:space="preserve"> </w:t>
      </w:r>
      <w:r>
        <w:rPr>
          <w:sz w:val="21"/>
        </w:rPr>
        <w:t>precisely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specific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site</w:t>
      </w:r>
      <w:r>
        <w:rPr>
          <w:spacing w:val="1"/>
          <w:sz w:val="21"/>
        </w:rPr>
        <w:t xml:space="preserve"> </w:t>
      </w:r>
      <w:r>
        <w:rPr>
          <w:sz w:val="21"/>
        </w:rPr>
        <w:t>being</w:t>
      </w:r>
      <w:r>
        <w:rPr>
          <w:spacing w:val="-1"/>
          <w:sz w:val="21"/>
        </w:rPr>
        <w:t xml:space="preserve"> </w:t>
      </w:r>
      <w:r>
        <w:rPr>
          <w:sz w:val="21"/>
        </w:rPr>
        <w:t>assessed.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1074420</wp:posOffset>
                </wp:positionH>
                <wp:positionV relativeFrom="paragraph">
                  <wp:posOffset>182245</wp:posOffset>
                </wp:positionV>
                <wp:extent cx="5377180" cy="304800"/>
                <wp:effectExtent l="0" t="0" r="0" b="0"/>
                <wp:wrapTopAndBottom/>
                <wp:docPr id="1511363343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7180" cy="304800"/>
                          <a:chOff x="1692" y="287"/>
                          <a:chExt cx="8468" cy="480"/>
                        </a:xfrm>
                      </wpg:grpSpPr>
                      <pic:pic xmlns:pic="http://schemas.openxmlformats.org/drawingml/2006/picture">
                        <pic:nvPicPr>
                          <pic:cNvPr id="44511507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1" y="327"/>
                            <a:ext cx="8448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78824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286"/>
                            <a:ext cx="844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240043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354"/>
                            <a:ext cx="844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6469384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1692" y="286"/>
                            <a:ext cx="8468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4"/>
                                <w:ind w:left="20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Brownfield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Greenfield Land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Value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Benchmarks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" o:spid="_x0000_s1235" style="position:absolute;margin-left:84.6pt;margin-top:14.35pt;width:423.4pt;height:24pt;z-index:-15703552;mso-wrap-distance-left:0;mso-wrap-distance-right:0;mso-position-horizontal-relative:page;mso-position-vertical-relative:text" coordorigin="1692,287" coordsize="8468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">
                <v:shape id="Picture 335" o:spid="_x0000_s1236" type="#_x0000_t75" style="position:absolute;left:1711;top:327;width:8448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">
                  <v:imagedata r:id="rId200" o:title=""/>
                </v:shape>
                <v:shape id="Picture 334" o:spid="_x0000_s1237" type="#_x0000_t75" style="position:absolute;left:1694;top:286;width:844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">
                  <v:imagedata r:id="rId201" o:title=""/>
                </v:shape>
                <v:shape id="Picture 333" o:spid="_x0000_s1238" type="#_x0000_t75" style="position:absolute;left:1692;top:354;width:844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">
                  <v:imagedata r:id="rId202" o:title=""/>
                </v:shape>
                <v:shape id="Text Box 332" o:spid="_x0000_s1239" type="#_x0000_t202" style="position:absolute;left:1692;top:286;width:8468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4"/>
                          <w:ind w:left="20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Brownfield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and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Greenfield Land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Value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Benchmarks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before="140" w:line="244" w:lineRule="auto"/>
        <w:ind w:right="1739" w:firstLine="0"/>
        <w:rPr>
          <w:sz w:val="21"/>
        </w:rPr>
      </w:pP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order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represent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likely</w:t>
      </w:r>
      <w:r>
        <w:rPr>
          <w:spacing w:val="8"/>
          <w:sz w:val="21"/>
        </w:rPr>
        <w:t xml:space="preserve"> </w:t>
      </w:r>
      <w:r>
        <w:rPr>
          <w:sz w:val="21"/>
        </w:rPr>
        <w:t>range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benchmark</w:t>
      </w:r>
      <w:r>
        <w:rPr>
          <w:spacing w:val="10"/>
          <w:sz w:val="21"/>
        </w:rPr>
        <w:t xml:space="preserve"> </w:t>
      </w:r>
      <w:r>
        <w:rPr>
          <w:sz w:val="21"/>
        </w:rPr>
        <w:t>scenarios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might</w:t>
      </w:r>
      <w:r>
        <w:rPr>
          <w:spacing w:val="2"/>
          <w:sz w:val="21"/>
        </w:rPr>
        <w:t xml:space="preserve"> </w:t>
      </w:r>
      <w:r>
        <w:rPr>
          <w:sz w:val="21"/>
        </w:rPr>
        <w:t>emerge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period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appraisal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7"/>
          <w:sz w:val="21"/>
        </w:rPr>
        <w:t xml:space="preserve"> </w:t>
      </w:r>
      <w:r>
        <w:rPr>
          <w:sz w:val="21"/>
        </w:rPr>
        <w:t>necessary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test</w:t>
      </w:r>
      <w:r>
        <w:rPr>
          <w:spacing w:val="7"/>
          <w:sz w:val="21"/>
        </w:rPr>
        <w:t xml:space="preserve"> </w:t>
      </w:r>
      <w:r>
        <w:rPr>
          <w:sz w:val="21"/>
        </w:rPr>
        <w:t>alternative</w:t>
      </w:r>
      <w:r>
        <w:rPr>
          <w:spacing w:val="9"/>
          <w:sz w:val="21"/>
        </w:rPr>
        <w:t xml:space="preserve"> </w:t>
      </w:r>
      <w:r>
        <w:rPr>
          <w:sz w:val="21"/>
        </w:rPr>
        <w:t>threshold</w:t>
      </w:r>
      <w:r>
        <w:rPr>
          <w:spacing w:val="6"/>
          <w:sz w:val="21"/>
        </w:rPr>
        <w:t xml:space="preserve"> </w:t>
      </w:r>
      <w:r>
        <w:rPr>
          <w:sz w:val="21"/>
        </w:rPr>
        <w:t>land</w:t>
      </w:r>
      <w:r>
        <w:rPr>
          <w:spacing w:val="2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scenarios.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greenfield</w:t>
      </w:r>
      <w:r>
        <w:rPr>
          <w:spacing w:val="3"/>
          <w:sz w:val="21"/>
        </w:rPr>
        <w:t xml:space="preserve"> </w:t>
      </w:r>
      <w:r>
        <w:rPr>
          <w:sz w:val="21"/>
        </w:rPr>
        <w:t>scenario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represent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best</w:t>
      </w:r>
      <w:r>
        <w:rPr>
          <w:spacing w:val="6"/>
          <w:sz w:val="21"/>
        </w:rPr>
        <w:t xml:space="preserve"> </w:t>
      </w:r>
      <w:r>
        <w:rPr>
          <w:sz w:val="21"/>
        </w:rPr>
        <w:t>case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CIL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7"/>
          <w:sz w:val="21"/>
        </w:rPr>
        <w:t xml:space="preserve"> </w:t>
      </w: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represents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highest</w:t>
      </w:r>
      <w:r>
        <w:rPr>
          <w:spacing w:val="10"/>
          <w:sz w:val="21"/>
        </w:rPr>
        <w:t xml:space="preserve"> </w:t>
      </w:r>
      <w:r>
        <w:rPr>
          <w:sz w:val="21"/>
        </w:rPr>
        <w:t>uplift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1"/>
          <w:sz w:val="21"/>
        </w:rPr>
        <w:t xml:space="preserve"> </w:t>
      </w:r>
      <w:r>
        <w:rPr>
          <w:sz w:val="21"/>
        </w:rPr>
        <w:t>resulting</w:t>
      </w:r>
      <w:r>
        <w:rPr>
          <w:spacing w:val="7"/>
          <w:sz w:val="21"/>
        </w:rPr>
        <w:t xml:space="preserve"> </w:t>
      </w:r>
      <w:r>
        <w:rPr>
          <w:sz w:val="21"/>
        </w:rPr>
        <w:t>from</w:t>
      </w:r>
      <w:r>
        <w:rPr>
          <w:spacing w:val="5"/>
          <w:sz w:val="21"/>
        </w:rPr>
        <w:t xml:space="preserve"> </w:t>
      </w:r>
      <w:r>
        <w:rPr>
          <w:sz w:val="21"/>
        </w:rPr>
        <w:t>planning</w:t>
      </w:r>
      <w:r>
        <w:rPr>
          <w:spacing w:val="5"/>
          <w:sz w:val="21"/>
        </w:rPr>
        <w:t xml:space="preserve"> </w:t>
      </w:r>
      <w:r>
        <w:rPr>
          <w:sz w:val="21"/>
        </w:rPr>
        <w:t>permission.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greenfield</w:t>
      </w:r>
      <w:r>
        <w:rPr>
          <w:spacing w:val="1"/>
          <w:sz w:val="21"/>
        </w:rPr>
        <w:t xml:space="preserve"> </w:t>
      </w:r>
      <w:r>
        <w:rPr>
          <w:sz w:val="21"/>
        </w:rPr>
        <w:t>existing</w:t>
      </w:r>
      <w:r>
        <w:rPr>
          <w:spacing w:val="7"/>
          <w:sz w:val="21"/>
        </w:rPr>
        <w:t xml:space="preserve"> </w:t>
      </w:r>
      <w:r>
        <w:rPr>
          <w:sz w:val="21"/>
        </w:rPr>
        <w:t>use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based</w:t>
      </w:r>
      <w:r>
        <w:rPr>
          <w:spacing w:val="4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agricultural</w:t>
      </w:r>
      <w:r>
        <w:rPr>
          <w:spacing w:val="5"/>
          <w:sz w:val="21"/>
        </w:rPr>
        <w:t xml:space="preserve"> </w:t>
      </w:r>
      <w:r>
        <w:rPr>
          <w:sz w:val="21"/>
        </w:rPr>
        <w:t>value.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5"/>
        </w:tabs>
        <w:spacing w:line="244" w:lineRule="auto"/>
        <w:ind w:right="1812" w:firstLine="0"/>
        <w:rPr>
          <w:sz w:val="21"/>
        </w:rPr>
      </w:pP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median</w:t>
      </w:r>
      <w:r>
        <w:rPr>
          <w:spacing w:val="7"/>
          <w:sz w:val="21"/>
        </w:rPr>
        <w:t xml:space="preserve"> </w:t>
      </w:r>
      <w:r>
        <w:rPr>
          <w:sz w:val="21"/>
        </w:rPr>
        <w:t>brownfield</w:t>
      </w:r>
      <w:r>
        <w:rPr>
          <w:spacing w:val="5"/>
          <w:sz w:val="21"/>
        </w:rPr>
        <w:t xml:space="preserve"> </w:t>
      </w:r>
      <w:r>
        <w:rPr>
          <w:sz w:val="21"/>
        </w:rPr>
        <w:t>position</w:t>
      </w:r>
      <w:r>
        <w:rPr>
          <w:spacing w:val="7"/>
          <w:sz w:val="21"/>
        </w:rPr>
        <w:t xml:space="preserve"> </w:t>
      </w:r>
      <w:r>
        <w:rPr>
          <w:sz w:val="21"/>
        </w:rPr>
        <w:t>recognises</w:t>
      </w:r>
      <w:r>
        <w:rPr>
          <w:spacing w:val="2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existing</w:t>
      </w:r>
      <w:r>
        <w:rPr>
          <w:spacing w:val="6"/>
          <w:sz w:val="21"/>
        </w:rPr>
        <w:t xml:space="preserve"> </w:t>
      </w:r>
      <w:r>
        <w:rPr>
          <w:sz w:val="21"/>
        </w:rPr>
        <w:t>commercial</w:t>
      </w:r>
      <w:r>
        <w:rPr>
          <w:spacing w:val="4"/>
          <w:sz w:val="21"/>
        </w:rPr>
        <w:t xml:space="preserve"> </w:t>
      </w:r>
      <w:r>
        <w:rPr>
          <w:sz w:val="21"/>
        </w:rPr>
        <w:t>sites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6"/>
          <w:sz w:val="21"/>
        </w:rPr>
        <w:t xml:space="preserve"> </w:t>
      </w:r>
      <w:r>
        <w:rPr>
          <w:sz w:val="21"/>
        </w:rPr>
        <w:t>have</w:t>
      </w:r>
      <w:r>
        <w:rPr>
          <w:spacing w:val="5"/>
          <w:sz w:val="21"/>
        </w:rPr>
        <w:t xml:space="preserve"> </w:t>
      </w:r>
      <w:r>
        <w:rPr>
          <w:sz w:val="21"/>
        </w:rPr>
        <w:t>an</w:t>
      </w:r>
      <w:r>
        <w:rPr>
          <w:spacing w:val="1"/>
          <w:sz w:val="21"/>
        </w:rPr>
        <w:t xml:space="preserve"> </w:t>
      </w:r>
      <w:r>
        <w:rPr>
          <w:sz w:val="21"/>
        </w:rPr>
        <w:t>established</w:t>
      </w:r>
      <w:r>
        <w:rPr>
          <w:spacing w:val="6"/>
          <w:sz w:val="21"/>
        </w:rPr>
        <w:t xml:space="preserve"> </w:t>
      </w:r>
      <w:r>
        <w:rPr>
          <w:sz w:val="21"/>
        </w:rPr>
        <w:t>value.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existing</w:t>
      </w:r>
      <w:r>
        <w:rPr>
          <w:spacing w:val="7"/>
          <w:sz w:val="21"/>
        </w:rPr>
        <w:t xml:space="preserve"> </w:t>
      </w:r>
      <w:r>
        <w:rPr>
          <w:sz w:val="21"/>
        </w:rPr>
        <w:t>use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9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low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use</w:t>
      </w:r>
      <w:r>
        <w:rPr>
          <w:spacing w:val="8"/>
          <w:sz w:val="21"/>
        </w:rPr>
        <w:t xml:space="preserve"> </w:t>
      </w:r>
      <w:r>
        <w:rPr>
          <w:sz w:val="21"/>
        </w:rPr>
        <w:t>(industrial).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7"/>
          <w:sz w:val="21"/>
        </w:rPr>
        <w:t xml:space="preserve"> </w:t>
      </w:r>
      <w:r>
        <w:rPr>
          <w:sz w:val="21"/>
        </w:rPr>
        <w:t>testing</w:t>
      </w:r>
      <w:r>
        <w:rPr>
          <w:spacing w:val="7"/>
          <w:sz w:val="21"/>
        </w:rPr>
        <w:t xml:space="preserve"> </w:t>
      </w:r>
      <w:r>
        <w:rPr>
          <w:sz w:val="21"/>
        </w:rPr>
        <w:t>firstly</w:t>
      </w:r>
      <w:r>
        <w:rPr>
          <w:spacing w:val="5"/>
          <w:sz w:val="21"/>
        </w:rPr>
        <w:t xml:space="preserve"> </w:t>
      </w:r>
      <w:r>
        <w:rPr>
          <w:sz w:val="21"/>
        </w:rPr>
        <w:t>assesses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gross</w:t>
      </w:r>
      <w:r>
        <w:rPr>
          <w:spacing w:val="5"/>
          <w:sz w:val="21"/>
        </w:rPr>
        <w:t xml:space="preserve"> </w:t>
      </w:r>
      <w:r>
        <w:rPr>
          <w:sz w:val="21"/>
        </w:rPr>
        <w:t>residual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3"/>
          <w:sz w:val="21"/>
        </w:rPr>
        <w:t xml:space="preserve"> </w:t>
      </w:r>
      <w:r>
        <w:rPr>
          <w:sz w:val="21"/>
        </w:rPr>
        <w:t>(the</w:t>
      </w:r>
      <w:r>
        <w:rPr>
          <w:spacing w:val="6"/>
          <w:sz w:val="21"/>
        </w:rPr>
        <w:t xml:space="preserve"> </w:t>
      </w:r>
      <w:r>
        <w:rPr>
          <w:sz w:val="21"/>
        </w:rPr>
        <w:t>maximum</w:t>
      </w:r>
      <w:r>
        <w:rPr>
          <w:spacing w:val="11"/>
          <w:sz w:val="21"/>
        </w:rPr>
        <w:t xml:space="preserve"> </w:t>
      </w:r>
      <w:r>
        <w:rPr>
          <w:sz w:val="21"/>
        </w:rPr>
        <w:t>potential</w:t>
      </w:r>
      <w:r>
        <w:rPr>
          <w:spacing w:val="3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land</w:t>
      </w:r>
      <w:r>
        <w:rPr>
          <w:spacing w:val="1"/>
          <w:sz w:val="21"/>
        </w:rPr>
        <w:t xml:space="preserve"> </w:t>
      </w:r>
      <w:r>
        <w:rPr>
          <w:sz w:val="21"/>
        </w:rPr>
        <w:t>based</w:t>
      </w:r>
      <w:r>
        <w:rPr>
          <w:spacing w:val="4"/>
          <w:sz w:val="21"/>
        </w:rPr>
        <w:t xml:space="preserve"> </w:t>
      </w:r>
      <w:r>
        <w:rPr>
          <w:sz w:val="21"/>
        </w:rPr>
        <w:t>on</w:t>
      </w:r>
      <w:r>
        <w:rPr>
          <w:spacing w:val="3"/>
          <w:sz w:val="21"/>
        </w:rPr>
        <w:t xml:space="preserve"> </w:t>
      </w:r>
      <w:r>
        <w:rPr>
          <w:sz w:val="21"/>
        </w:rPr>
        <w:t>total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5"/>
          <w:sz w:val="21"/>
        </w:rPr>
        <w:t xml:space="preserve"> </w:t>
      </w:r>
      <w:r>
        <w:rPr>
          <w:sz w:val="21"/>
        </w:rPr>
        <w:t>less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cost</w:t>
      </w:r>
      <w:r>
        <w:rPr>
          <w:spacing w:val="5"/>
          <w:sz w:val="21"/>
        </w:rPr>
        <w:t xml:space="preserve"> </w:t>
      </w:r>
      <w:r>
        <w:rPr>
          <w:sz w:val="21"/>
        </w:rPr>
        <w:t>with</w:t>
      </w:r>
      <w:r>
        <w:rPr>
          <w:spacing w:val="7"/>
          <w:sz w:val="21"/>
        </w:rPr>
        <w:t xml:space="preserve"> </w:t>
      </w:r>
      <w:r>
        <w:rPr>
          <w:sz w:val="21"/>
        </w:rPr>
        <w:t>no</w:t>
      </w:r>
      <w:r>
        <w:rPr>
          <w:spacing w:val="7"/>
          <w:sz w:val="21"/>
        </w:rPr>
        <w:t xml:space="preserve"> </w:t>
      </w:r>
      <w:r>
        <w:rPr>
          <w:sz w:val="21"/>
        </w:rPr>
        <w:t>allowance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housing,</w:t>
      </w:r>
      <w:r>
        <w:rPr>
          <w:spacing w:val="7"/>
          <w:sz w:val="21"/>
        </w:rPr>
        <w:t xml:space="preserve"> </w:t>
      </w:r>
      <w:r>
        <w:rPr>
          <w:sz w:val="21"/>
        </w:rPr>
        <w:t>sec</w:t>
      </w:r>
      <w:r>
        <w:rPr>
          <w:spacing w:val="3"/>
          <w:sz w:val="21"/>
        </w:rPr>
        <w:t xml:space="preserve"> </w:t>
      </w:r>
      <w:r>
        <w:rPr>
          <w:sz w:val="21"/>
        </w:rPr>
        <w:t>106</w:t>
      </w:r>
      <w:r>
        <w:rPr>
          <w:spacing w:val="5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7"/>
          <w:sz w:val="21"/>
        </w:rPr>
        <w:t xml:space="preserve"> </w:t>
      </w:r>
      <w:r>
        <w:rPr>
          <w:sz w:val="21"/>
        </w:rPr>
        <w:t>or</w:t>
      </w:r>
      <w:r>
        <w:rPr>
          <w:spacing w:val="6"/>
          <w:sz w:val="21"/>
        </w:rPr>
        <w:t xml:space="preserve"> </w:t>
      </w:r>
      <w:r>
        <w:rPr>
          <w:sz w:val="21"/>
        </w:rPr>
        <w:t>planning</w:t>
      </w:r>
      <w:r>
        <w:rPr>
          <w:spacing w:val="4"/>
          <w:sz w:val="21"/>
        </w:rPr>
        <w:t xml:space="preserve"> </w:t>
      </w:r>
      <w:r>
        <w:rPr>
          <w:sz w:val="21"/>
        </w:rPr>
        <w:t>policy</w:t>
      </w:r>
      <w:r>
        <w:rPr>
          <w:spacing w:val="9"/>
          <w:sz w:val="21"/>
        </w:rPr>
        <w:t xml:space="preserve"> </w:t>
      </w:r>
      <w:r>
        <w:rPr>
          <w:sz w:val="21"/>
        </w:rPr>
        <w:t>cost</w:t>
      </w:r>
      <w:r>
        <w:rPr>
          <w:spacing w:val="6"/>
          <w:sz w:val="21"/>
        </w:rPr>
        <w:t xml:space="preserve"> </w:t>
      </w:r>
      <w:r>
        <w:rPr>
          <w:sz w:val="21"/>
        </w:rPr>
        <w:t>impacts).</w:t>
      </w:r>
      <w:r>
        <w:rPr>
          <w:spacing w:val="7"/>
          <w:sz w:val="21"/>
        </w:rPr>
        <w:t xml:space="preserve"> </w:t>
      </w:r>
      <w:r>
        <w:rPr>
          <w:sz w:val="21"/>
        </w:rPr>
        <w:t>This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then</w:t>
      </w:r>
      <w:r>
        <w:rPr>
          <w:spacing w:val="5"/>
          <w:sz w:val="21"/>
        </w:rPr>
        <w:t xml:space="preserve"> </w:t>
      </w:r>
      <w:r>
        <w:rPr>
          <w:sz w:val="21"/>
        </w:rPr>
        <w:t>used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apportion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share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potential</w:t>
      </w:r>
      <w:r>
        <w:rPr>
          <w:spacing w:val="7"/>
          <w:sz w:val="21"/>
        </w:rPr>
        <w:t xml:space="preserve"> </w:t>
      </w:r>
      <w:r>
        <w:rPr>
          <w:sz w:val="21"/>
        </w:rPr>
        <w:t>uplift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greenfield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brownfield</w:t>
      </w:r>
      <w:r>
        <w:rPr>
          <w:spacing w:val="5"/>
          <w:sz w:val="21"/>
        </w:rPr>
        <w:t xml:space="preserve"> </w:t>
      </w:r>
      <w:r>
        <w:rPr>
          <w:sz w:val="21"/>
        </w:rPr>
        <w:t>benchmarks.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considered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represent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reasonable</w:t>
      </w:r>
      <w:r>
        <w:rPr>
          <w:spacing w:val="6"/>
          <w:sz w:val="21"/>
        </w:rPr>
        <w:t xml:space="preserve"> </w:t>
      </w:r>
      <w:r>
        <w:rPr>
          <w:sz w:val="21"/>
        </w:rPr>
        <w:t>scope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land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scenarios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change</w:t>
      </w:r>
      <w:r>
        <w:rPr>
          <w:spacing w:val="10"/>
          <w:sz w:val="21"/>
        </w:rPr>
        <w:t xml:space="preserve"> </w:t>
      </w:r>
      <w:r>
        <w:rPr>
          <w:sz w:val="21"/>
        </w:rPr>
        <w:t>from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high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1"/>
          <w:sz w:val="21"/>
        </w:rPr>
        <w:t xml:space="preserve"> </w:t>
      </w:r>
      <w:r>
        <w:rPr>
          <w:sz w:val="21"/>
        </w:rPr>
        <w:t>use</w:t>
      </w:r>
      <w:r>
        <w:rPr>
          <w:spacing w:val="1"/>
          <w:sz w:val="21"/>
        </w:rPr>
        <w:t xml:space="preserve"> </w:t>
      </w:r>
      <w:r>
        <w:rPr>
          <w:sz w:val="21"/>
        </w:rPr>
        <w:t>(e.g.</w:t>
      </w:r>
      <w:r>
        <w:rPr>
          <w:spacing w:val="3"/>
          <w:sz w:val="21"/>
        </w:rPr>
        <w:t xml:space="preserve"> </w:t>
      </w:r>
      <w:r>
        <w:rPr>
          <w:sz w:val="21"/>
        </w:rPr>
        <w:t>retail) to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2"/>
          <w:sz w:val="21"/>
        </w:rPr>
        <w:t xml:space="preserve"> </w:t>
      </w:r>
      <w:r>
        <w:rPr>
          <w:sz w:val="21"/>
        </w:rPr>
        <w:t>low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-1"/>
          <w:sz w:val="21"/>
        </w:rPr>
        <w:t xml:space="preserve"> </w:t>
      </w:r>
      <w:r>
        <w:rPr>
          <w:sz w:val="21"/>
        </w:rPr>
        <w:t>use</w:t>
      </w:r>
      <w:r>
        <w:rPr>
          <w:spacing w:val="2"/>
          <w:sz w:val="21"/>
        </w:rPr>
        <w:t xml:space="preserve"> </w:t>
      </w:r>
      <w:r>
        <w:rPr>
          <w:sz w:val="21"/>
        </w:rPr>
        <w:t>(e.g.</w:t>
      </w:r>
      <w:r>
        <w:rPr>
          <w:spacing w:val="2"/>
          <w:sz w:val="21"/>
        </w:rPr>
        <w:t xml:space="preserve"> </w:t>
      </w:r>
      <w:r>
        <w:rPr>
          <w:sz w:val="21"/>
        </w:rPr>
        <w:t>industrial) is</w:t>
      </w:r>
      <w:r>
        <w:rPr>
          <w:spacing w:val="1"/>
          <w:sz w:val="21"/>
        </w:rPr>
        <w:t xml:space="preserve"> </w:t>
      </w:r>
      <w:r>
        <w:rPr>
          <w:sz w:val="21"/>
        </w:rPr>
        <w:t>unlikely.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203"/>
          <w:footerReference w:type="default" r:id="rId204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0"/>
        <w:rPr>
          <w:sz w:val="14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before="61" w:line="244" w:lineRule="auto"/>
        <w:ind w:left="1752" w:right="2048" w:firstLine="0"/>
        <w:rPr>
          <w:sz w:val="21"/>
        </w:rPr>
      </w:pPr>
      <w:r>
        <w:rPr>
          <w:sz w:val="21"/>
        </w:rPr>
        <w:t>Actual</w:t>
      </w:r>
      <w:r>
        <w:rPr>
          <w:spacing w:val="7"/>
          <w:sz w:val="21"/>
        </w:rPr>
        <w:t xml:space="preserve"> </w:t>
      </w:r>
      <w:r>
        <w:rPr>
          <w:sz w:val="21"/>
        </w:rPr>
        <w:t>market</w:t>
      </w:r>
      <w:r>
        <w:rPr>
          <w:spacing w:val="10"/>
          <w:sz w:val="21"/>
        </w:rPr>
        <w:t xml:space="preserve"> </w:t>
      </w:r>
      <w:r>
        <w:rPr>
          <w:sz w:val="21"/>
        </w:rPr>
        <w:t>evidence</w:t>
      </w:r>
      <w:r>
        <w:rPr>
          <w:spacing w:val="10"/>
          <w:sz w:val="21"/>
        </w:rPr>
        <w:t xml:space="preserve"> </w:t>
      </w:r>
      <w:r>
        <w:rPr>
          <w:sz w:val="21"/>
        </w:rPr>
        <w:t>will</w:t>
      </w:r>
      <w:r>
        <w:rPr>
          <w:spacing w:val="10"/>
          <w:sz w:val="21"/>
        </w:rPr>
        <w:t xml:space="preserve"> </w:t>
      </w:r>
      <w:r>
        <w:rPr>
          <w:sz w:val="21"/>
        </w:rPr>
        <w:t>not</w:t>
      </w:r>
      <w:r>
        <w:rPr>
          <w:spacing w:val="7"/>
          <w:sz w:val="21"/>
        </w:rPr>
        <w:t xml:space="preserve"> </w:t>
      </w:r>
      <w:r>
        <w:rPr>
          <w:sz w:val="21"/>
        </w:rPr>
        <w:t>always</w:t>
      </w:r>
      <w:r>
        <w:rPr>
          <w:spacing w:val="12"/>
          <w:sz w:val="21"/>
        </w:rPr>
        <w:t xml:space="preserve"> </w:t>
      </w:r>
      <w:r>
        <w:rPr>
          <w:sz w:val="21"/>
        </w:rPr>
        <w:t>be</w:t>
      </w:r>
      <w:r>
        <w:rPr>
          <w:spacing w:val="11"/>
          <w:sz w:val="21"/>
        </w:rPr>
        <w:t xml:space="preserve"> </w:t>
      </w:r>
      <w:r>
        <w:rPr>
          <w:sz w:val="21"/>
        </w:rPr>
        <w:t>available</w:t>
      </w:r>
      <w:r>
        <w:rPr>
          <w:spacing w:val="14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all</w:t>
      </w:r>
      <w:r>
        <w:rPr>
          <w:spacing w:val="10"/>
          <w:sz w:val="21"/>
        </w:rPr>
        <w:t xml:space="preserve"> </w:t>
      </w:r>
      <w:r>
        <w:rPr>
          <w:sz w:val="21"/>
        </w:rPr>
        <w:t>categories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development.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-44"/>
          <w:sz w:val="21"/>
        </w:rPr>
        <w:t xml:space="preserve"> </w:t>
      </w:r>
      <w:r>
        <w:rPr>
          <w:sz w:val="21"/>
        </w:rPr>
        <w:t>these</w:t>
      </w:r>
      <w:r>
        <w:rPr>
          <w:spacing w:val="-2"/>
          <w:sz w:val="21"/>
        </w:rPr>
        <w:t xml:space="preserve"> </w:t>
      </w:r>
      <w:r>
        <w:rPr>
          <w:sz w:val="21"/>
        </w:rPr>
        <w:t>circumstances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valuation</w:t>
      </w:r>
      <w:r>
        <w:rPr>
          <w:spacing w:val="3"/>
          <w:sz w:val="21"/>
        </w:rPr>
        <w:t xml:space="preserve"> </w:t>
      </w:r>
      <w:r>
        <w:rPr>
          <w:sz w:val="21"/>
        </w:rPr>
        <w:t>team</w:t>
      </w:r>
      <w:r>
        <w:rPr>
          <w:spacing w:val="4"/>
          <w:sz w:val="21"/>
        </w:rPr>
        <w:t xml:space="preserve"> </w:t>
      </w:r>
      <w:r>
        <w:rPr>
          <w:sz w:val="21"/>
        </w:rPr>
        <w:t>make</w:t>
      </w:r>
      <w:r>
        <w:rPr>
          <w:spacing w:val="2"/>
          <w:sz w:val="21"/>
        </w:rPr>
        <w:t xml:space="preserve"> </w:t>
      </w:r>
      <w:r>
        <w:rPr>
          <w:sz w:val="21"/>
        </w:rPr>
        <w:t>reasoned</w:t>
      </w:r>
      <w:r>
        <w:rPr>
          <w:spacing w:val="1"/>
          <w:sz w:val="21"/>
        </w:rPr>
        <w:t xml:space="preserve"> </w:t>
      </w:r>
      <w:r>
        <w:rPr>
          <w:sz w:val="21"/>
        </w:rPr>
        <w:t>assumptions.</w:t>
      </w:r>
    </w:p>
    <w:p w:rsidR="00780871" w:rsidRDefault="00780871">
      <w:pPr>
        <w:pStyle w:val="BodyText"/>
        <w:spacing w:before="5" w:after="1"/>
        <w:rPr>
          <w:sz w:val="24"/>
        </w:rPr>
      </w:pPr>
    </w:p>
    <w:tbl>
      <w:tblPr>
        <w:tblW w:w="0" w:type="auto"/>
        <w:tblInd w:w="17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3"/>
        <w:gridCol w:w="1657"/>
        <w:gridCol w:w="6144"/>
      </w:tblGrid>
      <w:tr w:rsidR="00780871">
        <w:trPr>
          <w:trHeight w:val="309"/>
        </w:trPr>
        <w:tc>
          <w:tcPr>
            <w:tcW w:w="1323" w:type="dxa"/>
          </w:tcPr>
          <w:p w:rsidR="00780871" w:rsidRDefault="00F76F8C">
            <w:pPr>
              <w:pStyle w:val="TableParagraph"/>
              <w:spacing w:line="218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Residential</w:t>
            </w:r>
          </w:p>
        </w:tc>
        <w:tc>
          <w:tcPr>
            <w:tcW w:w="7801" w:type="dxa"/>
            <w:gridSpan w:val="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332"/>
        </w:trPr>
        <w:tc>
          <w:tcPr>
            <w:tcW w:w="1323" w:type="dxa"/>
          </w:tcPr>
          <w:p w:rsidR="00780871" w:rsidRDefault="00F76F8C">
            <w:pPr>
              <w:pStyle w:val="TableParagraph"/>
              <w:spacing w:before="55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Benchmark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1</w:t>
            </w:r>
          </w:p>
        </w:tc>
        <w:tc>
          <w:tcPr>
            <w:tcW w:w="1657" w:type="dxa"/>
          </w:tcPr>
          <w:p w:rsidR="00780871" w:rsidRDefault="00F76F8C">
            <w:pPr>
              <w:pStyle w:val="TableParagraph"/>
              <w:spacing w:before="55"/>
              <w:ind w:left="12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</w:tc>
        <w:tc>
          <w:tcPr>
            <w:tcW w:w="6144" w:type="dxa"/>
          </w:tcPr>
          <w:p w:rsidR="00780871" w:rsidRDefault="00F76F8C">
            <w:pPr>
              <w:pStyle w:val="TableParagraph"/>
              <w:spacing w:before="55"/>
              <w:ind w:left="57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Agricultural</w:t>
            </w:r>
            <w:r>
              <w:rPr>
                <w:rFonts w:ascii="Calibri" w:hAnsi="Calibri"/>
                <w:spacing w:val="11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–</w:t>
            </w:r>
            <w:r>
              <w:rPr>
                <w:rFonts w:ascii="Calibri" w:hAnsi="Calibri"/>
                <w:spacing w:val="12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Residential</w:t>
            </w:r>
            <w:r>
              <w:rPr>
                <w:rFonts w:ascii="Calibri" w:hAnsi="Calibri"/>
                <w:spacing w:val="81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(Maximum</w:t>
            </w:r>
            <w:r>
              <w:rPr>
                <w:rFonts w:ascii="Calibri" w:hAnsi="Calibri"/>
                <w:spacing w:val="9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Contribution</w:t>
            </w:r>
            <w:r>
              <w:rPr>
                <w:rFonts w:ascii="Calibri" w:hAnsi="Calibri"/>
                <w:spacing w:val="8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Potential)</w:t>
            </w:r>
          </w:p>
        </w:tc>
      </w:tr>
      <w:tr w:rsidR="00780871">
        <w:trPr>
          <w:trHeight w:val="440"/>
        </w:trPr>
        <w:tc>
          <w:tcPr>
            <w:tcW w:w="1323" w:type="dxa"/>
          </w:tcPr>
          <w:p w:rsidR="00780871" w:rsidRDefault="00F76F8C">
            <w:pPr>
              <w:pStyle w:val="TableParagraph"/>
              <w:spacing w:line="241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Benchmark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2</w:t>
            </w:r>
          </w:p>
        </w:tc>
        <w:tc>
          <w:tcPr>
            <w:tcW w:w="1657" w:type="dxa"/>
          </w:tcPr>
          <w:p w:rsidR="00780871" w:rsidRDefault="00F76F8C">
            <w:pPr>
              <w:pStyle w:val="TableParagraph"/>
              <w:spacing w:line="241" w:lineRule="exact"/>
              <w:ind w:left="12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6144" w:type="dxa"/>
          </w:tcPr>
          <w:p w:rsidR="00780871" w:rsidRDefault="00F76F8C">
            <w:pPr>
              <w:pStyle w:val="TableParagraph"/>
              <w:spacing w:line="241" w:lineRule="exact"/>
              <w:ind w:left="57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Industrial</w:t>
            </w:r>
            <w:r>
              <w:rPr>
                <w:rFonts w:ascii="Calibri" w:hAnsi="Calibri"/>
                <w:spacing w:val="10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–</w:t>
            </w:r>
            <w:r>
              <w:rPr>
                <w:rFonts w:ascii="Calibri" w:hAnsi="Calibri"/>
                <w:spacing w:val="11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Residential</w:t>
            </w:r>
          </w:p>
        </w:tc>
      </w:tr>
      <w:tr w:rsidR="00780871">
        <w:trPr>
          <w:trHeight w:val="512"/>
        </w:trPr>
        <w:tc>
          <w:tcPr>
            <w:tcW w:w="1323" w:type="dxa"/>
          </w:tcPr>
          <w:p w:rsidR="00780871" w:rsidRDefault="00F76F8C">
            <w:pPr>
              <w:pStyle w:val="TableParagraph"/>
              <w:spacing w:before="163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Commercial</w:t>
            </w:r>
          </w:p>
        </w:tc>
        <w:tc>
          <w:tcPr>
            <w:tcW w:w="1657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144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333"/>
        </w:trPr>
        <w:tc>
          <w:tcPr>
            <w:tcW w:w="1323" w:type="dxa"/>
          </w:tcPr>
          <w:p w:rsidR="00780871" w:rsidRDefault="00F76F8C">
            <w:pPr>
              <w:pStyle w:val="TableParagraph"/>
              <w:spacing w:before="56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Benchmark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1</w:t>
            </w:r>
          </w:p>
        </w:tc>
        <w:tc>
          <w:tcPr>
            <w:tcW w:w="1657" w:type="dxa"/>
          </w:tcPr>
          <w:p w:rsidR="00780871" w:rsidRDefault="00F76F8C">
            <w:pPr>
              <w:pStyle w:val="TableParagraph"/>
              <w:spacing w:before="56"/>
              <w:ind w:left="12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</w:tc>
        <w:tc>
          <w:tcPr>
            <w:tcW w:w="6144" w:type="dxa"/>
          </w:tcPr>
          <w:p w:rsidR="00780871" w:rsidRDefault="00F76F8C">
            <w:pPr>
              <w:pStyle w:val="TableParagraph"/>
              <w:spacing w:before="56"/>
              <w:ind w:left="57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Agricultural</w:t>
            </w:r>
            <w:r>
              <w:rPr>
                <w:rFonts w:ascii="Calibri" w:hAnsi="Calibri"/>
                <w:spacing w:val="12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–</w:t>
            </w:r>
            <w:r>
              <w:rPr>
                <w:rFonts w:ascii="Calibri" w:hAnsi="Calibri"/>
                <w:spacing w:val="10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Proposed</w:t>
            </w:r>
            <w:r>
              <w:rPr>
                <w:rFonts w:ascii="Calibri" w:hAnsi="Calibri"/>
                <w:spacing w:val="10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Use</w:t>
            </w:r>
            <w:r>
              <w:rPr>
                <w:rFonts w:ascii="Calibri" w:hAnsi="Calibri"/>
                <w:spacing w:val="26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(Maximum</w:t>
            </w:r>
            <w:r>
              <w:rPr>
                <w:rFonts w:ascii="Calibri" w:hAnsi="Calibri"/>
                <w:spacing w:val="12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Contribution</w:t>
            </w:r>
            <w:r>
              <w:rPr>
                <w:rFonts w:ascii="Calibri" w:hAnsi="Calibri"/>
                <w:spacing w:val="7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Potential)</w:t>
            </w:r>
          </w:p>
        </w:tc>
      </w:tr>
      <w:tr w:rsidR="00780871">
        <w:trPr>
          <w:trHeight w:val="238"/>
        </w:trPr>
        <w:tc>
          <w:tcPr>
            <w:tcW w:w="1323" w:type="dxa"/>
          </w:tcPr>
          <w:p w:rsidR="00780871" w:rsidRDefault="00F76F8C">
            <w:pPr>
              <w:pStyle w:val="TableParagraph"/>
              <w:spacing w:line="218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Benchmark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2</w:t>
            </w:r>
          </w:p>
        </w:tc>
        <w:tc>
          <w:tcPr>
            <w:tcW w:w="1657" w:type="dxa"/>
          </w:tcPr>
          <w:p w:rsidR="00780871" w:rsidRDefault="00F76F8C">
            <w:pPr>
              <w:pStyle w:val="TableParagraph"/>
              <w:spacing w:line="218" w:lineRule="exact"/>
              <w:ind w:left="12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6144" w:type="dxa"/>
          </w:tcPr>
          <w:p w:rsidR="00780871" w:rsidRDefault="00F76F8C">
            <w:pPr>
              <w:pStyle w:val="TableParagraph"/>
              <w:spacing w:line="218" w:lineRule="exact"/>
              <w:ind w:left="57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Industrial</w:t>
            </w:r>
            <w:r>
              <w:rPr>
                <w:rFonts w:ascii="Calibri" w:hAnsi="Calibri"/>
                <w:spacing w:val="9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–</w:t>
            </w:r>
            <w:r>
              <w:rPr>
                <w:rFonts w:ascii="Calibri" w:hAnsi="Calibri"/>
                <w:spacing w:val="10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Proposed</w:t>
            </w:r>
            <w:r>
              <w:rPr>
                <w:rFonts w:ascii="Calibri" w:hAnsi="Calibri"/>
                <w:spacing w:val="10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Use</w:t>
            </w:r>
          </w:p>
        </w:tc>
      </w:tr>
    </w:tbl>
    <w:p w:rsidR="00780871" w:rsidRDefault="00780871">
      <w:pPr>
        <w:pStyle w:val="BodyText"/>
        <w:spacing w:before="9"/>
        <w:rPr>
          <w:sz w:val="29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line="244" w:lineRule="auto"/>
        <w:ind w:left="1752" w:right="1875" w:firstLine="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study</w:t>
      </w:r>
      <w:r>
        <w:rPr>
          <w:spacing w:val="13"/>
          <w:sz w:val="21"/>
        </w:rPr>
        <w:t xml:space="preserve"> </w:t>
      </w:r>
      <w:r>
        <w:rPr>
          <w:sz w:val="21"/>
        </w:rPr>
        <w:t>assumes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1"/>
          <w:sz w:val="21"/>
        </w:rPr>
        <w:t xml:space="preserve"> </w:t>
      </w:r>
      <w:r>
        <w:rPr>
          <w:sz w:val="21"/>
        </w:rPr>
        <w:t>housing</w:t>
      </w:r>
      <w:r>
        <w:rPr>
          <w:spacing w:val="10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has</w:t>
      </w:r>
      <w:r>
        <w:rPr>
          <w:spacing w:val="13"/>
          <w:sz w:val="21"/>
        </w:rPr>
        <w:t xml:space="preserve"> </w:t>
      </w:r>
      <w:r>
        <w:rPr>
          <w:sz w:val="21"/>
        </w:rPr>
        <w:t>limited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as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-44"/>
          <w:sz w:val="21"/>
        </w:rPr>
        <w:t xml:space="preserve"> </w:t>
      </w:r>
      <w:r>
        <w:rPr>
          <w:sz w:val="21"/>
        </w:rPr>
        <w:t>costs</w:t>
      </w:r>
      <w:r>
        <w:rPr>
          <w:spacing w:val="1"/>
          <w:sz w:val="21"/>
        </w:rPr>
        <w:t xml:space="preserve"> </w:t>
      </w:r>
      <w:r>
        <w:rPr>
          <w:sz w:val="21"/>
        </w:rPr>
        <w:t>form</w:t>
      </w:r>
      <w:r>
        <w:rPr>
          <w:spacing w:val="3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very</w:t>
      </w:r>
      <w:r>
        <w:rPr>
          <w:spacing w:val="3"/>
          <w:sz w:val="21"/>
        </w:rPr>
        <w:t xml:space="preserve"> </w:t>
      </w:r>
      <w:r>
        <w:rPr>
          <w:sz w:val="21"/>
        </w:rPr>
        <w:t>high</w:t>
      </w:r>
      <w:r>
        <w:rPr>
          <w:spacing w:val="7"/>
          <w:sz w:val="21"/>
        </w:rPr>
        <w:t xml:space="preserve"> </w:t>
      </w:r>
      <w:r>
        <w:rPr>
          <w:sz w:val="21"/>
        </w:rPr>
        <w:t>proportion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ultimate</w:t>
      </w:r>
      <w:r>
        <w:rPr>
          <w:spacing w:val="7"/>
          <w:sz w:val="21"/>
        </w:rPr>
        <w:t xml:space="preserve"> </w:t>
      </w:r>
      <w:r>
        <w:rPr>
          <w:sz w:val="21"/>
        </w:rPr>
        <w:t>discounted</w:t>
      </w:r>
      <w:r>
        <w:rPr>
          <w:spacing w:val="3"/>
          <w:sz w:val="21"/>
        </w:rPr>
        <w:t xml:space="preserve"> </w:t>
      </w:r>
      <w:r>
        <w:rPr>
          <w:sz w:val="21"/>
        </w:rPr>
        <w:t>sale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property.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6"/>
        <w:rPr>
          <w:sz w:val="20"/>
        </w:rPr>
      </w:pPr>
    </w:p>
    <w:p w:rsidR="00780871" w:rsidRDefault="00F76F8C">
      <w:pPr>
        <w:tabs>
          <w:tab w:val="left" w:pos="4809"/>
          <w:tab w:val="left" w:pos="7739"/>
        </w:tabs>
        <w:spacing w:before="1"/>
        <w:ind w:left="1963"/>
        <w:rPr>
          <w:sz w:val="19"/>
        </w:rPr>
      </w:pPr>
      <w:r>
        <w:rPr>
          <w:sz w:val="19"/>
        </w:rPr>
        <w:t>Gross</w:t>
      </w:r>
      <w:r>
        <w:rPr>
          <w:spacing w:val="9"/>
          <w:sz w:val="19"/>
        </w:rPr>
        <w:t xml:space="preserve"> </w:t>
      </w:r>
      <w:r>
        <w:rPr>
          <w:sz w:val="19"/>
        </w:rPr>
        <w:t>Residual</w:t>
      </w:r>
      <w:r>
        <w:rPr>
          <w:spacing w:val="8"/>
          <w:sz w:val="19"/>
        </w:rPr>
        <w:t xml:space="preserve"> </w:t>
      </w:r>
      <w:r>
        <w:rPr>
          <w:sz w:val="19"/>
        </w:rPr>
        <w:t>Value</w:t>
      </w:r>
      <w:r>
        <w:rPr>
          <w:sz w:val="19"/>
        </w:rPr>
        <w:tab/>
        <w:t>Gross</w:t>
      </w:r>
      <w:r>
        <w:rPr>
          <w:spacing w:val="8"/>
          <w:sz w:val="19"/>
        </w:rPr>
        <w:t xml:space="preserve"> </w:t>
      </w:r>
      <w:r>
        <w:rPr>
          <w:sz w:val="19"/>
        </w:rPr>
        <w:t>Residual</w:t>
      </w:r>
      <w:r>
        <w:rPr>
          <w:spacing w:val="8"/>
          <w:sz w:val="19"/>
        </w:rPr>
        <w:t xml:space="preserve"> </w:t>
      </w:r>
      <w:r>
        <w:rPr>
          <w:sz w:val="19"/>
        </w:rPr>
        <w:t>Value</w:t>
      </w:r>
      <w:r>
        <w:rPr>
          <w:sz w:val="19"/>
        </w:rPr>
        <w:tab/>
        <w:t>Gross</w:t>
      </w:r>
      <w:r>
        <w:rPr>
          <w:spacing w:val="12"/>
          <w:sz w:val="19"/>
        </w:rPr>
        <w:t xml:space="preserve"> </w:t>
      </w:r>
      <w:r>
        <w:rPr>
          <w:sz w:val="19"/>
        </w:rPr>
        <w:t>Residual</w:t>
      </w:r>
      <w:r>
        <w:rPr>
          <w:spacing w:val="10"/>
          <w:sz w:val="19"/>
        </w:rPr>
        <w:t xml:space="preserve"> </w:t>
      </w:r>
      <w:r>
        <w:rPr>
          <w:sz w:val="19"/>
        </w:rPr>
        <w:t>Value</w:t>
      </w:r>
    </w:p>
    <w:p w:rsidR="00780871" w:rsidRDefault="00F76F8C">
      <w:pPr>
        <w:tabs>
          <w:tab w:val="left" w:pos="4685"/>
          <w:tab w:val="left" w:pos="7521"/>
        </w:tabs>
        <w:ind w:left="185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202690" cy="3359150"/>
                <wp:effectExtent l="9525" t="0" r="6985" b="3175"/>
                <wp:docPr id="639908329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2690" cy="3359150"/>
                          <a:chOff x="0" y="0"/>
                          <a:chExt cx="1894" cy="5290"/>
                        </a:xfrm>
                      </wpg:grpSpPr>
                      <wps:wsp>
                        <wps:cNvPr id="643905076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9730119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0"/>
                            <a:ext cx="1875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596753" name="AutoShape 328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894" cy="2463"/>
                          </a:xfrm>
                          <a:custGeom>
                            <a:avLst/>
                            <a:gdLst>
                              <a:gd name="T0" fmla="*/ 10 w 1894"/>
                              <a:gd name="T1" fmla="*/ 19 h 2463"/>
                              <a:gd name="T2" fmla="*/ 0 w 1894"/>
                              <a:gd name="T3" fmla="*/ 19 h 2463"/>
                              <a:gd name="T4" fmla="*/ 0 w 1894"/>
                              <a:gd name="T5" fmla="*/ 310 h 2463"/>
                              <a:gd name="T6" fmla="*/ 0 w 1894"/>
                              <a:gd name="T7" fmla="*/ 787 h 2463"/>
                              <a:gd name="T8" fmla="*/ 0 w 1894"/>
                              <a:gd name="T9" fmla="*/ 1262 h 2463"/>
                              <a:gd name="T10" fmla="*/ 0 w 1894"/>
                              <a:gd name="T11" fmla="*/ 1553 h 2463"/>
                              <a:gd name="T12" fmla="*/ 0 w 1894"/>
                              <a:gd name="T13" fmla="*/ 1553 h 2463"/>
                              <a:gd name="T14" fmla="*/ 0 w 1894"/>
                              <a:gd name="T15" fmla="*/ 1572 h 2463"/>
                              <a:gd name="T16" fmla="*/ 0 w 1894"/>
                              <a:gd name="T17" fmla="*/ 1572 h 2463"/>
                              <a:gd name="T18" fmla="*/ 0 w 1894"/>
                              <a:gd name="T19" fmla="*/ 1939 h 2463"/>
                              <a:gd name="T20" fmla="*/ 0 w 1894"/>
                              <a:gd name="T21" fmla="*/ 2462 h 2463"/>
                              <a:gd name="T22" fmla="*/ 10 w 1894"/>
                              <a:gd name="T23" fmla="*/ 2462 h 2463"/>
                              <a:gd name="T24" fmla="*/ 10 w 1894"/>
                              <a:gd name="T25" fmla="*/ 1939 h 2463"/>
                              <a:gd name="T26" fmla="*/ 10 w 1894"/>
                              <a:gd name="T27" fmla="*/ 1572 h 2463"/>
                              <a:gd name="T28" fmla="*/ 10 w 1894"/>
                              <a:gd name="T29" fmla="*/ 1553 h 2463"/>
                              <a:gd name="T30" fmla="*/ 10 w 1894"/>
                              <a:gd name="T31" fmla="*/ 1262 h 2463"/>
                              <a:gd name="T32" fmla="*/ 10 w 1894"/>
                              <a:gd name="T33" fmla="*/ 787 h 2463"/>
                              <a:gd name="T34" fmla="*/ 10 w 1894"/>
                              <a:gd name="T35" fmla="*/ 310 h 2463"/>
                              <a:gd name="T36" fmla="*/ 10 w 1894"/>
                              <a:gd name="T37" fmla="*/ 19 h 2463"/>
                              <a:gd name="T38" fmla="*/ 1894 w 1894"/>
                              <a:gd name="T39" fmla="*/ 0 h 2463"/>
                              <a:gd name="T40" fmla="*/ 1884 w 1894"/>
                              <a:gd name="T41" fmla="*/ 0 h 2463"/>
                              <a:gd name="T42" fmla="*/ 1884 w 1894"/>
                              <a:gd name="T43" fmla="*/ 19 h 2463"/>
                              <a:gd name="T44" fmla="*/ 1884 w 1894"/>
                              <a:gd name="T45" fmla="*/ 310 h 2463"/>
                              <a:gd name="T46" fmla="*/ 1884 w 1894"/>
                              <a:gd name="T47" fmla="*/ 787 h 2463"/>
                              <a:gd name="T48" fmla="*/ 1884 w 1894"/>
                              <a:gd name="T49" fmla="*/ 1262 h 2463"/>
                              <a:gd name="T50" fmla="*/ 1884 w 1894"/>
                              <a:gd name="T51" fmla="*/ 1553 h 2463"/>
                              <a:gd name="T52" fmla="*/ 1884 w 1894"/>
                              <a:gd name="T53" fmla="*/ 1572 h 2463"/>
                              <a:gd name="T54" fmla="*/ 1884 w 1894"/>
                              <a:gd name="T55" fmla="*/ 1939 h 2463"/>
                              <a:gd name="T56" fmla="*/ 1884 w 1894"/>
                              <a:gd name="T57" fmla="*/ 2462 h 2463"/>
                              <a:gd name="T58" fmla="*/ 1894 w 1894"/>
                              <a:gd name="T59" fmla="*/ 2462 h 2463"/>
                              <a:gd name="T60" fmla="*/ 1894 w 1894"/>
                              <a:gd name="T61" fmla="*/ 1939 h 2463"/>
                              <a:gd name="T62" fmla="*/ 1894 w 1894"/>
                              <a:gd name="T63" fmla="*/ 1572 h 2463"/>
                              <a:gd name="T64" fmla="*/ 1894 w 1894"/>
                              <a:gd name="T65" fmla="*/ 1553 h 2463"/>
                              <a:gd name="T66" fmla="*/ 1894 w 1894"/>
                              <a:gd name="T67" fmla="*/ 1262 h 2463"/>
                              <a:gd name="T68" fmla="*/ 1894 w 1894"/>
                              <a:gd name="T69" fmla="*/ 787 h 2463"/>
                              <a:gd name="T70" fmla="*/ 1894 w 1894"/>
                              <a:gd name="T71" fmla="*/ 310 h 2463"/>
                              <a:gd name="T72" fmla="*/ 1894 w 1894"/>
                              <a:gd name="T73" fmla="*/ 19 h 2463"/>
                              <a:gd name="T74" fmla="*/ 1894 w 1894"/>
                              <a:gd name="T75" fmla="*/ 0 h 2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1894" h="2463">
                                <a:moveTo>
                                  <a:pt x="10" y="19"/>
                                </a:moveTo>
                                <a:lnTo>
                                  <a:pt x="0" y="19"/>
                                </a:lnTo>
                                <a:lnTo>
                                  <a:pt x="0" y="310"/>
                                </a:lnTo>
                                <a:lnTo>
                                  <a:pt x="0" y="787"/>
                                </a:lnTo>
                                <a:lnTo>
                                  <a:pt x="0" y="1262"/>
                                </a:lnTo>
                                <a:lnTo>
                                  <a:pt x="0" y="1553"/>
                                </a:lnTo>
                                <a:lnTo>
                                  <a:pt x="0" y="1572"/>
                                </a:lnTo>
                                <a:lnTo>
                                  <a:pt x="0" y="1939"/>
                                </a:lnTo>
                                <a:lnTo>
                                  <a:pt x="0" y="2462"/>
                                </a:lnTo>
                                <a:lnTo>
                                  <a:pt x="10" y="2462"/>
                                </a:lnTo>
                                <a:lnTo>
                                  <a:pt x="10" y="1939"/>
                                </a:lnTo>
                                <a:lnTo>
                                  <a:pt x="10" y="1572"/>
                                </a:lnTo>
                                <a:lnTo>
                                  <a:pt x="10" y="1553"/>
                                </a:lnTo>
                                <a:lnTo>
                                  <a:pt x="10" y="1262"/>
                                </a:lnTo>
                                <a:lnTo>
                                  <a:pt x="10" y="787"/>
                                </a:lnTo>
                                <a:lnTo>
                                  <a:pt x="10" y="310"/>
                                </a:lnTo>
                                <a:lnTo>
                                  <a:pt x="10" y="19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19"/>
                                </a:lnTo>
                                <a:lnTo>
                                  <a:pt x="1884" y="310"/>
                                </a:lnTo>
                                <a:lnTo>
                                  <a:pt x="1884" y="787"/>
                                </a:lnTo>
                                <a:lnTo>
                                  <a:pt x="1884" y="1262"/>
                                </a:lnTo>
                                <a:lnTo>
                                  <a:pt x="1884" y="1553"/>
                                </a:lnTo>
                                <a:lnTo>
                                  <a:pt x="1884" y="1572"/>
                                </a:lnTo>
                                <a:lnTo>
                                  <a:pt x="1884" y="1939"/>
                                </a:lnTo>
                                <a:lnTo>
                                  <a:pt x="1884" y="2462"/>
                                </a:lnTo>
                                <a:lnTo>
                                  <a:pt x="1894" y="2462"/>
                                </a:lnTo>
                                <a:lnTo>
                                  <a:pt x="1894" y="1939"/>
                                </a:lnTo>
                                <a:lnTo>
                                  <a:pt x="1894" y="1572"/>
                                </a:lnTo>
                                <a:lnTo>
                                  <a:pt x="1894" y="1553"/>
                                </a:lnTo>
                                <a:lnTo>
                                  <a:pt x="1894" y="1262"/>
                                </a:lnTo>
                                <a:lnTo>
                                  <a:pt x="1894" y="787"/>
                                </a:lnTo>
                                <a:lnTo>
                                  <a:pt x="1894" y="310"/>
                                </a:lnTo>
                                <a:lnTo>
                                  <a:pt x="1894" y="19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444051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9" y="2481"/>
                            <a:ext cx="1875" cy="473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3023968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62"/>
                            <a:ext cx="908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2834884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2462"/>
                            <a:ext cx="956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0951006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1862" y="2462"/>
                            <a:ext cx="5" cy="2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6001826" name="AutoShape 323"/>
                        <wps:cNvSpPr>
                          <a:spLocks/>
                        </wps:cNvSpPr>
                        <wps:spPr bwMode="auto">
                          <a:xfrm>
                            <a:off x="0" y="2462"/>
                            <a:ext cx="1894" cy="492"/>
                          </a:xfrm>
                          <a:custGeom>
                            <a:avLst/>
                            <a:gdLst>
                              <a:gd name="T0" fmla="*/ 10 w 1894"/>
                              <a:gd name="T1" fmla="+- 0 2482 2462"/>
                              <a:gd name="T2" fmla="*/ 2482 h 492"/>
                              <a:gd name="T3" fmla="*/ 0 w 1894"/>
                              <a:gd name="T4" fmla="+- 0 2482 2462"/>
                              <a:gd name="T5" fmla="*/ 2482 h 492"/>
                              <a:gd name="T6" fmla="*/ 0 w 1894"/>
                              <a:gd name="T7" fmla="+- 0 2954 2462"/>
                              <a:gd name="T8" fmla="*/ 2954 h 492"/>
                              <a:gd name="T9" fmla="*/ 10 w 1894"/>
                              <a:gd name="T10" fmla="+- 0 2954 2462"/>
                              <a:gd name="T11" fmla="*/ 2954 h 492"/>
                              <a:gd name="T12" fmla="*/ 10 w 1894"/>
                              <a:gd name="T13" fmla="+- 0 2482 2462"/>
                              <a:gd name="T14" fmla="*/ 2482 h 492"/>
                              <a:gd name="T15" fmla="*/ 1894 w 1894"/>
                              <a:gd name="T16" fmla="+- 0 2462 2462"/>
                              <a:gd name="T17" fmla="*/ 2462 h 492"/>
                              <a:gd name="T18" fmla="*/ 1884 w 1894"/>
                              <a:gd name="T19" fmla="+- 0 2462 2462"/>
                              <a:gd name="T20" fmla="*/ 2462 h 492"/>
                              <a:gd name="T21" fmla="*/ 1884 w 1894"/>
                              <a:gd name="T22" fmla="+- 0 2482 2462"/>
                              <a:gd name="T23" fmla="*/ 2482 h 492"/>
                              <a:gd name="T24" fmla="*/ 1884 w 1894"/>
                              <a:gd name="T25" fmla="+- 0 2954 2462"/>
                              <a:gd name="T26" fmla="*/ 2954 h 492"/>
                              <a:gd name="T27" fmla="*/ 1894 w 1894"/>
                              <a:gd name="T28" fmla="+- 0 2954 2462"/>
                              <a:gd name="T29" fmla="*/ 2954 h 492"/>
                              <a:gd name="T30" fmla="*/ 1894 w 1894"/>
                              <a:gd name="T31" fmla="+- 0 2482 2462"/>
                              <a:gd name="T32" fmla="*/ 2482 h 492"/>
                              <a:gd name="T33" fmla="*/ 1894 w 1894"/>
                              <a:gd name="T34" fmla="+- 0 2462 2462"/>
                              <a:gd name="T35" fmla="*/ 2462 h 4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94" h="492">
                                <a:moveTo>
                                  <a:pt x="10" y="20"/>
                                </a:moveTo>
                                <a:lnTo>
                                  <a:pt x="0" y="20"/>
                                </a:lnTo>
                                <a:lnTo>
                                  <a:pt x="0" y="492"/>
                                </a:lnTo>
                                <a:lnTo>
                                  <a:pt x="10" y="492"/>
                                </a:lnTo>
                                <a:lnTo>
                                  <a:pt x="10" y="2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20"/>
                                </a:lnTo>
                                <a:lnTo>
                                  <a:pt x="1884" y="492"/>
                                </a:lnTo>
                                <a:lnTo>
                                  <a:pt x="1894" y="492"/>
                                </a:lnTo>
                                <a:lnTo>
                                  <a:pt x="1894" y="20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101192" name="Freeform 322"/>
                        <wps:cNvSpPr>
                          <a:spLocks/>
                        </wps:cNvSpPr>
                        <wps:spPr bwMode="auto">
                          <a:xfrm>
                            <a:off x="9" y="2954"/>
                            <a:ext cx="1875" cy="524"/>
                          </a:xfrm>
                          <a:custGeom>
                            <a:avLst/>
                            <a:gdLst>
                              <a:gd name="T0" fmla="+- 0 1884 10"/>
                              <a:gd name="T1" fmla="*/ T0 w 1875"/>
                              <a:gd name="T2" fmla="+- 0 2954 2954"/>
                              <a:gd name="T3" fmla="*/ 2954 h 524"/>
                              <a:gd name="T4" fmla="+- 0 946 10"/>
                              <a:gd name="T5" fmla="*/ T4 w 1875"/>
                              <a:gd name="T6" fmla="+- 0 2954 2954"/>
                              <a:gd name="T7" fmla="*/ 2954 h 524"/>
                              <a:gd name="T8" fmla="+- 0 10 10"/>
                              <a:gd name="T9" fmla="*/ T8 w 1875"/>
                              <a:gd name="T10" fmla="+- 0 2954 2954"/>
                              <a:gd name="T11" fmla="*/ 2954 h 524"/>
                              <a:gd name="T12" fmla="+- 0 10 10"/>
                              <a:gd name="T13" fmla="*/ T12 w 1875"/>
                              <a:gd name="T14" fmla="+- 0 3478 2954"/>
                              <a:gd name="T15" fmla="*/ 3478 h 524"/>
                              <a:gd name="T16" fmla="+- 0 946 10"/>
                              <a:gd name="T17" fmla="*/ T16 w 1875"/>
                              <a:gd name="T18" fmla="+- 0 3478 2954"/>
                              <a:gd name="T19" fmla="*/ 3478 h 524"/>
                              <a:gd name="T20" fmla="+- 0 1884 10"/>
                              <a:gd name="T21" fmla="*/ T20 w 1875"/>
                              <a:gd name="T22" fmla="+- 0 3478 2954"/>
                              <a:gd name="T23" fmla="*/ 3478 h 524"/>
                              <a:gd name="T24" fmla="+- 0 1884 10"/>
                              <a:gd name="T25" fmla="*/ T24 w 1875"/>
                              <a:gd name="T26" fmla="+- 0 2954 2954"/>
                              <a:gd name="T27" fmla="*/ 2954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5" h="524">
                                <a:moveTo>
                                  <a:pt x="1874" y="0"/>
                                </a:moveTo>
                                <a:lnTo>
                                  <a:pt x="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936" y="524"/>
                                </a:lnTo>
                                <a:lnTo>
                                  <a:pt x="1874" y="524"/>
                                </a:lnTo>
                                <a:lnTo>
                                  <a:pt x="1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219208" name="AutoShape 321"/>
                        <wps:cNvSpPr>
                          <a:spLocks/>
                        </wps:cNvSpPr>
                        <wps:spPr bwMode="auto">
                          <a:xfrm>
                            <a:off x="0" y="2954"/>
                            <a:ext cx="1894" cy="524"/>
                          </a:xfrm>
                          <a:custGeom>
                            <a:avLst/>
                            <a:gdLst>
                              <a:gd name="T0" fmla="*/ 10 w 1894"/>
                              <a:gd name="T1" fmla="+- 0 2954 2954"/>
                              <a:gd name="T2" fmla="*/ 2954 h 524"/>
                              <a:gd name="T3" fmla="*/ 0 w 1894"/>
                              <a:gd name="T4" fmla="+- 0 2954 2954"/>
                              <a:gd name="T5" fmla="*/ 2954 h 524"/>
                              <a:gd name="T6" fmla="*/ 0 w 1894"/>
                              <a:gd name="T7" fmla="+- 0 3478 2954"/>
                              <a:gd name="T8" fmla="*/ 3478 h 524"/>
                              <a:gd name="T9" fmla="*/ 10 w 1894"/>
                              <a:gd name="T10" fmla="+- 0 3478 2954"/>
                              <a:gd name="T11" fmla="*/ 3478 h 524"/>
                              <a:gd name="T12" fmla="*/ 10 w 1894"/>
                              <a:gd name="T13" fmla="+- 0 2954 2954"/>
                              <a:gd name="T14" fmla="*/ 2954 h 524"/>
                              <a:gd name="T15" fmla="*/ 1894 w 1894"/>
                              <a:gd name="T16" fmla="+- 0 2954 2954"/>
                              <a:gd name="T17" fmla="*/ 2954 h 524"/>
                              <a:gd name="T18" fmla="*/ 1884 w 1894"/>
                              <a:gd name="T19" fmla="+- 0 2954 2954"/>
                              <a:gd name="T20" fmla="*/ 2954 h 524"/>
                              <a:gd name="T21" fmla="*/ 1884 w 1894"/>
                              <a:gd name="T22" fmla="+- 0 3478 2954"/>
                              <a:gd name="T23" fmla="*/ 3478 h 524"/>
                              <a:gd name="T24" fmla="*/ 1894 w 1894"/>
                              <a:gd name="T25" fmla="+- 0 3478 2954"/>
                              <a:gd name="T26" fmla="*/ 3478 h 524"/>
                              <a:gd name="T27" fmla="*/ 1894 w 1894"/>
                              <a:gd name="T28" fmla="+- 0 2954 2954"/>
                              <a:gd name="T29" fmla="*/ 2954 h 52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894" h="5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10" y="524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524"/>
                                </a:lnTo>
                                <a:lnTo>
                                  <a:pt x="1894" y="524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016108" name="Freeform 320"/>
                        <wps:cNvSpPr>
                          <a:spLocks/>
                        </wps:cNvSpPr>
                        <wps:spPr bwMode="auto">
                          <a:xfrm>
                            <a:off x="9" y="3477"/>
                            <a:ext cx="1875" cy="308"/>
                          </a:xfrm>
                          <a:custGeom>
                            <a:avLst/>
                            <a:gdLst>
                              <a:gd name="T0" fmla="+- 0 1884 10"/>
                              <a:gd name="T1" fmla="*/ T0 w 1875"/>
                              <a:gd name="T2" fmla="+- 0 3478 3478"/>
                              <a:gd name="T3" fmla="*/ 3478 h 308"/>
                              <a:gd name="T4" fmla="+- 0 946 10"/>
                              <a:gd name="T5" fmla="*/ T4 w 1875"/>
                              <a:gd name="T6" fmla="+- 0 3478 3478"/>
                              <a:gd name="T7" fmla="*/ 3478 h 308"/>
                              <a:gd name="T8" fmla="+- 0 10 10"/>
                              <a:gd name="T9" fmla="*/ T8 w 1875"/>
                              <a:gd name="T10" fmla="+- 0 3478 3478"/>
                              <a:gd name="T11" fmla="*/ 3478 h 308"/>
                              <a:gd name="T12" fmla="+- 0 10 10"/>
                              <a:gd name="T13" fmla="*/ T12 w 1875"/>
                              <a:gd name="T14" fmla="+- 0 3785 3478"/>
                              <a:gd name="T15" fmla="*/ 3785 h 308"/>
                              <a:gd name="T16" fmla="+- 0 946 10"/>
                              <a:gd name="T17" fmla="*/ T16 w 1875"/>
                              <a:gd name="T18" fmla="+- 0 3785 3478"/>
                              <a:gd name="T19" fmla="*/ 3785 h 308"/>
                              <a:gd name="T20" fmla="+- 0 1884 10"/>
                              <a:gd name="T21" fmla="*/ T20 w 1875"/>
                              <a:gd name="T22" fmla="+- 0 3785 3478"/>
                              <a:gd name="T23" fmla="*/ 3785 h 308"/>
                              <a:gd name="T24" fmla="+- 0 1884 10"/>
                              <a:gd name="T25" fmla="*/ T24 w 1875"/>
                              <a:gd name="T26" fmla="+- 0 3478 3478"/>
                              <a:gd name="T27" fmla="*/ 3478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5" h="308">
                                <a:moveTo>
                                  <a:pt x="1874" y="0"/>
                                </a:moveTo>
                                <a:lnTo>
                                  <a:pt x="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936" y="307"/>
                                </a:lnTo>
                                <a:lnTo>
                                  <a:pt x="1874" y="307"/>
                                </a:lnTo>
                                <a:lnTo>
                                  <a:pt x="1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8280237" name="AutoShape 319"/>
                        <wps:cNvSpPr>
                          <a:spLocks/>
                        </wps:cNvSpPr>
                        <wps:spPr bwMode="auto">
                          <a:xfrm>
                            <a:off x="0" y="3477"/>
                            <a:ext cx="1894" cy="308"/>
                          </a:xfrm>
                          <a:custGeom>
                            <a:avLst/>
                            <a:gdLst>
                              <a:gd name="T0" fmla="*/ 10 w 1894"/>
                              <a:gd name="T1" fmla="+- 0 3478 3478"/>
                              <a:gd name="T2" fmla="*/ 3478 h 308"/>
                              <a:gd name="T3" fmla="*/ 0 w 1894"/>
                              <a:gd name="T4" fmla="+- 0 3478 3478"/>
                              <a:gd name="T5" fmla="*/ 3478 h 308"/>
                              <a:gd name="T6" fmla="*/ 0 w 1894"/>
                              <a:gd name="T7" fmla="+- 0 3785 3478"/>
                              <a:gd name="T8" fmla="*/ 3785 h 308"/>
                              <a:gd name="T9" fmla="*/ 10 w 1894"/>
                              <a:gd name="T10" fmla="+- 0 3785 3478"/>
                              <a:gd name="T11" fmla="*/ 3785 h 308"/>
                              <a:gd name="T12" fmla="*/ 10 w 1894"/>
                              <a:gd name="T13" fmla="+- 0 3478 3478"/>
                              <a:gd name="T14" fmla="*/ 3478 h 308"/>
                              <a:gd name="T15" fmla="*/ 1894 w 1894"/>
                              <a:gd name="T16" fmla="+- 0 3478 3478"/>
                              <a:gd name="T17" fmla="*/ 3478 h 308"/>
                              <a:gd name="T18" fmla="*/ 1884 w 1894"/>
                              <a:gd name="T19" fmla="+- 0 3478 3478"/>
                              <a:gd name="T20" fmla="*/ 3478 h 308"/>
                              <a:gd name="T21" fmla="*/ 1884 w 1894"/>
                              <a:gd name="T22" fmla="+- 0 3785 3478"/>
                              <a:gd name="T23" fmla="*/ 3785 h 308"/>
                              <a:gd name="T24" fmla="*/ 1894 w 1894"/>
                              <a:gd name="T25" fmla="+- 0 3785 3478"/>
                              <a:gd name="T26" fmla="*/ 3785 h 308"/>
                              <a:gd name="T27" fmla="*/ 1894 w 1894"/>
                              <a:gd name="T28" fmla="+- 0 3478 3478"/>
                              <a:gd name="T29" fmla="*/ 3478 h 30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894" h="3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10" y="30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307"/>
                                </a:lnTo>
                                <a:lnTo>
                                  <a:pt x="1894" y="307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164527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9" y="3784"/>
                            <a:ext cx="1875" cy="308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611440" name="AutoShape 317"/>
                        <wps:cNvSpPr>
                          <a:spLocks/>
                        </wps:cNvSpPr>
                        <wps:spPr bwMode="auto">
                          <a:xfrm>
                            <a:off x="0" y="3784"/>
                            <a:ext cx="1894" cy="308"/>
                          </a:xfrm>
                          <a:custGeom>
                            <a:avLst/>
                            <a:gdLst>
                              <a:gd name="T0" fmla="*/ 10 w 1894"/>
                              <a:gd name="T1" fmla="+- 0 3785 3785"/>
                              <a:gd name="T2" fmla="*/ 3785 h 308"/>
                              <a:gd name="T3" fmla="*/ 0 w 1894"/>
                              <a:gd name="T4" fmla="+- 0 3785 3785"/>
                              <a:gd name="T5" fmla="*/ 3785 h 308"/>
                              <a:gd name="T6" fmla="*/ 0 w 1894"/>
                              <a:gd name="T7" fmla="+- 0 4092 3785"/>
                              <a:gd name="T8" fmla="*/ 4092 h 308"/>
                              <a:gd name="T9" fmla="*/ 10 w 1894"/>
                              <a:gd name="T10" fmla="+- 0 4092 3785"/>
                              <a:gd name="T11" fmla="*/ 4092 h 308"/>
                              <a:gd name="T12" fmla="*/ 10 w 1894"/>
                              <a:gd name="T13" fmla="+- 0 3785 3785"/>
                              <a:gd name="T14" fmla="*/ 3785 h 308"/>
                              <a:gd name="T15" fmla="*/ 1894 w 1894"/>
                              <a:gd name="T16" fmla="+- 0 3785 3785"/>
                              <a:gd name="T17" fmla="*/ 3785 h 308"/>
                              <a:gd name="T18" fmla="*/ 1884 w 1894"/>
                              <a:gd name="T19" fmla="+- 0 3785 3785"/>
                              <a:gd name="T20" fmla="*/ 3785 h 308"/>
                              <a:gd name="T21" fmla="*/ 1884 w 1894"/>
                              <a:gd name="T22" fmla="+- 0 4092 3785"/>
                              <a:gd name="T23" fmla="*/ 4092 h 308"/>
                              <a:gd name="T24" fmla="*/ 1894 w 1894"/>
                              <a:gd name="T25" fmla="+- 0 4092 3785"/>
                              <a:gd name="T26" fmla="*/ 4092 h 308"/>
                              <a:gd name="T27" fmla="*/ 1894 w 1894"/>
                              <a:gd name="T28" fmla="+- 0 3785 3785"/>
                              <a:gd name="T29" fmla="*/ 3785 h 30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894" h="3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10" y="30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307"/>
                                </a:lnTo>
                                <a:lnTo>
                                  <a:pt x="1894" y="307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196757" name="Freeform 316"/>
                        <wps:cNvSpPr>
                          <a:spLocks/>
                        </wps:cNvSpPr>
                        <wps:spPr bwMode="auto">
                          <a:xfrm>
                            <a:off x="9" y="4101"/>
                            <a:ext cx="1875" cy="293"/>
                          </a:xfrm>
                          <a:custGeom>
                            <a:avLst/>
                            <a:gdLst>
                              <a:gd name="T0" fmla="+- 0 1884 10"/>
                              <a:gd name="T1" fmla="*/ T0 w 1875"/>
                              <a:gd name="T2" fmla="+- 0 4102 4102"/>
                              <a:gd name="T3" fmla="*/ 4102 h 293"/>
                              <a:gd name="T4" fmla="+- 0 946 10"/>
                              <a:gd name="T5" fmla="*/ T4 w 1875"/>
                              <a:gd name="T6" fmla="+- 0 4102 4102"/>
                              <a:gd name="T7" fmla="*/ 4102 h 293"/>
                              <a:gd name="T8" fmla="+- 0 10 10"/>
                              <a:gd name="T9" fmla="*/ T8 w 1875"/>
                              <a:gd name="T10" fmla="+- 0 4102 4102"/>
                              <a:gd name="T11" fmla="*/ 4102 h 293"/>
                              <a:gd name="T12" fmla="+- 0 10 10"/>
                              <a:gd name="T13" fmla="*/ T12 w 1875"/>
                              <a:gd name="T14" fmla="+- 0 4394 4102"/>
                              <a:gd name="T15" fmla="*/ 4394 h 293"/>
                              <a:gd name="T16" fmla="+- 0 946 10"/>
                              <a:gd name="T17" fmla="*/ T16 w 1875"/>
                              <a:gd name="T18" fmla="+- 0 4394 4102"/>
                              <a:gd name="T19" fmla="*/ 4394 h 293"/>
                              <a:gd name="T20" fmla="+- 0 1884 10"/>
                              <a:gd name="T21" fmla="*/ T20 w 1875"/>
                              <a:gd name="T22" fmla="+- 0 4394 4102"/>
                              <a:gd name="T23" fmla="*/ 4394 h 293"/>
                              <a:gd name="T24" fmla="+- 0 1884 10"/>
                              <a:gd name="T25" fmla="*/ T24 w 1875"/>
                              <a:gd name="T26" fmla="+- 0 4102 4102"/>
                              <a:gd name="T27" fmla="*/ 4102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5" h="293">
                                <a:moveTo>
                                  <a:pt x="1874" y="0"/>
                                </a:moveTo>
                                <a:lnTo>
                                  <a:pt x="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lnTo>
                                  <a:pt x="936" y="292"/>
                                </a:lnTo>
                                <a:lnTo>
                                  <a:pt x="1874" y="292"/>
                                </a:lnTo>
                                <a:lnTo>
                                  <a:pt x="1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7598761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0" y="409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34263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9" y="4092"/>
                            <a:ext cx="1875" cy="10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868139" name="AutoShape 313"/>
                        <wps:cNvSpPr>
                          <a:spLocks/>
                        </wps:cNvSpPr>
                        <wps:spPr bwMode="auto">
                          <a:xfrm>
                            <a:off x="0" y="4092"/>
                            <a:ext cx="1894" cy="303"/>
                          </a:xfrm>
                          <a:custGeom>
                            <a:avLst/>
                            <a:gdLst>
                              <a:gd name="T0" fmla="*/ 10 w 1894"/>
                              <a:gd name="T1" fmla="+- 0 4102 4092"/>
                              <a:gd name="T2" fmla="*/ 4102 h 303"/>
                              <a:gd name="T3" fmla="*/ 0 w 1894"/>
                              <a:gd name="T4" fmla="+- 0 4102 4092"/>
                              <a:gd name="T5" fmla="*/ 4102 h 303"/>
                              <a:gd name="T6" fmla="*/ 0 w 1894"/>
                              <a:gd name="T7" fmla="+- 0 4394 4092"/>
                              <a:gd name="T8" fmla="*/ 4394 h 303"/>
                              <a:gd name="T9" fmla="*/ 10 w 1894"/>
                              <a:gd name="T10" fmla="+- 0 4394 4092"/>
                              <a:gd name="T11" fmla="*/ 4394 h 303"/>
                              <a:gd name="T12" fmla="*/ 10 w 1894"/>
                              <a:gd name="T13" fmla="+- 0 4102 4092"/>
                              <a:gd name="T14" fmla="*/ 4102 h 303"/>
                              <a:gd name="T15" fmla="*/ 1894 w 1894"/>
                              <a:gd name="T16" fmla="+- 0 4102 4092"/>
                              <a:gd name="T17" fmla="*/ 4102 h 303"/>
                              <a:gd name="T18" fmla="*/ 1894 w 1894"/>
                              <a:gd name="T19" fmla="+- 0 4102 4092"/>
                              <a:gd name="T20" fmla="*/ 4102 h 303"/>
                              <a:gd name="T21" fmla="*/ 1894 w 1894"/>
                              <a:gd name="T22" fmla="+- 0 4092 4092"/>
                              <a:gd name="T23" fmla="*/ 4092 h 303"/>
                              <a:gd name="T24" fmla="*/ 1884 w 1894"/>
                              <a:gd name="T25" fmla="+- 0 4092 4092"/>
                              <a:gd name="T26" fmla="*/ 4092 h 303"/>
                              <a:gd name="T27" fmla="*/ 1884 w 1894"/>
                              <a:gd name="T28" fmla="+- 0 4102 4092"/>
                              <a:gd name="T29" fmla="*/ 4102 h 303"/>
                              <a:gd name="T30" fmla="*/ 1884 w 1894"/>
                              <a:gd name="T31" fmla="+- 0 4102 4092"/>
                              <a:gd name="T32" fmla="*/ 4102 h 303"/>
                              <a:gd name="T33" fmla="*/ 1884 w 1894"/>
                              <a:gd name="T34" fmla="+- 0 4394 4092"/>
                              <a:gd name="T35" fmla="*/ 4394 h 303"/>
                              <a:gd name="T36" fmla="*/ 1894 w 1894"/>
                              <a:gd name="T37" fmla="+- 0 4394 4092"/>
                              <a:gd name="T38" fmla="*/ 4394 h 303"/>
                              <a:gd name="T39" fmla="*/ 1894 w 1894"/>
                              <a:gd name="T40" fmla="+- 0 4102 4092"/>
                              <a:gd name="T41" fmla="*/ 4102 h 30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</a:cxnLst>
                            <a:rect l="0" t="0" r="r" b="b"/>
                            <a:pathLst>
                              <a:path w="1894" h="303">
                                <a:moveTo>
                                  <a:pt x="10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302"/>
                                </a:lnTo>
                                <a:lnTo>
                                  <a:pt x="10" y="302"/>
                                </a:lnTo>
                                <a:lnTo>
                                  <a:pt x="10" y="10"/>
                                </a:lnTo>
                                <a:close/>
                                <a:moveTo>
                                  <a:pt x="1894" y="10"/>
                                </a:moveTo>
                                <a:lnTo>
                                  <a:pt x="1894" y="10"/>
                                </a:lnTo>
                                <a:lnTo>
                                  <a:pt x="1894" y="0"/>
                                </a:lnTo>
                                <a:lnTo>
                                  <a:pt x="1884" y="0"/>
                                </a:lnTo>
                                <a:lnTo>
                                  <a:pt x="1884" y="10"/>
                                </a:lnTo>
                                <a:lnTo>
                                  <a:pt x="1884" y="302"/>
                                </a:lnTo>
                                <a:lnTo>
                                  <a:pt x="1894" y="302"/>
                                </a:lnTo>
                                <a:lnTo>
                                  <a:pt x="1894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847655" name="Freeform 312"/>
                        <wps:cNvSpPr>
                          <a:spLocks/>
                        </wps:cNvSpPr>
                        <wps:spPr bwMode="auto">
                          <a:xfrm>
                            <a:off x="9" y="4394"/>
                            <a:ext cx="1875" cy="291"/>
                          </a:xfrm>
                          <a:custGeom>
                            <a:avLst/>
                            <a:gdLst>
                              <a:gd name="T0" fmla="+- 0 1884 10"/>
                              <a:gd name="T1" fmla="*/ T0 w 1875"/>
                              <a:gd name="T2" fmla="+- 0 4394 4394"/>
                              <a:gd name="T3" fmla="*/ 4394 h 291"/>
                              <a:gd name="T4" fmla="+- 0 946 10"/>
                              <a:gd name="T5" fmla="*/ T4 w 1875"/>
                              <a:gd name="T6" fmla="+- 0 4394 4394"/>
                              <a:gd name="T7" fmla="*/ 4394 h 291"/>
                              <a:gd name="T8" fmla="+- 0 10 10"/>
                              <a:gd name="T9" fmla="*/ T8 w 1875"/>
                              <a:gd name="T10" fmla="+- 0 4394 4394"/>
                              <a:gd name="T11" fmla="*/ 4394 h 291"/>
                              <a:gd name="T12" fmla="+- 0 10 10"/>
                              <a:gd name="T13" fmla="*/ T12 w 1875"/>
                              <a:gd name="T14" fmla="+- 0 4685 4394"/>
                              <a:gd name="T15" fmla="*/ 4685 h 291"/>
                              <a:gd name="T16" fmla="+- 0 946 10"/>
                              <a:gd name="T17" fmla="*/ T16 w 1875"/>
                              <a:gd name="T18" fmla="+- 0 4685 4394"/>
                              <a:gd name="T19" fmla="*/ 4685 h 291"/>
                              <a:gd name="T20" fmla="+- 0 1884 10"/>
                              <a:gd name="T21" fmla="*/ T20 w 1875"/>
                              <a:gd name="T22" fmla="+- 0 4685 4394"/>
                              <a:gd name="T23" fmla="*/ 4685 h 291"/>
                              <a:gd name="T24" fmla="+- 0 1884 10"/>
                              <a:gd name="T25" fmla="*/ T24 w 1875"/>
                              <a:gd name="T26" fmla="+- 0 4394 4394"/>
                              <a:gd name="T27" fmla="*/ 4394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5" h="291">
                                <a:moveTo>
                                  <a:pt x="1874" y="0"/>
                                </a:moveTo>
                                <a:lnTo>
                                  <a:pt x="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936" y="291"/>
                                </a:lnTo>
                                <a:lnTo>
                                  <a:pt x="1874" y="291"/>
                                </a:lnTo>
                                <a:lnTo>
                                  <a:pt x="1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615546" name="AutoShape 311"/>
                        <wps:cNvSpPr>
                          <a:spLocks/>
                        </wps:cNvSpPr>
                        <wps:spPr bwMode="auto">
                          <a:xfrm>
                            <a:off x="0" y="4394"/>
                            <a:ext cx="1894" cy="291"/>
                          </a:xfrm>
                          <a:custGeom>
                            <a:avLst/>
                            <a:gdLst>
                              <a:gd name="T0" fmla="*/ 10 w 1894"/>
                              <a:gd name="T1" fmla="+- 0 4394 4394"/>
                              <a:gd name="T2" fmla="*/ 4394 h 291"/>
                              <a:gd name="T3" fmla="*/ 0 w 1894"/>
                              <a:gd name="T4" fmla="+- 0 4394 4394"/>
                              <a:gd name="T5" fmla="*/ 4394 h 291"/>
                              <a:gd name="T6" fmla="*/ 0 w 1894"/>
                              <a:gd name="T7" fmla="+- 0 4685 4394"/>
                              <a:gd name="T8" fmla="*/ 4685 h 291"/>
                              <a:gd name="T9" fmla="*/ 10 w 1894"/>
                              <a:gd name="T10" fmla="+- 0 4685 4394"/>
                              <a:gd name="T11" fmla="*/ 4685 h 291"/>
                              <a:gd name="T12" fmla="*/ 10 w 1894"/>
                              <a:gd name="T13" fmla="+- 0 4394 4394"/>
                              <a:gd name="T14" fmla="*/ 4394 h 291"/>
                              <a:gd name="T15" fmla="*/ 1894 w 1894"/>
                              <a:gd name="T16" fmla="+- 0 4394 4394"/>
                              <a:gd name="T17" fmla="*/ 4394 h 291"/>
                              <a:gd name="T18" fmla="*/ 1884 w 1894"/>
                              <a:gd name="T19" fmla="+- 0 4394 4394"/>
                              <a:gd name="T20" fmla="*/ 4394 h 291"/>
                              <a:gd name="T21" fmla="*/ 1884 w 1894"/>
                              <a:gd name="T22" fmla="+- 0 4685 4394"/>
                              <a:gd name="T23" fmla="*/ 4685 h 291"/>
                              <a:gd name="T24" fmla="*/ 1894 w 1894"/>
                              <a:gd name="T25" fmla="+- 0 4685 4394"/>
                              <a:gd name="T26" fmla="*/ 4685 h 291"/>
                              <a:gd name="T27" fmla="*/ 1894 w 1894"/>
                              <a:gd name="T28" fmla="+- 0 4394 4394"/>
                              <a:gd name="T29" fmla="*/ 4394 h 29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894" h="291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10" y="291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291"/>
                                </a:lnTo>
                                <a:lnTo>
                                  <a:pt x="1894" y="291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308281" name="Freeform 310"/>
                        <wps:cNvSpPr>
                          <a:spLocks/>
                        </wps:cNvSpPr>
                        <wps:spPr bwMode="auto">
                          <a:xfrm>
                            <a:off x="9" y="4684"/>
                            <a:ext cx="1875" cy="293"/>
                          </a:xfrm>
                          <a:custGeom>
                            <a:avLst/>
                            <a:gdLst>
                              <a:gd name="T0" fmla="+- 0 1884 10"/>
                              <a:gd name="T1" fmla="*/ T0 w 1875"/>
                              <a:gd name="T2" fmla="+- 0 4685 4685"/>
                              <a:gd name="T3" fmla="*/ 4685 h 293"/>
                              <a:gd name="T4" fmla="+- 0 946 10"/>
                              <a:gd name="T5" fmla="*/ T4 w 1875"/>
                              <a:gd name="T6" fmla="+- 0 4685 4685"/>
                              <a:gd name="T7" fmla="*/ 4685 h 293"/>
                              <a:gd name="T8" fmla="+- 0 10 10"/>
                              <a:gd name="T9" fmla="*/ T8 w 1875"/>
                              <a:gd name="T10" fmla="+- 0 4685 4685"/>
                              <a:gd name="T11" fmla="*/ 4685 h 293"/>
                              <a:gd name="T12" fmla="+- 0 10 10"/>
                              <a:gd name="T13" fmla="*/ T12 w 1875"/>
                              <a:gd name="T14" fmla="+- 0 4978 4685"/>
                              <a:gd name="T15" fmla="*/ 4978 h 293"/>
                              <a:gd name="T16" fmla="+- 0 946 10"/>
                              <a:gd name="T17" fmla="*/ T16 w 1875"/>
                              <a:gd name="T18" fmla="+- 0 4978 4685"/>
                              <a:gd name="T19" fmla="*/ 4978 h 293"/>
                              <a:gd name="T20" fmla="+- 0 1884 10"/>
                              <a:gd name="T21" fmla="*/ T20 w 1875"/>
                              <a:gd name="T22" fmla="+- 0 4978 4685"/>
                              <a:gd name="T23" fmla="*/ 4978 h 293"/>
                              <a:gd name="T24" fmla="+- 0 1884 10"/>
                              <a:gd name="T25" fmla="*/ T24 w 1875"/>
                              <a:gd name="T26" fmla="+- 0 4685 4685"/>
                              <a:gd name="T27" fmla="*/ 4685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5" h="293">
                                <a:moveTo>
                                  <a:pt x="1874" y="0"/>
                                </a:moveTo>
                                <a:lnTo>
                                  <a:pt x="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3"/>
                                </a:lnTo>
                                <a:lnTo>
                                  <a:pt x="936" y="293"/>
                                </a:lnTo>
                                <a:lnTo>
                                  <a:pt x="1874" y="293"/>
                                </a:lnTo>
                                <a:lnTo>
                                  <a:pt x="1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6261154" name="AutoShape 309"/>
                        <wps:cNvSpPr>
                          <a:spLocks/>
                        </wps:cNvSpPr>
                        <wps:spPr bwMode="auto">
                          <a:xfrm>
                            <a:off x="0" y="4684"/>
                            <a:ext cx="1894" cy="293"/>
                          </a:xfrm>
                          <a:custGeom>
                            <a:avLst/>
                            <a:gdLst>
                              <a:gd name="T0" fmla="*/ 10 w 1894"/>
                              <a:gd name="T1" fmla="+- 0 4685 4685"/>
                              <a:gd name="T2" fmla="*/ 4685 h 293"/>
                              <a:gd name="T3" fmla="*/ 0 w 1894"/>
                              <a:gd name="T4" fmla="+- 0 4685 4685"/>
                              <a:gd name="T5" fmla="*/ 4685 h 293"/>
                              <a:gd name="T6" fmla="*/ 0 w 1894"/>
                              <a:gd name="T7" fmla="+- 0 4978 4685"/>
                              <a:gd name="T8" fmla="*/ 4978 h 293"/>
                              <a:gd name="T9" fmla="*/ 10 w 1894"/>
                              <a:gd name="T10" fmla="+- 0 4978 4685"/>
                              <a:gd name="T11" fmla="*/ 4978 h 293"/>
                              <a:gd name="T12" fmla="*/ 10 w 1894"/>
                              <a:gd name="T13" fmla="+- 0 4685 4685"/>
                              <a:gd name="T14" fmla="*/ 4685 h 293"/>
                              <a:gd name="T15" fmla="*/ 1894 w 1894"/>
                              <a:gd name="T16" fmla="+- 0 4685 4685"/>
                              <a:gd name="T17" fmla="*/ 4685 h 293"/>
                              <a:gd name="T18" fmla="*/ 1884 w 1894"/>
                              <a:gd name="T19" fmla="+- 0 4685 4685"/>
                              <a:gd name="T20" fmla="*/ 4685 h 293"/>
                              <a:gd name="T21" fmla="*/ 1884 w 1894"/>
                              <a:gd name="T22" fmla="+- 0 4978 4685"/>
                              <a:gd name="T23" fmla="*/ 4978 h 293"/>
                              <a:gd name="T24" fmla="*/ 1894 w 1894"/>
                              <a:gd name="T25" fmla="+- 0 4978 4685"/>
                              <a:gd name="T26" fmla="*/ 4978 h 293"/>
                              <a:gd name="T27" fmla="*/ 1894 w 1894"/>
                              <a:gd name="T28" fmla="+- 0 4685 4685"/>
                              <a:gd name="T29" fmla="*/ 4685 h 2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894" h="293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3"/>
                                </a:lnTo>
                                <a:lnTo>
                                  <a:pt x="10" y="293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293"/>
                                </a:lnTo>
                                <a:lnTo>
                                  <a:pt x="1894" y="293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906113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982"/>
                            <a:ext cx="1884" cy="303"/>
                          </a:xfrm>
                          <a:prstGeom prst="rect">
                            <a:avLst/>
                          </a:prstGeom>
                          <a:solidFill>
                            <a:srgbClr val="91CF5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59"/>
                                <w:ind w:left="2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Existing</w:t>
                              </w:r>
                              <w:r>
                                <w:rPr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Use</w:t>
                              </w:r>
                              <w:r>
                                <w:rPr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7932378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196" y="3896"/>
                            <a:ext cx="1516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194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Landowner</w:t>
                              </w:r>
                              <w:r>
                                <w:rPr>
                                  <w:spacing w:val="1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Margin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8370384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165" y="2735"/>
                            <a:ext cx="1583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215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1"/>
                                </w:rPr>
                                <w:t>Benchmark</w:t>
                              </w:r>
                              <w:r>
                                <w:rPr>
                                  <w:b/>
                                  <w:color w:val="FF0000"/>
                                  <w:spacing w:val="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21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6958931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19"/>
                            <a:ext cx="1875" cy="2453"/>
                          </a:xfrm>
                          <a:prstGeom prst="rect">
                            <a:avLst/>
                          </a:prstGeom>
                          <a:solidFill>
                            <a:srgbClr val="702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78087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before="115" w:line="242" w:lineRule="auto"/>
                                <w:ind w:left="278" w:firstLine="456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AuthorityMargin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04" o:spid="_x0000_s1240" style="width:94.7pt;height:264.5pt;mso-position-horizontal-relative:char;mso-position-vertical-relative:line" coordsize="1894,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">
                <v:rect id="Rectangle 330" o:spid="_x0000_s1241" style="position:absolute;width:1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" fillcolor="black" stroked="f"/>
                <v:shape id="Picture 329" o:spid="_x0000_s1242" type="#_x0000_t75" style="position:absolute;left:9;width:1875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">
                  <v:imagedata r:id="rId208" o:title=""/>
                </v:shape>
                <v:shape id="AutoShape 328" o:spid="_x0000_s1243" style="position:absolute;left:-1;width:1894;height:2463;visibility:visible;mso-wrap-style:square;v-text-anchor:top" coordsize="1894,2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" path="m10,19l,19,,310,,787r,475l,1553r,19l,1939r,523l10,2462r,-523l10,1572r,-19l10,1262r,-475l10,310,10,19xm1894,r-10,l1884,19r,291l1884,787r,475l1884,1553r,19l1884,1939r,523l1894,2462r,-523l1894,1572r,-19l1894,1262r,-475l1894,310r,-291l1894,xe" fillcolor="black" stroked="f">
                  <v:path arrowok="t" o:connecttype="custom" o:connectlocs="10,19;0,19;0,310;0,787;0,1262;0,1553;0,1553;0,1572;0,1572;0,1939;0,2462;10,2462;10,1939;10,1572;10,1553;10,1262;10,787;10,310;10,19;1894,0;1884,0;1884,19;1884,310;1884,787;1884,1262;1884,1553;1884,1572;1884,1939;1884,2462;1894,2462;1894,1939;1894,1572;1894,1553;1894,1262;1894,787;1894,310;1894,19;1894,0" o:connectangles="0,0,0,0,0,0,0,0,0,0,0,0,0,0,0,0,0,0,0,0,0,0,0,0,0,0,0,0,0,0,0,0,0,0,0,0,0,0"/>
                </v:shape>
                <v:rect id="Rectangle 327" o:spid="_x0000_s1244" style="position:absolute;left:9;top:2481;width:1875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" fillcolor="#ffbf00" stroked="f"/>
                <v:shape id="Picture 326" o:spid="_x0000_s1245" type="#_x0000_t75" style="position:absolute;top:2462;width:908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">
                  <v:imagedata r:id="rId209" o:title=""/>
                </v:shape>
                <v:shape id="Picture 325" o:spid="_x0000_s1246" type="#_x0000_t75" style="position:absolute;left:907;top:2462;width:956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">
                  <v:imagedata r:id="rId210" o:title=""/>
                </v:shape>
                <v:rect id="Rectangle 324" o:spid="_x0000_s1247" style="position:absolute;left:1862;top:2462;width:5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" fillcolor="red" stroked="f"/>
                <v:shape id="AutoShape 323" o:spid="_x0000_s1248" style="position:absolute;top:2462;width:1894;height:492;visibility:visible;mso-wrap-style:square;v-text-anchor:top" coordsize="1894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" path="m10,20l,20,,492r10,l10,20xm1894,r-10,l1884,20r,472l1894,492r,-472l1894,xe" fillcolor="black" stroked="f">
                  <v:path arrowok="t" o:connecttype="custom" o:connectlocs="10,2482;0,2482;0,2954;10,2954;10,2482;1894,2462;1884,2462;1884,2482;1884,2954;1894,2954;1894,2482;1894,2462" o:connectangles="0,0,0,0,0,0,0,0,0,0,0,0"/>
                </v:shape>
                <v:shape id="Freeform 322" o:spid="_x0000_s1249" style="position:absolute;left:9;top:2954;width:1875;height:524;visibility:visible;mso-wrap-style:square;v-text-anchor:top" coordsize="1875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" path="m1874,l936,,,,,524r936,l1874,524,1874,xe" fillcolor="#ffbf00" stroked="f">
                  <v:path arrowok="t" o:connecttype="custom" o:connectlocs="1874,2954;936,2954;0,2954;0,3478;936,3478;1874,3478;1874,2954" o:connectangles="0,0,0,0,0,0,0"/>
                </v:shape>
                <v:shape id="AutoShape 321" o:spid="_x0000_s1250" style="position:absolute;top:2954;width:1894;height:524;visibility:visible;mso-wrap-style:square;v-text-anchor:top" coordsize="1894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" path="m10,l,,,524r10,l10,xm1894,r-10,l1884,524r10,l1894,xe" fillcolor="black" stroked="f">
                  <v:path arrowok="t" o:connecttype="custom" o:connectlocs="10,2954;0,2954;0,3478;10,3478;10,2954;1894,2954;1884,2954;1884,3478;1894,3478;1894,2954" o:connectangles="0,0,0,0,0,0,0,0,0,0"/>
                </v:shape>
                <v:shape id="Freeform 320" o:spid="_x0000_s1251" style="position:absolute;left:9;top:3477;width:1875;height:308;visibility:visible;mso-wrap-style:square;v-text-anchor:top" coordsize="1875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" path="m1874,l936,,,,,307r936,l1874,307,1874,xe" fillcolor="#ffbf00" stroked="f">
                  <v:path arrowok="t" o:connecttype="custom" o:connectlocs="1874,3478;936,3478;0,3478;0,3785;936,3785;1874,3785;1874,3478" o:connectangles="0,0,0,0,0,0,0"/>
                </v:shape>
                <v:shape id="AutoShape 319" o:spid="_x0000_s1252" style="position:absolute;top:3477;width:1894;height:308;visibility:visible;mso-wrap-style:square;v-text-anchor:top" coordsize="1894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" path="m10,l,,,307r10,l10,xm1894,r-10,l1884,307r10,l1894,xe" fillcolor="black" stroked="f">
                  <v:path arrowok="t" o:connecttype="custom" o:connectlocs="10,3478;0,3478;0,3785;10,3785;10,3478;1894,3478;1884,3478;1884,3785;1894,3785;1894,3478" o:connectangles="0,0,0,0,0,0,0,0,0,0"/>
                </v:shape>
                <v:rect id="Rectangle 318" o:spid="_x0000_s1253" style="position:absolute;left:9;top:3784;width:1875;height: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" fillcolor="#ffbf00" stroked="f"/>
                <v:shape id="AutoShape 317" o:spid="_x0000_s1254" style="position:absolute;top:3784;width:1894;height:308;visibility:visible;mso-wrap-style:square;v-text-anchor:top" coordsize="1894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" path="m10,l,,,307r10,l10,xm1894,r-10,l1884,307r10,l1894,xe" fillcolor="black" stroked="f">
                  <v:path arrowok="t" o:connecttype="custom" o:connectlocs="10,3785;0,3785;0,4092;10,4092;10,3785;1894,3785;1884,3785;1884,4092;1894,4092;1894,3785" o:connectangles="0,0,0,0,0,0,0,0,0,0"/>
                </v:shape>
                <v:shape id="Freeform 316" o:spid="_x0000_s1255" style="position:absolute;left:9;top:4101;width:1875;height:293;visibility:visible;mso-wrap-style:square;v-text-anchor:top" coordsize="187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" path="m1874,l936,,,,,292r936,l1874,292,1874,xe" fillcolor="#ffbf00" stroked="f">
                  <v:path arrowok="t" o:connecttype="custom" o:connectlocs="1874,4102;936,4102;0,4102;0,4394;936,4394;1874,4394;1874,4102" o:connectangles="0,0,0,0,0,0,0"/>
                </v:shape>
                <v:rect id="Rectangle 315" o:spid="_x0000_s1256" style="position:absolute;top:4092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" fillcolor="black" stroked="f"/>
                <v:rect id="Rectangle 314" o:spid="_x0000_s1257" style="position:absolute;left:9;top:4092;width:187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" fillcolor="#ffbf00" stroked="f"/>
                <v:shape id="AutoShape 313" o:spid="_x0000_s1258" style="position:absolute;top:4092;width:1894;height:303;visibility:visible;mso-wrap-style:square;v-text-anchor:top" coordsize="1894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" path="m10,10l,10,,302r10,l10,10xm1894,10r,l1894,r-10,l1884,10r,292l1894,302r,-292xe" fillcolor="black" stroked="f">
                  <v:path arrowok="t" o:connecttype="custom" o:connectlocs="10,4102;0,4102;0,4394;10,4394;10,4102;1894,4102;1894,4102;1894,4092;1884,4092;1884,4102;1884,4102;1884,4394;1894,4394;1894,4102" o:connectangles="0,0,0,0,0,0,0,0,0,0,0,0,0,0"/>
                </v:shape>
                <v:shape id="Freeform 312" o:spid="_x0000_s1259" style="position:absolute;left:9;top:4394;width:1875;height:291;visibility:visible;mso-wrap-style:square;v-text-anchor:top" coordsize="1875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" path="m1874,l936,,,,,291r936,l1874,291,1874,xe" fillcolor="#ffbf00" stroked="f">
                  <v:path arrowok="t" o:connecttype="custom" o:connectlocs="1874,4394;936,4394;0,4394;0,4685;936,4685;1874,4685;1874,4394" o:connectangles="0,0,0,0,0,0,0"/>
                </v:shape>
                <v:shape id="AutoShape 311" o:spid="_x0000_s1260" style="position:absolute;top:4394;width:1894;height:291;visibility:visible;mso-wrap-style:square;v-text-anchor:top" coordsize="189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" path="m10,l,,,291r10,l10,xm1894,r-10,l1884,291r10,l1894,xe" fillcolor="black" stroked="f">
                  <v:path arrowok="t" o:connecttype="custom" o:connectlocs="10,4394;0,4394;0,4685;10,4685;10,4394;1894,4394;1884,4394;1884,4685;1894,4685;1894,4394" o:connectangles="0,0,0,0,0,0,0,0,0,0"/>
                </v:shape>
                <v:shape id="Freeform 310" o:spid="_x0000_s1261" style="position:absolute;left:9;top:4684;width:1875;height:293;visibility:visible;mso-wrap-style:square;v-text-anchor:top" coordsize="187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" path="m1874,l936,,,,,293r936,l1874,293,1874,xe" fillcolor="#ffbf00" stroked="f">
                  <v:path arrowok="t" o:connecttype="custom" o:connectlocs="1874,4685;936,4685;0,4685;0,4978;936,4978;1874,4978;1874,4685" o:connectangles="0,0,0,0,0,0,0"/>
                </v:shape>
                <v:shape id="AutoShape 309" o:spid="_x0000_s1262" style="position:absolute;top:4684;width:1894;height:293;visibility:visible;mso-wrap-style:square;v-text-anchor:top" coordsize="1894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" path="m10,l,,,293r10,l10,xm1894,r-10,l1884,293r10,l1894,xe" fillcolor="black" stroked="f">
                  <v:path arrowok="t" o:connecttype="custom" o:connectlocs="10,4685;0,4685;0,4978;10,4978;10,4685;1894,4685;1884,4685;1884,4978;1894,4978;1894,4685" o:connectangles="0,0,0,0,0,0,0,0,0,0"/>
                </v:shape>
                <v:shape id="Text Box 308" o:spid="_x0000_s1263" type="#_x0000_t202" style="position:absolute;left:4;top:4982;width:1884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" fillcolor="#91cf50" strokeweight=".48pt">
                  <v:textbox inset="0,0,0,0">
                    <w:txbxContent>
                      <w:p w:rsidR="00780871" w:rsidRDefault="00F76F8C">
                        <w:pPr>
                          <w:spacing w:before="59"/>
                          <w:ind w:left="218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Existing</w:t>
                        </w:r>
                        <w:r>
                          <w:rPr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Use</w:t>
                        </w:r>
                        <w:r>
                          <w:rPr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Value</w:t>
                        </w:r>
                      </w:p>
                    </w:txbxContent>
                  </v:textbox>
                </v:shape>
                <v:shape id="Text Box 307" o:spid="_x0000_s1264" type="#_x0000_t202" style="position:absolute;left:196;top:3896;width:1516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line="194" w:lineRule="exac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Landowner</w:t>
                        </w:r>
                        <w:r>
                          <w:rPr>
                            <w:spacing w:val="1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Margin</w:t>
                        </w:r>
                      </w:p>
                    </w:txbxContent>
                  </v:textbox>
                </v:shape>
                <v:shape id="Text Box 306" o:spid="_x0000_s1265" type="#_x0000_t202" style="position:absolute;left:165;top:2735;width:1583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line="215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0000"/>
                            <w:sz w:val="21"/>
                          </w:rPr>
                          <w:t>Benchmark</w:t>
                        </w:r>
                        <w:r>
                          <w:rPr>
                            <w:b/>
                            <w:color w:val="FF0000"/>
                            <w:spacing w:val="17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1"/>
                          </w:rPr>
                          <w:t>Value</w:t>
                        </w:r>
                      </w:p>
                    </w:txbxContent>
                  </v:textbox>
                </v:shape>
                <v:shape id="Text Box 305" o:spid="_x0000_s1266" type="#_x0000_t202" style="position:absolute;left:9;top:19;width:1875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" fillcolor="#702fa0" stroked="f">
                  <v:textbox inset="0,0,0,0">
                    <w:txbxContent>
                      <w:p w:rsidR="00780871" w:rsidRDefault="00780871">
                        <w:pPr>
                          <w:rPr>
                            <w:sz w:val="18"/>
                          </w:rPr>
                        </w:pPr>
                      </w:p>
                      <w:p w:rsidR="00780871" w:rsidRDefault="00780871">
                        <w:pPr>
                          <w:rPr>
                            <w:sz w:val="18"/>
                          </w:rPr>
                        </w:pPr>
                      </w:p>
                      <w:p w:rsidR="00780871" w:rsidRDefault="00780871">
                        <w:pPr>
                          <w:rPr>
                            <w:sz w:val="18"/>
                          </w:rPr>
                        </w:pPr>
                      </w:p>
                      <w:p w:rsidR="00780871" w:rsidRDefault="00F76F8C">
                        <w:pPr>
                          <w:spacing w:before="115" w:line="242" w:lineRule="auto"/>
                          <w:ind w:left="278" w:firstLine="456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Local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AuthorityMargin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203325" cy="3359150"/>
                <wp:effectExtent l="9525" t="0" r="6350" b="3175"/>
                <wp:docPr id="629171689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3325" cy="3359150"/>
                          <a:chOff x="0" y="0"/>
                          <a:chExt cx="1895" cy="5290"/>
                        </a:xfrm>
                      </wpg:grpSpPr>
                      <wps:wsp>
                        <wps:cNvPr id="1618736528" name="Freeform 303"/>
                        <wps:cNvSpPr>
                          <a:spLocks/>
                        </wps:cNvSpPr>
                        <wps:spPr bwMode="auto">
                          <a:xfrm>
                            <a:off x="8" y="19"/>
                            <a:ext cx="1877" cy="291"/>
                          </a:xfrm>
                          <a:custGeom>
                            <a:avLst/>
                            <a:gdLst>
                              <a:gd name="T0" fmla="+- 0 1885 8"/>
                              <a:gd name="T1" fmla="*/ T0 w 1877"/>
                              <a:gd name="T2" fmla="+- 0 19 19"/>
                              <a:gd name="T3" fmla="*/ 19 h 291"/>
                              <a:gd name="T4" fmla="+- 0 949 8"/>
                              <a:gd name="T5" fmla="*/ T4 w 1877"/>
                              <a:gd name="T6" fmla="+- 0 19 19"/>
                              <a:gd name="T7" fmla="*/ 19 h 291"/>
                              <a:gd name="T8" fmla="+- 0 8 8"/>
                              <a:gd name="T9" fmla="*/ T8 w 1877"/>
                              <a:gd name="T10" fmla="+- 0 19 19"/>
                              <a:gd name="T11" fmla="*/ 19 h 291"/>
                              <a:gd name="T12" fmla="+- 0 8 8"/>
                              <a:gd name="T13" fmla="*/ T12 w 1877"/>
                              <a:gd name="T14" fmla="+- 0 310 19"/>
                              <a:gd name="T15" fmla="*/ 310 h 291"/>
                              <a:gd name="T16" fmla="+- 0 949 8"/>
                              <a:gd name="T17" fmla="*/ T16 w 1877"/>
                              <a:gd name="T18" fmla="+- 0 310 19"/>
                              <a:gd name="T19" fmla="*/ 310 h 291"/>
                              <a:gd name="T20" fmla="+- 0 1885 8"/>
                              <a:gd name="T21" fmla="*/ T20 w 1877"/>
                              <a:gd name="T22" fmla="+- 0 310 19"/>
                              <a:gd name="T23" fmla="*/ 310 h 291"/>
                              <a:gd name="T24" fmla="+- 0 1885 8"/>
                              <a:gd name="T25" fmla="*/ T24 w 1877"/>
                              <a:gd name="T26" fmla="+- 0 19 19"/>
                              <a:gd name="T27" fmla="*/ 1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7" h="291">
                                <a:moveTo>
                                  <a:pt x="1877" y="0"/>
                                </a:moveTo>
                                <a:lnTo>
                                  <a:pt x="9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941" y="291"/>
                                </a:lnTo>
                                <a:lnTo>
                                  <a:pt x="1877" y="291"/>
                                </a:lnTo>
                                <a:lnTo>
                                  <a:pt x="1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2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310043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1" y="0"/>
                            <a:ext cx="8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5167471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0"/>
                            <a:ext cx="187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8060173" name="AutoShape 300"/>
                        <wps:cNvSpPr>
                          <a:spLocks/>
                        </wps:cNvSpPr>
                        <wps:spPr bwMode="auto">
                          <a:xfrm>
                            <a:off x="1" y="0"/>
                            <a:ext cx="1894" cy="310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*/ 19 h 310"/>
                              <a:gd name="T3" fmla="+- 0 1 1"/>
                              <a:gd name="T4" fmla="*/ T3 w 1894"/>
                              <a:gd name="T5" fmla="*/ 19 h 310"/>
                              <a:gd name="T6" fmla="+- 0 1 1"/>
                              <a:gd name="T7" fmla="*/ T6 w 1894"/>
                              <a:gd name="T8" fmla="*/ 310 h 310"/>
                              <a:gd name="T9" fmla="+- 0 8 1"/>
                              <a:gd name="T10" fmla="*/ T9 w 1894"/>
                              <a:gd name="T11" fmla="*/ 310 h 310"/>
                              <a:gd name="T12" fmla="+- 0 8 1"/>
                              <a:gd name="T13" fmla="*/ T12 w 1894"/>
                              <a:gd name="T14" fmla="*/ 19 h 310"/>
                              <a:gd name="T15" fmla="+- 0 1895 1"/>
                              <a:gd name="T16" fmla="*/ T15 w 1894"/>
                              <a:gd name="T17" fmla="*/ 0 h 310"/>
                              <a:gd name="T18" fmla="+- 0 1885 1"/>
                              <a:gd name="T19" fmla="*/ T18 w 1894"/>
                              <a:gd name="T20" fmla="*/ 0 h 310"/>
                              <a:gd name="T21" fmla="+- 0 1885 1"/>
                              <a:gd name="T22" fmla="*/ T21 w 1894"/>
                              <a:gd name="T23" fmla="*/ 19 h 310"/>
                              <a:gd name="T24" fmla="+- 0 1885 1"/>
                              <a:gd name="T25" fmla="*/ T24 w 1894"/>
                              <a:gd name="T26" fmla="*/ 19 h 310"/>
                              <a:gd name="T27" fmla="+- 0 1885 1"/>
                              <a:gd name="T28" fmla="*/ T27 w 1894"/>
                              <a:gd name="T29" fmla="*/ 310 h 310"/>
                              <a:gd name="T30" fmla="+- 0 1895 1"/>
                              <a:gd name="T31" fmla="*/ T30 w 1894"/>
                              <a:gd name="T32" fmla="*/ 310 h 310"/>
                              <a:gd name="T33" fmla="+- 0 1895 1"/>
                              <a:gd name="T34" fmla="*/ T33 w 1894"/>
                              <a:gd name="T35" fmla="*/ 19 h 310"/>
                              <a:gd name="T36" fmla="+- 0 1895 1"/>
                              <a:gd name="T37" fmla="*/ T36 w 1894"/>
                              <a:gd name="T38" fmla="*/ 0 h 31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</a:cxnLst>
                            <a:rect l="0" t="0" r="r" b="b"/>
                            <a:pathLst>
                              <a:path w="1894" h="310">
                                <a:moveTo>
                                  <a:pt x="7" y="19"/>
                                </a:moveTo>
                                <a:lnTo>
                                  <a:pt x="0" y="19"/>
                                </a:lnTo>
                                <a:lnTo>
                                  <a:pt x="0" y="310"/>
                                </a:lnTo>
                                <a:lnTo>
                                  <a:pt x="7" y="310"/>
                                </a:lnTo>
                                <a:lnTo>
                                  <a:pt x="7" y="19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19"/>
                                </a:lnTo>
                                <a:lnTo>
                                  <a:pt x="1884" y="310"/>
                                </a:lnTo>
                                <a:lnTo>
                                  <a:pt x="1894" y="310"/>
                                </a:lnTo>
                                <a:lnTo>
                                  <a:pt x="1894" y="19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646091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8" y="309"/>
                            <a:ext cx="1877" cy="478"/>
                          </a:xfrm>
                          <a:prstGeom prst="rect">
                            <a:avLst/>
                          </a:prstGeom>
                          <a:solidFill>
                            <a:srgbClr val="702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661533" name="AutoShape 298"/>
                        <wps:cNvSpPr>
                          <a:spLocks/>
                        </wps:cNvSpPr>
                        <wps:spPr bwMode="auto">
                          <a:xfrm>
                            <a:off x="1" y="309"/>
                            <a:ext cx="1894" cy="478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310 310"/>
                              <a:gd name="T3" fmla="*/ 310 h 478"/>
                              <a:gd name="T4" fmla="+- 0 1 1"/>
                              <a:gd name="T5" fmla="*/ T4 w 1894"/>
                              <a:gd name="T6" fmla="+- 0 310 310"/>
                              <a:gd name="T7" fmla="*/ 310 h 478"/>
                              <a:gd name="T8" fmla="+- 0 1 1"/>
                              <a:gd name="T9" fmla="*/ T8 w 1894"/>
                              <a:gd name="T10" fmla="+- 0 787 310"/>
                              <a:gd name="T11" fmla="*/ 787 h 478"/>
                              <a:gd name="T12" fmla="+- 0 8 1"/>
                              <a:gd name="T13" fmla="*/ T12 w 1894"/>
                              <a:gd name="T14" fmla="+- 0 787 310"/>
                              <a:gd name="T15" fmla="*/ 787 h 478"/>
                              <a:gd name="T16" fmla="+- 0 8 1"/>
                              <a:gd name="T17" fmla="*/ T16 w 1894"/>
                              <a:gd name="T18" fmla="+- 0 310 310"/>
                              <a:gd name="T19" fmla="*/ 310 h 478"/>
                              <a:gd name="T20" fmla="+- 0 1895 1"/>
                              <a:gd name="T21" fmla="*/ T20 w 1894"/>
                              <a:gd name="T22" fmla="+- 0 310 310"/>
                              <a:gd name="T23" fmla="*/ 310 h 478"/>
                              <a:gd name="T24" fmla="+- 0 1885 1"/>
                              <a:gd name="T25" fmla="*/ T24 w 1894"/>
                              <a:gd name="T26" fmla="+- 0 310 310"/>
                              <a:gd name="T27" fmla="*/ 310 h 478"/>
                              <a:gd name="T28" fmla="+- 0 1885 1"/>
                              <a:gd name="T29" fmla="*/ T28 w 1894"/>
                              <a:gd name="T30" fmla="+- 0 787 310"/>
                              <a:gd name="T31" fmla="*/ 787 h 478"/>
                              <a:gd name="T32" fmla="+- 0 1895 1"/>
                              <a:gd name="T33" fmla="*/ T32 w 1894"/>
                              <a:gd name="T34" fmla="+- 0 787 310"/>
                              <a:gd name="T35" fmla="*/ 787 h 478"/>
                              <a:gd name="T36" fmla="+- 0 1895 1"/>
                              <a:gd name="T37" fmla="*/ T36 w 1894"/>
                              <a:gd name="T38" fmla="+- 0 310 310"/>
                              <a:gd name="T39" fmla="*/ 31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4" h="478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7"/>
                                </a:lnTo>
                                <a:lnTo>
                                  <a:pt x="7" y="477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477"/>
                                </a:lnTo>
                                <a:lnTo>
                                  <a:pt x="1894" y="477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904904" name="Freeform 297"/>
                        <wps:cNvSpPr>
                          <a:spLocks/>
                        </wps:cNvSpPr>
                        <wps:spPr bwMode="auto">
                          <a:xfrm>
                            <a:off x="8" y="787"/>
                            <a:ext cx="1877" cy="476"/>
                          </a:xfrm>
                          <a:custGeom>
                            <a:avLst/>
                            <a:gdLst>
                              <a:gd name="T0" fmla="+- 0 1885 8"/>
                              <a:gd name="T1" fmla="*/ T0 w 1877"/>
                              <a:gd name="T2" fmla="+- 0 787 787"/>
                              <a:gd name="T3" fmla="*/ 787 h 476"/>
                              <a:gd name="T4" fmla="+- 0 949 8"/>
                              <a:gd name="T5" fmla="*/ T4 w 1877"/>
                              <a:gd name="T6" fmla="+- 0 787 787"/>
                              <a:gd name="T7" fmla="*/ 787 h 476"/>
                              <a:gd name="T8" fmla="+- 0 8 8"/>
                              <a:gd name="T9" fmla="*/ T8 w 1877"/>
                              <a:gd name="T10" fmla="+- 0 787 787"/>
                              <a:gd name="T11" fmla="*/ 787 h 476"/>
                              <a:gd name="T12" fmla="+- 0 8 8"/>
                              <a:gd name="T13" fmla="*/ T12 w 1877"/>
                              <a:gd name="T14" fmla="+- 0 1262 787"/>
                              <a:gd name="T15" fmla="*/ 1262 h 476"/>
                              <a:gd name="T16" fmla="+- 0 949 8"/>
                              <a:gd name="T17" fmla="*/ T16 w 1877"/>
                              <a:gd name="T18" fmla="+- 0 1262 787"/>
                              <a:gd name="T19" fmla="*/ 1262 h 476"/>
                              <a:gd name="T20" fmla="+- 0 1885 8"/>
                              <a:gd name="T21" fmla="*/ T20 w 1877"/>
                              <a:gd name="T22" fmla="+- 0 1262 787"/>
                              <a:gd name="T23" fmla="*/ 1262 h 476"/>
                              <a:gd name="T24" fmla="+- 0 1885 8"/>
                              <a:gd name="T25" fmla="*/ T24 w 1877"/>
                              <a:gd name="T26" fmla="+- 0 787 787"/>
                              <a:gd name="T27" fmla="*/ 787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7" h="476">
                                <a:moveTo>
                                  <a:pt x="1877" y="0"/>
                                </a:moveTo>
                                <a:lnTo>
                                  <a:pt x="9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5"/>
                                </a:lnTo>
                                <a:lnTo>
                                  <a:pt x="941" y="475"/>
                                </a:lnTo>
                                <a:lnTo>
                                  <a:pt x="1877" y="475"/>
                                </a:lnTo>
                                <a:lnTo>
                                  <a:pt x="1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2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2934732" name="AutoShape 296"/>
                        <wps:cNvSpPr>
                          <a:spLocks/>
                        </wps:cNvSpPr>
                        <wps:spPr bwMode="auto">
                          <a:xfrm>
                            <a:off x="1" y="787"/>
                            <a:ext cx="1894" cy="476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787 787"/>
                              <a:gd name="T3" fmla="*/ 787 h 476"/>
                              <a:gd name="T4" fmla="+- 0 1 1"/>
                              <a:gd name="T5" fmla="*/ T4 w 1894"/>
                              <a:gd name="T6" fmla="+- 0 787 787"/>
                              <a:gd name="T7" fmla="*/ 787 h 476"/>
                              <a:gd name="T8" fmla="+- 0 1 1"/>
                              <a:gd name="T9" fmla="*/ T8 w 1894"/>
                              <a:gd name="T10" fmla="+- 0 1262 787"/>
                              <a:gd name="T11" fmla="*/ 1262 h 476"/>
                              <a:gd name="T12" fmla="+- 0 8 1"/>
                              <a:gd name="T13" fmla="*/ T12 w 1894"/>
                              <a:gd name="T14" fmla="+- 0 1262 787"/>
                              <a:gd name="T15" fmla="*/ 1262 h 476"/>
                              <a:gd name="T16" fmla="+- 0 8 1"/>
                              <a:gd name="T17" fmla="*/ T16 w 1894"/>
                              <a:gd name="T18" fmla="+- 0 787 787"/>
                              <a:gd name="T19" fmla="*/ 787 h 476"/>
                              <a:gd name="T20" fmla="+- 0 1895 1"/>
                              <a:gd name="T21" fmla="*/ T20 w 1894"/>
                              <a:gd name="T22" fmla="+- 0 787 787"/>
                              <a:gd name="T23" fmla="*/ 787 h 476"/>
                              <a:gd name="T24" fmla="+- 0 1885 1"/>
                              <a:gd name="T25" fmla="*/ T24 w 1894"/>
                              <a:gd name="T26" fmla="+- 0 787 787"/>
                              <a:gd name="T27" fmla="*/ 787 h 476"/>
                              <a:gd name="T28" fmla="+- 0 1885 1"/>
                              <a:gd name="T29" fmla="*/ T28 w 1894"/>
                              <a:gd name="T30" fmla="+- 0 1262 787"/>
                              <a:gd name="T31" fmla="*/ 1262 h 476"/>
                              <a:gd name="T32" fmla="+- 0 1895 1"/>
                              <a:gd name="T33" fmla="*/ T32 w 1894"/>
                              <a:gd name="T34" fmla="+- 0 1262 787"/>
                              <a:gd name="T35" fmla="*/ 1262 h 476"/>
                              <a:gd name="T36" fmla="+- 0 1895 1"/>
                              <a:gd name="T37" fmla="*/ T36 w 1894"/>
                              <a:gd name="T38" fmla="+- 0 787 787"/>
                              <a:gd name="T39" fmla="*/ 787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4" h="476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5"/>
                                </a:lnTo>
                                <a:lnTo>
                                  <a:pt x="7" y="475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475"/>
                                </a:lnTo>
                                <a:lnTo>
                                  <a:pt x="1894" y="475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92834" name="Freeform 295"/>
                        <wps:cNvSpPr>
                          <a:spLocks/>
                        </wps:cNvSpPr>
                        <wps:spPr bwMode="auto">
                          <a:xfrm>
                            <a:off x="8" y="1262"/>
                            <a:ext cx="1877" cy="291"/>
                          </a:xfrm>
                          <a:custGeom>
                            <a:avLst/>
                            <a:gdLst>
                              <a:gd name="T0" fmla="+- 0 1885 8"/>
                              <a:gd name="T1" fmla="*/ T0 w 1877"/>
                              <a:gd name="T2" fmla="+- 0 1262 1262"/>
                              <a:gd name="T3" fmla="*/ 1262 h 291"/>
                              <a:gd name="T4" fmla="+- 0 949 8"/>
                              <a:gd name="T5" fmla="*/ T4 w 1877"/>
                              <a:gd name="T6" fmla="+- 0 1262 1262"/>
                              <a:gd name="T7" fmla="*/ 1262 h 291"/>
                              <a:gd name="T8" fmla="+- 0 8 8"/>
                              <a:gd name="T9" fmla="*/ T8 w 1877"/>
                              <a:gd name="T10" fmla="+- 0 1262 1262"/>
                              <a:gd name="T11" fmla="*/ 1262 h 291"/>
                              <a:gd name="T12" fmla="+- 0 8 8"/>
                              <a:gd name="T13" fmla="*/ T12 w 1877"/>
                              <a:gd name="T14" fmla="+- 0 1553 1262"/>
                              <a:gd name="T15" fmla="*/ 1553 h 291"/>
                              <a:gd name="T16" fmla="+- 0 949 8"/>
                              <a:gd name="T17" fmla="*/ T16 w 1877"/>
                              <a:gd name="T18" fmla="+- 0 1553 1262"/>
                              <a:gd name="T19" fmla="*/ 1553 h 291"/>
                              <a:gd name="T20" fmla="+- 0 1885 8"/>
                              <a:gd name="T21" fmla="*/ T20 w 1877"/>
                              <a:gd name="T22" fmla="+- 0 1553 1262"/>
                              <a:gd name="T23" fmla="*/ 1553 h 291"/>
                              <a:gd name="T24" fmla="+- 0 1885 8"/>
                              <a:gd name="T25" fmla="*/ T24 w 1877"/>
                              <a:gd name="T26" fmla="+- 0 1262 1262"/>
                              <a:gd name="T27" fmla="*/ 126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7" h="291">
                                <a:moveTo>
                                  <a:pt x="1877" y="0"/>
                                </a:moveTo>
                                <a:lnTo>
                                  <a:pt x="9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941" y="291"/>
                                </a:lnTo>
                                <a:lnTo>
                                  <a:pt x="1877" y="291"/>
                                </a:lnTo>
                                <a:lnTo>
                                  <a:pt x="1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2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539599" name="AutoShape 294"/>
                        <wps:cNvSpPr>
                          <a:spLocks/>
                        </wps:cNvSpPr>
                        <wps:spPr bwMode="auto">
                          <a:xfrm>
                            <a:off x="1" y="1262"/>
                            <a:ext cx="1894" cy="291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1262 1262"/>
                              <a:gd name="T3" fmla="*/ 1262 h 291"/>
                              <a:gd name="T4" fmla="+- 0 1 1"/>
                              <a:gd name="T5" fmla="*/ T4 w 1894"/>
                              <a:gd name="T6" fmla="+- 0 1262 1262"/>
                              <a:gd name="T7" fmla="*/ 1262 h 291"/>
                              <a:gd name="T8" fmla="+- 0 1 1"/>
                              <a:gd name="T9" fmla="*/ T8 w 1894"/>
                              <a:gd name="T10" fmla="+- 0 1553 1262"/>
                              <a:gd name="T11" fmla="*/ 1553 h 291"/>
                              <a:gd name="T12" fmla="+- 0 8 1"/>
                              <a:gd name="T13" fmla="*/ T12 w 1894"/>
                              <a:gd name="T14" fmla="+- 0 1553 1262"/>
                              <a:gd name="T15" fmla="*/ 1553 h 291"/>
                              <a:gd name="T16" fmla="+- 0 8 1"/>
                              <a:gd name="T17" fmla="*/ T16 w 1894"/>
                              <a:gd name="T18" fmla="+- 0 1262 1262"/>
                              <a:gd name="T19" fmla="*/ 1262 h 291"/>
                              <a:gd name="T20" fmla="+- 0 1895 1"/>
                              <a:gd name="T21" fmla="*/ T20 w 1894"/>
                              <a:gd name="T22" fmla="+- 0 1262 1262"/>
                              <a:gd name="T23" fmla="*/ 1262 h 291"/>
                              <a:gd name="T24" fmla="+- 0 1885 1"/>
                              <a:gd name="T25" fmla="*/ T24 w 1894"/>
                              <a:gd name="T26" fmla="+- 0 1262 1262"/>
                              <a:gd name="T27" fmla="*/ 1262 h 291"/>
                              <a:gd name="T28" fmla="+- 0 1885 1"/>
                              <a:gd name="T29" fmla="*/ T28 w 1894"/>
                              <a:gd name="T30" fmla="+- 0 1553 1262"/>
                              <a:gd name="T31" fmla="*/ 1553 h 291"/>
                              <a:gd name="T32" fmla="+- 0 1895 1"/>
                              <a:gd name="T33" fmla="*/ T32 w 1894"/>
                              <a:gd name="T34" fmla="+- 0 1553 1262"/>
                              <a:gd name="T35" fmla="*/ 1553 h 291"/>
                              <a:gd name="T36" fmla="+- 0 1895 1"/>
                              <a:gd name="T37" fmla="*/ T36 w 1894"/>
                              <a:gd name="T38" fmla="+- 0 1262 1262"/>
                              <a:gd name="T39" fmla="*/ 126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4" h="291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7" y="291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291"/>
                                </a:lnTo>
                                <a:lnTo>
                                  <a:pt x="1894" y="291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377072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8" y="1574"/>
                            <a:ext cx="1877" cy="365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731118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552"/>
                            <a:ext cx="905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9966757" name="AutoShape 291"/>
                        <wps:cNvSpPr>
                          <a:spLocks/>
                        </wps:cNvSpPr>
                        <wps:spPr bwMode="auto">
                          <a:xfrm>
                            <a:off x="905" y="1552"/>
                            <a:ext cx="932" cy="20"/>
                          </a:xfrm>
                          <a:custGeom>
                            <a:avLst/>
                            <a:gdLst>
                              <a:gd name="T0" fmla="+- 0 940 906"/>
                              <a:gd name="T1" fmla="*/ T0 w 932"/>
                              <a:gd name="T2" fmla="+- 0 1553 1553"/>
                              <a:gd name="T3" fmla="*/ 1553 h 20"/>
                              <a:gd name="T4" fmla="+- 0 906 906"/>
                              <a:gd name="T5" fmla="*/ T4 w 932"/>
                              <a:gd name="T6" fmla="+- 0 1553 1553"/>
                              <a:gd name="T7" fmla="*/ 1553 h 20"/>
                              <a:gd name="T8" fmla="+- 0 906 906"/>
                              <a:gd name="T9" fmla="*/ T8 w 932"/>
                              <a:gd name="T10" fmla="+- 0 1572 1553"/>
                              <a:gd name="T11" fmla="*/ 1572 h 20"/>
                              <a:gd name="T12" fmla="+- 0 940 906"/>
                              <a:gd name="T13" fmla="*/ T12 w 932"/>
                              <a:gd name="T14" fmla="+- 0 1572 1553"/>
                              <a:gd name="T15" fmla="*/ 1572 h 20"/>
                              <a:gd name="T16" fmla="+- 0 940 906"/>
                              <a:gd name="T17" fmla="*/ T16 w 932"/>
                              <a:gd name="T18" fmla="+- 0 1553 1553"/>
                              <a:gd name="T19" fmla="*/ 1553 h 20"/>
                              <a:gd name="T20" fmla="+- 0 1127 906"/>
                              <a:gd name="T21" fmla="*/ T20 w 932"/>
                              <a:gd name="T22" fmla="+- 0 1553 1553"/>
                              <a:gd name="T23" fmla="*/ 1553 h 20"/>
                              <a:gd name="T24" fmla="+- 0 992 906"/>
                              <a:gd name="T25" fmla="*/ T24 w 932"/>
                              <a:gd name="T26" fmla="+- 0 1553 1553"/>
                              <a:gd name="T27" fmla="*/ 1553 h 20"/>
                              <a:gd name="T28" fmla="+- 0 992 906"/>
                              <a:gd name="T29" fmla="*/ T28 w 932"/>
                              <a:gd name="T30" fmla="+- 0 1572 1553"/>
                              <a:gd name="T31" fmla="*/ 1572 h 20"/>
                              <a:gd name="T32" fmla="+- 0 1127 906"/>
                              <a:gd name="T33" fmla="*/ T32 w 932"/>
                              <a:gd name="T34" fmla="+- 0 1572 1553"/>
                              <a:gd name="T35" fmla="*/ 1572 h 20"/>
                              <a:gd name="T36" fmla="+- 0 1127 906"/>
                              <a:gd name="T37" fmla="*/ T36 w 932"/>
                              <a:gd name="T38" fmla="+- 0 1553 1553"/>
                              <a:gd name="T39" fmla="*/ 1553 h 20"/>
                              <a:gd name="T40" fmla="+- 0 1240 906"/>
                              <a:gd name="T41" fmla="*/ T40 w 932"/>
                              <a:gd name="T42" fmla="+- 0 1553 1553"/>
                              <a:gd name="T43" fmla="*/ 1553 h 20"/>
                              <a:gd name="T44" fmla="+- 0 1180 906"/>
                              <a:gd name="T45" fmla="*/ T44 w 932"/>
                              <a:gd name="T46" fmla="+- 0 1553 1553"/>
                              <a:gd name="T47" fmla="*/ 1553 h 20"/>
                              <a:gd name="T48" fmla="+- 0 1180 906"/>
                              <a:gd name="T49" fmla="*/ T48 w 932"/>
                              <a:gd name="T50" fmla="+- 0 1572 1553"/>
                              <a:gd name="T51" fmla="*/ 1572 h 20"/>
                              <a:gd name="T52" fmla="+- 0 1240 906"/>
                              <a:gd name="T53" fmla="*/ T52 w 932"/>
                              <a:gd name="T54" fmla="+- 0 1572 1553"/>
                              <a:gd name="T55" fmla="*/ 1572 h 20"/>
                              <a:gd name="T56" fmla="+- 0 1240 906"/>
                              <a:gd name="T57" fmla="*/ T56 w 932"/>
                              <a:gd name="T58" fmla="+- 0 1553 1553"/>
                              <a:gd name="T59" fmla="*/ 1553 h 20"/>
                              <a:gd name="T60" fmla="+- 0 1427 906"/>
                              <a:gd name="T61" fmla="*/ T60 w 932"/>
                              <a:gd name="T62" fmla="+- 0 1553 1553"/>
                              <a:gd name="T63" fmla="*/ 1553 h 20"/>
                              <a:gd name="T64" fmla="+- 0 1292 906"/>
                              <a:gd name="T65" fmla="*/ T64 w 932"/>
                              <a:gd name="T66" fmla="+- 0 1553 1553"/>
                              <a:gd name="T67" fmla="*/ 1553 h 20"/>
                              <a:gd name="T68" fmla="+- 0 1292 906"/>
                              <a:gd name="T69" fmla="*/ T68 w 932"/>
                              <a:gd name="T70" fmla="+- 0 1572 1553"/>
                              <a:gd name="T71" fmla="*/ 1572 h 20"/>
                              <a:gd name="T72" fmla="+- 0 1427 906"/>
                              <a:gd name="T73" fmla="*/ T72 w 932"/>
                              <a:gd name="T74" fmla="+- 0 1572 1553"/>
                              <a:gd name="T75" fmla="*/ 1572 h 20"/>
                              <a:gd name="T76" fmla="+- 0 1427 906"/>
                              <a:gd name="T77" fmla="*/ T76 w 932"/>
                              <a:gd name="T78" fmla="+- 0 1553 1553"/>
                              <a:gd name="T79" fmla="*/ 1553 h 20"/>
                              <a:gd name="T80" fmla="+- 0 1540 906"/>
                              <a:gd name="T81" fmla="*/ T80 w 932"/>
                              <a:gd name="T82" fmla="+- 0 1553 1553"/>
                              <a:gd name="T83" fmla="*/ 1553 h 20"/>
                              <a:gd name="T84" fmla="+- 0 1480 906"/>
                              <a:gd name="T85" fmla="*/ T84 w 932"/>
                              <a:gd name="T86" fmla="+- 0 1553 1553"/>
                              <a:gd name="T87" fmla="*/ 1553 h 20"/>
                              <a:gd name="T88" fmla="+- 0 1480 906"/>
                              <a:gd name="T89" fmla="*/ T88 w 932"/>
                              <a:gd name="T90" fmla="+- 0 1572 1553"/>
                              <a:gd name="T91" fmla="*/ 1572 h 20"/>
                              <a:gd name="T92" fmla="+- 0 1540 906"/>
                              <a:gd name="T93" fmla="*/ T92 w 932"/>
                              <a:gd name="T94" fmla="+- 0 1572 1553"/>
                              <a:gd name="T95" fmla="*/ 1572 h 20"/>
                              <a:gd name="T96" fmla="+- 0 1540 906"/>
                              <a:gd name="T97" fmla="*/ T96 w 932"/>
                              <a:gd name="T98" fmla="+- 0 1553 1553"/>
                              <a:gd name="T99" fmla="*/ 1553 h 20"/>
                              <a:gd name="T100" fmla="+- 0 1724 906"/>
                              <a:gd name="T101" fmla="*/ T100 w 932"/>
                              <a:gd name="T102" fmla="+- 0 1553 1553"/>
                              <a:gd name="T103" fmla="*/ 1553 h 20"/>
                              <a:gd name="T104" fmla="+- 0 1592 906"/>
                              <a:gd name="T105" fmla="*/ T104 w 932"/>
                              <a:gd name="T106" fmla="+- 0 1553 1553"/>
                              <a:gd name="T107" fmla="*/ 1553 h 20"/>
                              <a:gd name="T108" fmla="+- 0 1592 906"/>
                              <a:gd name="T109" fmla="*/ T108 w 932"/>
                              <a:gd name="T110" fmla="+- 0 1572 1553"/>
                              <a:gd name="T111" fmla="*/ 1572 h 20"/>
                              <a:gd name="T112" fmla="+- 0 1724 906"/>
                              <a:gd name="T113" fmla="*/ T112 w 932"/>
                              <a:gd name="T114" fmla="+- 0 1572 1553"/>
                              <a:gd name="T115" fmla="*/ 1572 h 20"/>
                              <a:gd name="T116" fmla="+- 0 1724 906"/>
                              <a:gd name="T117" fmla="*/ T116 w 932"/>
                              <a:gd name="T118" fmla="+- 0 1553 1553"/>
                              <a:gd name="T119" fmla="*/ 1553 h 20"/>
                              <a:gd name="T120" fmla="+- 0 1837 906"/>
                              <a:gd name="T121" fmla="*/ T120 w 932"/>
                              <a:gd name="T122" fmla="+- 0 1553 1553"/>
                              <a:gd name="T123" fmla="*/ 1553 h 20"/>
                              <a:gd name="T124" fmla="+- 0 1780 906"/>
                              <a:gd name="T125" fmla="*/ T124 w 932"/>
                              <a:gd name="T126" fmla="+- 0 1553 1553"/>
                              <a:gd name="T127" fmla="*/ 1553 h 20"/>
                              <a:gd name="T128" fmla="+- 0 1780 906"/>
                              <a:gd name="T129" fmla="*/ T128 w 932"/>
                              <a:gd name="T130" fmla="+- 0 1572 1553"/>
                              <a:gd name="T131" fmla="*/ 1572 h 20"/>
                              <a:gd name="T132" fmla="+- 0 1837 906"/>
                              <a:gd name="T133" fmla="*/ T132 w 932"/>
                              <a:gd name="T134" fmla="+- 0 1572 1553"/>
                              <a:gd name="T135" fmla="*/ 1572 h 20"/>
                              <a:gd name="T136" fmla="+- 0 1837 906"/>
                              <a:gd name="T137" fmla="*/ T136 w 932"/>
                              <a:gd name="T138" fmla="+- 0 1553 1553"/>
                              <a:gd name="T139" fmla="*/ 155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32" h="20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34" y="19"/>
                                </a:lnTo>
                                <a:lnTo>
                                  <a:pt x="34" y="0"/>
                                </a:lnTo>
                                <a:close/>
                                <a:moveTo>
                                  <a:pt x="221" y="0"/>
                                </a:moveTo>
                                <a:lnTo>
                                  <a:pt x="86" y="0"/>
                                </a:lnTo>
                                <a:lnTo>
                                  <a:pt x="86" y="19"/>
                                </a:lnTo>
                                <a:lnTo>
                                  <a:pt x="221" y="19"/>
                                </a:lnTo>
                                <a:lnTo>
                                  <a:pt x="221" y="0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274" y="0"/>
                                </a:lnTo>
                                <a:lnTo>
                                  <a:pt x="274" y="19"/>
                                </a:lnTo>
                                <a:lnTo>
                                  <a:pt x="334" y="19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521" y="0"/>
                                </a:moveTo>
                                <a:lnTo>
                                  <a:pt x="386" y="0"/>
                                </a:lnTo>
                                <a:lnTo>
                                  <a:pt x="386" y="19"/>
                                </a:lnTo>
                                <a:lnTo>
                                  <a:pt x="521" y="19"/>
                                </a:lnTo>
                                <a:lnTo>
                                  <a:pt x="521" y="0"/>
                                </a:lnTo>
                                <a:close/>
                                <a:moveTo>
                                  <a:pt x="634" y="0"/>
                                </a:moveTo>
                                <a:lnTo>
                                  <a:pt x="574" y="0"/>
                                </a:lnTo>
                                <a:lnTo>
                                  <a:pt x="574" y="19"/>
                                </a:lnTo>
                                <a:lnTo>
                                  <a:pt x="634" y="19"/>
                                </a:lnTo>
                                <a:lnTo>
                                  <a:pt x="634" y="0"/>
                                </a:lnTo>
                                <a:close/>
                                <a:moveTo>
                                  <a:pt x="818" y="0"/>
                                </a:moveTo>
                                <a:lnTo>
                                  <a:pt x="686" y="0"/>
                                </a:lnTo>
                                <a:lnTo>
                                  <a:pt x="686" y="19"/>
                                </a:lnTo>
                                <a:lnTo>
                                  <a:pt x="818" y="19"/>
                                </a:lnTo>
                                <a:lnTo>
                                  <a:pt x="818" y="0"/>
                                </a:lnTo>
                                <a:close/>
                                <a:moveTo>
                                  <a:pt x="931" y="0"/>
                                </a:moveTo>
                                <a:lnTo>
                                  <a:pt x="874" y="0"/>
                                </a:lnTo>
                                <a:lnTo>
                                  <a:pt x="874" y="19"/>
                                </a:lnTo>
                                <a:lnTo>
                                  <a:pt x="931" y="19"/>
                                </a:lnTo>
                                <a:lnTo>
                                  <a:pt x="9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4044704" name="AutoShape 290"/>
                        <wps:cNvSpPr>
                          <a:spLocks/>
                        </wps:cNvSpPr>
                        <wps:spPr bwMode="auto">
                          <a:xfrm>
                            <a:off x="1" y="1552"/>
                            <a:ext cx="1894" cy="387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1572 1553"/>
                              <a:gd name="T3" fmla="*/ 1572 h 387"/>
                              <a:gd name="T4" fmla="+- 0 1 1"/>
                              <a:gd name="T5" fmla="*/ T4 w 1894"/>
                              <a:gd name="T6" fmla="+- 0 1572 1553"/>
                              <a:gd name="T7" fmla="*/ 1572 h 387"/>
                              <a:gd name="T8" fmla="+- 0 1 1"/>
                              <a:gd name="T9" fmla="*/ T8 w 1894"/>
                              <a:gd name="T10" fmla="+- 0 1939 1553"/>
                              <a:gd name="T11" fmla="*/ 1939 h 387"/>
                              <a:gd name="T12" fmla="+- 0 8 1"/>
                              <a:gd name="T13" fmla="*/ T12 w 1894"/>
                              <a:gd name="T14" fmla="+- 0 1939 1553"/>
                              <a:gd name="T15" fmla="*/ 1939 h 387"/>
                              <a:gd name="T16" fmla="+- 0 8 1"/>
                              <a:gd name="T17" fmla="*/ T16 w 1894"/>
                              <a:gd name="T18" fmla="+- 0 1572 1553"/>
                              <a:gd name="T19" fmla="*/ 1572 h 387"/>
                              <a:gd name="T20" fmla="+- 0 1895 1"/>
                              <a:gd name="T21" fmla="*/ T20 w 1894"/>
                              <a:gd name="T22" fmla="+- 0 1553 1553"/>
                              <a:gd name="T23" fmla="*/ 1553 h 387"/>
                              <a:gd name="T24" fmla="+- 0 1885 1"/>
                              <a:gd name="T25" fmla="*/ T24 w 1894"/>
                              <a:gd name="T26" fmla="+- 0 1553 1553"/>
                              <a:gd name="T27" fmla="*/ 1553 h 387"/>
                              <a:gd name="T28" fmla="+- 0 1885 1"/>
                              <a:gd name="T29" fmla="*/ T28 w 1894"/>
                              <a:gd name="T30" fmla="+- 0 1572 1553"/>
                              <a:gd name="T31" fmla="*/ 1572 h 387"/>
                              <a:gd name="T32" fmla="+- 0 1885 1"/>
                              <a:gd name="T33" fmla="*/ T32 w 1894"/>
                              <a:gd name="T34" fmla="+- 0 1939 1553"/>
                              <a:gd name="T35" fmla="*/ 1939 h 387"/>
                              <a:gd name="T36" fmla="+- 0 1895 1"/>
                              <a:gd name="T37" fmla="*/ T36 w 1894"/>
                              <a:gd name="T38" fmla="+- 0 1939 1553"/>
                              <a:gd name="T39" fmla="*/ 1939 h 387"/>
                              <a:gd name="T40" fmla="+- 0 1895 1"/>
                              <a:gd name="T41" fmla="*/ T40 w 1894"/>
                              <a:gd name="T42" fmla="+- 0 1572 1553"/>
                              <a:gd name="T43" fmla="*/ 1572 h 387"/>
                              <a:gd name="T44" fmla="+- 0 1895 1"/>
                              <a:gd name="T45" fmla="*/ T44 w 1894"/>
                              <a:gd name="T46" fmla="+- 0 1553 1553"/>
                              <a:gd name="T47" fmla="*/ 1553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94" h="387">
                                <a:moveTo>
                                  <a:pt x="7" y="19"/>
                                </a:moveTo>
                                <a:lnTo>
                                  <a:pt x="0" y="19"/>
                                </a:lnTo>
                                <a:lnTo>
                                  <a:pt x="0" y="386"/>
                                </a:lnTo>
                                <a:lnTo>
                                  <a:pt x="7" y="386"/>
                                </a:lnTo>
                                <a:lnTo>
                                  <a:pt x="7" y="19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19"/>
                                </a:lnTo>
                                <a:lnTo>
                                  <a:pt x="1884" y="386"/>
                                </a:lnTo>
                                <a:lnTo>
                                  <a:pt x="1894" y="386"/>
                                </a:lnTo>
                                <a:lnTo>
                                  <a:pt x="1894" y="19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839690" name="Freeform 289"/>
                        <wps:cNvSpPr>
                          <a:spLocks/>
                        </wps:cNvSpPr>
                        <wps:spPr bwMode="auto">
                          <a:xfrm>
                            <a:off x="8" y="1939"/>
                            <a:ext cx="1877" cy="524"/>
                          </a:xfrm>
                          <a:custGeom>
                            <a:avLst/>
                            <a:gdLst>
                              <a:gd name="T0" fmla="+- 0 1885 8"/>
                              <a:gd name="T1" fmla="*/ T0 w 1877"/>
                              <a:gd name="T2" fmla="+- 0 1939 1939"/>
                              <a:gd name="T3" fmla="*/ 1939 h 524"/>
                              <a:gd name="T4" fmla="+- 0 949 8"/>
                              <a:gd name="T5" fmla="*/ T4 w 1877"/>
                              <a:gd name="T6" fmla="+- 0 1939 1939"/>
                              <a:gd name="T7" fmla="*/ 1939 h 524"/>
                              <a:gd name="T8" fmla="+- 0 8 8"/>
                              <a:gd name="T9" fmla="*/ T8 w 1877"/>
                              <a:gd name="T10" fmla="+- 0 1939 1939"/>
                              <a:gd name="T11" fmla="*/ 1939 h 524"/>
                              <a:gd name="T12" fmla="+- 0 8 8"/>
                              <a:gd name="T13" fmla="*/ T12 w 1877"/>
                              <a:gd name="T14" fmla="+- 0 2462 1939"/>
                              <a:gd name="T15" fmla="*/ 2462 h 524"/>
                              <a:gd name="T16" fmla="+- 0 949 8"/>
                              <a:gd name="T17" fmla="*/ T16 w 1877"/>
                              <a:gd name="T18" fmla="+- 0 2462 1939"/>
                              <a:gd name="T19" fmla="*/ 2462 h 524"/>
                              <a:gd name="T20" fmla="+- 0 1885 8"/>
                              <a:gd name="T21" fmla="*/ T20 w 1877"/>
                              <a:gd name="T22" fmla="+- 0 2462 1939"/>
                              <a:gd name="T23" fmla="*/ 2462 h 524"/>
                              <a:gd name="T24" fmla="+- 0 1885 8"/>
                              <a:gd name="T25" fmla="*/ T24 w 1877"/>
                              <a:gd name="T26" fmla="+- 0 1939 1939"/>
                              <a:gd name="T27" fmla="*/ 1939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7" h="524">
                                <a:moveTo>
                                  <a:pt x="1877" y="0"/>
                                </a:moveTo>
                                <a:lnTo>
                                  <a:pt x="9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3"/>
                                </a:lnTo>
                                <a:lnTo>
                                  <a:pt x="941" y="523"/>
                                </a:lnTo>
                                <a:lnTo>
                                  <a:pt x="1877" y="523"/>
                                </a:lnTo>
                                <a:lnTo>
                                  <a:pt x="1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3568626" name="AutoShape 288"/>
                        <wps:cNvSpPr>
                          <a:spLocks/>
                        </wps:cNvSpPr>
                        <wps:spPr bwMode="auto">
                          <a:xfrm>
                            <a:off x="1" y="1939"/>
                            <a:ext cx="1894" cy="524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1939 1939"/>
                              <a:gd name="T3" fmla="*/ 1939 h 524"/>
                              <a:gd name="T4" fmla="+- 0 1 1"/>
                              <a:gd name="T5" fmla="*/ T4 w 1894"/>
                              <a:gd name="T6" fmla="+- 0 1939 1939"/>
                              <a:gd name="T7" fmla="*/ 1939 h 524"/>
                              <a:gd name="T8" fmla="+- 0 1 1"/>
                              <a:gd name="T9" fmla="*/ T8 w 1894"/>
                              <a:gd name="T10" fmla="+- 0 2462 1939"/>
                              <a:gd name="T11" fmla="*/ 2462 h 524"/>
                              <a:gd name="T12" fmla="+- 0 8 1"/>
                              <a:gd name="T13" fmla="*/ T12 w 1894"/>
                              <a:gd name="T14" fmla="+- 0 2462 1939"/>
                              <a:gd name="T15" fmla="*/ 2462 h 524"/>
                              <a:gd name="T16" fmla="+- 0 8 1"/>
                              <a:gd name="T17" fmla="*/ T16 w 1894"/>
                              <a:gd name="T18" fmla="+- 0 1939 1939"/>
                              <a:gd name="T19" fmla="*/ 1939 h 524"/>
                              <a:gd name="T20" fmla="+- 0 1895 1"/>
                              <a:gd name="T21" fmla="*/ T20 w 1894"/>
                              <a:gd name="T22" fmla="+- 0 1939 1939"/>
                              <a:gd name="T23" fmla="*/ 1939 h 524"/>
                              <a:gd name="T24" fmla="+- 0 1885 1"/>
                              <a:gd name="T25" fmla="*/ T24 w 1894"/>
                              <a:gd name="T26" fmla="+- 0 1939 1939"/>
                              <a:gd name="T27" fmla="*/ 1939 h 524"/>
                              <a:gd name="T28" fmla="+- 0 1885 1"/>
                              <a:gd name="T29" fmla="*/ T28 w 1894"/>
                              <a:gd name="T30" fmla="+- 0 2462 1939"/>
                              <a:gd name="T31" fmla="*/ 2462 h 524"/>
                              <a:gd name="T32" fmla="+- 0 1895 1"/>
                              <a:gd name="T33" fmla="*/ T32 w 1894"/>
                              <a:gd name="T34" fmla="+- 0 2462 1939"/>
                              <a:gd name="T35" fmla="*/ 2462 h 524"/>
                              <a:gd name="T36" fmla="+- 0 1895 1"/>
                              <a:gd name="T37" fmla="*/ T36 w 1894"/>
                              <a:gd name="T38" fmla="+- 0 1939 1939"/>
                              <a:gd name="T39" fmla="*/ 1939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4" h="524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3"/>
                                </a:lnTo>
                                <a:lnTo>
                                  <a:pt x="7" y="523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523"/>
                                </a:lnTo>
                                <a:lnTo>
                                  <a:pt x="1894" y="523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017796" name="Freeform 287"/>
                        <wps:cNvSpPr>
                          <a:spLocks/>
                        </wps:cNvSpPr>
                        <wps:spPr bwMode="auto">
                          <a:xfrm>
                            <a:off x="8" y="2481"/>
                            <a:ext cx="1877" cy="473"/>
                          </a:xfrm>
                          <a:custGeom>
                            <a:avLst/>
                            <a:gdLst>
                              <a:gd name="T0" fmla="+- 0 1885 8"/>
                              <a:gd name="T1" fmla="*/ T0 w 1877"/>
                              <a:gd name="T2" fmla="+- 0 2482 2482"/>
                              <a:gd name="T3" fmla="*/ 2482 h 473"/>
                              <a:gd name="T4" fmla="+- 0 949 8"/>
                              <a:gd name="T5" fmla="*/ T4 w 1877"/>
                              <a:gd name="T6" fmla="+- 0 2482 2482"/>
                              <a:gd name="T7" fmla="*/ 2482 h 473"/>
                              <a:gd name="T8" fmla="+- 0 8 8"/>
                              <a:gd name="T9" fmla="*/ T8 w 1877"/>
                              <a:gd name="T10" fmla="+- 0 2482 2482"/>
                              <a:gd name="T11" fmla="*/ 2482 h 473"/>
                              <a:gd name="T12" fmla="+- 0 8 8"/>
                              <a:gd name="T13" fmla="*/ T12 w 1877"/>
                              <a:gd name="T14" fmla="+- 0 2954 2482"/>
                              <a:gd name="T15" fmla="*/ 2954 h 473"/>
                              <a:gd name="T16" fmla="+- 0 949 8"/>
                              <a:gd name="T17" fmla="*/ T16 w 1877"/>
                              <a:gd name="T18" fmla="+- 0 2954 2482"/>
                              <a:gd name="T19" fmla="*/ 2954 h 473"/>
                              <a:gd name="T20" fmla="+- 0 1885 8"/>
                              <a:gd name="T21" fmla="*/ T20 w 1877"/>
                              <a:gd name="T22" fmla="+- 0 2954 2482"/>
                              <a:gd name="T23" fmla="*/ 2954 h 473"/>
                              <a:gd name="T24" fmla="+- 0 1885 8"/>
                              <a:gd name="T25" fmla="*/ T24 w 1877"/>
                              <a:gd name="T26" fmla="+- 0 2482 2482"/>
                              <a:gd name="T27" fmla="*/ 2482 h 4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7" h="473">
                                <a:moveTo>
                                  <a:pt x="1877" y="0"/>
                                </a:moveTo>
                                <a:lnTo>
                                  <a:pt x="9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lnTo>
                                  <a:pt x="941" y="472"/>
                                </a:lnTo>
                                <a:lnTo>
                                  <a:pt x="1877" y="472"/>
                                </a:lnTo>
                                <a:lnTo>
                                  <a:pt x="1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044529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1" y="2462"/>
                            <a:ext cx="8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449784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8" y="2462"/>
                            <a:ext cx="1877" cy="20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027676" name="AutoShape 284"/>
                        <wps:cNvSpPr>
                          <a:spLocks/>
                        </wps:cNvSpPr>
                        <wps:spPr bwMode="auto">
                          <a:xfrm>
                            <a:off x="1" y="2462"/>
                            <a:ext cx="1894" cy="492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2482 2462"/>
                              <a:gd name="T3" fmla="*/ 2482 h 492"/>
                              <a:gd name="T4" fmla="+- 0 1 1"/>
                              <a:gd name="T5" fmla="*/ T4 w 1894"/>
                              <a:gd name="T6" fmla="+- 0 2482 2462"/>
                              <a:gd name="T7" fmla="*/ 2482 h 492"/>
                              <a:gd name="T8" fmla="+- 0 1 1"/>
                              <a:gd name="T9" fmla="*/ T8 w 1894"/>
                              <a:gd name="T10" fmla="+- 0 2954 2462"/>
                              <a:gd name="T11" fmla="*/ 2954 h 492"/>
                              <a:gd name="T12" fmla="+- 0 8 1"/>
                              <a:gd name="T13" fmla="*/ T12 w 1894"/>
                              <a:gd name="T14" fmla="+- 0 2954 2462"/>
                              <a:gd name="T15" fmla="*/ 2954 h 492"/>
                              <a:gd name="T16" fmla="+- 0 8 1"/>
                              <a:gd name="T17" fmla="*/ T16 w 1894"/>
                              <a:gd name="T18" fmla="+- 0 2482 2462"/>
                              <a:gd name="T19" fmla="*/ 2482 h 492"/>
                              <a:gd name="T20" fmla="+- 0 1895 1"/>
                              <a:gd name="T21" fmla="*/ T20 w 1894"/>
                              <a:gd name="T22" fmla="+- 0 2462 2462"/>
                              <a:gd name="T23" fmla="*/ 2462 h 492"/>
                              <a:gd name="T24" fmla="+- 0 1885 1"/>
                              <a:gd name="T25" fmla="*/ T24 w 1894"/>
                              <a:gd name="T26" fmla="+- 0 2462 2462"/>
                              <a:gd name="T27" fmla="*/ 2462 h 492"/>
                              <a:gd name="T28" fmla="+- 0 1885 1"/>
                              <a:gd name="T29" fmla="*/ T28 w 1894"/>
                              <a:gd name="T30" fmla="+- 0 2482 2462"/>
                              <a:gd name="T31" fmla="*/ 2482 h 492"/>
                              <a:gd name="T32" fmla="+- 0 1885 1"/>
                              <a:gd name="T33" fmla="*/ T32 w 1894"/>
                              <a:gd name="T34" fmla="+- 0 2954 2462"/>
                              <a:gd name="T35" fmla="*/ 2954 h 492"/>
                              <a:gd name="T36" fmla="+- 0 1895 1"/>
                              <a:gd name="T37" fmla="*/ T36 w 1894"/>
                              <a:gd name="T38" fmla="+- 0 2954 2462"/>
                              <a:gd name="T39" fmla="*/ 2954 h 492"/>
                              <a:gd name="T40" fmla="+- 0 1895 1"/>
                              <a:gd name="T41" fmla="*/ T40 w 1894"/>
                              <a:gd name="T42" fmla="+- 0 2482 2462"/>
                              <a:gd name="T43" fmla="*/ 2482 h 492"/>
                              <a:gd name="T44" fmla="+- 0 1895 1"/>
                              <a:gd name="T45" fmla="*/ T44 w 1894"/>
                              <a:gd name="T46" fmla="+- 0 2462 2462"/>
                              <a:gd name="T47" fmla="*/ 2462 h 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94" h="492">
                                <a:moveTo>
                                  <a:pt x="7" y="20"/>
                                </a:moveTo>
                                <a:lnTo>
                                  <a:pt x="0" y="20"/>
                                </a:lnTo>
                                <a:lnTo>
                                  <a:pt x="0" y="492"/>
                                </a:lnTo>
                                <a:lnTo>
                                  <a:pt x="7" y="492"/>
                                </a:lnTo>
                                <a:lnTo>
                                  <a:pt x="7" y="2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20"/>
                                </a:lnTo>
                                <a:lnTo>
                                  <a:pt x="1884" y="492"/>
                                </a:lnTo>
                                <a:lnTo>
                                  <a:pt x="1894" y="492"/>
                                </a:lnTo>
                                <a:lnTo>
                                  <a:pt x="1894" y="20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748765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8" y="2954"/>
                            <a:ext cx="1877" cy="524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978194" name="AutoShape 282"/>
                        <wps:cNvSpPr>
                          <a:spLocks/>
                        </wps:cNvSpPr>
                        <wps:spPr bwMode="auto">
                          <a:xfrm>
                            <a:off x="1" y="2954"/>
                            <a:ext cx="1894" cy="524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2954 2954"/>
                              <a:gd name="T3" fmla="*/ 2954 h 524"/>
                              <a:gd name="T4" fmla="+- 0 1 1"/>
                              <a:gd name="T5" fmla="*/ T4 w 1894"/>
                              <a:gd name="T6" fmla="+- 0 2954 2954"/>
                              <a:gd name="T7" fmla="*/ 2954 h 524"/>
                              <a:gd name="T8" fmla="+- 0 1 1"/>
                              <a:gd name="T9" fmla="*/ T8 w 1894"/>
                              <a:gd name="T10" fmla="+- 0 3478 2954"/>
                              <a:gd name="T11" fmla="*/ 3478 h 524"/>
                              <a:gd name="T12" fmla="+- 0 8 1"/>
                              <a:gd name="T13" fmla="*/ T12 w 1894"/>
                              <a:gd name="T14" fmla="+- 0 3478 2954"/>
                              <a:gd name="T15" fmla="*/ 3478 h 524"/>
                              <a:gd name="T16" fmla="+- 0 8 1"/>
                              <a:gd name="T17" fmla="*/ T16 w 1894"/>
                              <a:gd name="T18" fmla="+- 0 2954 2954"/>
                              <a:gd name="T19" fmla="*/ 2954 h 524"/>
                              <a:gd name="T20" fmla="+- 0 1895 1"/>
                              <a:gd name="T21" fmla="*/ T20 w 1894"/>
                              <a:gd name="T22" fmla="+- 0 2954 2954"/>
                              <a:gd name="T23" fmla="*/ 2954 h 524"/>
                              <a:gd name="T24" fmla="+- 0 1885 1"/>
                              <a:gd name="T25" fmla="*/ T24 w 1894"/>
                              <a:gd name="T26" fmla="+- 0 2954 2954"/>
                              <a:gd name="T27" fmla="*/ 2954 h 524"/>
                              <a:gd name="T28" fmla="+- 0 1885 1"/>
                              <a:gd name="T29" fmla="*/ T28 w 1894"/>
                              <a:gd name="T30" fmla="+- 0 3478 2954"/>
                              <a:gd name="T31" fmla="*/ 3478 h 524"/>
                              <a:gd name="T32" fmla="+- 0 1895 1"/>
                              <a:gd name="T33" fmla="*/ T32 w 1894"/>
                              <a:gd name="T34" fmla="+- 0 3478 2954"/>
                              <a:gd name="T35" fmla="*/ 3478 h 524"/>
                              <a:gd name="T36" fmla="+- 0 1895 1"/>
                              <a:gd name="T37" fmla="*/ T36 w 1894"/>
                              <a:gd name="T38" fmla="+- 0 2954 2954"/>
                              <a:gd name="T39" fmla="*/ 2954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4" h="524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7" y="524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524"/>
                                </a:lnTo>
                                <a:lnTo>
                                  <a:pt x="1894" y="524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156191" name="Freeform 281"/>
                        <wps:cNvSpPr>
                          <a:spLocks/>
                        </wps:cNvSpPr>
                        <wps:spPr bwMode="auto">
                          <a:xfrm>
                            <a:off x="8" y="3477"/>
                            <a:ext cx="1877" cy="308"/>
                          </a:xfrm>
                          <a:custGeom>
                            <a:avLst/>
                            <a:gdLst>
                              <a:gd name="T0" fmla="+- 0 1885 8"/>
                              <a:gd name="T1" fmla="*/ T0 w 1877"/>
                              <a:gd name="T2" fmla="+- 0 3478 3478"/>
                              <a:gd name="T3" fmla="*/ 3478 h 308"/>
                              <a:gd name="T4" fmla="+- 0 949 8"/>
                              <a:gd name="T5" fmla="*/ T4 w 1877"/>
                              <a:gd name="T6" fmla="+- 0 3478 3478"/>
                              <a:gd name="T7" fmla="*/ 3478 h 308"/>
                              <a:gd name="T8" fmla="+- 0 8 8"/>
                              <a:gd name="T9" fmla="*/ T8 w 1877"/>
                              <a:gd name="T10" fmla="+- 0 3478 3478"/>
                              <a:gd name="T11" fmla="*/ 3478 h 308"/>
                              <a:gd name="T12" fmla="+- 0 8 8"/>
                              <a:gd name="T13" fmla="*/ T12 w 1877"/>
                              <a:gd name="T14" fmla="+- 0 3785 3478"/>
                              <a:gd name="T15" fmla="*/ 3785 h 308"/>
                              <a:gd name="T16" fmla="+- 0 949 8"/>
                              <a:gd name="T17" fmla="*/ T16 w 1877"/>
                              <a:gd name="T18" fmla="+- 0 3785 3478"/>
                              <a:gd name="T19" fmla="*/ 3785 h 308"/>
                              <a:gd name="T20" fmla="+- 0 1885 8"/>
                              <a:gd name="T21" fmla="*/ T20 w 1877"/>
                              <a:gd name="T22" fmla="+- 0 3785 3478"/>
                              <a:gd name="T23" fmla="*/ 3785 h 308"/>
                              <a:gd name="T24" fmla="+- 0 1885 8"/>
                              <a:gd name="T25" fmla="*/ T24 w 1877"/>
                              <a:gd name="T26" fmla="+- 0 3478 3478"/>
                              <a:gd name="T27" fmla="*/ 3478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7" h="308">
                                <a:moveTo>
                                  <a:pt x="1877" y="0"/>
                                </a:moveTo>
                                <a:lnTo>
                                  <a:pt x="9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941" y="307"/>
                                </a:lnTo>
                                <a:lnTo>
                                  <a:pt x="1877" y="307"/>
                                </a:lnTo>
                                <a:lnTo>
                                  <a:pt x="1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624701" name="AutoShape 280"/>
                        <wps:cNvSpPr>
                          <a:spLocks/>
                        </wps:cNvSpPr>
                        <wps:spPr bwMode="auto">
                          <a:xfrm>
                            <a:off x="1" y="3477"/>
                            <a:ext cx="1894" cy="308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3478 3478"/>
                              <a:gd name="T3" fmla="*/ 3478 h 308"/>
                              <a:gd name="T4" fmla="+- 0 1 1"/>
                              <a:gd name="T5" fmla="*/ T4 w 1894"/>
                              <a:gd name="T6" fmla="+- 0 3478 3478"/>
                              <a:gd name="T7" fmla="*/ 3478 h 308"/>
                              <a:gd name="T8" fmla="+- 0 1 1"/>
                              <a:gd name="T9" fmla="*/ T8 w 1894"/>
                              <a:gd name="T10" fmla="+- 0 3785 3478"/>
                              <a:gd name="T11" fmla="*/ 3785 h 308"/>
                              <a:gd name="T12" fmla="+- 0 8 1"/>
                              <a:gd name="T13" fmla="*/ T12 w 1894"/>
                              <a:gd name="T14" fmla="+- 0 3785 3478"/>
                              <a:gd name="T15" fmla="*/ 3785 h 308"/>
                              <a:gd name="T16" fmla="+- 0 8 1"/>
                              <a:gd name="T17" fmla="*/ T16 w 1894"/>
                              <a:gd name="T18" fmla="+- 0 3478 3478"/>
                              <a:gd name="T19" fmla="*/ 3478 h 308"/>
                              <a:gd name="T20" fmla="+- 0 1895 1"/>
                              <a:gd name="T21" fmla="*/ T20 w 1894"/>
                              <a:gd name="T22" fmla="+- 0 3478 3478"/>
                              <a:gd name="T23" fmla="*/ 3478 h 308"/>
                              <a:gd name="T24" fmla="+- 0 1885 1"/>
                              <a:gd name="T25" fmla="*/ T24 w 1894"/>
                              <a:gd name="T26" fmla="+- 0 3478 3478"/>
                              <a:gd name="T27" fmla="*/ 3478 h 308"/>
                              <a:gd name="T28" fmla="+- 0 1885 1"/>
                              <a:gd name="T29" fmla="*/ T28 w 1894"/>
                              <a:gd name="T30" fmla="+- 0 3785 3478"/>
                              <a:gd name="T31" fmla="*/ 3785 h 308"/>
                              <a:gd name="T32" fmla="+- 0 1895 1"/>
                              <a:gd name="T33" fmla="*/ T32 w 1894"/>
                              <a:gd name="T34" fmla="+- 0 3785 3478"/>
                              <a:gd name="T35" fmla="*/ 3785 h 308"/>
                              <a:gd name="T36" fmla="+- 0 1895 1"/>
                              <a:gd name="T37" fmla="*/ T36 w 1894"/>
                              <a:gd name="T38" fmla="+- 0 3478 3478"/>
                              <a:gd name="T39" fmla="*/ 3478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4" h="308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7" y="307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307"/>
                                </a:lnTo>
                                <a:lnTo>
                                  <a:pt x="1894" y="307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743084" name="Freeform 279"/>
                        <wps:cNvSpPr>
                          <a:spLocks/>
                        </wps:cNvSpPr>
                        <wps:spPr bwMode="auto">
                          <a:xfrm>
                            <a:off x="8" y="3784"/>
                            <a:ext cx="1877" cy="308"/>
                          </a:xfrm>
                          <a:custGeom>
                            <a:avLst/>
                            <a:gdLst>
                              <a:gd name="T0" fmla="+- 0 1885 8"/>
                              <a:gd name="T1" fmla="*/ T0 w 1877"/>
                              <a:gd name="T2" fmla="+- 0 3785 3785"/>
                              <a:gd name="T3" fmla="*/ 3785 h 308"/>
                              <a:gd name="T4" fmla="+- 0 949 8"/>
                              <a:gd name="T5" fmla="*/ T4 w 1877"/>
                              <a:gd name="T6" fmla="+- 0 3785 3785"/>
                              <a:gd name="T7" fmla="*/ 3785 h 308"/>
                              <a:gd name="T8" fmla="+- 0 8 8"/>
                              <a:gd name="T9" fmla="*/ T8 w 1877"/>
                              <a:gd name="T10" fmla="+- 0 3785 3785"/>
                              <a:gd name="T11" fmla="*/ 3785 h 308"/>
                              <a:gd name="T12" fmla="+- 0 8 8"/>
                              <a:gd name="T13" fmla="*/ T12 w 1877"/>
                              <a:gd name="T14" fmla="+- 0 4092 3785"/>
                              <a:gd name="T15" fmla="*/ 4092 h 308"/>
                              <a:gd name="T16" fmla="+- 0 949 8"/>
                              <a:gd name="T17" fmla="*/ T16 w 1877"/>
                              <a:gd name="T18" fmla="+- 0 4092 3785"/>
                              <a:gd name="T19" fmla="*/ 4092 h 308"/>
                              <a:gd name="T20" fmla="+- 0 1885 8"/>
                              <a:gd name="T21" fmla="*/ T20 w 1877"/>
                              <a:gd name="T22" fmla="+- 0 4092 3785"/>
                              <a:gd name="T23" fmla="*/ 4092 h 308"/>
                              <a:gd name="T24" fmla="+- 0 1885 8"/>
                              <a:gd name="T25" fmla="*/ T24 w 1877"/>
                              <a:gd name="T26" fmla="+- 0 3785 3785"/>
                              <a:gd name="T27" fmla="*/ 3785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77" h="308">
                                <a:moveTo>
                                  <a:pt x="1877" y="0"/>
                                </a:moveTo>
                                <a:lnTo>
                                  <a:pt x="9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941" y="307"/>
                                </a:lnTo>
                                <a:lnTo>
                                  <a:pt x="1877" y="307"/>
                                </a:lnTo>
                                <a:lnTo>
                                  <a:pt x="1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507673" name="AutoShape 278"/>
                        <wps:cNvSpPr>
                          <a:spLocks/>
                        </wps:cNvSpPr>
                        <wps:spPr bwMode="auto">
                          <a:xfrm>
                            <a:off x="1" y="3784"/>
                            <a:ext cx="1894" cy="308"/>
                          </a:xfrm>
                          <a:custGeom>
                            <a:avLst/>
                            <a:gdLst>
                              <a:gd name="T0" fmla="+- 0 8 1"/>
                              <a:gd name="T1" fmla="*/ T0 w 1894"/>
                              <a:gd name="T2" fmla="+- 0 3785 3785"/>
                              <a:gd name="T3" fmla="*/ 3785 h 308"/>
                              <a:gd name="T4" fmla="+- 0 1 1"/>
                              <a:gd name="T5" fmla="*/ T4 w 1894"/>
                              <a:gd name="T6" fmla="+- 0 3785 3785"/>
                              <a:gd name="T7" fmla="*/ 3785 h 308"/>
                              <a:gd name="T8" fmla="+- 0 1 1"/>
                              <a:gd name="T9" fmla="*/ T8 w 1894"/>
                              <a:gd name="T10" fmla="+- 0 4092 3785"/>
                              <a:gd name="T11" fmla="*/ 4092 h 308"/>
                              <a:gd name="T12" fmla="+- 0 8 1"/>
                              <a:gd name="T13" fmla="*/ T12 w 1894"/>
                              <a:gd name="T14" fmla="+- 0 4092 3785"/>
                              <a:gd name="T15" fmla="*/ 4092 h 308"/>
                              <a:gd name="T16" fmla="+- 0 8 1"/>
                              <a:gd name="T17" fmla="*/ T16 w 1894"/>
                              <a:gd name="T18" fmla="+- 0 3785 3785"/>
                              <a:gd name="T19" fmla="*/ 3785 h 308"/>
                              <a:gd name="T20" fmla="+- 0 1895 1"/>
                              <a:gd name="T21" fmla="*/ T20 w 1894"/>
                              <a:gd name="T22" fmla="+- 0 3785 3785"/>
                              <a:gd name="T23" fmla="*/ 3785 h 308"/>
                              <a:gd name="T24" fmla="+- 0 1885 1"/>
                              <a:gd name="T25" fmla="*/ T24 w 1894"/>
                              <a:gd name="T26" fmla="+- 0 3785 3785"/>
                              <a:gd name="T27" fmla="*/ 3785 h 308"/>
                              <a:gd name="T28" fmla="+- 0 1885 1"/>
                              <a:gd name="T29" fmla="*/ T28 w 1894"/>
                              <a:gd name="T30" fmla="+- 0 4092 3785"/>
                              <a:gd name="T31" fmla="*/ 4092 h 308"/>
                              <a:gd name="T32" fmla="+- 0 1895 1"/>
                              <a:gd name="T33" fmla="*/ T32 w 1894"/>
                              <a:gd name="T34" fmla="+- 0 4092 3785"/>
                              <a:gd name="T35" fmla="*/ 4092 h 308"/>
                              <a:gd name="T36" fmla="+- 0 1895 1"/>
                              <a:gd name="T37" fmla="*/ T36 w 1894"/>
                              <a:gd name="T38" fmla="+- 0 3785 3785"/>
                              <a:gd name="T39" fmla="*/ 3785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4" h="308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7" y="307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894" y="0"/>
                                </a:moveTo>
                                <a:lnTo>
                                  <a:pt x="1884" y="0"/>
                                </a:lnTo>
                                <a:lnTo>
                                  <a:pt x="1884" y="307"/>
                                </a:lnTo>
                                <a:lnTo>
                                  <a:pt x="1894" y="307"/>
                                </a:lnTo>
                                <a:lnTo>
                                  <a:pt x="1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781531" name="Text Box 277"/>
                        <wps:cNvSpPr txBox="1">
                          <a:spLocks noChangeArrowheads="1"/>
                        </wps:cNvSpPr>
                        <wps:spPr bwMode="auto">
                          <a:xfrm>
                            <a:off x="286" y="351"/>
                            <a:ext cx="1337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196" w:lineRule="exact"/>
                                <w:ind w:left="6"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Local</w:t>
                              </w:r>
                            </w:p>
                            <w:p w:rsidR="00780871" w:rsidRDefault="00F76F8C">
                              <w:pPr>
                                <w:spacing w:before="8" w:line="229" w:lineRule="exact"/>
                                <w:ind w:left="-1"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AuthorityMargin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4013024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166" y="1718"/>
                            <a:ext cx="1583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215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1"/>
                                </w:rPr>
                                <w:t>Benchmark</w:t>
                              </w:r>
                              <w:r>
                                <w:rPr>
                                  <w:b/>
                                  <w:color w:val="FF0000"/>
                                  <w:spacing w:val="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21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8522034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195" y="3281"/>
                            <a:ext cx="1516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line="194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Landowner</w:t>
                              </w:r>
                              <w:r>
                                <w:rPr>
                                  <w:spacing w:val="2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Margin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4955667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096"/>
                            <a:ext cx="1886" cy="1188"/>
                          </a:xfrm>
                          <a:prstGeom prst="rect">
                            <a:avLst/>
                          </a:prstGeom>
                          <a:solidFill>
                            <a:srgbClr val="91CF5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80871" w:rsidRDefault="0078087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before="132"/>
                                <w:ind w:left="219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Existing</w:t>
                              </w:r>
                              <w:r>
                                <w:rPr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Use</w:t>
                              </w:r>
                              <w:r>
                                <w:rPr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Value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3" o:spid="_x0000_s1267" style="width:94.75pt;height:264.5pt;mso-position-horizontal-relative:char;mso-position-vertical-relative:line" coordsize="1895,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">
                <v:shape id="Freeform 303" o:spid="_x0000_s1268" style="position:absolute;left:8;top:19;width:1877;height:291;visibility:visible;mso-wrap-style:square;v-text-anchor:top" coordsize="1877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" path="m1877,l941,,,,,291r941,l1877,291,1877,xe" fillcolor="#702fa0" stroked="f">
                  <v:path arrowok="t" o:connecttype="custom" o:connectlocs="1877,19;941,19;0,19;0,310;941,310;1877,310;1877,19" o:connectangles="0,0,0,0,0,0,0"/>
                </v:shape>
                <v:rect id="Rectangle 302" o:spid="_x0000_s1269" style="position:absolute;left:1;width:8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" fillcolor="black" stroked="f"/>
                <v:shape id="Picture 301" o:spid="_x0000_s1270" type="#_x0000_t75" style="position:absolute;left:8;width:187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">
                  <v:imagedata r:id="rId208" o:title=""/>
                </v:shape>
                <v:shape id="AutoShape 300" o:spid="_x0000_s1271" style="position:absolute;left:1;width:1894;height:310;visibility:visible;mso-wrap-style:square;v-text-anchor:top" coordsize="1894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" path="m7,19l,19,,310r7,l7,19xm1894,r-10,l1884,19r,291l1894,310r,-291l1894,xe" fillcolor="black" stroked="f">
                  <v:path arrowok="t" o:connecttype="custom" o:connectlocs="7,19;0,19;0,310;7,310;7,19;1894,0;1884,0;1884,19;1884,19;1884,310;1894,310;1894,19;1894,0" o:connectangles="0,0,0,0,0,0,0,0,0,0,0,0,0"/>
                </v:shape>
                <v:rect id="Rectangle 299" o:spid="_x0000_s1272" style="position:absolute;left:8;top:309;width:1877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" fillcolor="#702fa0" stroked="f"/>
                <v:shape id="AutoShape 298" o:spid="_x0000_s1273" style="position:absolute;left:1;top:309;width:1894;height:478;visibility:visible;mso-wrap-style:square;v-text-anchor:top" coordsize="1894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" path="m7,l,,,477r7,l7,xm1894,r-10,l1884,477r10,l1894,xe" fillcolor="black" stroked="f">
                  <v:path arrowok="t" o:connecttype="custom" o:connectlocs="7,310;0,310;0,787;7,787;7,310;1894,310;1884,310;1884,787;1894,787;1894,310" o:connectangles="0,0,0,0,0,0,0,0,0,0"/>
                </v:shape>
                <v:shape id="Freeform 297" o:spid="_x0000_s1274" style="position:absolute;left:8;top:787;width:1877;height:476;visibility:visible;mso-wrap-style:square;v-text-anchor:top" coordsize="1877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" path="m1877,l941,,,,,475r941,l1877,475,1877,xe" fillcolor="#702fa0" stroked="f">
                  <v:path arrowok="t" o:connecttype="custom" o:connectlocs="1877,787;941,787;0,787;0,1262;941,1262;1877,1262;1877,787" o:connectangles="0,0,0,0,0,0,0"/>
                </v:shape>
                <v:shape id="AutoShape 296" o:spid="_x0000_s1275" style="position:absolute;left:1;top:787;width:1894;height:476;visibility:visible;mso-wrap-style:square;v-text-anchor:top" coordsize="1894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" path="m7,l,,,475r7,l7,xm1894,r-10,l1884,475r10,l1894,xe" fillcolor="black" stroked="f">
                  <v:path arrowok="t" o:connecttype="custom" o:connectlocs="7,787;0,787;0,1262;7,1262;7,787;1894,787;1884,787;1884,1262;1894,1262;1894,787" o:connectangles="0,0,0,0,0,0,0,0,0,0"/>
                </v:shape>
                <v:shape id="Freeform 295" o:spid="_x0000_s1276" style="position:absolute;left:8;top:1262;width:1877;height:291;visibility:visible;mso-wrap-style:square;v-text-anchor:top" coordsize="1877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" path="m1877,l941,,,,,291r941,l1877,291,1877,xe" fillcolor="#702fa0" stroked="f">
                  <v:path arrowok="t" o:connecttype="custom" o:connectlocs="1877,1262;941,1262;0,1262;0,1553;941,1553;1877,1553;1877,1262" o:connectangles="0,0,0,0,0,0,0"/>
                </v:shape>
                <v:shape id="AutoShape 294" o:spid="_x0000_s1277" style="position:absolute;left:1;top:1262;width:1894;height:291;visibility:visible;mso-wrap-style:square;v-text-anchor:top" coordsize="189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" path="m7,l,,,291r7,l7,xm1894,r-10,l1884,291r10,l1894,xe" fillcolor="black" stroked="f">
                  <v:path arrowok="t" o:connecttype="custom" o:connectlocs="7,1262;0,1262;0,1553;7,1553;7,1262;1894,1262;1884,1262;1884,1553;1894,1553;1894,1262" o:connectangles="0,0,0,0,0,0,0,0,0,0"/>
                </v:shape>
                <v:rect id="Rectangle 293" o:spid="_x0000_s1278" style="position:absolute;left:8;top:1574;width:1877;height: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" fillcolor="#ffbf00" stroked="f"/>
                <v:shape id="Picture 292" o:spid="_x0000_s1279" type="#_x0000_t75" style="position:absolute;left:1;top:1552;width:905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">
                  <v:imagedata r:id="rId212" o:title=""/>
                </v:shape>
                <v:shape id="AutoShape 291" o:spid="_x0000_s1280" style="position:absolute;left:905;top:1552;width:932;height:20;visibility:visible;mso-wrap-style:square;v-text-anchor:top" coordsize="93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" path="m34,l,,,19r34,l34,xm221,l86,r,19l221,19,221,xm334,l274,r,19l334,19,334,xm521,l386,r,19l521,19,521,xm634,l574,r,19l634,19,634,xm818,l686,r,19l818,19,818,xm931,l874,r,19l931,19,931,xe" fillcolor="red" stroked="f">
                  <v:path arrowok="t" o:connecttype="custom" o:connectlocs="34,1553;0,1553;0,1572;34,1572;34,1553;221,1553;86,1553;86,1572;221,1572;221,1553;334,1553;274,1553;274,1572;334,1572;334,1553;521,1553;386,1553;386,1572;521,1572;521,1553;634,1553;574,1553;574,1572;634,1572;634,1553;818,1553;686,1553;686,1572;818,1572;818,1553;931,1553;874,1553;874,1572;931,1572;931,1553" o:connectangles="0,0,0,0,0,0,0,0,0,0,0,0,0,0,0,0,0,0,0,0,0,0,0,0,0,0,0,0,0,0,0,0,0,0,0"/>
                </v:shape>
                <v:shape id="AutoShape 290" o:spid="_x0000_s1281" style="position:absolute;left:1;top:1552;width:1894;height:387;visibility:visible;mso-wrap-style:square;v-text-anchor:top" coordsize="1894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" path="m7,19l,19,,386r7,l7,19xm1894,r-10,l1884,19r,367l1894,386r,-367l1894,xe" fillcolor="black" stroked="f">
                  <v:path arrowok="t" o:connecttype="custom" o:connectlocs="7,1572;0,1572;0,1939;7,1939;7,1572;1894,1553;1884,1553;1884,1572;1884,1939;1894,1939;1894,1572;1894,1553" o:connectangles="0,0,0,0,0,0,0,0,0,0,0,0"/>
                </v:shape>
                <v:shape id="Freeform 289" o:spid="_x0000_s1282" style="position:absolute;left:8;top:1939;width:1877;height:524;visibility:visible;mso-wrap-style:square;v-text-anchor:top" coordsize="1877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" path="m1877,l941,,,,,523r941,l1877,523,1877,xe" fillcolor="#ffbf00" stroked="f">
                  <v:path arrowok="t" o:connecttype="custom" o:connectlocs="1877,1939;941,1939;0,1939;0,2462;941,2462;1877,2462;1877,1939" o:connectangles="0,0,0,0,0,0,0"/>
                </v:shape>
                <v:shape id="AutoShape 288" o:spid="_x0000_s1283" style="position:absolute;left:1;top:1939;width:1894;height:524;visibility:visible;mso-wrap-style:square;v-text-anchor:top" coordsize="1894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" path="m7,l,,,523r7,l7,xm1894,r-10,l1884,523r10,l1894,xe" fillcolor="black" stroked="f">
                  <v:path arrowok="t" o:connecttype="custom" o:connectlocs="7,1939;0,1939;0,2462;7,2462;7,1939;1894,1939;1884,1939;1884,2462;1894,2462;1894,1939" o:connectangles="0,0,0,0,0,0,0,0,0,0"/>
                </v:shape>
                <v:shape id="Freeform 287" o:spid="_x0000_s1284" style="position:absolute;left:8;top:2481;width:1877;height:473;visibility:visible;mso-wrap-style:square;v-text-anchor:top" coordsize="1877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" path="m1877,l941,,,,,472r941,l1877,472,1877,xe" fillcolor="#ffbf00" stroked="f">
                  <v:path arrowok="t" o:connecttype="custom" o:connectlocs="1877,2482;941,2482;0,2482;0,2954;941,2954;1877,2954;1877,2482" o:connectangles="0,0,0,0,0,0,0"/>
                </v:shape>
                <v:rect id="Rectangle 286" o:spid="_x0000_s1285" style="position:absolute;left:1;top:2462;width:8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" fillcolor="black" stroked="f"/>
                <v:rect id="Rectangle 285" o:spid="_x0000_s1286" style="position:absolute;left:8;top:2462;width:187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" fillcolor="#ffbf00" stroked="f"/>
                <v:shape id="AutoShape 284" o:spid="_x0000_s1287" style="position:absolute;left:1;top:2462;width:1894;height:492;visibility:visible;mso-wrap-style:square;v-text-anchor:top" coordsize="1894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" path="m7,20l,20,,492r7,l7,20xm1894,r-10,l1884,20r,472l1894,492r,-472l1894,xe" fillcolor="black" stroked="f">
                  <v:path arrowok="t" o:connecttype="custom" o:connectlocs="7,2482;0,2482;0,2954;7,2954;7,2482;1894,2462;1884,2462;1884,2482;1884,2954;1894,2954;1894,2482;1894,2462" o:connectangles="0,0,0,0,0,0,0,0,0,0,0,0"/>
                </v:shape>
                <v:rect id="Rectangle 283" o:spid="_x0000_s1288" style="position:absolute;left:8;top:2954;width:1877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" fillcolor="#ffbf00" stroked="f"/>
                <v:shape id="AutoShape 282" o:spid="_x0000_s1289" style="position:absolute;left:1;top:2954;width:1894;height:524;visibility:visible;mso-wrap-style:square;v-text-anchor:top" coordsize="1894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" path="m7,l,,,524r7,l7,xm1894,r-10,l1884,524r10,l1894,xe" fillcolor="black" stroked="f">
                  <v:path arrowok="t" o:connecttype="custom" o:connectlocs="7,2954;0,2954;0,3478;7,3478;7,2954;1894,2954;1884,2954;1884,3478;1894,3478;1894,2954" o:connectangles="0,0,0,0,0,0,0,0,0,0"/>
                </v:shape>
                <v:shape id="Freeform 281" o:spid="_x0000_s1290" style="position:absolute;left:8;top:3477;width:1877;height:308;visibility:visible;mso-wrap-style:square;v-text-anchor:top" coordsize="1877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" path="m1877,l941,,,,,307r941,l1877,307,1877,xe" fillcolor="#ffbf00" stroked="f">
                  <v:path arrowok="t" o:connecttype="custom" o:connectlocs="1877,3478;941,3478;0,3478;0,3785;941,3785;1877,3785;1877,3478" o:connectangles="0,0,0,0,0,0,0"/>
                </v:shape>
                <v:shape id="AutoShape 280" o:spid="_x0000_s1291" style="position:absolute;left:1;top:3477;width:1894;height:308;visibility:visible;mso-wrap-style:square;v-text-anchor:top" coordsize="1894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" path="m7,l,,,307r7,l7,xm1894,r-10,l1884,307r10,l1894,xe" fillcolor="black" stroked="f">
                  <v:path arrowok="t" o:connecttype="custom" o:connectlocs="7,3478;0,3478;0,3785;7,3785;7,3478;1894,3478;1884,3478;1884,3785;1894,3785;1894,3478" o:connectangles="0,0,0,0,0,0,0,0,0,0"/>
                </v:shape>
                <v:shape id="Freeform 279" o:spid="_x0000_s1292" style="position:absolute;left:8;top:3784;width:1877;height:308;visibility:visible;mso-wrap-style:square;v-text-anchor:top" coordsize="1877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" path="m1877,l941,,,,,307r941,l1877,307,1877,xe" fillcolor="#ffbf00" stroked="f">
                  <v:path arrowok="t" o:connecttype="custom" o:connectlocs="1877,3785;941,3785;0,3785;0,4092;941,4092;1877,4092;1877,3785" o:connectangles="0,0,0,0,0,0,0"/>
                </v:shape>
                <v:shape id="AutoShape 278" o:spid="_x0000_s1293" style="position:absolute;left:1;top:3784;width:1894;height:308;visibility:visible;mso-wrap-style:square;v-text-anchor:top" coordsize="1894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" path="m7,l,,,307r7,l7,xm1894,r-10,l1884,307r10,l1894,xe" fillcolor="black" stroked="f">
                  <v:path arrowok="t" o:connecttype="custom" o:connectlocs="7,3785;0,3785;0,4092;7,4092;7,3785;1894,3785;1884,3785;1884,4092;1894,4092;1894,3785" o:connectangles="0,0,0,0,0,0,0,0,0,0"/>
                </v:shape>
                <v:shape id="Text Box 277" o:spid="_x0000_s1294" type="#_x0000_t202" style="position:absolute;left:286;top:351;width:1337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line="196" w:lineRule="exact"/>
                          <w:ind w:left="6"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Local</w:t>
                        </w:r>
                      </w:p>
                      <w:p w:rsidR="00780871" w:rsidRDefault="00F76F8C">
                        <w:pPr>
                          <w:spacing w:before="8" w:line="229" w:lineRule="exact"/>
                          <w:ind w:left="-1"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AuthorityMargin</w:t>
                        </w:r>
                      </w:p>
                    </w:txbxContent>
                  </v:textbox>
                </v:shape>
                <v:shape id="Text Box 276" o:spid="_x0000_s1295" type="#_x0000_t202" style="position:absolute;left:166;top:1718;width:1583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line="215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0000"/>
                            <w:sz w:val="21"/>
                          </w:rPr>
                          <w:t>Benchmark</w:t>
                        </w:r>
                        <w:r>
                          <w:rPr>
                            <w:b/>
                            <w:color w:val="FF0000"/>
                            <w:spacing w:val="17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1"/>
                          </w:rPr>
                          <w:t>Value</w:t>
                        </w:r>
                      </w:p>
                    </w:txbxContent>
                  </v:textbox>
                </v:shape>
                <v:shape id="Text Box 275" o:spid="_x0000_s1296" type="#_x0000_t202" style="position:absolute;left:195;top:3281;width:1516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line="194" w:lineRule="exac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Landowner</w:t>
                        </w:r>
                        <w:r>
                          <w:rPr>
                            <w:spacing w:val="2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Margin</w:t>
                        </w:r>
                      </w:p>
                    </w:txbxContent>
                  </v:textbox>
                </v:shape>
                <v:shape id="Text Box 274" o:spid="_x0000_s1297" type="#_x0000_t202" style="position:absolute;left:4;top:4096;width:1886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" fillcolor="#91cf50" strokeweight=".48pt">
                  <v:textbox inset="0,0,0,0">
                    <w:txbxContent>
                      <w:p w:rsidR="00780871" w:rsidRDefault="00780871">
                        <w:pPr>
                          <w:rPr>
                            <w:sz w:val="18"/>
                          </w:rPr>
                        </w:pPr>
                      </w:p>
                      <w:p w:rsidR="00780871" w:rsidRDefault="00F76F8C">
                        <w:pPr>
                          <w:spacing w:before="132"/>
                          <w:ind w:left="219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Existing</w:t>
                        </w:r>
                        <w:r>
                          <w:rPr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Use</w:t>
                        </w:r>
                        <w:r>
                          <w:rPr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Value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323340" cy="3359150"/>
                <wp:effectExtent l="0" t="0" r="635" b="3175"/>
                <wp:docPr id="225706422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3340" cy="3359150"/>
                          <a:chOff x="0" y="0"/>
                          <a:chExt cx="2084" cy="5290"/>
                        </a:xfrm>
                      </wpg:grpSpPr>
                      <wps:wsp>
                        <wps:cNvPr id="1585459582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9" y="19"/>
                            <a:ext cx="2057" cy="291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7946087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7578451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2066" y="0"/>
                            <a:ext cx="17" cy="2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5754451" name="AutoShape 269"/>
                        <wps:cNvSpPr>
                          <a:spLocks/>
                        </wps:cNvSpPr>
                        <wps:spPr bwMode="auto">
                          <a:xfrm>
                            <a:off x="0" y="19"/>
                            <a:ext cx="2084" cy="291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19 19"/>
                              <a:gd name="T2" fmla="*/ 19 h 291"/>
                              <a:gd name="T3" fmla="*/ 0 w 2084"/>
                              <a:gd name="T4" fmla="+- 0 19 19"/>
                              <a:gd name="T5" fmla="*/ 19 h 291"/>
                              <a:gd name="T6" fmla="*/ 0 w 2084"/>
                              <a:gd name="T7" fmla="+- 0 310 19"/>
                              <a:gd name="T8" fmla="*/ 310 h 291"/>
                              <a:gd name="T9" fmla="*/ 10 w 2084"/>
                              <a:gd name="T10" fmla="+- 0 310 19"/>
                              <a:gd name="T11" fmla="*/ 310 h 291"/>
                              <a:gd name="T12" fmla="*/ 10 w 2084"/>
                              <a:gd name="T13" fmla="+- 0 19 19"/>
                              <a:gd name="T14" fmla="*/ 19 h 291"/>
                              <a:gd name="T15" fmla="*/ 2083 w 2084"/>
                              <a:gd name="T16" fmla="+- 0 19 19"/>
                              <a:gd name="T17" fmla="*/ 19 h 291"/>
                              <a:gd name="T18" fmla="*/ 2066 w 2084"/>
                              <a:gd name="T19" fmla="+- 0 19 19"/>
                              <a:gd name="T20" fmla="*/ 19 h 291"/>
                              <a:gd name="T21" fmla="*/ 2066 w 2084"/>
                              <a:gd name="T22" fmla="+- 0 310 19"/>
                              <a:gd name="T23" fmla="*/ 310 h 291"/>
                              <a:gd name="T24" fmla="*/ 2083 w 2084"/>
                              <a:gd name="T25" fmla="+- 0 310 19"/>
                              <a:gd name="T26" fmla="*/ 310 h 291"/>
                              <a:gd name="T27" fmla="*/ 2083 w 2084"/>
                              <a:gd name="T28" fmla="+- 0 19 19"/>
                              <a:gd name="T29" fmla="*/ 19 h 29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291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10" y="291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291"/>
                                </a:lnTo>
                                <a:lnTo>
                                  <a:pt x="2083" y="291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894282" name="Freeform 268"/>
                        <wps:cNvSpPr>
                          <a:spLocks/>
                        </wps:cNvSpPr>
                        <wps:spPr bwMode="auto">
                          <a:xfrm>
                            <a:off x="9" y="309"/>
                            <a:ext cx="2057" cy="478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310 310"/>
                              <a:gd name="T3" fmla="*/ 310 h 478"/>
                              <a:gd name="T4" fmla="+- 0 1099 10"/>
                              <a:gd name="T5" fmla="*/ T4 w 2057"/>
                              <a:gd name="T6" fmla="+- 0 310 310"/>
                              <a:gd name="T7" fmla="*/ 310 h 478"/>
                              <a:gd name="T8" fmla="+- 0 10 10"/>
                              <a:gd name="T9" fmla="*/ T8 w 2057"/>
                              <a:gd name="T10" fmla="+- 0 310 310"/>
                              <a:gd name="T11" fmla="*/ 310 h 478"/>
                              <a:gd name="T12" fmla="+- 0 10 10"/>
                              <a:gd name="T13" fmla="*/ T12 w 2057"/>
                              <a:gd name="T14" fmla="+- 0 787 310"/>
                              <a:gd name="T15" fmla="*/ 787 h 478"/>
                              <a:gd name="T16" fmla="+- 0 1099 10"/>
                              <a:gd name="T17" fmla="*/ T16 w 2057"/>
                              <a:gd name="T18" fmla="+- 0 787 310"/>
                              <a:gd name="T19" fmla="*/ 787 h 478"/>
                              <a:gd name="T20" fmla="+- 0 2066 10"/>
                              <a:gd name="T21" fmla="*/ T20 w 2057"/>
                              <a:gd name="T22" fmla="+- 0 787 310"/>
                              <a:gd name="T23" fmla="*/ 787 h 478"/>
                              <a:gd name="T24" fmla="+- 0 2066 10"/>
                              <a:gd name="T25" fmla="*/ T24 w 2057"/>
                              <a:gd name="T26" fmla="+- 0 310 310"/>
                              <a:gd name="T27" fmla="*/ 31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478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7"/>
                                </a:lnTo>
                                <a:lnTo>
                                  <a:pt x="1089" y="477"/>
                                </a:lnTo>
                                <a:lnTo>
                                  <a:pt x="2056" y="477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9997348" name="AutoShape 267"/>
                        <wps:cNvSpPr>
                          <a:spLocks/>
                        </wps:cNvSpPr>
                        <wps:spPr bwMode="auto">
                          <a:xfrm>
                            <a:off x="0" y="309"/>
                            <a:ext cx="2084" cy="478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310 310"/>
                              <a:gd name="T2" fmla="*/ 310 h 478"/>
                              <a:gd name="T3" fmla="*/ 0 w 2084"/>
                              <a:gd name="T4" fmla="+- 0 310 310"/>
                              <a:gd name="T5" fmla="*/ 310 h 478"/>
                              <a:gd name="T6" fmla="*/ 0 w 2084"/>
                              <a:gd name="T7" fmla="+- 0 787 310"/>
                              <a:gd name="T8" fmla="*/ 787 h 478"/>
                              <a:gd name="T9" fmla="*/ 10 w 2084"/>
                              <a:gd name="T10" fmla="+- 0 787 310"/>
                              <a:gd name="T11" fmla="*/ 787 h 478"/>
                              <a:gd name="T12" fmla="*/ 10 w 2084"/>
                              <a:gd name="T13" fmla="+- 0 310 310"/>
                              <a:gd name="T14" fmla="*/ 310 h 478"/>
                              <a:gd name="T15" fmla="*/ 2083 w 2084"/>
                              <a:gd name="T16" fmla="+- 0 310 310"/>
                              <a:gd name="T17" fmla="*/ 310 h 478"/>
                              <a:gd name="T18" fmla="*/ 2066 w 2084"/>
                              <a:gd name="T19" fmla="+- 0 310 310"/>
                              <a:gd name="T20" fmla="*/ 310 h 478"/>
                              <a:gd name="T21" fmla="*/ 2066 w 2084"/>
                              <a:gd name="T22" fmla="+- 0 787 310"/>
                              <a:gd name="T23" fmla="*/ 787 h 478"/>
                              <a:gd name="T24" fmla="*/ 2083 w 2084"/>
                              <a:gd name="T25" fmla="+- 0 787 310"/>
                              <a:gd name="T26" fmla="*/ 787 h 478"/>
                              <a:gd name="T27" fmla="*/ 2083 w 2084"/>
                              <a:gd name="T28" fmla="+- 0 310 310"/>
                              <a:gd name="T29" fmla="*/ 310 h 47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47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7"/>
                                </a:lnTo>
                                <a:lnTo>
                                  <a:pt x="10" y="47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477"/>
                                </a:lnTo>
                                <a:lnTo>
                                  <a:pt x="2083" y="477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0866440" name="Freeform 266"/>
                        <wps:cNvSpPr>
                          <a:spLocks/>
                        </wps:cNvSpPr>
                        <wps:spPr bwMode="auto">
                          <a:xfrm>
                            <a:off x="9" y="787"/>
                            <a:ext cx="2057" cy="476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787 787"/>
                              <a:gd name="T3" fmla="*/ 787 h 476"/>
                              <a:gd name="T4" fmla="+- 0 1099 10"/>
                              <a:gd name="T5" fmla="*/ T4 w 2057"/>
                              <a:gd name="T6" fmla="+- 0 787 787"/>
                              <a:gd name="T7" fmla="*/ 787 h 476"/>
                              <a:gd name="T8" fmla="+- 0 10 10"/>
                              <a:gd name="T9" fmla="*/ T8 w 2057"/>
                              <a:gd name="T10" fmla="+- 0 787 787"/>
                              <a:gd name="T11" fmla="*/ 787 h 476"/>
                              <a:gd name="T12" fmla="+- 0 10 10"/>
                              <a:gd name="T13" fmla="*/ T12 w 2057"/>
                              <a:gd name="T14" fmla="+- 0 1262 787"/>
                              <a:gd name="T15" fmla="*/ 1262 h 476"/>
                              <a:gd name="T16" fmla="+- 0 1099 10"/>
                              <a:gd name="T17" fmla="*/ T16 w 2057"/>
                              <a:gd name="T18" fmla="+- 0 1262 787"/>
                              <a:gd name="T19" fmla="*/ 1262 h 476"/>
                              <a:gd name="T20" fmla="+- 0 2066 10"/>
                              <a:gd name="T21" fmla="*/ T20 w 2057"/>
                              <a:gd name="T22" fmla="+- 0 1262 787"/>
                              <a:gd name="T23" fmla="*/ 1262 h 476"/>
                              <a:gd name="T24" fmla="+- 0 2066 10"/>
                              <a:gd name="T25" fmla="*/ T24 w 2057"/>
                              <a:gd name="T26" fmla="+- 0 787 787"/>
                              <a:gd name="T27" fmla="*/ 787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476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5"/>
                                </a:lnTo>
                                <a:lnTo>
                                  <a:pt x="1089" y="475"/>
                                </a:lnTo>
                                <a:lnTo>
                                  <a:pt x="2056" y="475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746872" name="AutoShape 265"/>
                        <wps:cNvSpPr>
                          <a:spLocks/>
                        </wps:cNvSpPr>
                        <wps:spPr bwMode="auto">
                          <a:xfrm>
                            <a:off x="0" y="787"/>
                            <a:ext cx="2084" cy="476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787 787"/>
                              <a:gd name="T2" fmla="*/ 787 h 476"/>
                              <a:gd name="T3" fmla="*/ 0 w 2084"/>
                              <a:gd name="T4" fmla="+- 0 787 787"/>
                              <a:gd name="T5" fmla="*/ 787 h 476"/>
                              <a:gd name="T6" fmla="*/ 0 w 2084"/>
                              <a:gd name="T7" fmla="+- 0 1262 787"/>
                              <a:gd name="T8" fmla="*/ 1262 h 476"/>
                              <a:gd name="T9" fmla="*/ 10 w 2084"/>
                              <a:gd name="T10" fmla="+- 0 1262 787"/>
                              <a:gd name="T11" fmla="*/ 1262 h 476"/>
                              <a:gd name="T12" fmla="*/ 10 w 2084"/>
                              <a:gd name="T13" fmla="+- 0 787 787"/>
                              <a:gd name="T14" fmla="*/ 787 h 476"/>
                              <a:gd name="T15" fmla="*/ 2083 w 2084"/>
                              <a:gd name="T16" fmla="+- 0 787 787"/>
                              <a:gd name="T17" fmla="*/ 787 h 476"/>
                              <a:gd name="T18" fmla="*/ 2066 w 2084"/>
                              <a:gd name="T19" fmla="+- 0 787 787"/>
                              <a:gd name="T20" fmla="*/ 787 h 476"/>
                              <a:gd name="T21" fmla="*/ 2066 w 2084"/>
                              <a:gd name="T22" fmla="+- 0 1262 787"/>
                              <a:gd name="T23" fmla="*/ 1262 h 476"/>
                              <a:gd name="T24" fmla="*/ 2083 w 2084"/>
                              <a:gd name="T25" fmla="+- 0 1262 787"/>
                              <a:gd name="T26" fmla="*/ 1262 h 476"/>
                              <a:gd name="T27" fmla="*/ 2083 w 2084"/>
                              <a:gd name="T28" fmla="+- 0 787 787"/>
                              <a:gd name="T29" fmla="*/ 787 h 47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476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5"/>
                                </a:lnTo>
                                <a:lnTo>
                                  <a:pt x="10" y="475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475"/>
                                </a:lnTo>
                                <a:lnTo>
                                  <a:pt x="2083" y="475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756653" name="Freeform 264"/>
                        <wps:cNvSpPr>
                          <a:spLocks/>
                        </wps:cNvSpPr>
                        <wps:spPr bwMode="auto">
                          <a:xfrm>
                            <a:off x="9" y="1262"/>
                            <a:ext cx="2057" cy="291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1262 1262"/>
                              <a:gd name="T3" fmla="*/ 1262 h 291"/>
                              <a:gd name="T4" fmla="+- 0 1099 10"/>
                              <a:gd name="T5" fmla="*/ T4 w 2057"/>
                              <a:gd name="T6" fmla="+- 0 1262 1262"/>
                              <a:gd name="T7" fmla="*/ 1262 h 291"/>
                              <a:gd name="T8" fmla="+- 0 10 10"/>
                              <a:gd name="T9" fmla="*/ T8 w 2057"/>
                              <a:gd name="T10" fmla="+- 0 1262 1262"/>
                              <a:gd name="T11" fmla="*/ 1262 h 291"/>
                              <a:gd name="T12" fmla="+- 0 10 10"/>
                              <a:gd name="T13" fmla="*/ T12 w 2057"/>
                              <a:gd name="T14" fmla="+- 0 1553 1262"/>
                              <a:gd name="T15" fmla="*/ 1553 h 291"/>
                              <a:gd name="T16" fmla="+- 0 1099 10"/>
                              <a:gd name="T17" fmla="*/ T16 w 2057"/>
                              <a:gd name="T18" fmla="+- 0 1553 1262"/>
                              <a:gd name="T19" fmla="*/ 1553 h 291"/>
                              <a:gd name="T20" fmla="+- 0 2066 10"/>
                              <a:gd name="T21" fmla="*/ T20 w 2057"/>
                              <a:gd name="T22" fmla="+- 0 1553 1262"/>
                              <a:gd name="T23" fmla="*/ 1553 h 291"/>
                              <a:gd name="T24" fmla="+- 0 2066 10"/>
                              <a:gd name="T25" fmla="*/ T24 w 2057"/>
                              <a:gd name="T26" fmla="+- 0 1262 1262"/>
                              <a:gd name="T27" fmla="*/ 126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291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1089" y="291"/>
                                </a:lnTo>
                                <a:lnTo>
                                  <a:pt x="2056" y="291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130729" name="AutoShape 263"/>
                        <wps:cNvSpPr>
                          <a:spLocks/>
                        </wps:cNvSpPr>
                        <wps:spPr bwMode="auto">
                          <a:xfrm>
                            <a:off x="0" y="1262"/>
                            <a:ext cx="2084" cy="291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1262 1262"/>
                              <a:gd name="T2" fmla="*/ 1262 h 291"/>
                              <a:gd name="T3" fmla="*/ 0 w 2084"/>
                              <a:gd name="T4" fmla="+- 0 1262 1262"/>
                              <a:gd name="T5" fmla="*/ 1262 h 291"/>
                              <a:gd name="T6" fmla="*/ 0 w 2084"/>
                              <a:gd name="T7" fmla="+- 0 1553 1262"/>
                              <a:gd name="T8" fmla="*/ 1553 h 291"/>
                              <a:gd name="T9" fmla="*/ 10 w 2084"/>
                              <a:gd name="T10" fmla="+- 0 1553 1262"/>
                              <a:gd name="T11" fmla="*/ 1553 h 291"/>
                              <a:gd name="T12" fmla="*/ 10 w 2084"/>
                              <a:gd name="T13" fmla="+- 0 1262 1262"/>
                              <a:gd name="T14" fmla="*/ 1262 h 291"/>
                              <a:gd name="T15" fmla="*/ 2083 w 2084"/>
                              <a:gd name="T16" fmla="+- 0 1262 1262"/>
                              <a:gd name="T17" fmla="*/ 1262 h 291"/>
                              <a:gd name="T18" fmla="*/ 2066 w 2084"/>
                              <a:gd name="T19" fmla="+- 0 1262 1262"/>
                              <a:gd name="T20" fmla="*/ 1262 h 291"/>
                              <a:gd name="T21" fmla="*/ 2066 w 2084"/>
                              <a:gd name="T22" fmla="+- 0 1553 1262"/>
                              <a:gd name="T23" fmla="*/ 1553 h 291"/>
                              <a:gd name="T24" fmla="*/ 2083 w 2084"/>
                              <a:gd name="T25" fmla="+- 0 1553 1262"/>
                              <a:gd name="T26" fmla="*/ 1553 h 291"/>
                              <a:gd name="T27" fmla="*/ 2083 w 2084"/>
                              <a:gd name="T28" fmla="+- 0 1262 1262"/>
                              <a:gd name="T29" fmla="*/ 1262 h 29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291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10" y="291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291"/>
                                </a:lnTo>
                                <a:lnTo>
                                  <a:pt x="2083" y="291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1009805" name="Freeform 262"/>
                        <wps:cNvSpPr>
                          <a:spLocks/>
                        </wps:cNvSpPr>
                        <wps:spPr bwMode="auto">
                          <a:xfrm>
                            <a:off x="9" y="1574"/>
                            <a:ext cx="2057" cy="365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1574 1574"/>
                              <a:gd name="T3" fmla="*/ 1574 h 365"/>
                              <a:gd name="T4" fmla="+- 0 1099 10"/>
                              <a:gd name="T5" fmla="*/ T4 w 2057"/>
                              <a:gd name="T6" fmla="+- 0 1574 1574"/>
                              <a:gd name="T7" fmla="*/ 1574 h 365"/>
                              <a:gd name="T8" fmla="+- 0 10 10"/>
                              <a:gd name="T9" fmla="*/ T8 w 2057"/>
                              <a:gd name="T10" fmla="+- 0 1574 1574"/>
                              <a:gd name="T11" fmla="*/ 1574 h 365"/>
                              <a:gd name="T12" fmla="+- 0 10 10"/>
                              <a:gd name="T13" fmla="*/ T12 w 2057"/>
                              <a:gd name="T14" fmla="+- 0 1939 1574"/>
                              <a:gd name="T15" fmla="*/ 1939 h 365"/>
                              <a:gd name="T16" fmla="+- 0 1099 10"/>
                              <a:gd name="T17" fmla="*/ T16 w 2057"/>
                              <a:gd name="T18" fmla="+- 0 1939 1574"/>
                              <a:gd name="T19" fmla="*/ 1939 h 365"/>
                              <a:gd name="T20" fmla="+- 0 2066 10"/>
                              <a:gd name="T21" fmla="*/ T20 w 2057"/>
                              <a:gd name="T22" fmla="+- 0 1939 1574"/>
                              <a:gd name="T23" fmla="*/ 1939 h 365"/>
                              <a:gd name="T24" fmla="+- 0 2066 10"/>
                              <a:gd name="T25" fmla="*/ T24 w 2057"/>
                              <a:gd name="T26" fmla="+- 0 1574 1574"/>
                              <a:gd name="T27" fmla="*/ 1574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365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5"/>
                                </a:lnTo>
                                <a:lnTo>
                                  <a:pt x="1089" y="365"/>
                                </a:lnTo>
                                <a:lnTo>
                                  <a:pt x="2056" y="365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669829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0" y="1552"/>
                            <a:ext cx="1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6440332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9" y="1552"/>
                            <a:ext cx="2057" cy="20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873367" name="AutoShape 259"/>
                        <wps:cNvSpPr>
                          <a:spLocks/>
                        </wps:cNvSpPr>
                        <wps:spPr bwMode="auto">
                          <a:xfrm>
                            <a:off x="0" y="1552"/>
                            <a:ext cx="2084" cy="387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1572 1553"/>
                              <a:gd name="T2" fmla="*/ 1572 h 387"/>
                              <a:gd name="T3" fmla="*/ 0 w 2084"/>
                              <a:gd name="T4" fmla="+- 0 1572 1553"/>
                              <a:gd name="T5" fmla="*/ 1572 h 387"/>
                              <a:gd name="T6" fmla="*/ 0 w 2084"/>
                              <a:gd name="T7" fmla="+- 0 1939 1553"/>
                              <a:gd name="T8" fmla="*/ 1939 h 387"/>
                              <a:gd name="T9" fmla="*/ 10 w 2084"/>
                              <a:gd name="T10" fmla="+- 0 1939 1553"/>
                              <a:gd name="T11" fmla="*/ 1939 h 387"/>
                              <a:gd name="T12" fmla="*/ 10 w 2084"/>
                              <a:gd name="T13" fmla="+- 0 1572 1553"/>
                              <a:gd name="T14" fmla="*/ 1572 h 387"/>
                              <a:gd name="T15" fmla="*/ 2083 w 2084"/>
                              <a:gd name="T16" fmla="+- 0 1553 1553"/>
                              <a:gd name="T17" fmla="*/ 1553 h 387"/>
                              <a:gd name="T18" fmla="*/ 2066 w 2084"/>
                              <a:gd name="T19" fmla="+- 0 1553 1553"/>
                              <a:gd name="T20" fmla="*/ 1553 h 387"/>
                              <a:gd name="T21" fmla="*/ 2066 w 2084"/>
                              <a:gd name="T22" fmla="+- 0 1572 1553"/>
                              <a:gd name="T23" fmla="*/ 1572 h 387"/>
                              <a:gd name="T24" fmla="*/ 2066 w 2084"/>
                              <a:gd name="T25" fmla="+- 0 1939 1553"/>
                              <a:gd name="T26" fmla="*/ 1939 h 387"/>
                              <a:gd name="T27" fmla="*/ 2083 w 2084"/>
                              <a:gd name="T28" fmla="+- 0 1939 1553"/>
                              <a:gd name="T29" fmla="*/ 1939 h 387"/>
                              <a:gd name="T30" fmla="*/ 2083 w 2084"/>
                              <a:gd name="T31" fmla="+- 0 1572 1553"/>
                              <a:gd name="T32" fmla="*/ 1572 h 387"/>
                              <a:gd name="T33" fmla="*/ 2083 w 2084"/>
                              <a:gd name="T34" fmla="+- 0 1553 1553"/>
                              <a:gd name="T35" fmla="*/ 1553 h 38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84" h="387">
                                <a:moveTo>
                                  <a:pt x="10" y="19"/>
                                </a:moveTo>
                                <a:lnTo>
                                  <a:pt x="0" y="19"/>
                                </a:lnTo>
                                <a:lnTo>
                                  <a:pt x="0" y="386"/>
                                </a:lnTo>
                                <a:lnTo>
                                  <a:pt x="10" y="386"/>
                                </a:lnTo>
                                <a:lnTo>
                                  <a:pt x="10" y="19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19"/>
                                </a:lnTo>
                                <a:lnTo>
                                  <a:pt x="2066" y="386"/>
                                </a:lnTo>
                                <a:lnTo>
                                  <a:pt x="2083" y="386"/>
                                </a:lnTo>
                                <a:lnTo>
                                  <a:pt x="2083" y="19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3426846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9" y="1939"/>
                            <a:ext cx="2057" cy="524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30129" name="AutoShape 257"/>
                        <wps:cNvSpPr>
                          <a:spLocks/>
                        </wps:cNvSpPr>
                        <wps:spPr bwMode="auto">
                          <a:xfrm>
                            <a:off x="0" y="1939"/>
                            <a:ext cx="2084" cy="524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1939 1939"/>
                              <a:gd name="T2" fmla="*/ 1939 h 524"/>
                              <a:gd name="T3" fmla="*/ 0 w 2084"/>
                              <a:gd name="T4" fmla="+- 0 1939 1939"/>
                              <a:gd name="T5" fmla="*/ 1939 h 524"/>
                              <a:gd name="T6" fmla="*/ 0 w 2084"/>
                              <a:gd name="T7" fmla="+- 0 2462 1939"/>
                              <a:gd name="T8" fmla="*/ 2462 h 524"/>
                              <a:gd name="T9" fmla="*/ 10 w 2084"/>
                              <a:gd name="T10" fmla="+- 0 2462 1939"/>
                              <a:gd name="T11" fmla="*/ 2462 h 524"/>
                              <a:gd name="T12" fmla="*/ 10 w 2084"/>
                              <a:gd name="T13" fmla="+- 0 1939 1939"/>
                              <a:gd name="T14" fmla="*/ 1939 h 524"/>
                              <a:gd name="T15" fmla="*/ 2083 w 2084"/>
                              <a:gd name="T16" fmla="+- 0 1939 1939"/>
                              <a:gd name="T17" fmla="*/ 1939 h 524"/>
                              <a:gd name="T18" fmla="*/ 2066 w 2084"/>
                              <a:gd name="T19" fmla="+- 0 1939 1939"/>
                              <a:gd name="T20" fmla="*/ 1939 h 524"/>
                              <a:gd name="T21" fmla="*/ 2066 w 2084"/>
                              <a:gd name="T22" fmla="+- 0 2462 1939"/>
                              <a:gd name="T23" fmla="*/ 2462 h 524"/>
                              <a:gd name="T24" fmla="*/ 2083 w 2084"/>
                              <a:gd name="T25" fmla="+- 0 2462 1939"/>
                              <a:gd name="T26" fmla="*/ 2462 h 524"/>
                              <a:gd name="T27" fmla="*/ 2083 w 2084"/>
                              <a:gd name="T28" fmla="+- 0 1939 1939"/>
                              <a:gd name="T29" fmla="*/ 1939 h 52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5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3"/>
                                </a:lnTo>
                                <a:lnTo>
                                  <a:pt x="10" y="523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523"/>
                                </a:lnTo>
                                <a:lnTo>
                                  <a:pt x="2083" y="523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065428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9" y="2481"/>
                            <a:ext cx="2057" cy="473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291699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0" y="2462"/>
                            <a:ext cx="1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498782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9" y="2462"/>
                            <a:ext cx="2057" cy="20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4111989" name="AutoShape 253"/>
                        <wps:cNvSpPr>
                          <a:spLocks/>
                        </wps:cNvSpPr>
                        <wps:spPr bwMode="auto">
                          <a:xfrm>
                            <a:off x="0" y="2462"/>
                            <a:ext cx="2084" cy="492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2482 2462"/>
                              <a:gd name="T2" fmla="*/ 2482 h 492"/>
                              <a:gd name="T3" fmla="*/ 0 w 2084"/>
                              <a:gd name="T4" fmla="+- 0 2482 2462"/>
                              <a:gd name="T5" fmla="*/ 2482 h 492"/>
                              <a:gd name="T6" fmla="*/ 0 w 2084"/>
                              <a:gd name="T7" fmla="+- 0 2954 2462"/>
                              <a:gd name="T8" fmla="*/ 2954 h 492"/>
                              <a:gd name="T9" fmla="*/ 10 w 2084"/>
                              <a:gd name="T10" fmla="+- 0 2954 2462"/>
                              <a:gd name="T11" fmla="*/ 2954 h 492"/>
                              <a:gd name="T12" fmla="*/ 10 w 2084"/>
                              <a:gd name="T13" fmla="+- 0 2482 2462"/>
                              <a:gd name="T14" fmla="*/ 2482 h 492"/>
                              <a:gd name="T15" fmla="*/ 2083 w 2084"/>
                              <a:gd name="T16" fmla="+- 0 2462 2462"/>
                              <a:gd name="T17" fmla="*/ 2462 h 492"/>
                              <a:gd name="T18" fmla="*/ 2066 w 2084"/>
                              <a:gd name="T19" fmla="+- 0 2462 2462"/>
                              <a:gd name="T20" fmla="*/ 2462 h 492"/>
                              <a:gd name="T21" fmla="*/ 2066 w 2084"/>
                              <a:gd name="T22" fmla="+- 0 2482 2462"/>
                              <a:gd name="T23" fmla="*/ 2482 h 492"/>
                              <a:gd name="T24" fmla="*/ 2066 w 2084"/>
                              <a:gd name="T25" fmla="+- 0 2954 2462"/>
                              <a:gd name="T26" fmla="*/ 2954 h 492"/>
                              <a:gd name="T27" fmla="*/ 2083 w 2084"/>
                              <a:gd name="T28" fmla="+- 0 2954 2462"/>
                              <a:gd name="T29" fmla="*/ 2954 h 492"/>
                              <a:gd name="T30" fmla="*/ 2083 w 2084"/>
                              <a:gd name="T31" fmla="+- 0 2482 2462"/>
                              <a:gd name="T32" fmla="*/ 2482 h 492"/>
                              <a:gd name="T33" fmla="*/ 2083 w 2084"/>
                              <a:gd name="T34" fmla="+- 0 2462 2462"/>
                              <a:gd name="T35" fmla="*/ 2462 h 4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84" h="492">
                                <a:moveTo>
                                  <a:pt x="10" y="20"/>
                                </a:moveTo>
                                <a:lnTo>
                                  <a:pt x="0" y="20"/>
                                </a:lnTo>
                                <a:lnTo>
                                  <a:pt x="0" y="492"/>
                                </a:lnTo>
                                <a:lnTo>
                                  <a:pt x="10" y="492"/>
                                </a:lnTo>
                                <a:lnTo>
                                  <a:pt x="10" y="2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20"/>
                                </a:lnTo>
                                <a:lnTo>
                                  <a:pt x="2066" y="492"/>
                                </a:lnTo>
                                <a:lnTo>
                                  <a:pt x="2083" y="492"/>
                                </a:lnTo>
                                <a:lnTo>
                                  <a:pt x="2083" y="20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483745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9" y="2954"/>
                            <a:ext cx="2057" cy="524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218597" name="AutoShape 251"/>
                        <wps:cNvSpPr>
                          <a:spLocks/>
                        </wps:cNvSpPr>
                        <wps:spPr bwMode="auto">
                          <a:xfrm>
                            <a:off x="0" y="2954"/>
                            <a:ext cx="2084" cy="524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2954 2954"/>
                              <a:gd name="T2" fmla="*/ 2954 h 524"/>
                              <a:gd name="T3" fmla="*/ 0 w 2084"/>
                              <a:gd name="T4" fmla="+- 0 2954 2954"/>
                              <a:gd name="T5" fmla="*/ 2954 h 524"/>
                              <a:gd name="T6" fmla="*/ 0 w 2084"/>
                              <a:gd name="T7" fmla="+- 0 3478 2954"/>
                              <a:gd name="T8" fmla="*/ 3478 h 524"/>
                              <a:gd name="T9" fmla="*/ 10 w 2084"/>
                              <a:gd name="T10" fmla="+- 0 3478 2954"/>
                              <a:gd name="T11" fmla="*/ 3478 h 524"/>
                              <a:gd name="T12" fmla="*/ 10 w 2084"/>
                              <a:gd name="T13" fmla="+- 0 2954 2954"/>
                              <a:gd name="T14" fmla="*/ 2954 h 524"/>
                              <a:gd name="T15" fmla="*/ 2083 w 2084"/>
                              <a:gd name="T16" fmla="+- 0 2954 2954"/>
                              <a:gd name="T17" fmla="*/ 2954 h 524"/>
                              <a:gd name="T18" fmla="*/ 2066 w 2084"/>
                              <a:gd name="T19" fmla="+- 0 2954 2954"/>
                              <a:gd name="T20" fmla="*/ 2954 h 524"/>
                              <a:gd name="T21" fmla="*/ 2066 w 2084"/>
                              <a:gd name="T22" fmla="+- 0 3478 2954"/>
                              <a:gd name="T23" fmla="*/ 3478 h 524"/>
                              <a:gd name="T24" fmla="*/ 2083 w 2084"/>
                              <a:gd name="T25" fmla="+- 0 3478 2954"/>
                              <a:gd name="T26" fmla="*/ 3478 h 524"/>
                              <a:gd name="T27" fmla="*/ 2083 w 2084"/>
                              <a:gd name="T28" fmla="+- 0 2954 2954"/>
                              <a:gd name="T29" fmla="*/ 2954 h 52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5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10" y="524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524"/>
                                </a:lnTo>
                                <a:lnTo>
                                  <a:pt x="2083" y="524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767245" name="Freeform 250"/>
                        <wps:cNvSpPr>
                          <a:spLocks/>
                        </wps:cNvSpPr>
                        <wps:spPr bwMode="auto">
                          <a:xfrm>
                            <a:off x="9" y="3477"/>
                            <a:ext cx="2057" cy="308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3478 3478"/>
                              <a:gd name="T3" fmla="*/ 3478 h 308"/>
                              <a:gd name="T4" fmla="+- 0 1099 10"/>
                              <a:gd name="T5" fmla="*/ T4 w 2057"/>
                              <a:gd name="T6" fmla="+- 0 3478 3478"/>
                              <a:gd name="T7" fmla="*/ 3478 h 308"/>
                              <a:gd name="T8" fmla="+- 0 10 10"/>
                              <a:gd name="T9" fmla="*/ T8 w 2057"/>
                              <a:gd name="T10" fmla="+- 0 3478 3478"/>
                              <a:gd name="T11" fmla="*/ 3478 h 308"/>
                              <a:gd name="T12" fmla="+- 0 10 10"/>
                              <a:gd name="T13" fmla="*/ T12 w 2057"/>
                              <a:gd name="T14" fmla="+- 0 3785 3478"/>
                              <a:gd name="T15" fmla="*/ 3785 h 308"/>
                              <a:gd name="T16" fmla="+- 0 1099 10"/>
                              <a:gd name="T17" fmla="*/ T16 w 2057"/>
                              <a:gd name="T18" fmla="+- 0 3785 3478"/>
                              <a:gd name="T19" fmla="*/ 3785 h 308"/>
                              <a:gd name="T20" fmla="+- 0 2066 10"/>
                              <a:gd name="T21" fmla="*/ T20 w 2057"/>
                              <a:gd name="T22" fmla="+- 0 3785 3478"/>
                              <a:gd name="T23" fmla="*/ 3785 h 308"/>
                              <a:gd name="T24" fmla="+- 0 2066 10"/>
                              <a:gd name="T25" fmla="*/ T24 w 2057"/>
                              <a:gd name="T26" fmla="+- 0 3478 3478"/>
                              <a:gd name="T27" fmla="*/ 3478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308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1089" y="307"/>
                                </a:lnTo>
                                <a:lnTo>
                                  <a:pt x="2056" y="307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1219749" name="AutoShape 249"/>
                        <wps:cNvSpPr>
                          <a:spLocks/>
                        </wps:cNvSpPr>
                        <wps:spPr bwMode="auto">
                          <a:xfrm>
                            <a:off x="0" y="3477"/>
                            <a:ext cx="2084" cy="308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3478 3478"/>
                              <a:gd name="T2" fmla="*/ 3478 h 308"/>
                              <a:gd name="T3" fmla="*/ 0 w 2084"/>
                              <a:gd name="T4" fmla="+- 0 3478 3478"/>
                              <a:gd name="T5" fmla="*/ 3478 h 308"/>
                              <a:gd name="T6" fmla="*/ 0 w 2084"/>
                              <a:gd name="T7" fmla="+- 0 3785 3478"/>
                              <a:gd name="T8" fmla="*/ 3785 h 308"/>
                              <a:gd name="T9" fmla="*/ 10 w 2084"/>
                              <a:gd name="T10" fmla="+- 0 3785 3478"/>
                              <a:gd name="T11" fmla="*/ 3785 h 308"/>
                              <a:gd name="T12" fmla="*/ 10 w 2084"/>
                              <a:gd name="T13" fmla="+- 0 3478 3478"/>
                              <a:gd name="T14" fmla="*/ 3478 h 308"/>
                              <a:gd name="T15" fmla="*/ 2083 w 2084"/>
                              <a:gd name="T16" fmla="+- 0 3478 3478"/>
                              <a:gd name="T17" fmla="*/ 3478 h 308"/>
                              <a:gd name="T18" fmla="*/ 2066 w 2084"/>
                              <a:gd name="T19" fmla="+- 0 3478 3478"/>
                              <a:gd name="T20" fmla="*/ 3478 h 308"/>
                              <a:gd name="T21" fmla="*/ 2066 w 2084"/>
                              <a:gd name="T22" fmla="+- 0 3785 3478"/>
                              <a:gd name="T23" fmla="*/ 3785 h 308"/>
                              <a:gd name="T24" fmla="*/ 2083 w 2084"/>
                              <a:gd name="T25" fmla="+- 0 3785 3478"/>
                              <a:gd name="T26" fmla="*/ 3785 h 308"/>
                              <a:gd name="T27" fmla="*/ 2083 w 2084"/>
                              <a:gd name="T28" fmla="+- 0 3478 3478"/>
                              <a:gd name="T29" fmla="*/ 3478 h 30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3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10" y="30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307"/>
                                </a:lnTo>
                                <a:lnTo>
                                  <a:pt x="2083" y="307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713458" name="Freeform 248"/>
                        <wps:cNvSpPr>
                          <a:spLocks/>
                        </wps:cNvSpPr>
                        <wps:spPr bwMode="auto">
                          <a:xfrm>
                            <a:off x="9" y="3784"/>
                            <a:ext cx="2057" cy="308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3785 3785"/>
                              <a:gd name="T3" fmla="*/ 3785 h 308"/>
                              <a:gd name="T4" fmla="+- 0 1099 10"/>
                              <a:gd name="T5" fmla="*/ T4 w 2057"/>
                              <a:gd name="T6" fmla="+- 0 3785 3785"/>
                              <a:gd name="T7" fmla="*/ 3785 h 308"/>
                              <a:gd name="T8" fmla="+- 0 10 10"/>
                              <a:gd name="T9" fmla="*/ T8 w 2057"/>
                              <a:gd name="T10" fmla="+- 0 3785 3785"/>
                              <a:gd name="T11" fmla="*/ 3785 h 308"/>
                              <a:gd name="T12" fmla="+- 0 10 10"/>
                              <a:gd name="T13" fmla="*/ T12 w 2057"/>
                              <a:gd name="T14" fmla="+- 0 4092 3785"/>
                              <a:gd name="T15" fmla="*/ 4092 h 308"/>
                              <a:gd name="T16" fmla="+- 0 1099 10"/>
                              <a:gd name="T17" fmla="*/ T16 w 2057"/>
                              <a:gd name="T18" fmla="+- 0 4092 3785"/>
                              <a:gd name="T19" fmla="*/ 4092 h 308"/>
                              <a:gd name="T20" fmla="+- 0 2066 10"/>
                              <a:gd name="T21" fmla="*/ T20 w 2057"/>
                              <a:gd name="T22" fmla="+- 0 4092 3785"/>
                              <a:gd name="T23" fmla="*/ 4092 h 308"/>
                              <a:gd name="T24" fmla="+- 0 2066 10"/>
                              <a:gd name="T25" fmla="*/ T24 w 2057"/>
                              <a:gd name="T26" fmla="+- 0 3785 3785"/>
                              <a:gd name="T27" fmla="*/ 3785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308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1089" y="307"/>
                                </a:lnTo>
                                <a:lnTo>
                                  <a:pt x="2056" y="307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495707" name="AutoShape 247"/>
                        <wps:cNvSpPr>
                          <a:spLocks/>
                        </wps:cNvSpPr>
                        <wps:spPr bwMode="auto">
                          <a:xfrm>
                            <a:off x="0" y="3784"/>
                            <a:ext cx="2084" cy="308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3785 3785"/>
                              <a:gd name="T2" fmla="*/ 3785 h 308"/>
                              <a:gd name="T3" fmla="*/ 0 w 2084"/>
                              <a:gd name="T4" fmla="+- 0 3785 3785"/>
                              <a:gd name="T5" fmla="*/ 3785 h 308"/>
                              <a:gd name="T6" fmla="*/ 0 w 2084"/>
                              <a:gd name="T7" fmla="+- 0 4092 3785"/>
                              <a:gd name="T8" fmla="*/ 4092 h 308"/>
                              <a:gd name="T9" fmla="*/ 10 w 2084"/>
                              <a:gd name="T10" fmla="+- 0 4092 3785"/>
                              <a:gd name="T11" fmla="*/ 4092 h 308"/>
                              <a:gd name="T12" fmla="*/ 10 w 2084"/>
                              <a:gd name="T13" fmla="+- 0 3785 3785"/>
                              <a:gd name="T14" fmla="*/ 3785 h 308"/>
                              <a:gd name="T15" fmla="*/ 2083 w 2084"/>
                              <a:gd name="T16" fmla="+- 0 3785 3785"/>
                              <a:gd name="T17" fmla="*/ 3785 h 308"/>
                              <a:gd name="T18" fmla="*/ 2066 w 2084"/>
                              <a:gd name="T19" fmla="+- 0 3785 3785"/>
                              <a:gd name="T20" fmla="*/ 3785 h 308"/>
                              <a:gd name="T21" fmla="*/ 2066 w 2084"/>
                              <a:gd name="T22" fmla="+- 0 4092 3785"/>
                              <a:gd name="T23" fmla="*/ 4092 h 308"/>
                              <a:gd name="T24" fmla="*/ 2083 w 2084"/>
                              <a:gd name="T25" fmla="+- 0 4092 3785"/>
                              <a:gd name="T26" fmla="*/ 4092 h 308"/>
                              <a:gd name="T27" fmla="*/ 2083 w 2084"/>
                              <a:gd name="T28" fmla="+- 0 3785 3785"/>
                              <a:gd name="T29" fmla="*/ 3785 h 30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3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"/>
                                </a:lnTo>
                                <a:lnTo>
                                  <a:pt x="10" y="30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307"/>
                                </a:lnTo>
                                <a:lnTo>
                                  <a:pt x="2083" y="307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3032180" name="Freeform 246"/>
                        <wps:cNvSpPr>
                          <a:spLocks/>
                        </wps:cNvSpPr>
                        <wps:spPr bwMode="auto">
                          <a:xfrm>
                            <a:off x="9" y="4101"/>
                            <a:ext cx="2057" cy="293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4102 4102"/>
                              <a:gd name="T3" fmla="*/ 4102 h 293"/>
                              <a:gd name="T4" fmla="+- 0 1099 10"/>
                              <a:gd name="T5" fmla="*/ T4 w 2057"/>
                              <a:gd name="T6" fmla="+- 0 4102 4102"/>
                              <a:gd name="T7" fmla="*/ 4102 h 293"/>
                              <a:gd name="T8" fmla="+- 0 10 10"/>
                              <a:gd name="T9" fmla="*/ T8 w 2057"/>
                              <a:gd name="T10" fmla="+- 0 4102 4102"/>
                              <a:gd name="T11" fmla="*/ 4102 h 293"/>
                              <a:gd name="T12" fmla="+- 0 10 10"/>
                              <a:gd name="T13" fmla="*/ T12 w 2057"/>
                              <a:gd name="T14" fmla="+- 0 4394 4102"/>
                              <a:gd name="T15" fmla="*/ 4394 h 293"/>
                              <a:gd name="T16" fmla="+- 0 1099 10"/>
                              <a:gd name="T17" fmla="*/ T16 w 2057"/>
                              <a:gd name="T18" fmla="+- 0 4394 4102"/>
                              <a:gd name="T19" fmla="*/ 4394 h 293"/>
                              <a:gd name="T20" fmla="+- 0 2066 10"/>
                              <a:gd name="T21" fmla="*/ T20 w 2057"/>
                              <a:gd name="T22" fmla="+- 0 4394 4102"/>
                              <a:gd name="T23" fmla="*/ 4394 h 293"/>
                              <a:gd name="T24" fmla="+- 0 2066 10"/>
                              <a:gd name="T25" fmla="*/ T24 w 2057"/>
                              <a:gd name="T26" fmla="+- 0 4102 4102"/>
                              <a:gd name="T27" fmla="*/ 4102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293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lnTo>
                                  <a:pt x="1089" y="292"/>
                                </a:lnTo>
                                <a:lnTo>
                                  <a:pt x="2056" y="292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147815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0" y="409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059018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9" y="4092"/>
                            <a:ext cx="2057" cy="10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3138418" name="AutoShape 243"/>
                        <wps:cNvSpPr>
                          <a:spLocks/>
                        </wps:cNvSpPr>
                        <wps:spPr bwMode="auto">
                          <a:xfrm>
                            <a:off x="0" y="4092"/>
                            <a:ext cx="2084" cy="303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4102 4092"/>
                              <a:gd name="T2" fmla="*/ 4102 h 303"/>
                              <a:gd name="T3" fmla="*/ 0 w 2084"/>
                              <a:gd name="T4" fmla="+- 0 4102 4092"/>
                              <a:gd name="T5" fmla="*/ 4102 h 303"/>
                              <a:gd name="T6" fmla="*/ 0 w 2084"/>
                              <a:gd name="T7" fmla="+- 0 4394 4092"/>
                              <a:gd name="T8" fmla="*/ 4394 h 303"/>
                              <a:gd name="T9" fmla="*/ 10 w 2084"/>
                              <a:gd name="T10" fmla="+- 0 4394 4092"/>
                              <a:gd name="T11" fmla="*/ 4394 h 303"/>
                              <a:gd name="T12" fmla="*/ 10 w 2084"/>
                              <a:gd name="T13" fmla="+- 0 4102 4092"/>
                              <a:gd name="T14" fmla="*/ 4102 h 303"/>
                              <a:gd name="T15" fmla="*/ 2083 w 2084"/>
                              <a:gd name="T16" fmla="+- 0 4092 4092"/>
                              <a:gd name="T17" fmla="*/ 4092 h 303"/>
                              <a:gd name="T18" fmla="*/ 2066 w 2084"/>
                              <a:gd name="T19" fmla="+- 0 4092 4092"/>
                              <a:gd name="T20" fmla="*/ 4092 h 303"/>
                              <a:gd name="T21" fmla="*/ 2066 w 2084"/>
                              <a:gd name="T22" fmla="+- 0 4102 4092"/>
                              <a:gd name="T23" fmla="*/ 4102 h 303"/>
                              <a:gd name="T24" fmla="*/ 2066 w 2084"/>
                              <a:gd name="T25" fmla="+- 0 4394 4092"/>
                              <a:gd name="T26" fmla="*/ 4394 h 303"/>
                              <a:gd name="T27" fmla="*/ 2083 w 2084"/>
                              <a:gd name="T28" fmla="+- 0 4394 4092"/>
                              <a:gd name="T29" fmla="*/ 4394 h 303"/>
                              <a:gd name="T30" fmla="*/ 2083 w 2084"/>
                              <a:gd name="T31" fmla="+- 0 4102 4092"/>
                              <a:gd name="T32" fmla="*/ 4102 h 303"/>
                              <a:gd name="T33" fmla="*/ 2083 w 2084"/>
                              <a:gd name="T34" fmla="+- 0 4092 4092"/>
                              <a:gd name="T35" fmla="*/ 4092 h 30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84" h="303">
                                <a:moveTo>
                                  <a:pt x="10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302"/>
                                </a:lnTo>
                                <a:lnTo>
                                  <a:pt x="10" y="302"/>
                                </a:lnTo>
                                <a:lnTo>
                                  <a:pt x="10" y="1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10"/>
                                </a:lnTo>
                                <a:lnTo>
                                  <a:pt x="2066" y="302"/>
                                </a:lnTo>
                                <a:lnTo>
                                  <a:pt x="2083" y="302"/>
                                </a:lnTo>
                                <a:lnTo>
                                  <a:pt x="2083" y="10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9138592" name="Freeform 242"/>
                        <wps:cNvSpPr>
                          <a:spLocks/>
                        </wps:cNvSpPr>
                        <wps:spPr bwMode="auto">
                          <a:xfrm>
                            <a:off x="9" y="4394"/>
                            <a:ext cx="2057" cy="291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4394 4394"/>
                              <a:gd name="T3" fmla="*/ 4394 h 291"/>
                              <a:gd name="T4" fmla="+- 0 1099 10"/>
                              <a:gd name="T5" fmla="*/ T4 w 2057"/>
                              <a:gd name="T6" fmla="+- 0 4394 4394"/>
                              <a:gd name="T7" fmla="*/ 4394 h 291"/>
                              <a:gd name="T8" fmla="+- 0 10 10"/>
                              <a:gd name="T9" fmla="*/ T8 w 2057"/>
                              <a:gd name="T10" fmla="+- 0 4394 4394"/>
                              <a:gd name="T11" fmla="*/ 4394 h 291"/>
                              <a:gd name="T12" fmla="+- 0 10 10"/>
                              <a:gd name="T13" fmla="*/ T12 w 2057"/>
                              <a:gd name="T14" fmla="+- 0 4685 4394"/>
                              <a:gd name="T15" fmla="*/ 4685 h 291"/>
                              <a:gd name="T16" fmla="+- 0 1099 10"/>
                              <a:gd name="T17" fmla="*/ T16 w 2057"/>
                              <a:gd name="T18" fmla="+- 0 4685 4394"/>
                              <a:gd name="T19" fmla="*/ 4685 h 291"/>
                              <a:gd name="T20" fmla="+- 0 2066 10"/>
                              <a:gd name="T21" fmla="*/ T20 w 2057"/>
                              <a:gd name="T22" fmla="+- 0 4685 4394"/>
                              <a:gd name="T23" fmla="*/ 4685 h 291"/>
                              <a:gd name="T24" fmla="+- 0 2066 10"/>
                              <a:gd name="T25" fmla="*/ T24 w 2057"/>
                              <a:gd name="T26" fmla="+- 0 4394 4394"/>
                              <a:gd name="T27" fmla="*/ 4394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291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1089" y="291"/>
                                </a:lnTo>
                                <a:lnTo>
                                  <a:pt x="2056" y="291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9488581" name="AutoShape 241"/>
                        <wps:cNvSpPr>
                          <a:spLocks/>
                        </wps:cNvSpPr>
                        <wps:spPr bwMode="auto">
                          <a:xfrm>
                            <a:off x="0" y="4394"/>
                            <a:ext cx="2084" cy="291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4394 4394"/>
                              <a:gd name="T2" fmla="*/ 4394 h 291"/>
                              <a:gd name="T3" fmla="*/ 0 w 2084"/>
                              <a:gd name="T4" fmla="+- 0 4394 4394"/>
                              <a:gd name="T5" fmla="*/ 4394 h 291"/>
                              <a:gd name="T6" fmla="*/ 0 w 2084"/>
                              <a:gd name="T7" fmla="+- 0 4685 4394"/>
                              <a:gd name="T8" fmla="*/ 4685 h 291"/>
                              <a:gd name="T9" fmla="*/ 10 w 2084"/>
                              <a:gd name="T10" fmla="+- 0 4685 4394"/>
                              <a:gd name="T11" fmla="*/ 4685 h 291"/>
                              <a:gd name="T12" fmla="*/ 10 w 2084"/>
                              <a:gd name="T13" fmla="+- 0 4394 4394"/>
                              <a:gd name="T14" fmla="*/ 4394 h 291"/>
                              <a:gd name="T15" fmla="*/ 2083 w 2084"/>
                              <a:gd name="T16" fmla="+- 0 4394 4394"/>
                              <a:gd name="T17" fmla="*/ 4394 h 291"/>
                              <a:gd name="T18" fmla="*/ 2066 w 2084"/>
                              <a:gd name="T19" fmla="+- 0 4394 4394"/>
                              <a:gd name="T20" fmla="*/ 4394 h 291"/>
                              <a:gd name="T21" fmla="*/ 2066 w 2084"/>
                              <a:gd name="T22" fmla="+- 0 4685 4394"/>
                              <a:gd name="T23" fmla="*/ 4685 h 291"/>
                              <a:gd name="T24" fmla="*/ 2083 w 2084"/>
                              <a:gd name="T25" fmla="+- 0 4685 4394"/>
                              <a:gd name="T26" fmla="*/ 4685 h 291"/>
                              <a:gd name="T27" fmla="*/ 2083 w 2084"/>
                              <a:gd name="T28" fmla="+- 0 4394 4394"/>
                              <a:gd name="T29" fmla="*/ 4394 h 29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291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10" y="291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291"/>
                                </a:lnTo>
                                <a:lnTo>
                                  <a:pt x="2083" y="291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568735" name="Freeform 240"/>
                        <wps:cNvSpPr>
                          <a:spLocks/>
                        </wps:cNvSpPr>
                        <wps:spPr bwMode="auto">
                          <a:xfrm>
                            <a:off x="9" y="4684"/>
                            <a:ext cx="2057" cy="293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4685 4685"/>
                              <a:gd name="T3" fmla="*/ 4685 h 293"/>
                              <a:gd name="T4" fmla="+- 0 1099 10"/>
                              <a:gd name="T5" fmla="*/ T4 w 2057"/>
                              <a:gd name="T6" fmla="+- 0 4685 4685"/>
                              <a:gd name="T7" fmla="*/ 4685 h 293"/>
                              <a:gd name="T8" fmla="+- 0 10 10"/>
                              <a:gd name="T9" fmla="*/ T8 w 2057"/>
                              <a:gd name="T10" fmla="+- 0 4685 4685"/>
                              <a:gd name="T11" fmla="*/ 4685 h 293"/>
                              <a:gd name="T12" fmla="+- 0 10 10"/>
                              <a:gd name="T13" fmla="*/ T12 w 2057"/>
                              <a:gd name="T14" fmla="+- 0 4978 4685"/>
                              <a:gd name="T15" fmla="*/ 4978 h 293"/>
                              <a:gd name="T16" fmla="+- 0 1099 10"/>
                              <a:gd name="T17" fmla="*/ T16 w 2057"/>
                              <a:gd name="T18" fmla="+- 0 4978 4685"/>
                              <a:gd name="T19" fmla="*/ 4978 h 293"/>
                              <a:gd name="T20" fmla="+- 0 2066 10"/>
                              <a:gd name="T21" fmla="*/ T20 w 2057"/>
                              <a:gd name="T22" fmla="+- 0 4978 4685"/>
                              <a:gd name="T23" fmla="*/ 4978 h 293"/>
                              <a:gd name="T24" fmla="+- 0 2066 10"/>
                              <a:gd name="T25" fmla="*/ T24 w 2057"/>
                              <a:gd name="T26" fmla="+- 0 4685 4685"/>
                              <a:gd name="T27" fmla="*/ 4685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293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3"/>
                                </a:lnTo>
                                <a:lnTo>
                                  <a:pt x="1089" y="293"/>
                                </a:lnTo>
                                <a:lnTo>
                                  <a:pt x="2056" y="293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846287" name="AutoShape 239"/>
                        <wps:cNvSpPr>
                          <a:spLocks/>
                        </wps:cNvSpPr>
                        <wps:spPr bwMode="auto">
                          <a:xfrm>
                            <a:off x="0" y="4684"/>
                            <a:ext cx="2084" cy="293"/>
                          </a:xfrm>
                          <a:custGeom>
                            <a:avLst/>
                            <a:gdLst>
                              <a:gd name="T0" fmla="*/ 10 w 2084"/>
                              <a:gd name="T1" fmla="+- 0 4685 4685"/>
                              <a:gd name="T2" fmla="*/ 4685 h 293"/>
                              <a:gd name="T3" fmla="*/ 0 w 2084"/>
                              <a:gd name="T4" fmla="+- 0 4685 4685"/>
                              <a:gd name="T5" fmla="*/ 4685 h 293"/>
                              <a:gd name="T6" fmla="*/ 0 w 2084"/>
                              <a:gd name="T7" fmla="+- 0 4978 4685"/>
                              <a:gd name="T8" fmla="*/ 4978 h 293"/>
                              <a:gd name="T9" fmla="*/ 10 w 2084"/>
                              <a:gd name="T10" fmla="+- 0 4978 4685"/>
                              <a:gd name="T11" fmla="*/ 4978 h 293"/>
                              <a:gd name="T12" fmla="*/ 10 w 2084"/>
                              <a:gd name="T13" fmla="+- 0 4685 4685"/>
                              <a:gd name="T14" fmla="*/ 4685 h 293"/>
                              <a:gd name="T15" fmla="*/ 2083 w 2084"/>
                              <a:gd name="T16" fmla="+- 0 4685 4685"/>
                              <a:gd name="T17" fmla="*/ 4685 h 293"/>
                              <a:gd name="T18" fmla="*/ 2066 w 2084"/>
                              <a:gd name="T19" fmla="+- 0 4685 4685"/>
                              <a:gd name="T20" fmla="*/ 4685 h 293"/>
                              <a:gd name="T21" fmla="*/ 2066 w 2084"/>
                              <a:gd name="T22" fmla="+- 0 4978 4685"/>
                              <a:gd name="T23" fmla="*/ 4978 h 293"/>
                              <a:gd name="T24" fmla="*/ 2083 w 2084"/>
                              <a:gd name="T25" fmla="+- 0 4978 4685"/>
                              <a:gd name="T26" fmla="*/ 4978 h 293"/>
                              <a:gd name="T27" fmla="*/ 2083 w 2084"/>
                              <a:gd name="T28" fmla="+- 0 4685 4685"/>
                              <a:gd name="T29" fmla="*/ 4685 h 2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84" h="293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3"/>
                                </a:lnTo>
                                <a:lnTo>
                                  <a:pt x="10" y="293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293"/>
                                </a:lnTo>
                                <a:lnTo>
                                  <a:pt x="2083" y="293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979716" name="Freeform 238"/>
                        <wps:cNvSpPr>
                          <a:spLocks/>
                        </wps:cNvSpPr>
                        <wps:spPr bwMode="auto">
                          <a:xfrm>
                            <a:off x="9" y="4987"/>
                            <a:ext cx="2057" cy="293"/>
                          </a:xfrm>
                          <a:custGeom>
                            <a:avLst/>
                            <a:gdLst>
                              <a:gd name="T0" fmla="+- 0 2066 10"/>
                              <a:gd name="T1" fmla="*/ T0 w 2057"/>
                              <a:gd name="T2" fmla="+- 0 4987 4987"/>
                              <a:gd name="T3" fmla="*/ 4987 h 293"/>
                              <a:gd name="T4" fmla="+- 0 1099 10"/>
                              <a:gd name="T5" fmla="*/ T4 w 2057"/>
                              <a:gd name="T6" fmla="+- 0 4987 4987"/>
                              <a:gd name="T7" fmla="*/ 4987 h 293"/>
                              <a:gd name="T8" fmla="+- 0 10 10"/>
                              <a:gd name="T9" fmla="*/ T8 w 2057"/>
                              <a:gd name="T10" fmla="+- 0 4987 4987"/>
                              <a:gd name="T11" fmla="*/ 4987 h 293"/>
                              <a:gd name="T12" fmla="+- 0 10 10"/>
                              <a:gd name="T13" fmla="*/ T12 w 2057"/>
                              <a:gd name="T14" fmla="+- 0 5280 4987"/>
                              <a:gd name="T15" fmla="*/ 5280 h 293"/>
                              <a:gd name="T16" fmla="+- 0 1099 10"/>
                              <a:gd name="T17" fmla="*/ T16 w 2057"/>
                              <a:gd name="T18" fmla="+- 0 5280 4987"/>
                              <a:gd name="T19" fmla="*/ 5280 h 293"/>
                              <a:gd name="T20" fmla="+- 0 2066 10"/>
                              <a:gd name="T21" fmla="*/ T20 w 2057"/>
                              <a:gd name="T22" fmla="+- 0 5280 4987"/>
                              <a:gd name="T23" fmla="*/ 5280 h 293"/>
                              <a:gd name="T24" fmla="+- 0 2066 10"/>
                              <a:gd name="T25" fmla="*/ T24 w 2057"/>
                              <a:gd name="T26" fmla="+- 0 4987 4987"/>
                              <a:gd name="T27" fmla="*/ 4987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7" h="293">
                                <a:moveTo>
                                  <a:pt x="2056" y="0"/>
                                </a:moveTo>
                                <a:lnTo>
                                  <a:pt x="10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3"/>
                                </a:lnTo>
                                <a:lnTo>
                                  <a:pt x="1089" y="293"/>
                                </a:lnTo>
                                <a:lnTo>
                                  <a:pt x="2056" y="293"/>
                                </a:lnTo>
                                <a:lnTo>
                                  <a:pt x="2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026809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0" y="4977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8317838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9" y="4977"/>
                            <a:ext cx="2057" cy="10"/>
                          </a:xfrm>
                          <a:prstGeom prst="rect">
                            <a:avLst/>
                          </a:prstGeom>
                          <a:solidFill>
                            <a:srgbClr val="FFB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817276" name="Freeform 235"/>
                        <wps:cNvSpPr>
                          <a:spLocks/>
                        </wps:cNvSpPr>
                        <wps:spPr bwMode="auto">
                          <a:xfrm>
                            <a:off x="0" y="4977"/>
                            <a:ext cx="2084" cy="312"/>
                          </a:xfrm>
                          <a:custGeom>
                            <a:avLst/>
                            <a:gdLst>
                              <a:gd name="T0" fmla="*/ 2083 w 2084"/>
                              <a:gd name="T1" fmla="+- 0 4978 4978"/>
                              <a:gd name="T2" fmla="*/ 4978 h 312"/>
                              <a:gd name="T3" fmla="*/ 2066 w 2084"/>
                              <a:gd name="T4" fmla="+- 0 4978 4978"/>
                              <a:gd name="T5" fmla="*/ 4978 h 312"/>
                              <a:gd name="T6" fmla="*/ 2066 w 2084"/>
                              <a:gd name="T7" fmla="+- 0 4987 4978"/>
                              <a:gd name="T8" fmla="*/ 4987 h 312"/>
                              <a:gd name="T9" fmla="*/ 2066 w 2084"/>
                              <a:gd name="T10" fmla="+- 0 5280 4978"/>
                              <a:gd name="T11" fmla="*/ 5280 h 312"/>
                              <a:gd name="T12" fmla="*/ 10 w 2084"/>
                              <a:gd name="T13" fmla="+- 0 5280 4978"/>
                              <a:gd name="T14" fmla="*/ 5280 h 312"/>
                              <a:gd name="T15" fmla="*/ 10 w 2084"/>
                              <a:gd name="T16" fmla="+- 0 4987 4978"/>
                              <a:gd name="T17" fmla="*/ 4987 h 312"/>
                              <a:gd name="T18" fmla="*/ 0 w 2084"/>
                              <a:gd name="T19" fmla="+- 0 4987 4978"/>
                              <a:gd name="T20" fmla="*/ 4987 h 312"/>
                              <a:gd name="T21" fmla="*/ 0 w 2084"/>
                              <a:gd name="T22" fmla="+- 0 5280 4978"/>
                              <a:gd name="T23" fmla="*/ 5280 h 312"/>
                              <a:gd name="T24" fmla="*/ 0 w 2084"/>
                              <a:gd name="T25" fmla="+- 0 5290 4978"/>
                              <a:gd name="T26" fmla="*/ 5290 h 312"/>
                              <a:gd name="T27" fmla="*/ 2074 w 2084"/>
                              <a:gd name="T28" fmla="+- 0 5290 4978"/>
                              <a:gd name="T29" fmla="*/ 5290 h 312"/>
                              <a:gd name="T30" fmla="*/ 2083 w 2084"/>
                              <a:gd name="T31" fmla="+- 0 5290 4978"/>
                              <a:gd name="T32" fmla="*/ 5290 h 312"/>
                              <a:gd name="T33" fmla="*/ 2083 w 2084"/>
                              <a:gd name="T34" fmla="+- 0 5280 4978"/>
                              <a:gd name="T35" fmla="*/ 5280 h 312"/>
                              <a:gd name="T36" fmla="*/ 2083 w 2084"/>
                              <a:gd name="T37" fmla="+- 0 4987 4978"/>
                              <a:gd name="T38" fmla="*/ 4987 h 312"/>
                              <a:gd name="T39" fmla="*/ 2083 w 2084"/>
                              <a:gd name="T40" fmla="+- 0 4978 4978"/>
                              <a:gd name="T41" fmla="*/ 4978 h 3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</a:cxnLst>
                            <a:rect l="0" t="0" r="r" b="b"/>
                            <a:pathLst>
                              <a:path w="2084" h="312">
                                <a:moveTo>
                                  <a:pt x="2083" y="0"/>
                                </a:moveTo>
                                <a:lnTo>
                                  <a:pt x="2066" y="0"/>
                                </a:lnTo>
                                <a:lnTo>
                                  <a:pt x="2066" y="9"/>
                                </a:lnTo>
                                <a:lnTo>
                                  <a:pt x="2066" y="302"/>
                                </a:lnTo>
                                <a:lnTo>
                                  <a:pt x="10" y="302"/>
                                </a:lnTo>
                                <a:lnTo>
                                  <a:pt x="10" y="9"/>
                                </a:lnTo>
                                <a:lnTo>
                                  <a:pt x="0" y="9"/>
                                </a:lnTo>
                                <a:lnTo>
                                  <a:pt x="0" y="302"/>
                                </a:lnTo>
                                <a:lnTo>
                                  <a:pt x="0" y="312"/>
                                </a:lnTo>
                                <a:lnTo>
                                  <a:pt x="2074" y="312"/>
                                </a:lnTo>
                                <a:lnTo>
                                  <a:pt x="2083" y="312"/>
                                </a:lnTo>
                                <a:lnTo>
                                  <a:pt x="2083" y="302"/>
                                </a:lnTo>
                                <a:lnTo>
                                  <a:pt x="2083" y="9"/>
                                </a:lnTo>
                                <a:lnTo>
                                  <a:pt x="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458047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9"/>
                            <a:ext cx="2057" cy="5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42"/>
                                <w:ind w:left="241" w:right="235"/>
                                <w:jc w:val="center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1"/>
                                </w:rPr>
                                <w:t>Benchmark</w:t>
                              </w:r>
                              <w:r>
                                <w:rPr>
                                  <w:b/>
                                  <w:color w:val="FF0000"/>
                                  <w:spacing w:val="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21"/>
                                </w:rPr>
                                <w:t>Value</w:t>
                              </w: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780871" w:rsidRDefault="00780871">
                              <w:pPr>
                                <w:spacing w:before="2"/>
                                <w:rPr>
                                  <w:b/>
                                  <w:sz w:val="15"/>
                                </w:rPr>
                              </w:pPr>
                            </w:p>
                            <w:p w:rsidR="00780871" w:rsidRDefault="00F76F8C">
                              <w:pPr>
                                <w:spacing w:line="252" w:lineRule="auto"/>
                                <w:ind w:left="330" w:right="322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Maximum</w:t>
                              </w:r>
                              <w:r>
                                <w:rPr>
                                  <w:spacing w:val="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Value</w:t>
                              </w:r>
                              <w:r>
                                <w:rPr>
                                  <w:spacing w:val="-4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With No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Apportionment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Of Uplift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3" o:spid="_x0000_s1298" style="width:104.2pt;height:264.5pt;mso-position-horizontal-relative:char;mso-position-vertical-relative:line" coordsize="2084,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">
                <v:rect id="Rectangle 272" o:spid="_x0000_s1299" style="position:absolute;left:9;top:19;width:2057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" fillcolor="#ffbf00" stroked="f"/>
                <v:shape id="Picture 271" o:spid="_x0000_s1300" type="#_x0000_t75" style="position:absolute;width:2067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">
                  <v:imagedata r:id="rId214" o:title=""/>
                </v:shape>
                <v:rect id="Rectangle 270" o:spid="_x0000_s1301" style="position:absolute;left:2066;width:1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" fillcolor="red" stroked="f"/>
                <v:shape id="AutoShape 269" o:spid="_x0000_s1302" style="position:absolute;top:19;width:2084;height:291;visibility:visible;mso-wrap-style:square;v-text-anchor:top" coordsize="208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" path="m10,l,,,291r10,l10,xm2083,r-17,l2066,291r17,l2083,xe" fillcolor="black" stroked="f">
                  <v:path arrowok="t" o:connecttype="custom" o:connectlocs="10,19;0,19;0,310;10,310;10,19;2083,19;2066,19;2066,310;2083,310;2083,19" o:connectangles="0,0,0,0,0,0,0,0,0,0"/>
                </v:shape>
                <v:shape id="Freeform 268" o:spid="_x0000_s1303" style="position:absolute;left:9;top:309;width:2057;height:478;visibility:visible;mso-wrap-style:square;v-text-anchor:top" coordsize="2057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" path="m2056,l1089,,,,,477r1089,l2056,477,2056,xe" fillcolor="#ffbf00" stroked="f">
                  <v:path arrowok="t" o:connecttype="custom" o:connectlocs="2056,310;1089,310;0,310;0,787;1089,787;2056,787;2056,310" o:connectangles="0,0,0,0,0,0,0"/>
                </v:shape>
                <v:shape id="AutoShape 267" o:spid="_x0000_s1304" style="position:absolute;top:309;width:2084;height:478;visibility:visible;mso-wrap-style:square;v-text-anchor:top" coordsize="2084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" path="m10,l,,,477r10,l10,xm2083,r-17,l2066,477r17,l2083,xe" fillcolor="black" stroked="f">
                  <v:path arrowok="t" o:connecttype="custom" o:connectlocs="10,310;0,310;0,787;10,787;10,310;2083,310;2066,310;2066,787;2083,787;2083,310" o:connectangles="0,0,0,0,0,0,0,0,0,0"/>
                </v:shape>
                <v:shape id="Freeform 266" o:spid="_x0000_s1305" style="position:absolute;left:9;top:787;width:2057;height:476;visibility:visible;mso-wrap-style:square;v-text-anchor:top" coordsize="2057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" path="m2056,l1089,,,,,475r1089,l2056,475,2056,xe" fillcolor="#ffbf00" stroked="f">
                  <v:path arrowok="t" o:connecttype="custom" o:connectlocs="2056,787;1089,787;0,787;0,1262;1089,1262;2056,1262;2056,787" o:connectangles="0,0,0,0,0,0,0"/>
                </v:shape>
                <v:shape id="AutoShape 265" o:spid="_x0000_s1306" style="position:absolute;top:787;width:2084;height:476;visibility:visible;mso-wrap-style:square;v-text-anchor:top" coordsize="2084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" path="m10,l,,,475r10,l10,xm2083,r-17,l2066,475r17,l2083,xe" fillcolor="black" stroked="f">
                  <v:path arrowok="t" o:connecttype="custom" o:connectlocs="10,787;0,787;0,1262;10,1262;10,787;2083,787;2066,787;2066,1262;2083,1262;2083,787" o:connectangles="0,0,0,0,0,0,0,0,0,0"/>
                </v:shape>
                <v:shape id="Freeform 264" o:spid="_x0000_s1307" style="position:absolute;left:9;top:1262;width:2057;height:291;visibility:visible;mso-wrap-style:square;v-text-anchor:top" coordsize="2057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" path="m2056,l1089,,,,,291r1089,l2056,291,2056,xe" fillcolor="#ffbf00" stroked="f">
                  <v:path arrowok="t" o:connecttype="custom" o:connectlocs="2056,1262;1089,1262;0,1262;0,1553;1089,1553;2056,1553;2056,1262" o:connectangles="0,0,0,0,0,0,0"/>
                </v:shape>
                <v:shape id="AutoShape 263" o:spid="_x0000_s1308" style="position:absolute;top:1262;width:2084;height:291;visibility:visible;mso-wrap-style:square;v-text-anchor:top" coordsize="208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" path="m10,l,,,291r10,l10,xm2083,r-17,l2066,291r17,l2083,xe" fillcolor="black" stroked="f">
                  <v:path arrowok="t" o:connecttype="custom" o:connectlocs="10,1262;0,1262;0,1553;10,1553;10,1262;2083,1262;2066,1262;2066,1553;2083,1553;2083,1262" o:connectangles="0,0,0,0,0,0,0,0,0,0"/>
                </v:shape>
                <v:shape id="Freeform 262" o:spid="_x0000_s1309" style="position:absolute;left:9;top:1574;width:2057;height:365;visibility:visible;mso-wrap-style:square;v-text-anchor:top" coordsize="2057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" path="m2056,l1089,,,,,365r1089,l2056,365,2056,xe" fillcolor="#ffbf00" stroked="f">
                  <v:path arrowok="t" o:connecttype="custom" o:connectlocs="2056,1574;1089,1574;0,1574;0,1939;1089,1939;2056,1939;2056,1574" o:connectangles="0,0,0,0,0,0,0"/>
                </v:shape>
                <v:rect id="Rectangle 261" o:spid="_x0000_s1310" style="position:absolute;top:1552;width:1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" fillcolor="black" stroked="f"/>
                <v:rect id="Rectangle 260" o:spid="_x0000_s1311" style="position:absolute;left:9;top:1552;width:205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" fillcolor="#ffbf00" stroked="f"/>
                <v:shape id="AutoShape 259" o:spid="_x0000_s1312" style="position:absolute;top:1552;width:2084;height:387;visibility:visible;mso-wrap-style:square;v-text-anchor:top" coordsize="2084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" path="m10,19l,19,,386r10,l10,19xm2083,r-17,l2066,19r,367l2083,386r,-367l2083,xe" fillcolor="black" stroked="f">
                  <v:path arrowok="t" o:connecttype="custom" o:connectlocs="10,1572;0,1572;0,1939;10,1939;10,1572;2083,1553;2066,1553;2066,1572;2066,1939;2083,1939;2083,1572;2083,1553" o:connectangles="0,0,0,0,0,0,0,0,0,0,0,0"/>
                </v:shape>
                <v:rect id="Rectangle 258" o:spid="_x0000_s1313" style="position:absolute;left:9;top:1939;width:2057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" fillcolor="#ffbf00" stroked="f"/>
                <v:shape id="AutoShape 257" o:spid="_x0000_s1314" style="position:absolute;top:1939;width:2084;height:524;visibility:visible;mso-wrap-style:square;v-text-anchor:top" coordsize="2084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" path="m10,l,,,523r10,l10,xm2083,r-17,l2066,523r17,l2083,xe" fillcolor="black" stroked="f">
                  <v:path arrowok="t" o:connecttype="custom" o:connectlocs="10,1939;0,1939;0,2462;10,2462;10,1939;2083,1939;2066,1939;2066,2462;2083,2462;2083,1939" o:connectangles="0,0,0,0,0,0,0,0,0,0"/>
                </v:shape>
                <v:rect id="Rectangle 256" o:spid="_x0000_s1315" style="position:absolute;left:9;top:2481;width:2057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" fillcolor="#ffbf00" stroked="f"/>
                <v:rect id="Rectangle 255" o:spid="_x0000_s1316" style="position:absolute;top:2462;width:1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" fillcolor="black" stroked="f"/>
                <v:rect id="Rectangle 254" o:spid="_x0000_s1317" style="position:absolute;left:9;top:2462;width:205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" fillcolor="#ffbf00" stroked="f"/>
                <v:shape id="AutoShape 253" o:spid="_x0000_s1318" style="position:absolute;top:2462;width:2084;height:492;visibility:visible;mso-wrap-style:square;v-text-anchor:top" coordsize="2084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" path="m10,20l,20,,492r10,l10,20xm2083,r-17,l2066,20r,472l2083,492r,-472l2083,xe" fillcolor="black" stroked="f">
                  <v:path arrowok="t" o:connecttype="custom" o:connectlocs="10,2482;0,2482;0,2954;10,2954;10,2482;2083,2462;2066,2462;2066,2482;2066,2954;2083,2954;2083,2482;2083,2462" o:connectangles="0,0,0,0,0,0,0,0,0,0,0,0"/>
                </v:shape>
                <v:rect id="Rectangle 252" o:spid="_x0000_s1319" style="position:absolute;left:9;top:2954;width:2057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" fillcolor="#ffbf00" stroked="f"/>
                <v:shape id="AutoShape 251" o:spid="_x0000_s1320" style="position:absolute;top:2954;width:2084;height:524;visibility:visible;mso-wrap-style:square;v-text-anchor:top" coordsize="2084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" path="m10,l,,,524r10,l10,xm2083,r-17,l2066,524r17,l2083,xe" fillcolor="black" stroked="f">
                  <v:path arrowok="t" o:connecttype="custom" o:connectlocs="10,2954;0,2954;0,3478;10,3478;10,2954;2083,2954;2066,2954;2066,3478;2083,3478;2083,2954" o:connectangles="0,0,0,0,0,0,0,0,0,0"/>
                </v:shape>
                <v:shape id="Freeform 250" o:spid="_x0000_s1321" style="position:absolute;left:9;top:3477;width:2057;height:308;visibility:visible;mso-wrap-style:square;v-text-anchor:top" coordsize="2057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" path="m2056,l1089,,,,,307r1089,l2056,307,2056,xe" fillcolor="#ffbf00" stroked="f">
                  <v:path arrowok="t" o:connecttype="custom" o:connectlocs="2056,3478;1089,3478;0,3478;0,3785;1089,3785;2056,3785;2056,3478" o:connectangles="0,0,0,0,0,0,0"/>
                </v:shape>
                <v:shape id="AutoShape 249" o:spid="_x0000_s1322" style="position:absolute;top:3477;width:2084;height:308;visibility:visible;mso-wrap-style:square;v-text-anchor:top" coordsize="2084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" path="m10,l,,,307r10,l10,xm2083,r-17,l2066,307r17,l2083,xe" fillcolor="black" stroked="f">
                  <v:path arrowok="t" o:connecttype="custom" o:connectlocs="10,3478;0,3478;0,3785;10,3785;10,3478;2083,3478;2066,3478;2066,3785;2083,3785;2083,3478" o:connectangles="0,0,0,0,0,0,0,0,0,0"/>
                </v:shape>
                <v:shape id="Freeform 248" o:spid="_x0000_s1323" style="position:absolute;left:9;top:3784;width:2057;height:308;visibility:visible;mso-wrap-style:square;v-text-anchor:top" coordsize="2057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" path="m2056,l1089,,,,,307r1089,l2056,307,2056,xe" fillcolor="#ffbf00" stroked="f">
                  <v:path arrowok="t" o:connecttype="custom" o:connectlocs="2056,3785;1089,3785;0,3785;0,4092;1089,4092;2056,4092;2056,3785" o:connectangles="0,0,0,0,0,0,0"/>
                </v:shape>
                <v:shape id="AutoShape 247" o:spid="_x0000_s1324" style="position:absolute;top:3784;width:2084;height:308;visibility:visible;mso-wrap-style:square;v-text-anchor:top" coordsize="2084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" path="m10,l,,,307r10,l10,xm2083,r-17,l2066,307r17,l2083,xe" fillcolor="black" stroked="f">
                  <v:path arrowok="t" o:connecttype="custom" o:connectlocs="10,3785;0,3785;0,4092;10,4092;10,3785;2083,3785;2066,3785;2066,4092;2083,4092;2083,3785" o:connectangles="0,0,0,0,0,0,0,0,0,0"/>
                </v:shape>
                <v:shape id="Freeform 246" o:spid="_x0000_s1325" style="position:absolute;left:9;top:4101;width:2057;height:293;visibility:visible;mso-wrap-style:square;v-text-anchor:top" coordsize="2057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" path="m2056,l1089,,,,,292r1089,l2056,292,2056,xe" fillcolor="#ffbf00" stroked="f">
                  <v:path arrowok="t" o:connecttype="custom" o:connectlocs="2056,4102;1089,4102;0,4102;0,4394;1089,4394;2056,4394;2056,4102" o:connectangles="0,0,0,0,0,0,0"/>
                </v:shape>
                <v:rect id="Rectangle 245" o:spid="_x0000_s1326" style="position:absolute;top:4092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" fillcolor="black" stroked="f"/>
                <v:rect id="Rectangle 244" o:spid="_x0000_s1327" style="position:absolute;left:9;top:4092;width:205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" fillcolor="#ffbf00" stroked="f"/>
                <v:shape id="AutoShape 243" o:spid="_x0000_s1328" style="position:absolute;top:4092;width:2084;height:303;visibility:visible;mso-wrap-style:square;v-text-anchor:top" coordsize="2084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" path="m10,10l,10,,302r10,l10,10xm2083,r-17,l2066,10r,292l2083,302r,-292l2083,xe" fillcolor="black" stroked="f">
                  <v:path arrowok="t" o:connecttype="custom" o:connectlocs="10,4102;0,4102;0,4394;10,4394;10,4102;2083,4092;2066,4092;2066,4102;2066,4394;2083,4394;2083,4102;2083,4092" o:connectangles="0,0,0,0,0,0,0,0,0,0,0,0"/>
                </v:shape>
                <v:shape id="Freeform 242" o:spid="_x0000_s1329" style="position:absolute;left:9;top:4394;width:2057;height:291;visibility:visible;mso-wrap-style:square;v-text-anchor:top" coordsize="2057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" path="m2056,l1089,,,,,291r1089,l2056,291,2056,xe" fillcolor="#ffbf00" stroked="f">
                  <v:path arrowok="t" o:connecttype="custom" o:connectlocs="2056,4394;1089,4394;0,4394;0,4685;1089,4685;2056,4685;2056,4394" o:connectangles="0,0,0,0,0,0,0"/>
                </v:shape>
                <v:shape id="AutoShape 241" o:spid="_x0000_s1330" style="position:absolute;top:4394;width:2084;height:291;visibility:visible;mso-wrap-style:square;v-text-anchor:top" coordsize="208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" path="m10,l,,,291r10,l10,xm2083,r-17,l2066,291r17,l2083,xe" fillcolor="black" stroked="f">
                  <v:path arrowok="t" o:connecttype="custom" o:connectlocs="10,4394;0,4394;0,4685;10,4685;10,4394;2083,4394;2066,4394;2066,4685;2083,4685;2083,4394" o:connectangles="0,0,0,0,0,0,0,0,0,0"/>
                </v:shape>
                <v:shape id="Freeform 240" o:spid="_x0000_s1331" style="position:absolute;left:9;top:4684;width:2057;height:293;visibility:visible;mso-wrap-style:square;v-text-anchor:top" coordsize="2057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" path="m2056,l1089,,,,,293r1089,l2056,293,2056,xe" fillcolor="#ffbf00" stroked="f">
                  <v:path arrowok="t" o:connecttype="custom" o:connectlocs="2056,4685;1089,4685;0,4685;0,4978;1089,4978;2056,4978;2056,4685" o:connectangles="0,0,0,0,0,0,0"/>
                </v:shape>
                <v:shape id="AutoShape 239" o:spid="_x0000_s1332" style="position:absolute;top:4684;width:2084;height:293;visibility:visible;mso-wrap-style:square;v-text-anchor:top" coordsize="2084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" path="m10,l,,,293r10,l10,xm2083,r-17,l2066,293r17,l2083,xe" fillcolor="black" stroked="f">
                  <v:path arrowok="t" o:connecttype="custom" o:connectlocs="10,4685;0,4685;0,4978;10,4978;10,4685;2083,4685;2066,4685;2066,4978;2083,4978;2083,4685" o:connectangles="0,0,0,0,0,0,0,0,0,0"/>
                </v:shape>
                <v:shape id="Freeform 238" o:spid="_x0000_s1333" style="position:absolute;left:9;top:4987;width:2057;height:293;visibility:visible;mso-wrap-style:square;v-text-anchor:top" coordsize="2057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" path="m2056,l1089,,,,,293r1089,l2056,293,2056,xe" fillcolor="#ffbf00" stroked="f">
                  <v:path arrowok="t" o:connecttype="custom" o:connectlocs="2056,4987;1089,4987;0,4987;0,5280;1089,5280;2056,5280;2056,4987" o:connectangles="0,0,0,0,0,0,0"/>
                </v:shape>
                <v:rect id="Rectangle 237" o:spid="_x0000_s1334" style="position:absolute;top:4977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" fillcolor="black" stroked="f"/>
                <v:rect id="Rectangle 236" o:spid="_x0000_s1335" style="position:absolute;left:9;top:4977;width:205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" fillcolor="#ffbf00" stroked="f"/>
                <v:shape id="Freeform 235" o:spid="_x0000_s1336" style="position:absolute;top:4977;width:2084;height:312;visibility:visible;mso-wrap-style:square;v-text-anchor:top" coordsize="208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" path="m2083,r-17,l2066,9r,293l10,302,10,9,,9,,302r,10l2074,312r9,l2083,302r,-293l2083,xe" fillcolor="black" stroked="f">
                  <v:path arrowok="t" o:connecttype="custom" o:connectlocs="2083,4978;2066,4978;2066,4987;2066,5280;10,5280;10,4987;0,4987;0,5280;0,5290;2074,5290;2083,5290;2083,5280;2083,4987;2083,4978" o:connectangles="0,0,0,0,0,0,0,0,0,0,0,0,0,0"/>
                </v:shape>
                <v:shape id="Text Box 234" o:spid="_x0000_s1337" type="#_x0000_t202" style="position:absolute;left:9;top:9;width:2057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" filled="f" stroked="f">
                  <v:textbox inset="0,0,0,0">
                    <w:txbxContent>
                      <w:p w:rsidR="00780871" w:rsidRDefault="00F76F8C">
                        <w:pPr>
                          <w:spacing w:before="42"/>
                          <w:ind w:left="241" w:right="235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0000"/>
                            <w:sz w:val="21"/>
                          </w:rPr>
                          <w:t>Benchmark</w:t>
                        </w:r>
                        <w:r>
                          <w:rPr>
                            <w:b/>
                            <w:color w:val="FF0000"/>
                            <w:spacing w:val="9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1"/>
                          </w:rPr>
                          <w:t>Value</w:t>
                        </w:r>
                      </w:p>
                      <w:p w:rsidR="00780871" w:rsidRDefault="00780871">
                        <w:pPr>
                          <w:rPr>
                            <w:b/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rPr>
                            <w:b/>
                            <w:sz w:val="20"/>
                          </w:rPr>
                        </w:pPr>
                      </w:p>
                      <w:p w:rsidR="00780871" w:rsidRDefault="00780871">
                        <w:pPr>
                          <w:spacing w:before="2"/>
                          <w:rPr>
                            <w:b/>
                            <w:sz w:val="15"/>
                          </w:rPr>
                        </w:pPr>
                      </w:p>
                      <w:p w:rsidR="00780871" w:rsidRDefault="00F76F8C">
                        <w:pPr>
                          <w:spacing w:line="252" w:lineRule="auto"/>
                          <w:ind w:left="330" w:right="322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Maximum</w:t>
                        </w:r>
                        <w:r>
                          <w:rPr>
                            <w:spacing w:val="8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Value</w:t>
                        </w:r>
                        <w:r>
                          <w:rPr>
                            <w:spacing w:val="-45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With No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Apportionment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Of Uplift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6"/>
        <w:rPr>
          <w:sz w:val="17"/>
        </w:rPr>
      </w:pPr>
    </w:p>
    <w:p w:rsidR="00780871" w:rsidRDefault="00F76F8C">
      <w:pPr>
        <w:tabs>
          <w:tab w:val="left" w:pos="5097"/>
          <w:tab w:val="left" w:pos="8150"/>
        </w:tabs>
        <w:spacing w:before="57"/>
        <w:ind w:left="2287"/>
        <w:rPr>
          <w:b/>
          <w:sz w:val="23"/>
        </w:rPr>
      </w:pPr>
      <w:r>
        <w:rPr>
          <w:b/>
          <w:sz w:val="23"/>
        </w:rPr>
        <w:t>Greenfield</w:t>
      </w:r>
      <w:r>
        <w:rPr>
          <w:b/>
          <w:sz w:val="23"/>
        </w:rPr>
        <w:tab/>
        <w:t>Brownfield</w:t>
      </w:r>
      <w:r>
        <w:rPr>
          <w:b/>
          <w:sz w:val="23"/>
        </w:rPr>
        <w:tab/>
        <w:t>Residual</w:t>
      </w:r>
    </w:p>
    <w:p w:rsidR="00780871" w:rsidRDefault="00780871">
      <w:pPr>
        <w:pStyle w:val="BodyText"/>
        <w:rPr>
          <w:b/>
          <w:sz w:val="22"/>
        </w:rPr>
      </w:pPr>
    </w:p>
    <w:p w:rsidR="00780871" w:rsidRDefault="00F76F8C">
      <w:pPr>
        <w:pStyle w:val="ListParagraph"/>
        <w:numPr>
          <w:ilvl w:val="1"/>
          <w:numId w:val="18"/>
        </w:numPr>
        <w:tabs>
          <w:tab w:val="left" w:pos="2182"/>
        </w:tabs>
        <w:spacing w:before="184" w:line="244" w:lineRule="auto"/>
        <w:ind w:left="1752" w:right="1945" w:firstLine="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above</w:t>
      </w:r>
      <w:r>
        <w:rPr>
          <w:spacing w:val="10"/>
          <w:sz w:val="21"/>
        </w:rPr>
        <w:t xml:space="preserve"> </w:t>
      </w:r>
      <w:r>
        <w:rPr>
          <w:sz w:val="21"/>
        </w:rPr>
        <w:t>diagram</w:t>
      </w:r>
      <w:r>
        <w:rPr>
          <w:spacing w:val="14"/>
          <w:sz w:val="21"/>
        </w:rPr>
        <w:t xml:space="preserve"> </w:t>
      </w:r>
      <w:r>
        <w:rPr>
          <w:sz w:val="21"/>
        </w:rPr>
        <w:t>illustrates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concept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Benchmark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10"/>
          <w:sz w:val="21"/>
        </w:rPr>
        <w:t xml:space="preserve"> </w:t>
      </w:r>
      <w:r>
        <w:rPr>
          <w:sz w:val="21"/>
        </w:rPr>
        <w:t>Value.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level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existing</w:t>
      </w:r>
      <w:r>
        <w:rPr>
          <w:spacing w:val="1"/>
          <w:sz w:val="21"/>
        </w:rPr>
        <w:t xml:space="preserve"> </w:t>
      </w:r>
      <w:r>
        <w:rPr>
          <w:sz w:val="21"/>
        </w:rPr>
        <w:t>use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three</w:t>
      </w:r>
      <w:r>
        <w:rPr>
          <w:spacing w:val="10"/>
          <w:sz w:val="21"/>
        </w:rPr>
        <w:t xml:space="preserve"> </w:t>
      </w:r>
      <w:r>
        <w:rPr>
          <w:sz w:val="21"/>
        </w:rPr>
        <w:t>benchmarks</w:t>
      </w:r>
      <w:r>
        <w:rPr>
          <w:spacing w:val="5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illustrated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green</w:t>
      </w:r>
      <w:r>
        <w:rPr>
          <w:spacing w:val="4"/>
          <w:sz w:val="21"/>
        </w:rPr>
        <w:t xml:space="preserve"> </w:t>
      </w:r>
      <w:r>
        <w:rPr>
          <w:sz w:val="21"/>
        </w:rPr>
        <w:t>shading.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uplift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from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215"/>
          <w:footerReference w:type="default" r:id="rId216"/>
          <w:pgSz w:w="11910" w:h="16840"/>
          <w:pgMar w:top="1600" w:right="0" w:bottom="2260" w:left="0" w:header="951" w:footer="2060" w:gutter="0"/>
          <w:pgNumType w:start="22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0"/>
        <w:rPr>
          <w:sz w:val="14"/>
        </w:rPr>
      </w:pPr>
    </w:p>
    <w:p w:rsidR="00780871" w:rsidRDefault="00F76F8C">
      <w:pPr>
        <w:pStyle w:val="BodyText"/>
        <w:spacing w:before="61" w:line="244" w:lineRule="auto"/>
        <w:ind w:left="1752" w:right="2077"/>
      </w:pPr>
      <w:r>
        <w:t>existing</w:t>
      </w:r>
      <w:r>
        <w:rPr>
          <w:spacing w:val="8"/>
        </w:rPr>
        <w:t xml:space="preserve"> </w:t>
      </w:r>
      <w:r>
        <w:t>use</w:t>
      </w:r>
      <w:r>
        <w:rPr>
          <w:spacing w:val="3"/>
        </w:rPr>
        <w:t xml:space="preserve"> </w:t>
      </w:r>
      <w:r>
        <w:t>value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proposed</w:t>
      </w:r>
      <w:r>
        <w:rPr>
          <w:spacing w:val="8"/>
        </w:rPr>
        <w:t xml:space="preserve"> </w:t>
      </w:r>
      <w:r>
        <w:t>use</w:t>
      </w:r>
      <w:r>
        <w:rPr>
          <w:spacing w:val="6"/>
        </w:rPr>
        <w:t xml:space="preserve"> </w:t>
      </w:r>
      <w:r>
        <w:t>value</w:t>
      </w:r>
      <w:r>
        <w:rPr>
          <w:spacing w:val="8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illustrated</w:t>
      </w:r>
      <w:r>
        <w:rPr>
          <w:spacing w:val="6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blue</w:t>
      </w:r>
      <w:r>
        <w:rPr>
          <w:spacing w:val="5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gold</w:t>
      </w:r>
      <w:r>
        <w:rPr>
          <w:spacing w:val="7"/>
        </w:rPr>
        <w:t xml:space="preserve"> </w:t>
      </w:r>
      <w:r>
        <w:t>shading.</w:t>
      </w:r>
      <w:r>
        <w:rPr>
          <w:spacing w:val="8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gold</w:t>
      </w:r>
      <w:r>
        <w:rPr>
          <w:spacing w:val="1"/>
        </w:rPr>
        <w:t xml:space="preserve"> </w:t>
      </w:r>
      <w:r>
        <w:t>shading</w:t>
      </w:r>
      <w:r>
        <w:rPr>
          <w:spacing w:val="9"/>
        </w:rPr>
        <w:t xml:space="preserve"> </w:t>
      </w:r>
      <w:r>
        <w:t>represents</w:t>
      </w:r>
      <w:r>
        <w:rPr>
          <w:spacing w:val="6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proportion</w:t>
      </w:r>
      <w:r>
        <w:rPr>
          <w:spacing w:val="3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uplift</w:t>
      </w:r>
      <w:r>
        <w:rPr>
          <w:spacing w:val="9"/>
        </w:rPr>
        <w:t xml:space="preserve"> </w:t>
      </w:r>
      <w:r>
        <w:t>allowed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landowner</w:t>
      </w:r>
      <w:r>
        <w:rPr>
          <w:spacing w:val="8"/>
        </w:rPr>
        <w:t xml:space="preserve"> </w:t>
      </w:r>
      <w:r>
        <w:t>for</w:t>
      </w:r>
      <w:r>
        <w:rPr>
          <w:spacing w:val="10"/>
        </w:rPr>
        <w:t xml:space="preserve"> </w:t>
      </w:r>
      <w:r>
        <w:t>profit.</w:t>
      </w:r>
      <w:r>
        <w:rPr>
          <w:spacing w:val="10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blue</w:t>
      </w:r>
      <w:r>
        <w:rPr>
          <w:spacing w:val="-45"/>
        </w:rPr>
        <w:t xml:space="preserve"> </w:t>
      </w:r>
      <w:r>
        <w:t>shading</w:t>
      </w:r>
      <w:r>
        <w:rPr>
          <w:spacing w:val="5"/>
        </w:rPr>
        <w:t xml:space="preserve"> </w:t>
      </w:r>
      <w:r>
        <w:t>represents</w:t>
      </w:r>
      <w:r>
        <w:rPr>
          <w:spacing w:val="3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allowance</w:t>
      </w:r>
      <w:r>
        <w:rPr>
          <w:spacing w:val="4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uplift</w:t>
      </w:r>
      <w:r>
        <w:rPr>
          <w:spacing w:val="7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developer</w:t>
      </w:r>
      <w:r>
        <w:rPr>
          <w:spacing w:val="4"/>
        </w:rPr>
        <w:t xml:space="preserve"> </w:t>
      </w:r>
      <w:r>
        <w:t>contributions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Authority.</w:t>
      </w:r>
      <w:r>
        <w:rPr>
          <w:spacing w:val="3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Residual</w:t>
      </w:r>
      <w:r>
        <w:rPr>
          <w:spacing w:val="8"/>
        </w:rPr>
        <w:t xml:space="preserve"> </w:t>
      </w:r>
      <w:r>
        <w:t>Value</w:t>
      </w:r>
      <w:r>
        <w:rPr>
          <w:spacing w:val="8"/>
        </w:rPr>
        <w:t xml:space="preserve"> </w:t>
      </w:r>
      <w:r>
        <w:t>assumes</w:t>
      </w:r>
      <w:r>
        <w:rPr>
          <w:spacing w:val="4"/>
        </w:rPr>
        <w:t xml:space="preserve"> </w:t>
      </w:r>
      <w:r>
        <w:t>maximum</w:t>
      </w:r>
      <w:r>
        <w:rPr>
          <w:spacing w:val="8"/>
        </w:rPr>
        <w:t xml:space="preserve"> </w:t>
      </w:r>
      <w:r>
        <w:t>value</w:t>
      </w:r>
      <w:r>
        <w:rPr>
          <w:spacing w:val="12"/>
        </w:rPr>
        <w:t xml:space="preserve"> </w:t>
      </w:r>
      <w:r>
        <w:t>with</w:t>
      </w:r>
      <w:r>
        <w:rPr>
          <w:spacing w:val="6"/>
        </w:rPr>
        <w:t xml:space="preserve"> </w:t>
      </w:r>
      <w:r>
        <w:t>planning</w:t>
      </w:r>
      <w:r>
        <w:rPr>
          <w:spacing w:val="11"/>
        </w:rPr>
        <w:t xml:space="preserve"> </w:t>
      </w:r>
      <w:r>
        <w:t>permission</w:t>
      </w:r>
      <w:r>
        <w:rPr>
          <w:spacing w:val="3"/>
        </w:rPr>
        <w:t xml:space="preserve"> </w:t>
      </w:r>
      <w:r>
        <w:t>with</w:t>
      </w:r>
      <w:r>
        <w:rPr>
          <w:spacing w:val="5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allowance</w:t>
      </w:r>
      <w:r>
        <w:rPr>
          <w:spacing w:val="4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planning</w:t>
      </w:r>
      <w:r>
        <w:rPr>
          <w:spacing w:val="7"/>
        </w:rPr>
        <w:t xml:space="preserve"> </w:t>
      </w:r>
      <w:r>
        <w:t>policy</w:t>
      </w:r>
      <w:r>
        <w:rPr>
          <w:spacing w:val="7"/>
        </w:rPr>
        <w:t xml:space="preserve"> </w:t>
      </w:r>
      <w:r>
        <w:t>cost</w:t>
      </w:r>
      <w:r>
        <w:rPr>
          <w:spacing w:val="6"/>
        </w:rPr>
        <w:t xml:space="preserve"> </w:t>
      </w:r>
      <w:r>
        <w:t>impacts.</w:t>
      </w:r>
      <w:r>
        <w:rPr>
          <w:spacing w:val="8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benchmark</w:t>
      </w:r>
      <w:r>
        <w:rPr>
          <w:spacing w:val="9"/>
        </w:rPr>
        <w:t xml:space="preserve"> </w:t>
      </w:r>
      <w:r>
        <w:t>is</w:t>
      </w:r>
      <w:r>
        <w:rPr>
          <w:spacing w:val="7"/>
        </w:rPr>
        <w:t xml:space="preserve"> </w:t>
      </w:r>
      <w:r>
        <w:t>used</w:t>
      </w:r>
      <w:r>
        <w:rPr>
          <w:spacing w:val="5"/>
        </w:rPr>
        <w:t xml:space="preserve"> </w:t>
      </w:r>
      <w:r>
        <w:t>solely</w:t>
      </w:r>
      <w:r>
        <w:rPr>
          <w:spacing w:val="5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generate</w:t>
      </w:r>
      <w:r>
        <w:rPr>
          <w:spacing w:val="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brownfield</w:t>
      </w:r>
      <w:r>
        <w:rPr>
          <w:spacing w:val="2"/>
        </w:rPr>
        <w:t xml:space="preserve"> </w:t>
      </w:r>
      <w:r>
        <w:t>and greenfield</w:t>
      </w:r>
      <w:r>
        <w:rPr>
          <w:spacing w:val="-3"/>
        </w:rPr>
        <w:t xml:space="preserve"> </w:t>
      </w:r>
      <w:r>
        <w:t>threshold</w:t>
      </w:r>
      <w:r>
        <w:rPr>
          <w:spacing w:val="-1"/>
        </w:rPr>
        <w:t xml:space="preserve"> </w:t>
      </w:r>
      <w:r>
        <w:t>values.</w:t>
      </w:r>
    </w:p>
    <w:p w:rsidR="00780871" w:rsidRDefault="00780871">
      <w:pPr>
        <w:spacing w:line="244" w:lineRule="auto"/>
        <w:sectPr w:rsidR="00780871"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8"/>
        <w:rPr>
          <w:sz w:val="20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78450" cy="303530"/>
                <wp:effectExtent l="0" t="0" r="3175" b="1270"/>
                <wp:docPr id="416315062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3530"/>
                          <a:chOff x="0" y="0"/>
                          <a:chExt cx="8470" cy="478"/>
                        </a:xfrm>
                      </wpg:grpSpPr>
                      <pic:pic xmlns:pic="http://schemas.openxmlformats.org/drawingml/2006/picture">
                        <pic:nvPicPr>
                          <pic:cNvPr id="1985487828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733718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1625518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"/>
                            <a:ext cx="844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1914665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470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Development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Categories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8" o:spid="_x0000_s1338" style="width:423.5pt;height:23.9pt;mso-position-horizontal-relative:char;mso-position-vertical-relative:line" coordsize="8470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">
                <v:shape id="Picture 232" o:spid="_x0000_s1339" type="#_x0000_t75" style="position:absolute;left:16;top:38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">
                  <v:imagedata r:id="rId220" o:title=""/>
                </v:shape>
                <v:shape id="Picture 231" o:spid="_x0000_s1340" type="#_x0000_t75" style="position:absolute;left:4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">
                  <v:imagedata r:id="rId221" o:title=""/>
                </v:shape>
                <v:shape id="Picture 230" o:spid="_x0000_s1341" type="#_x0000_t75" style="position:absolute;top:64;width:844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">
                  <v:imagedata r:id="rId222" o:title=""/>
                </v:shape>
                <v:shape id="Text Box 229" o:spid="_x0000_s1342" type="#_x0000_t202" style="position:absolute;width:8470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Development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Categories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9"/>
        <w:rPr>
          <w:sz w:val="10"/>
        </w:rPr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5"/>
        </w:tabs>
        <w:spacing w:before="61" w:line="244" w:lineRule="auto"/>
        <w:ind w:right="1941" w:firstLine="0"/>
        <w:rPr>
          <w:sz w:val="21"/>
        </w:rPr>
      </w:pP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following</w:t>
      </w:r>
      <w:r>
        <w:rPr>
          <w:spacing w:val="8"/>
          <w:sz w:val="21"/>
        </w:rPr>
        <w:t xml:space="preserve"> </w:t>
      </w:r>
      <w:r>
        <w:rPr>
          <w:sz w:val="21"/>
        </w:rPr>
        <w:t>use</w:t>
      </w:r>
      <w:r>
        <w:rPr>
          <w:spacing w:val="6"/>
          <w:sz w:val="21"/>
        </w:rPr>
        <w:t xml:space="preserve"> </w:t>
      </w:r>
      <w:r>
        <w:rPr>
          <w:sz w:val="21"/>
        </w:rPr>
        <w:t>categories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7"/>
          <w:sz w:val="21"/>
        </w:rPr>
        <w:t xml:space="preserve"> </w:t>
      </w:r>
      <w:r>
        <w:rPr>
          <w:sz w:val="21"/>
        </w:rPr>
        <w:t>considered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reflect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type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likely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emerge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Ashfield</w:t>
      </w:r>
      <w:r>
        <w:rPr>
          <w:spacing w:val="-2"/>
          <w:sz w:val="21"/>
        </w:rPr>
        <w:t xml:space="preserve"> </w:t>
      </w:r>
      <w:r>
        <w:rPr>
          <w:sz w:val="21"/>
        </w:rPr>
        <w:t>during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Plan period.</w:t>
      </w:r>
    </w:p>
    <w:p w:rsidR="00780871" w:rsidRDefault="00F76F8C">
      <w:pPr>
        <w:pStyle w:val="BodyText"/>
        <w:spacing w:before="116" w:line="244" w:lineRule="auto"/>
        <w:ind w:left="1754" w:right="2077"/>
      </w:pPr>
      <w:r>
        <w:rPr>
          <w:b/>
        </w:rPr>
        <w:t>Residential</w:t>
      </w:r>
      <w:r>
        <w:rPr>
          <w:b/>
          <w:spacing w:val="20"/>
        </w:rPr>
        <w:t xml:space="preserve"> </w:t>
      </w:r>
      <w:r>
        <w:t>-</w:t>
      </w:r>
      <w:r>
        <w:rPr>
          <w:spacing w:val="10"/>
        </w:rPr>
        <w:t xml:space="preserve"> </w:t>
      </w:r>
      <w:r>
        <w:t>Based</w:t>
      </w:r>
      <w:r>
        <w:rPr>
          <w:spacing w:val="4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varying</w:t>
      </w:r>
      <w:r>
        <w:rPr>
          <w:spacing w:val="3"/>
        </w:rPr>
        <w:t xml:space="preserve"> </w:t>
      </w:r>
      <w:r>
        <w:t>residential</w:t>
      </w:r>
      <w:r>
        <w:rPr>
          <w:spacing w:val="4"/>
        </w:rPr>
        <w:t xml:space="preserve"> </w:t>
      </w:r>
      <w:r>
        <w:t>development</w:t>
      </w:r>
      <w:r>
        <w:rPr>
          <w:spacing w:val="8"/>
        </w:rPr>
        <w:t xml:space="preserve"> </w:t>
      </w:r>
      <w:r>
        <w:t>scenarios</w:t>
      </w:r>
      <w:r>
        <w:rPr>
          <w:spacing w:val="6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factoring</w:t>
      </w:r>
      <w:r>
        <w:rPr>
          <w:spacing w:val="1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affordable</w:t>
      </w:r>
      <w:r>
        <w:rPr>
          <w:spacing w:val="9"/>
        </w:rPr>
        <w:t xml:space="preserve"> </w:t>
      </w:r>
      <w:r>
        <w:t>housing</w:t>
      </w:r>
      <w:r>
        <w:rPr>
          <w:spacing w:val="10"/>
        </w:rPr>
        <w:t xml:space="preserve"> </w:t>
      </w:r>
      <w:r>
        <w:t>requirements</w:t>
      </w:r>
      <w:r>
        <w:rPr>
          <w:spacing w:val="5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Authority.</w:t>
      </w:r>
      <w:r>
        <w:rPr>
          <w:spacing w:val="8"/>
        </w:rPr>
        <w:t xml:space="preserve"> </w:t>
      </w:r>
      <w:r>
        <w:t>Land</w:t>
      </w:r>
      <w:r>
        <w:rPr>
          <w:spacing w:val="9"/>
        </w:rPr>
        <w:t xml:space="preserve"> </w:t>
      </w:r>
      <w:r>
        <w:t>values</w:t>
      </w:r>
      <w:r>
        <w:rPr>
          <w:spacing w:val="11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t>assessed</w:t>
      </w:r>
      <w:r>
        <w:rPr>
          <w:spacing w:val="7"/>
        </w:rPr>
        <w:t xml:space="preserve"> </w:t>
      </w:r>
      <w:r>
        <w:t>based</w:t>
      </w:r>
      <w:r>
        <w:rPr>
          <w:spacing w:val="11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house</w:t>
      </w:r>
      <w:r>
        <w:rPr>
          <w:spacing w:val="1"/>
        </w:rPr>
        <w:t xml:space="preserve"> </w:t>
      </w:r>
      <w:r>
        <w:t>type plots.</w:t>
      </w:r>
      <w:r>
        <w:rPr>
          <w:spacing w:val="2"/>
        </w:rPr>
        <w:t xml:space="preserve"> </w:t>
      </w:r>
      <w:r>
        <w:t>Sales</w:t>
      </w:r>
      <w:r>
        <w:rPr>
          <w:spacing w:val="-2"/>
        </w:rPr>
        <w:t xml:space="preserve"> </w:t>
      </w:r>
      <w:r>
        <w:t>values are</w:t>
      </w:r>
      <w:r>
        <w:rPr>
          <w:spacing w:val="1"/>
        </w:rPr>
        <w:t xml:space="preserve"> </w:t>
      </w:r>
      <w:r>
        <w:t>assessed</w:t>
      </w:r>
      <w:r>
        <w:rPr>
          <w:spacing w:val="-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sqm</w:t>
      </w:r>
      <w:r>
        <w:rPr>
          <w:spacing w:val="3"/>
        </w:rPr>
        <w:t xml:space="preserve"> </w:t>
      </w:r>
      <w:r>
        <w:t>rates.</w:t>
      </w:r>
    </w:p>
    <w:p w:rsidR="00780871" w:rsidRDefault="00F76F8C">
      <w:pPr>
        <w:pStyle w:val="BodyText"/>
        <w:spacing w:before="120"/>
        <w:ind w:left="1754"/>
      </w:pPr>
      <w:r>
        <w:rPr>
          <w:b/>
        </w:rPr>
        <w:t>Extra</w:t>
      </w:r>
      <w:r>
        <w:rPr>
          <w:b/>
          <w:spacing w:val="11"/>
        </w:rPr>
        <w:t xml:space="preserve"> </w:t>
      </w:r>
      <w:r>
        <w:rPr>
          <w:b/>
        </w:rPr>
        <w:t>Care</w:t>
      </w:r>
      <w:r>
        <w:rPr>
          <w:b/>
          <w:spacing w:val="6"/>
        </w:rPr>
        <w:t xml:space="preserve"> </w:t>
      </w:r>
      <w:r>
        <w:t>-</w:t>
      </w:r>
      <w:r>
        <w:rPr>
          <w:spacing w:val="23"/>
        </w:rPr>
        <w:t xml:space="preserve"> </w:t>
      </w:r>
      <w:r>
        <w:t>Apartments</w:t>
      </w:r>
      <w:r>
        <w:rPr>
          <w:spacing w:val="14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housing</w:t>
      </w:r>
      <w:r>
        <w:rPr>
          <w:spacing w:val="9"/>
        </w:rPr>
        <w:t xml:space="preserve"> </w:t>
      </w:r>
      <w:r>
        <w:t>providing</w:t>
      </w:r>
      <w:r>
        <w:rPr>
          <w:spacing w:val="9"/>
        </w:rPr>
        <w:t xml:space="preserve"> </w:t>
      </w:r>
      <w:r>
        <w:t>bespoke</w:t>
      </w:r>
      <w:r>
        <w:rPr>
          <w:spacing w:val="7"/>
        </w:rPr>
        <w:t xml:space="preserve"> </w:t>
      </w:r>
      <w:r>
        <w:t>extra</w:t>
      </w:r>
      <w:r>
        <w:rPr>
          <w:spacing w:val="11"/>
        </w:rPr>
        <w:t xml:space="preserve"> </w:t>
      </w:r>
      <w:r>
        <w:t>care/sheltered</w:t>
      </w:r>
      <w:r>
        <w:rPr>
          <w:spacing w:val="10"/>
        </w:rPr>
        <w:t xml:space="preserve"> </w:t>
      </w:r>
      <w:r>
        <w:t>accommodation.</w:t>
      </w:r>
    </w:p>
    <w:p w:rsidR="00780871" w:rsidRDefault="00F76F8C">
      <w:pPr>
        <w:spacing w:before="126" w:line="244" w:lineRule="auto"/>
        <w:ind w:left="1754" w:right="2077"/>
        <w:rPr>
          <w:sz w:val="21"/>
        </w:rPr>
      </w:pPr>
      <w:r>
        <w:rPr>
          <w:b/>
          <w:sz w:val="21"/>
        </w:rPr>
        <w:t>Employment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-Industrial/Warehousing</w:t>
      </w:r>
      <w:r>
        <w:rPr>
          <w:b/>
          <w:spacing w:val="25"/>
          <w:sz w:val="21"/>
        </w:rPr>
        <w:t xml:space="preserve"> </w:t>
      </w:r>
      <w:r>
        <w:rPr>
          <w:sz w:val="21"/>
        </w:rPr>
        <w:t>-</w:t>
      </w:r>
      <w:r>
        <w:rPr>
          <w:spacing w:val="20"/>
          <w:sz w:val="21"/>
        </w:rPr>
        <w:t xml:space="preserve"> </w:t>
      </w:r>
      <w:r>
        <w:rPr>
          <w:sz w:val="21"/>
        </w:rPr>
        <w:t>Land</w:t>
      </w:r>
      <w:r>
        <w:rPr>
          <w:spacing w:val="10"/>
          <w:sz w:val="21"/>
        </w:rPr>
        <w:t xml:space="preserve"> </w:t>
      </w:r>
      <w:r>
        <w:rPr>
          <w:sz w:val="21"/>
        </w:rPr>
        <w:t>Values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Gross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assessed on sqm</w:t>
      </w:r>
      <w:r>
        <w:rPr>
          <w:spacing w:val="4"/>
          <w:sz w:val="21"/>
        </w:rPr>
        <w:t xml:space="preserve"> </w:t>
      </w:r>
      <w:r>
        <w:rPr>
          <w:sz w:val="21"/>
        </w:rPr>
        <w:t>basis.</w:t>
      </w:r>
    </w:p>
    <w:p w:rsidR="00780871" w:rsidRDefault="00F76F8C">
      <w:pPr>
        <w:pStyle w:val="BodyText"/>
        <w:spacing w:before="8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169545</wp:posOffset>
                </wp:positionV>
                <wp:extent cx="5378450" cy="303530"/>
                <wp:effectExtent l="0" t="0" r="0" b="0"/>
                <wp:wrapTopAndBottom/>
                <wp:docPr id="1062981755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3530"/>
                          <a:chOff x="1750" y="267"/>
                          <a:chExt cx="8470" cy="478"/>
                        </a:xfrm>
                      </wpg:grpSpPr>
                      <pic:pic xmlns:pic="http://schemas.openxmlformats.org/drawingml/2006/picture">
                        <pic:nvPicPr>
                          <pic:cNvPr id="1935379269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05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9649678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267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1362404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332"/>
                            <a:ext cx="8446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4389336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267"/>
                            <a:ext cx="8470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Sub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Market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Areas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343" style="position:absolute;margin-left:87.5pt;margin-top:13.35pt;width:423.5pt;height:23.9pt;z-index:-15700992;mso-wrap-distance-left:0;mso-wrap-distance-right:0;mso-position-horizontal-relative:page;mso-position-vertical-relative:text" coordorigin="1750,267" coordsize="8470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">
                <v:shape id="Picture 227" o:spid="_x0000_s1344" type="#_x0000_t75" style="position:absolute;left:1766;top:305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">
                  <v:imagedata r:id="rId225" o:title=""/>
                </v:shape>
                <v:shape id="Picture 226" o:spid="_x0000_s1345" type="#_x0000_t75" style="position:absolute;left:1754;top:267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">
                  <v:imagedata r:id="rId226" o:title=""/>
                </v:shape>
                <v:shape id="Picture 225" o:spid="_x0000_s1346" type="#_x0000_t75" style="position:absolute;left:1749;top:332;width:8446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">
                  <v:imagedata r:id="rId222" o:title=""/>
                </v:shape>
                <v:shape id="Text Box 224" o:spid="_x0000_s1347" type="#_x0000_t202" style="position:absolute;left:1749;top:267;width:8470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Sub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Market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Areas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9"/>
        </w:tabs>
        <w:spacing w:before="174" w:after="112" w:line="244" w:lineRule="auto"/>
        <w:ind w:right="1872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Heb</w:t>
      </w:r>
      <w:r>
        <w:rPr>
          <w:spacing w:val="8"/>
          <w:sz w:val="21"/>
        </w:rPr>
        <w:t xml:space="preserve"> </w:t>
      </w:r>
      <w:r>
        <w:rPr>
          <w:sz w:val="21"/>
        </w:rPr>
        <w:t>valuation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11"/>
          <w:sz w:val="21"/>
        </w:rPr>
        <w:t xml:space="preserve"> </w:t>
      </w:r>
      <w:r>
        <w:rPr>
          <w:sz w:val="21"/>
        </w:rPr>
        <w:t>considered</w:t>
      </w:r>
      <w:r>
        <w:rPr>
          <w:spacing w:val="7"/>
          <w:sz w:val="21"/>
        </w:rPr>
        <w:t xml:space="preserve"> </w:t>
      </w:r>
      <w:r>
        <w:rPr>
          <w:sz w:val="21"/>
        </w:rPr>
        <w:t>evidence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3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property</w:t>
      </w:r>
      <w:r>
        <w:rPr>
          <w:spacing w:val="11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across</w:t>
      </w:r>
      <w:r>
        <w:rPr>
          <w:spacing w:val="1"/>
          <w:sz w:val="21"/>
        </w:rPr>
        <w:t xml:space="preserve"> </w:t>
      </w:r>
      <w:r>
        <w:rPr>
          <w:sz w:val="21"/>
        </w:rPr>
        <w:t>Ashfield</w:t>
      </w:r>
      <w:r>
        <w:rPr>
          <w:spacing w:val="4"/>
          <w:sz w:val="21"/>
        </w:rPr>
        <w:t xml:space="preserve"> </w:t>
      </w:r>
      <w:r>
        <w:rPr>
          <w:sz w:val="21"/>
        </w:rPr>
        <w:t>District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concluded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there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two</w:t>
      </w:r>
      <w:r>
        <w:rPr>
          <w:spacing w:val="6"/>
          <w:sz w:val="21"/>
        </w:rPr>
        <w:t xml:space="preserve"> </w:t>
      </w:r>
      <w:r>
        <w:rPr>
          <w:sz w:val="21"/>
        </w:rPr>
        <w:t>distinct</w:t>
      </w:r>
      <w:r>
        <w:rPr>
          <w:spacing w:val="8"/>
          <w:sz w:val="21"/>
        </w:rPr>
        <w:t xml:space="preserve"> </w:t>
      </w:r>
      <w:r>
        <w:rPr>
          <w:sz w:val="21"/>
        </w:rPr>
        <w:t>sub-market</w:t>
      </w:r>
      <w:r>
        <w:rPr>
          <w:spacing w:val="4"/>
          <w:sz w:val="21"/>
        </w:rPr>
        <w:t xml:space="preserve"> </w:t>
      </w:r>
      <w:r>
        <w:rPr>
          <w:sz w:val="21"/>
        </w:rPr>
        <w:t>areas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which</w:t>
      </w:r>
      <w:r>
        <w:rPr>
          <w:spacing w:val="8"/>
          <w:sz w:val="21"/>
        </w:rPr>
        <w:t xml:space="preserve"> </w:t>
      </w:r>
      <w:r>
        <w:rPr>
          <w:sz w:val="21"/>
        </w:rPr>
        <w:t>warrant</w:t>
      </w:r>
      <w:r>
        <w:rPr>
          <w:spacing w:val="9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2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assumptions</w:t>
      </w:r>
      <w:r>
        <w:rPr>
          <w:spacing w:val="4"/>
          <w:sz w:val="21"/>
        </w:rPr>
        <w:t xml:space="preserve"> </w:t>
      </w:r>
      <w:r>
        <w:rPr>
          <w:sz w:val="21"/>
        </w:rPr>
        <w:t>being</w:t>
      </w:r>
      <w:r>
        <w:rPr>
          <w:spacing w:val="2"/>
          <w:sz w:val="21"/>
        </w:rPr>
        <w:t xml:space="preserve"> </w:t>
      </w:r>
      <w:r>
        <w:rPr>
          <w:sz w:val="21"/>
        </w:rPr>
        <w:t>made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Whole</w:t>
      </w:r>
      <w:r>
        <w:rPr>
          <w:spacing w:val="6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Assessment.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lower</w:t>
      </w:r>
      <w:r>
        <w:rPr>
          <w:spacing w:val="8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areas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around</w:t>
      </w:r>
      <w:r>
        <w:rPr>
          <w:spacing w:val="6"/>
          <w:sz w:val="21"/>
        </w:rPr>
        <w:t xml:space="preserve"> </w:t>
      </w:r>
      <w:r>
        <w:rPr>
          <w:sz w:val="21"/>
        </w:rPr>
        <w:t>Sutton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Kirkby</w:t>
      </w:r>
      <w:r>
        <w:rPr>
          <w:spacing w:val="5"/>
          <w:sz w:val="21"/>
        </w:rPr>
        <w:t xml:space="preserve"> </w:t>
      </w:r>
      <w:r>
        <w:rPr>
          <w:sz w:val="21"/>
        </w:rPr>
        <w:t>with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higher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1"/>
          <w:sz w:val="21"/>
        </w:rPr>
        <w:t xml:space="preserve"> </w:t>
      </w:r>
      <w:r>
        <w:rPr>
          <w:sz w:val="21"/>
        </w:rPr>
        <w:t>sub-market</w:t>
      </w:r>
      <w:r>
        <w:rPr>
          <w:spacing w:val="3"/>
          <w:sz w:val="21"/>
        </w:rPr>
        <w:t xml:space="preserve"> </w:t>
      </w:r>
      <w:r>
        <w:rPr>
          <w:sz w:val="21"/>
        </w:rPr>
        <w:t>around</w:t>
      </w:r>
      <w:r>
        <w:rPr>
          <w:spacing w:val="1"/>
          <w:sz w:val="21"/>
        </w:rPr>
        <w:t xml:space="preserve"> </w:t>
      </w:r>
      <w:r>
        <w:rPr>
          <w:sz w:val="21"/>
        </w:rPr>
        <w:t>Hucknall</w:t>
      </w:r>
      <w:r>
        <w:rPr>
          <w:spacing w:val="3"/>
          <w:sz w:val="21"/>
        </w:rPr>
        <w:t xml:space="preserve"> </w:t>
      </w:r>
      <w:r>
        <w:rPr>
          <w:sz w:val="21"/>
        </w:rPr>
        <w:t>and the</w:t>
      </w:r>
      <w:r>
        <w:rPr>
          <w:spacing w:val="1"/>
          <w:sz w:val="21"/>
        </w:rPr>
        <w:t xml:space="preserve"> </w:t>
      </w:r>
      <w:r>
        <w:rPr>
          <w:sz w:val="21"/>
        </w:rPr>
        <w:t>rural areas.</w:t>
      </w:r>
    </w:p>
    <w:p w:rsidR="00780871" w:rsidRDefault="00F76F8C">
      <w:pPr>
        <w:pStyle w:val="BodyText"/>
        <w:ind w:left="39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559683" cy="3652456"/>
            <wp:effectExtent l="0" t="0" r="0" b="0"/>
            <wp:docPr id="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683" cy="365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5"/>
        </w:tabs>
        <w:spacing w:before="151" w:line="244" w:lineRule="auto"/>
        <w:ind w:right="2302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variations</w:t>
      </w:r>
      <w:r>
        <w:rPr>
          <w:spacing w:val="12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commercial</w:t>
      </w:r>
      <w:r>
        <w:rPr>
          <w:spacing w:val="8"/>
          <w:sz w:val="21"/>
        </w:rPr>
        <w:t xml:space="preserve"> </w:t>
      </w:r>
      <w:r>
        <w:rPr>
          <w:sz w:val="21"/>
        </w:rPr>
        <w:t>values</w:t>
      </w:r>
      <w:r>
        <w:rPr>
          <w:spacing w:val="6"/>
          <w:sz w:val="21"/>
        </w:rPr>
        <w:t xml:space="preserve"> </w:t>
      </w:r>
      <w:r>
        <w:rPr>
          <w:sz w:val="21"/>
        </w:rPr>
        <w:t>were</w:t>
      </w:r>
      <w:r>
        <w:rPr>
          <w:spacing w:val="11"/>
          <w:sz w:val="21"/>
        </w:rPr>
        <w:t xml:space="preserve"> </w:t>
      </w:r>
      <w:r>
        <w:rPr>
          <w:sz w:val="21"/>
        </w:rPr>
        <w:t>not</w:t>
      </w:r>
      <w:r>
        <w:rPr>
          <w:spacing w:val="13"/>
          <w:sz w:val="21"/>
        </w:rPr>
        <w:t xml:space="preserve"> </w:t>
      </w:r>
      <w:r>
        <w:rPr>
          <w:sz w:val="21"/>
        </w:rPr>
        <w:t>considered</w:t>
      </w:r>
      <w:r>
        <w:rPr>
          <w:spacing w:val="9"/>
          <w:sz w:val="21"/>
        </w:rPr>
        <w:t xml:space="preserve"> </w:t>
      </w:r>
      <w:r>
        <w:rPr>
          <w:sz w:val="21"/>
        </w:rPr>
        <w:t>significant</w:t>
      </w:r>
      <w:r>
        <w:rPr>
          <w:spacing w:val="5"/>
          <w:sz w:val="21"/>
        </w:rPr>
        <w:t xml:space="preserve"> </w:t>
      </w:r>
      <w:r>
        <w:rPr>
          <w:sz w:val="21"/>
        </w:rPr>
        <w:t>enough</w:t>
      </w:r>
      <w:r>
        <w:rPr>
          <w:spacing w:val="9"/>
          <w:sz w:val="21"/>
        </w:rPr>
        <w:t xml:space="preserve"> </w:t>
      </w:r>
      <w:r>
        <w:rPr>
          <w:sz w:val="21"/>
        </w:rPr>
        <w:t>across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District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justify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application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6"/>
          <w:sz w:val="21"/>
        </w:rPr>
        <w:t xml:space="preserve"> </w:t>
      </w:r>
      <w:r>
        <w:rPr>
          <w:sz w:val="21"/>
        </w:rPr>
        <w:t>assumptions</w:t>
      </w:r>
      <w:r>
        <w:rPr>
          <w:spacing w:val="5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sub-market</w:t>
      </w:r>
      <w:r>
        <w:rPr>
          <w:spacing w:val="6"/>
          <w:sz w:val="21"/>
        </w:rPr>
        <w:t xml:space="preserve"> </w:t>
      </w:r>
      <w:r>
        <w:rPr>
          <w:sz w:val="21"/>
        </w:rPr>
        <w:t>areas.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227"/>
          <w:footerReference w:type="default" r:id="rId228"/>
          <w:pgSz w:w="11910" w:h="16840"/>
          <w:pgMar w:top="1600" w:right="0" w:bottom="2260" w:left="0" w:header="952" w:footer="2060" w:gutter="0"/>
          <w:pgNumType w:start="4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3"/>
        <w:rPr>
          <w:sz w:val="23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657215" cy="304800"/>
                <wp:effectExtent l="0" t="0" r="635" b="0"/>
                <wp:docPr id="11710815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7215" cy="304800"/>
                          <a:chOff x="0" y="0"/>
                          <a:chExt cx="8909" cy="480"/>
                        </a:xfrm>
                      </wpg:grpSpPr>
                      <pic:pic xmlns:pic="http://schemas.openxmlformats.org/drawingml/2006/picture">
                        <pic:nvPicPr>
                          <pic:cNvPr id="113303735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89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240648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87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169064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"/>
                            <a:ext cx="8885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037420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909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4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Affordable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Housing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8" o:spid="_x0000_s1348" style="width:445.45pt;height:24pt;mso-position-horizontal-relative:char;mso-position-vertical-relative:line" coordsize="8909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">
                <v:shape id="Picture 222" o:spid="_x0000_s1349" type="#_x0000_t75" style="position:absolute;left:16;top:38;width:889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">
                  <v:imagedata r:id="rId232" o:title=""/>
                </v:shape>
                <v:shape id="Picture 221" o:spid="_x0000_s1350" type="#_x0000_t75" style="position:absolute;left:4;width:8878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">
                  <v:imagedata r:id="rId233" o:title=""/>
                </v:shape>
                <v:shape id="Picture 220" o:spid="_x0000_s1351" type="#_x0000_t75" style="position:absolute;top:64;width:8885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">
                  <v:imagedata r:id="rId234" o:title=""/>
                </v:shape>
                <v:shape id="Text Box 219" o:spid="_x0000_s1352" type="#_x0000_t202" style="position:absolute;width:8909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74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Affordable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Housing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9"/>
        <w:rPr>
          <w:sz w:val="13"/>
        </w:rPr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7"/>
        </w:tabs>
        <w:spacing w:before="61" w:line="244" w:lineRule="auto"/>
        <w:ind w:right="1754" w:firstLine="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61248" behindDoc="1" locked="0" layoutInCell="1" allowOverlap="1">
                <wp:simplePos x="0" y="0"/>
                <wp:positionH relativeFrom="page">
                  <wp:posOffset>3637915</wp:posOffset>
                </wp:positionH>
                <wp:positionV relativeFrom="paragraph">
                  <wp:posOffset>2412365</wp:posOffset>
                </wp:positionV>
                <wp:extent cx="6350" cy="152400"/>
                <wp:effectExtent l="0" t="0" r="0" b="0"/>
                <wp:wrapNone/>
                <wp:docPr id="1064543919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" cy="1524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C1FE4" id="Rectangle 217" o:spid="_x0000_s1026" style="position:absolute;margin-left:286.45pt;margin-top:189.95pt;width:.5pt;height:12pt;z-index:-2185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Q9i5AEAALI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1461760" behindDoc="1" locked="0" layoutInCell="1" allowOverlap="1">
                <wp:simplePos x="0" y="0"/>
                <wp:positionH relativeFrom="page">
                  <wp:posOffset>4204970</wp:posOffset>
                </wp:positionH>
                <wp:positionV relativeFrom="paragraph">
                  <wp:posOffset>2412365</wp:posOffset>
                </wp:positionV>
                <wp:extent cx="6350" cy="152400"/>
                <wp:effectExtent l="0" t="0" r="0" b="0"/>
                <wp:wrapNone/>
                <wp:docPr id="8180163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" cy="1524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23A922" id="Rectangle 216" o:spid="_x0000_s1026" style="position:absolute;margin-left:331.1pt;margin-top:189.95pt;width:.5pt;height:12pt;z-index:-2185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Q9i5AEAALI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1462272" behindDoc="1" locked="0" layoutInCell="1" allowOverlap="1">
                <wp:simplePos x="0" y="0"/>
                <wp:positionH relativeFrom="page">
                  <wp:posOffset>4759325</wp:posOffset>
                </wp:positionH>
                <wp:positionV relativeFrom="paragraph">
                  <wp:posOffset>2412365</wp:posOffset>
                </wp:positionV>
                <wp:extent cx="6350" cy="152400"/>
                <wp:effectExtent l="0" t="0" r="0" b="0"/>
                <wp:wrapNone/>
                <wp:docPr id="289772454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" cy="1524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C591F2" id="Rectangle 215" o:spid="_x0000_s1026" style="position:absolute;margin-left:374.75pt;margin-top:189.95pt;width:.5pt;height:12pt;z-index:-2185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Q9i5AEAALI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1462784" behindDoc="1" locked="0" layoutInCell="1" allowOverlap="1">
                <wp:simplePos x="0" y="0"/>
                <wp:positionH relativeFrom="page">
                  <wp:posOffset>5394960</wp:posOffset>
                </wp:positionH>
                <wp:positionV relativeFrom="paragraph">
                  <wp:posOffset>2412365</wp:posOffset>
                </wp:positionV>
                <wp:extent cx="6350" cy="152400"/>
                <wp:effectExtent l="0" t="0" r="0" b="0"/>
                <wp:wrapNone/>
                <wp:docPr id="526877800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" cy="1524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4A3D4C" id="Rectangle 214" o:spid="_x0000_s1026" style="position:absolute;margin-left:424.8pt;margin-top:189.95pt;width:.5pt;height:12pt;z-index:-2185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Q9i5AEAALI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" fillcolor="black" stroked="f">
                <w10:wrap anchorx="page"/>
              </v:rect>
            </w:pict>
          </mc:Fallback>
        </mc:AlternateConten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series</w:t>
      </w:r>
      <w:r>
        <w:rPr>
          <w:spacing w:val="9"/>
          <w:sz w:val="21"/>
        </w:rPr>
        <w:t xml:space="preserve"> </w:t>
      </w:r>
      <w:r>
        <w:rPr>
          <w:sz w:val="21"/>
        </w:rPr>
        <w:t>of residential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6"/>
          <w:sz w:val="21"/>
        </w:rPr>
        <w:t xml:space="preserve"> </w:t>
      </w:r>
      <w:r>
        <w:rPr>
          <w:sz w:val="21"/>
        </w:rPr>
        <w:t>tests</w:t>
      </w:r>
      <w:r>
        <w:rPr>
          <w:spacing w:val="6"/>
          <w:sz w:val="21"/>
        </w:rPr>
        <w:t xml:space="preserve"> </w:t>
      </w:r>
      <w:r>
        <w:rPr>
          <w:sz w:val="21"/>
        </w:rPr>
        <w:t>have</w:t>
      </w:r>
      <w:r>
        <w:rPr>
          <w:spacing w:val="5"/>
          <w:sz w:val="21"/>
        </w:rPr>
        <w:t xml:space="preserve"> </w:t>
      </w:r>
      <w:r>
        <w:rPr>
          <w:sz w:val="21"/>
        </w:rPr>
        <w:t>been</w:t>
      </w:r>
      <w:r>
        <w:rPr>
          <w:spacing w:val="8"/>
          <w:sz w:val="21"/>
        </w:rPr>
        <w:t xml:space="preserve"> </w:t>
      </w:r>
      <w:r>
        <w:rPr>
          <w:sz w:val="21"/>
        </w:rPr>
        <w:t>undertaken,</w:t>
      </w:r>
      <w:r>
        <w:rPr>
          <w:spacing w:val="9"/>
          <w:sz w:val="21"/>
        </w:rPr>
        <w:t xml:space="preserve"> </w:t>
      </w:r>
      <w:r>
        <w:rPr>
          <w:sz w:val="21"/>
        </w:rPr>
        <w:t>reflecting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5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delivery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minimum</w:t>
      </w:r>
      <w:r>
        <w:rPr>
          <w:spacing w:val="11"/>
          <w:sz w:val="21"/>
        </w:rPr>
        <w:t xml:space="preserve"> </w:t>
      </w:r>
      <w:r>
        <w:rPr>
          <w:sz w:val="21"/>
        </w:rPr>
        <w:t>standard</w:t>
      </w:r>
      <w:r>
        <w:rPr>
          <w:spacing w:val="8"/>
          <w:sz w:val="21"/>
        </w:rPr>
        <w:t xml:space="preserve"> </w:t>
      </w:r>
      <w:r>
        <w:rPr>
          <w:sz w:val="21"/>
        </w:rPr>
        <w:t>prescribed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Government</w:t>
      </w:r>
      <w:r>
        <w:rPr>
          <w:spacing w:val="6"/>
          <w:sz w:val="21"/>
        </w:rPr>
        <w:t xml:space="preserve"> </w:t>
      </w:r>
      <w:r>
        <w:rPr>
          <w:sz w:val="21"/>
        </w:rPr>
        <w:t>at</w:t>
      </w:r>
      <w:r>
        <w:rPr>
          <w:spacing w:val="9"/>
          <w:sz w:val="21"/>
        </w:rPr>
        <w:t xml:space="preserve"> </w:t>
      </w:r>
      <w:r>
        <w:rPr>
          <w:sz w:val="21"/>
        </w:rPr>
        <w:t>25%</w:t>
      </w:r>
      <w:r>
        <w:rPr>
          <w:spacing w:val="8"/>
          <w:sz w:val="21"/>
        </w:rPr>
        <w:t xml:space="preserve"> </w:t>
      </w:r>
      <w:r>
        <w:rPr>
          <w:sz w:val="21"/>
        </w:rPr>
        <w:t>First</w:t>
      </w:r>
      <w:r>
        <w:rPr>
          <w:spacing w:val="12"/>
          <w:sz w:val="21"/>
        </w:rPr>
        <w:t xml:space="preserve"> </w:t>
      </w:r>
      <w:r>
        <w:rPr>
          <w:sz w:val="21"/>
        </w:rPr>
        <w:t>Homes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including</w:t>
      </w:r>
      <w:r>
        <w:rPr>
          <w:spacing w:val="5"/>
          <w:sz w:val="21"/>
        </w:rPr>
        <w:t xml:space="preserve"> </w:t>
      </w:r>
      <w:r>
        <w:rPr>
          <w:sz w:val="21"/>
        </w:rPr>
        <w:t>Low</w:t>
      </w:r>
      <w:r>
        <w:rPr>
          <w:spacing w:val="4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Home</w:t>
      </w:r>
      <w:r>
        <w:rPr>
          <w:spacing w:val="4"/>
          <w:sz w:val="21"/>
        </w:rPr>
        <w:t xml:space="preserve"> </w:t>
      </w:r>
      <w:r>
        <w:rPr>
          <w:sz w:val="21"/>
        </w:rPr>
        <w:t>Ownership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5"/>
          <w:sz w:val="21"/>
        </w:rPr>
        <w:t xml:space="preserve"> </w:t>
      </w:r>
      <w:r>
        <w:rPr>
          <w:sz w:val="21"/>
        </w:rPr>
        <w:t>Rent</w:t>
      </w:r>
      <w:r>
        <w:rPr>
          <w:spacing w:val="7"/>
          <w:sz w:val="21"/>
        </w:rPr>
        <w:t xml:space="preserve"> </w:t>
      </w:r>
      <w:r>
        <w:rPr>
          <w:sz w:val="21"/>
        </w:rPr>
        <w:t>products,</w:t>
      </w:r>
      <w:r>
        <w:rPr>
          <w:spacing w:val="6"/>
          <w:sz w:val="21"/>
        </w:rPr>
        <w:t xml:space="preserve"> </w:t>
      </w:r>
      <w:r>
        <w:rPr>
          <w:sz w:val="21"/>
        </w:rPr>
        <w:t>taking</w:t>
      </w:r>
      <w:r>
        <w:rPr>
          <w:spacing w:val="3"/>
          <w:sz w:val="21"/>
        </w:rPr>
        <w:t xml:space="preserve"> </w:t>
      </w:r>
      <w:r>
        <w:rPr>
          <w:sz w:val="21"/>
        </w:rPr>
        <w:t>account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tenure</w:t>
      </w:r>
      <w:r>
        <w:rPr>
          <w:spacing w:val="8"/>
          <w:sz w:val="21"/>
        </w:rPr>
        <w:t xml:space="preserve"> </w:t>
      </w:r>
      <w:r>
        <w:rPr>
          <w:sz w:val="21"/>
        </w:rPr>
        <w:t>mix</w:t>
      </w:r>
      <w:r>
        <w:rPr>
          <w:spacing w:val="10"/>
          <w:sz w:val="21"/>
        </w:rPr>
        <w:t xml:space="preserve"> </w:t>
      </w:r>
      <w:r>
        <w:rPr>
          <w:sz w:val="21"/>
        </w:rPr>
        <w:t>with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7"/>
          <w:sz w:val="21"/>
        </w:rPr>
        <w:t xml:space="preserve"> </w:t>
      </w:r>
      <w:r>
        <w:rPr>
          <w:sz w:val="21"/>
        </w:rPr>
        <w:t>approach</w:t>
      </w:r>
      <w:r>
        <w:rPr>
          <w:spacing w:val="9"/>
          <w:sz w:val="21"/>
        </w:rPr>
        <w:t xml:space="preserve"> </w:t>
      </w:r>
      <w:r>
        <w:rPr>
          <w:sz w:val="21"/>
        </w:rPr>
        <w:t>adopted</w:t>
      </w:r>
      <w:r>
        <w:rPr>
          <w:spacing w:val="8"/>
          <w:sz w:val="21"/>
        </w:rPr>
        <w:t xml:space="preserve"> </w:t>
      </w:r>
      <w:r>
        <w:rPr>
          <w:sz w:val="21"/>
        </w:rPr>
        <w:t>dependent</w:t>
      </w:r>
      <w:r>
        <w:rPr>
          <w:spacing w:val="9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existing</w:t>
      </w:r>
      <w:r>
        <w:rPr>
          <w:spacing w:val="10"/>
          <w:sz w:val="21"/>
        </w:rPr>
        <w:t xml:space="preserve"> </w:t>
      </w:r>
      <w:r>
        <w:rPr>
          <w:sz w:val="21"/>
        </w:rPr>
        <w:t>greenfield</w:t>
      </w:r>
      <w:r>
        <w:rPr>
          <w:spacing w:val="6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brownfield</w:t>
      </w:r>
      <w:r>
        <w:rPr>
          <w:spacing w:val="6"/>
          <w:sz w:val="21"/>
        </w:rPr>
        <w:t xml:space="preserve"> </w:t>
      </w:r>
      <w:r>
        <w:rPr>
          <w:sz w:val="21"/>
        </w:rPr>
        <w:t>land</w:t>
      </w:r>
      <w:r>
        <w:rPr>
          <w:spacing w:val="9"/>
          <w:sz w:val="21"/>
        </w:rPr>
        <w:t xml:space="preserve"> </w:t>
      </w:r>
      <w:r>
        <w:rPr>
          <w:sz w:val="21"/>
        </w:rPr>
        <w:t>use.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following</w:t>
      </w:r>
      <w:r>
        <w:rPr>
          <w:spacing w:val="7"/>
          <w:sz w:val="21"/>
        </w:rPr>
        <w:t xml:space="preserve"> </w:t>
      </w:r>
      <w:r>
        <w:rPr>
          <w:sz w:val="21"/>
        </w:rPr>
        <w:t>extract</w:t>
      </w:r>
      <w:r>
        <w:rPr>
          <w:spacing w:val="7"/>
          <w:sz w:val="21"/>
        </w:rPr>
        <w:t xml:space="preserve"> </w:t>
      </w:r>
      <w:r>
        <w:rPr>
          <w:sz w:val="21"/>
        </w:rPr>
        <w:t>from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generic</w:t>
      </w:r>
      <w:r>
        <w:rPr>
          <w:spacing w:val="7"/>
          <w:sz w:val="21"/>
        </w:rPr>
        <w:t xml:space="preserve"> </w:t>
      </w:r>
      <w:r>
        <w:rPr>
          <w:sz w:val="21"/>
        </w:rPr>
        <w:t>sample</w:t>
      </w:r>
      <w:r>
        <w:rPr>
          <w:spacing w:val="12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7"/>
          <w:sz w:val="21"/>
        </w:rPr>
        <w:t xml:space="preserve"> </w:t>
      </w:r>
      <w:r>
        <w:rPr>
          <w:sz w:val="21"/>
        </w:rPr>
        <w:t>appraisal</w:t>
      </w:r>
      <w:r>
        <w:rPr>
          <w:spacing w:val="1"/>
          <w:sz w:val="21"/>
        </w:rPr>
        <w:t xml:space="preserve"> </w:t>
      </w:r>
      <w:r>
        <w:rPr>
          <w:sz w:val="21"/>
        </w:rPr>
        <w:t>model</w:t>
      </w:r>
      <w:r>
        <w:rPr>
          <w:spacing w:val="6"/>
          <w:sz w:val="21"/>
        </w:rPr>
        <w:t xml:space="preserve"> </w:t>
      </w:r>
      <w:r>
        <w:rPr>
          <w:sz w:val="21"/>
        </w:rPr>
        <w:t>illustrates</w:t>
      </w:r>
      <w:r>
        <w:rPr>
          <w:spacing w:val="8"/>
          <w:sz w:val="21"/>
        </w:rPr>
        <w:t xml:space="preserve"> </w:t>
      </w:r>
      <w:r>
        <w:rPr>
          <w:sz w:val="21"/>
        </w:rPr>
        <w:t>how</w:t>
      </w:r>
      <w:r>
        <w:rPr>
          <w:spacing w:val="7"/>
          <w:sz w:val="21"/>
        </w:rPr>
        <w:t xml:space="preserve"> </w:t>
      </w:r>
      <w:r>
        <w:rPr>
          <w:sz w:val="21"/>
        </w:rPr>
        <w:t>affordable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factored</w:t>
      </w:r>
      <w:r>
        <w:rPr>
          <w:spacing w:val="8"/>
          <w:sz w:val="21"/>
        </w:rPr>
        <w:t xml:space="preserve"> </w:t>
      </w:r>
      <w:r>
        <w:rPr>
          <w:sz w:val="21"/>
        </w:rPr>
        <w:t>into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residential</w:t>
      </w:r>
      <w:r>
        <w:rPr>
          <w:spacing w:val="6"/>
          <w:sz w:val="21"/>
        </w:rPr>
        <w:t xml:space="preserve"> </w:t>
      </w:r>
      <w:r>
        <w:rPr>
          <w:sz w:val="21"/>
        </w:rPr>
        <w:t>valuation</w:t>
      </w:r>
      <w:r>
        <w:rPr>
          <w:spacing w:val="7"/>
          <w:sz w:val="21"/>
        </w:rPr>
        <w:t xml:space="preserve"> </w:t>
      </w:r>
      <w:r>
        <w:rPr>
          <w:sz w:val="21"/>
        </w:rPr>
        <w:t>assessment.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relevant</w:t>
      </w:r>
      <w:r>
        <w:rPr>
          <w:spacing w:val="12"/>
          <w:sz w:val="21"/>
        </w:rPr>
        <w:t xml:space="preserve"> </w:t>
      </w:r>
      <w:r>
        <w:rPr>
          <w:sz w:val="21"/>
        </w:rPr>
        <w:t>variables</w:t>
      </w:r>
      <w:r>
        <w:rPr>
          <w:spacing w:val="13"/>
          <w:sz w:val="21"/>
        </w:rPr>
        <w:t xml:space="preserve"> </w:t>
      </w:r>
      <w:r>
        <w:rPr>
          <w:sz w:val="21"/>
        </w:rPr>
        <w:t>(e.g.</w:t>
      </w:r>
      <w:r>
        <w:rPr>
          <w:spacing w:val="10"/>
          <w:sz w:val="21"/>
        </w:rPr>
        <w:t xml:space="preserve"> </w:t>
      </w:r>
      <w:r>
        <w:rPr>
          <w:sz w:val="21"/>
        </w:rPr>
        <w:t>unit</w:t>
      </w:r>
      <w:r>
        <w:rPr>
          <w:spacing w:val="16"/>
          <w:sz w:val="21"/>
        </w:rPr>
        <w:t xml:space="preserve"> </w:t>
      </w:r>
      <w:r>
        <w:rPr>
          <w:sz w:val="21"/>
        </w:rPr>
        <w:t>numbers,</w:t>
      </w:r>
      <w:r>
        <w:rPr>
          <w:spacing w:val="8"/>
          <w:sz w:val="21"/>
        </w:rPr>
        <w:t xml:space="preserve"> </w:t>
      </w:r>
      <w:r>
        <w:rPr>
          <w:sz w:val="21"/>
        </w:rPr>
        <w:t>types,</w:t>
      </w:r>
      <w:r>
        <w:rPr>
          <w:spacing w:val="14"/>
          <w:sz w:val="21"/>
        </w:rPr>
        <w:t xml:space="preserve"> </w:t>
      </w:r>
      <w:r>
        <w:rPr>
          <w:sz w:val="21"/>
        </w:rPr>
        <w:t>sizes,</w:t>
      </w:r>
      <w:r>
        <w:rPr>
          <w:spacing w:val="9"/>
          <w:sz w:val="21"/>
        </w:rPr>
        <w:t xml:space="preserve"> </w:t>
      </w:r>
      <w:r>
        <w:rPr>
          <w:sz w:val="21"/>
        </w:rPr>
        <w:t>affordable</w:t>
      </w:r>
      <w:r>
        <w:rPr>
          <w:spacing w:val="16"/>
          <w:sz w:val="21"/>
        </w:rPr>
        <w:t xml:space="preserve"> </w:t>
      </w:r>
      <w:r>
        <w:rPr>
          <w:sz w:val="21"/>
        </w:rPr>
        <w:t>proportion,</w:t>
      </w:r>
      <w:r>
        <w:rPr>
          <w:spacing w:val="11"/>
          <w:sz w:val="21"/>
        </w:rPr>
        <w:t xml:space="preserve"> </w:t>
      </w:r>
      <w:r>
        <w:rPr>
          <w:sz w:val="21"/>
        </w:rPr>
        <w:t>tenure</w:t>
      </w:r>
      <w:r>
        <w:rPr>
          <w:spacing w:val="11"/>
          <w:sz w:val="21"/>
        </w:rPr>
        <w:t xml:space="preserve"> </w:t>
      </w:r>
      <w:r>
        <w:rPr>
          <w:sz w:val="21"/>
        </w:rPr>
        <w:t>mix</w:t>
      </w:r>
      <w:r>
        <w:rPr>
          <w:spacing w:val="13"/>
          <w:sz w:val="21"/>
        </w:rPr>
        <w:t xml:space="preserve"> </w:t>
      </w:r>
      <w:r>
        <w:rPr>
          <w:sz w:val="21"/>
        </w:rPr>
        <w:t>etc.)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inputted</w:t>
      </w:r>
      <w:r>
        <w:rPr>
          <w:spacing w:val="5"/>
          <w:sz w:val="21"/>
        </w:rPr>
        <w:t xml:space="preserve"> </w:t>
      </w:r>
      <w:r>
        <w:rPr>
          <w:sz w:val="21"/>
        </w:rPr>
        <w:t>into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appropriate</w:t>
      </w:r>
      <w:r>
        <w:rPr>
          <w:spacing w:val="5"/>
          <w:sz w:val="21"/>
        </w:rPr>
        <w:t xml:space="preserve"> </w:t>
      </w:r>
      <w:r>
        <w:rPr>
          <w:sz w:val="21"/>
        </w:rPr>
        <w:t>cells.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model</w:t>
      </w:r>
      <w:r>
        <w:rPr>
          <w:spacing w:val="2"/>
          <w:sz w:val="21"/>
        </w:rPr>
        <w:t xml:space="preserve"> </w:t>
      </w:r>
      <w:r>
        <w:rPr>
          <w:sz w:val="21"/>
        </w:rPr>
        <w:t>will</w:t>
      </w:r>
      <w:r>
        <w:rPr>
          <w:spacing w:val="1"/>
          <w:sz w:val="21"/>
        </w:rPr>
        <w:t xml:space="preserve"> </w:t>
      </w:r>
      <w:r>
        <w:rPr>
          <w:sz w:val="21"/>
        </w:rPr>
        <w:t>then</w:t>
      </w:r>
      <w:r>
        <w:rPr>
          <w:spacing w:val="5"/>
          <w:sz w:val="21"/>
        </w:rPr>
        <w:t xml:space="preserve"> </w:t>
      </w:r>
      <w:r>
        <w:rPr>
          <w:sz w:val="21"/>
        </w:rPr>
        <w:t>calculate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overall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taking account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-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relevant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unit</w:t>
      </w:r>
      <w:r>
        <w:rPr>
          <w:spacing w:val="1"/>
          <w:sz w:val="21"/>
        </w:rPr>
        <w:t xml:space="preserve"> </w:t>
      </w:r>
      <w:r>
        <w:rPr>
          <w:sz w:val="21"/>
        </w:rPr>
        <w:t>discounts.</w:t>
      </w:r>
    </w:p>
    <w:p w:rsidR="00780871" w:rsidRDefault="00780871">
      <w:pPr>
        <w:pStyle w:val="BodyText"/>
        <w:spacing w:before="4" w:after="1"/>
        <w:rPr>
          <w:sz w:val="11"/>
        </w:rPr>
      </w:pPr>
    </w:p>
    <w:tbl>
      <w:tblPr>
        <w:tblW w:w="0" w:type="auto"/>
        <w:tblInd w:w="18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1"/>
        <w:gridCol w:w="1675"/>
        <w:gridCol w:w="683"/>
        <w:gridCol w:w="1065"/>
        <w:gridCol w:w="893"/>
        <w:gridCol w:w="1031"/>
        <w:gridCol w:w="844"/>
        <w:gridCol w:w="1059"/>
        <w:gridCol w:w="1201"/>
      </w:tblGrid>
      <w:tr w:rsidR="00780871">
        <w:trPr>
          <w:trHeight w:val="237"/>
        </w:trPr>
        <w:tc>
          <w:tcPr>
            <w:tcW w:w="2809" w:type="dxa"/>
            <w:gridSpan w:val="3"/>
            <w:vMerge w:val="restart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6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DEVELOPMENT</w:t>
            </w:r>
            <w:r>
              <w:rPr>
                <w:rFonts w:ascii="Calibri"/>
                <w:b/>
                <w:spacing w:val="4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SCENARIO</w:t>
            </w:r>
          </w:p>
          <w:p w:rsidR="00780871" w:rsidRDefault="00F76F8C">
            <w:pPr>
              <w:pStyle w:val="TableParagraph"/>
              <w:spacing w:line="240" w:lineRule="atLeast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BASE LAND VALUE</w:t>
            </w:r>
            <w:r>
              <w:rPr>
                <w:rFonts w:ascii="Calibri"/>
                <w:b/>
                <w:spacing w:val="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SCENARIO</w:t>
            </w:r>
            <w:r>
              <w:rPr>
                <w:rFonts w:ascii="Calibri"/>
                <w:b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DEVELOPMENT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LOCATION</w:t>
            </w:r>
          </w:p>
        </w:tc>
        <w:tc>
          <w:tcPr>
            <w:tcW w:w="383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left="9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Mixed</w:t>
            </w:r>
            <w:r>
              <w:rPr>
                <w:rFonts w:ascii="Calibri"/>
                <w:spacing w:val="1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Residential</w:t>
            </w:r>
            <w:r>
              <w:rPr>
                <w:rFonts w:ascii="Calibri"/>
                <w:spacing w:val="1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Development</w:t>
            </w:r>
          </w:p>
        </w:tc>
        <w:tc>
          <w:tcPr>
            <w:tcW w:w="105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1" w:line="326" w:lineRule="auto"/>
              <w:ind w:left="96" w:right="115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Apartments</w:t>
            </w:r>
            <w:r>
              <w:rPr>
                <w:rFonts w:asci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5"/>
              </w:rPr>
              <w:t>2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5"/>
              </w:rPr>
              <w:t>houses</w:t>
            </w:r>
          </w:p>
          <w:p w:rsidR="00780871" w:rsidRDefault="00F76F8C">
            <w:pPr>
              <w:pStyle w:val="TableParagraph"/>
              <w:spacing w:line="162" w:lineRule="exact"/>
              <w:ind w:left="96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3</w:t>
            </w:r>
            <w:r>
              <w:rPr>
                <w:rFonts w:asci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houses</w:t>
            </w:r>
          </w:p>
        </w:tc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left="478" w:right="48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10</w:t>
            </w:r>
          </w:p>
        </w:tc>
      </w:tr>
      <w:tr w:rsidR="00780871">
        <w:trPr>
          <w:trHeight w:val="237"/>
        </w:trPr>
        <w:tc>
          <w:tcPr>
            <w:tcW w:w="2809" w:type="dxa"/>
            <w:gridSpan w:val="3"/>
            <w:vMerge/>
            <w:tcBorders>
              <w:top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left="9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  <w:r>
              <w:rPr>
                <w:rFonts w:ascii="Calibri"/>
                <w:spacing w:val="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to</w:t>
            </w:r>
            <w:r>
              <w:rPr>
                <w:rFonts w:ascii="Calibri"/>
                <w:spacing w:val="1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Residential</w:t>
            </w:r>
          </w:p>
        </w:tc>
        <w:tc>
          <w:tcPr>
            <w:tcW w:w="105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left="478" w:right="48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20</w:t>
            </w:r>
          </w:p>
        </w:tc>
      </w:tr>
      <w:tr w:rsidR="00780871">
        <w:trPr>
          <w:trHeight w:val="237"/>
        </w:trPr>
        <w:tc>
          <w:tcPr>
            <w:tcW w:w="2809" w:type="dxa"/>
            <w:gridSpan w:val="3"/>
            <w:vMerge/>
            <w:tcBorders>
              <w:top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left="9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Zone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1</w:t>
            </w:r>
          </w:p>
        </w:tc>
        <w:tc>
          <w:tcPr>
            <w:tcW w:w="105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left="478" w:right="48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40</w:t>
            </w:r>
          </w:p>
        </w:tc>
      </w:tr>
      <w:tr w:rsidR="00780871">
        <w:trPr>
          <w:trHeight w:val="237"/>
        </w:trPr>
        <w:tc>
          <w:tcPr>
            <w:tcW w:w="2126" w:type="dxa"/>
            <w:gridSpan w:val="2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DEVELOPMENT</w:t>
            </w:r>
            <w:r>
              <w:rPr>
                <w:rFonts w:ascii="Calibri"/>
                <w:b/>
                <w:spacing w:val="1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DETAILS</w:t>
            </w:r>
          </w:p>
        </w:tc>
        <w:tc>
          <w:tcPr>
            <w:tcW w:w="683" w:type="dxa"/>
            <w:tcBorders>
              <w:bottom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5" w:type="dxa"/>
            <w:tcBorders>
              <w:top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right="10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100</w:t>
            </w:r>
          </w:p>
        </w:tc>
        <w:tc>
          <w:tcPr>
            <w:tcW w:w="1924" w:type="dxa"/>
            <w:gridSpan w:val="2"/>
            <w:tcBorders>
              <w:top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77" w:line="140" w:lineRule="exact"/>
              <w:ind w:left="141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Total</w:t>
            </w:r>
            <w:r>
              <w:rPr>
                <w:rFonts w:ascii="Calibri"/>
                <w:spacing w:val="-4"/>
                <w:w w:val="105"/>
                <w:sz w:val="13"/>
              </w:rPr>
              <w:t xml:space="preserve"> </w:t>
            </w:r>
            <w:r>
              <w:rPr>
                <w:rFonts w:ascii="Calibri"/>
                <w:w w:val="105"/>
                <w:sz w:val="13"/>
              </w:rPr>
              <w:t>Units</w:t>
            </w:r>
          </w:p>
        </w:tc>
        <w:tc>
          <w:tcPr>
            <w:tcW w:w="844" w:type="dxa"/>
            <w:tcBorders>
              <w:top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9" w:type="dxa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4" w:line="163" w:lineRule="exact"/>
              <w:ind w:left="82" w:right="9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4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houses</w:t>
            </w:r>
          </w:p>
        </w:tc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left="478" w:right="48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20</w:t>
            </w:r>
          </w:p>
        </w:tc>
      </w:tr>
      <w:tr w:rsidR="00780871">
        <w:trPr>
          <w:trHeight w:val="238"/>
        </w:trPr>
        <w:tc>
          <w:tcPr>
            <w:tcW w:w="2126" w:type="dxa"/>
            <w:gridSpan w:val="2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6" w:line="212" w:lineRule="exact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Proportion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2" w:lineRule="exact"/>
              <w:ind w:right="100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30%</w:t>
            </w:r>
          </w:p>
        </w:tc>
        <w:tc>
          <w:tcPr>
            <w:tcW w:w="1065" w:type="dxa"/>
            <w:tcBorders>
              <w:lef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6" w:line="212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30</w:t>
            </w:r>
          </w:p>
        </w:tc>
        <w:tc>
          <w:tcPr>
            <w:tcW w:w="1924" w:type="dxa"/>
            <w:gridSpan w:val="2"/>
            <w:shd w:val="clear" w:color="auto" w:fill="D8D8D8"/>
          </w:tcPr>
          <w:p w:rsidR="00780871" w:rsidRDefault="00F76F8C">
            <w:pPr>
              <w:pStyle w:val="TableParagraph"/>
              <w:spacing w:before="54" w:line="165" w:lineRule="exact"/>
              <w:ind w:left="141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105"/>
                <w:sz w:val="15"/>
              </w:rPr>
              <w:t>Affordable</w:t>
            </w:r>
            <w:r>
              <w:rPr>
                <w:rFonts w:asci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Units</w:t>
            </w:r>
          </w:p>
        </w:tc>
        <w:tc>
          <w:tcPr>
            <w:tcW w:w="844" w:type="dxa"/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9" w:type="dxa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4" w:line="165" w:lineRule="exact"/>
              <w:ind w:left="22" w:right="9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5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2" w:lineRule="exact"/>
              <w:ind w:left="478" w:right="48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10</w:t>
            </w:r>
          </w:p>
        </w:tc>
      </w:tr>
      <w:tr w:rsidR="00780871">
        <w:trPr>
          <w:trHeight w:val="238"/>
        </w:trPr>
        <w:tc>
          <w:tcPr>
            <w:tcW w:w="2126" w:type="dxa"/>
            <w:gridSpan w:val="2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" w:line="214" w:lineRule="exact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Mix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" w:line="214" w:lineRule="exact"/>
              <w:ind w:right="100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30%</w:t>
            </w:r>
          </w:p>
        </w:tc>
        <w:tc>
          <w:tcPr>
            <w:tcW w:w="1065" w:type="dxa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50" w:line="168" w:lineRule="exact"/>
              <w:ind w:left="99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Intermediate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before="5" w:line="214" w:lineRule="exact"/>
              <w:ind w:right="105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40%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76" w:line="142" w:lineRule="exact"/>
              <w:ind w:left="105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Social</w:t>
            </w:r>
            <w:r>
              <w:rPr>
                <w:rFonts w:ascii="Calibri"/>
                <w:spacing w:val="-4"/>
                <w:w w:val="105"/>
                <w:sz w:val="13"/>
              </w:rPr>
              <w:t xml:space="preserve"> </w:t>
            </w:r>
            <w:r>
              <w:rPr>
                <w:rFonts w:ascii="Calibri"/>
                <w:w w:val="105"/>
                <w:sz w:val="13"/>
              </w:rPr>
              <w:t>Rent</w:t>
            </w:r>
          </w:p>
        </w:tc>
        <w:tc>
          <w:tcPr>
            <w:tcW w:w="844" w:type="dxa"/>
          </w:tcPr>
          <w:p w:rsidR="00780871" w:rsidRDefault="00F76F8C">
            <w:pPr>
              <w:pStyle w:val="TableParagraph"/>
              <w:spacing w:before="5" w:line="214" w:lineRule="exact"/>
              <w:ind w:right="108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30%</w:t>
            </w:r>
          </w:p>
        </w:tc>
        <w:tc>
          <w:tcPr>
            <w:tcW w:w="2260" w:type="dxa"/>
            <w:gridSpan w:val="2"/>
          </w:tcPr>
          <w:p w:rsidR="00780871" w:rsidRDefault="00F76F8C">
            <w:pPr>
              <w:pStyle w:val="TableParagraph"/>
              <w:spacing w:before="50" w:line="168" w:lineRule="exact"/>
              <w:ind w:left="137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105"/>
                <w:sz w:val="15"/>
              </w:rPr>
              <w:t>Affordable</w:t>
            </w:r>
            <w:r>
              <w:rPr>
                <w:rFonts w:asci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Rent</w:t>
            </w:r>
          </w:p>
        </w:tc>
      </w:tr>
      <w:tr w:rsidR="00780871">
        <w:trPr>
          <w:trHeight w:val="237"/>
        </w:trPr>
        <w:tc>
          <w:tcPr>
            <w:tcW w:w="2126" w:type="dxa"/>
            <w:gridSpan w:val="2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Development</w:t>
            </w:r>
            <w:r>
              <w:rPr>
                <w:rFonts w:ascii="Calibri"/>
                <w:b/>
                <w:spacing w:val="2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Floorspace</w:t>
            </w:r>
          </w:p>
        </w:tc>
        <w:tc>
          <w:tcPr>
            <w:tcW w:w="683" w:type="dxa"/>
            <w:tcBorders>
              <w:top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5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right="10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6489</w:t>
            </w:r>
          </w:p>
        </w:tc>
        <w:tc>
          <w:tcPr>
            <w:tcW w:w="1924" w:type="dxa"/>
            <w:gridSpan w:val="2"/>
            <w:shd w:val="clear" w:color="auto" w:fill="D8D8D8"/>
          </w:tcPr>
          <w:p w:rsidR="00780871" w:rsidRDefault="00F76F8C">
            <w:pPr>
              <w:pStyle w:val="TableParagraph"/>
              <w:spacing w:before="49" w:line="168" w:lineRule="exact"/>
              <w:ind w:left="15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Market</w:t>
            </w:r>
            <w:r>
              <w:rPr>
                <w:rFonts w:asci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Housing</w:t>
            </w:r>
          </w:p>
        </w:tc>
        <w:tc>
          <w:tcPr>
            <w:tcW w:w="844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right="104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2,163</w:t>
            </w:r>
          </w:p>
        </w:tc>
        <w:tc>
          <w:tcPr>
            <w:tcW w:w="2260" w:type="dxa"/>
            <w:gridSpan w:val="2"/>
            <w:shd w:val="clear" w:color="auto" w:fill="D8D8D8"/>
          </w:tcPr>
          <w:p w:rsidR="00780871" w:rsidRDefault="00F76F8C">
            <w:pPr>
              <w:pStyle w:val="TableParagraph"/>
              <w:spacing w:before="49" w:line="168" w:lineRule="exact"/>
              <w:ind w:left="101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Affordable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Housing</w:t>
            </w:r>
          </w:p>
        </w:tc>
      </w:tr>
      <w:tr w:rsidR="00780871">
        <w:trPr>
          <w:trHeight w:val="235"/>
        </w:trPr>
        <w:tc>
          <w:tcPr>
            <w:tcW w:w="8902" w:type="dxa"/>
            <w:gridSpan w:val="9"/>
            <w:shd w:val="clear" w:color="auto" w:fill="A5A5A5"/>
          </w:tcPr>
          <w:p w:rsidR="00780871" w:rsidRDefault="00F76F8C">
            <w:pPr>
              <w:pStyle w:val="TableParagraph"/>
              <w:spacing w:before="4" w:line="211" w:lineRule="exact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Development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Value</w:t>
            </w:r>
          </w:p>
        </w:tc>
      </w:tr>
      <w:tr w:rsidR="00780871">
        <w:trPr>
          <w:trHeight w:val="238"/>
        </w:trPr>
        <w:tc>
          <w:tcPr>
            <w:tcW w:w="2126" w:type="dxa"/>
            <w:gridSpan w:val="2"/>
            <w:shd w:val="clear" w:color="auto" w:fill="D8D8D8"/>
          </w:tcPr>
          <w:p w:rsidR="00780871" w:rsidRDefault="00F76F8C">
            <w:pPr>
              <w:pStyle w:val="TableParagraph"/>
              <w:spacing w:before="6" w:line="212" w:lineRule="exact"/>
              <w:ind w:left="10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Market</w:t>
            </w:r>
            <w:r>
              <w:rPr>
                <w:rFonts w:ascii="Calibri"/>
                <w:spacing w:val="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Houses</w:t>
            </w:r>
          </w:p>
        </w:tc>
        <w:tc>
          <w:tcPr>
            <w:tcW w:w="5575" w:type="dxa"/>
            <w:gridSpan w:val="6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780871">
        <w:trPr>
          <w:trHeight w:val="238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5" w:line="214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7</w:t>
            </w:r>
          </w:p>
        </w:tc>
        <w:tc>
          <w:tcPr>
            <w:tcW w:w="1675" w:type="dxa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2" w:line="166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Apartments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" w:line="214" w:lineRule="exact"/>
              <w:ind w:right="9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65</w:t>
            </w:r>
          </w:p>
        </w:tc>
        <w:tc>
          <w:tcPr>
            <w:tcW w:w="1065" w:type="dxa"/>
            <w:tcBorders>
              <w:left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2" w:line="166" w:lineRule="exact"/>
              <w:ind w:left="99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" w:line="214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2000</w:t>
            </w:r>
          </w:p>
        </w:tc>
        <w:tc>
          <w:tcPr>
            <w:tcW w:w="2934" w:type="dxa"/>
            <w:gridSpan w:val="3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52" w:line="166" w:lineRule="exact"/>
              <w:ind w:left="9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5" w:line="214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£910,000</w:t>
            </w:r>
          </w:p>
        </w:tc>
      </w:tr>
      <w:tr w:rsidR="00780871">
        <w:trPr>
          <w:trHeight w:val="23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3" w:line="214" w:lineRule="exact"/>
              <w:ind w:left="116" w:right="10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14</w:t>
            </w:r>
          </w:p>
        </w:tc>
        <w:tc>
          <w:tcPr>
            <w:tcW w:w="1675" w:type="dxa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1" w:line="166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2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houses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" w:line="214" w:lineRule="exact"/>
              <w:ind w:right="9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70</w:t>
            </w:r>
          </w:p>
        </w:tc>
        <w:tc>
          <w:tcPr>
            <w:tcW w:w="1065" w:type="dxa"/>
            <w:tcBorders>
              <w:left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" w:line="214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2200</w:t>
            </w:r>
          </w:p>
        </w:tc>
        <w:tc>
          <w:tcPr>
            <w:tcW w:w="2934" w:type="dxa"/>
            <w:gridSpan w:val="3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3" w:line="214" w:lineRule="exact"/>
              <w:ind w:right="108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£2,156,000</w:t>
            </w:r>
          </w:p>
        </w:tc>
      </w:tr>
      <w:tr w:rsidR="00780871">
        <w:trPr>
          <w:trHeight w:val="23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left="116" w:right="10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28</w:t>
            </w:r>
          </w:p>
        </w:tc>
        <w:tc>
          <w:tcPr>
            <w:tcW w:w="1675" w:type="dxa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1" w:line="166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3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houses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right="9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88</w:t>
            </w:r>
          </w:p>
        </w:tc>
        <w:tc>
          <w:tcPr>
            <w:tcW w:w="1065" w:type="dxa"/>
            <w:tcBorders>
              <w:left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2200</w:t>
            </w:r>
          </w:p>
        </w:tc>
        <w:tc>
          <w:tcPr>
            <w:tcW w:w="2934" w:type="dxa"/>
            <w:gridSpan w:val="3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right="108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£5,420,800</w:t>
            </w:r>
          </w:p>
        </w:tc>
      </w:tr>
      <w:tr w:rsidR="00780871">
        <w:trPr>
          <w:trHeight w:val="23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left="116" w:right="10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14</w:t>
            </w:r>
          </w:p>
        </w:tc>
        <w:tc>
          <w:tcPr>
            <w:tcW w:w="1675" w:type="dxa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1" w:line="166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4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houses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right="98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115</w:t>
            </w:r>
          </w:p>
        </w:tc>
        <w:tc>
          <w:tcPr>
            <w:tcW w:w="1065" w:type="dxa"/>
            <w:tcBorders>
              <w:left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2200</w:t>
            </w:r>
          </w:p>
        </w:tc>
        <w:tc>
          <w:tcPr>
            <w:tcW w:w="2934" w:type="dxa"/>
            <w:gridSpan w:val="3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right="108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£3,542,000</w:t>
            </w:r>
          </w:p>
        </w:tc>
      </w:tr>
      <w:tr w:rsidR="00780871">
        <w:trPr>
          <w:trHeight w:val="23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7</w:t>
            </w:r>
          </w:p>
        </w:tc>
        <w:tc>
          <w:tcPr>
            <w:tcW w:w="1675" w:type="dxa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1" w:line="166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5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right="98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140</w:t>
            </w:r>
          </w:p>
        </w:tc>
        <w:tc>
          <w:tcPr>
            <w:tcW w:w="1065" w:type="dxa"/>
            <w:tcBorders>
              <w:left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2200</w:t>
            </w:r>
          </w:p>
        </w:tc>
        <w:tc>
          <w:tcPr>
            <w:tcW w:w="2934" w:type="dxa"/>
            <w:gridSpan w:val="3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51" w:line="166" w:lineRule="exact"/>
              <w:ind w:left="9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right="108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£2,156,000</w:t>
            </w:r>
          </w:p>
        </w:tc>
      </w:tr>
      <w:tr w:rsidR="00780871">
        <w:trPr>
          <w:trHeight w:val="238"/>
        </w:trPr>
        <w:tc>
          <w:tcPr>
            <w:tcW w:w="8902" w:type="dxa"/>
            <w:gridSpan w:val="9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780871">
        <w:trPr>
          <w:trHeight w:val="235"/>
        </w:trPr>
        <w:tc>
          <w:tcPr>
            <w:tcW w:w="2126" w:type="dxa"/>
            <w:gridSpan w:val="2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2" w:line="214" w:lineRule="exact"/>
              <w:ind w:left="10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Intermediate</w:t>
            </w:r>
            <w:r>
              <w:rPr>
                <w:rFonts w:ascii="Calibri"/>
                <w:spacing w:val="1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Houses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2" w:line="214" w:lineRule="exact"/>
              <w:ind w:right="99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60%</w:t>
            </w:r>
          </w:p>
        </w:tc>
        <w:tc>
          <w:tcPr>
            <w:tcW w:w="4892" w:type="dxa"/>
            <w:gridSpan w:val="5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74" w:line="142" w:lineRule="exact"/>
              <w:ind w:left="9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Market</w:t>
            </w:r>
            <w:r>
              <w:rPr>
                <w:rFonts w:ascii="Calibri"/>
                <w:spacing w:val="-3"/>
                <w:w w:val="105"/>
                <w:sz w:val="13"/>
              </w:rPr>
              <w:t xml:space="preserve"> </w:t>
            </w:r>
            <w:r>
              <w:rPr>
                <w:rFonts w:ascii="Calibri"/>
                <w:w w:val="105"/>
                <w:sz w:val="13"/>
              </w:rPr>
              <w:t>Value</w:t>
            </w:r>
          </w:p>
        </w:tc>
        <w:tc>
          <w:tcPr>
            <w:tcW w:w="1201" w:type="dxa"/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780871">
        <w:trPr>
          <w:trHeight w:val="256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3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3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51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Apartments</w:t>
            </w:r>
          </w:p>
        </w:tc>
        <w:tc>
          <w:tcPr>
            <w:tcW w:w="683" w:type="dxa"/>
            <w:tcBorders>
              <w:top w:val="single" w:sz="4" w:space="0" w:color="000000"/>
            </w:tcBorders>
          </w:tcPr>
          <w:p w:rsidR="00780871" w:rsidRDefault="00F76F8C">
            <w:pPr>
              <w:pStyle w:val="TableParagraph"/>
              <w:spacing w:before="3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65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51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before="3"/>
              <w:ind w:right="10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1200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51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3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£210,600</w:t>
            </w:r>
          </w:p>
        </w:tc>
      </w:tr>
      <w:tr w:rsidR="00780871">
        <w:trPr>
          <w:trHeight w:val="238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line="219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5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35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2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683" w:type="dxa"/>
          </w:tcPr>
          <w:p w:rsidR="00780871" w:rsidRDefault="00F76F8C">
            <w:pPr>
              <w:pStyle w:val="TableParagraph"/>
              <w:spacing w:line="219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70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35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line="219" w:lineRule="exact"/>
              <w:ind w:right="10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1320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35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line="219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£415,800</w:t>
            </w:r>
          </w:p>
        </w:tc>
      </w:tr>
      <w:tr w:rsidR="00780871">
        <w:trPr>
          <w:trHeight w:val="21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line="198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2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31" w:line="166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3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683" w:type="dxa"/>
          </w:tcPr>
          <w:p w:rsidR="00780871" w:rsidRDefault="00F76F8C">
            <w:pPr>
              <w:pStyle w:val="TableParagraph"/>
              <w:spacing w:line="198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88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31" w:line="166" w:lineRule="exact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line="198" w:lineRule="exact"/>
              <w:ind w:right="10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1320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31" w:line="166" w:lineRule="exact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line="198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£209,088</w:t>
            </w:r>
          </w:p>
        </w:tc>
      </w:tr>
      <w:tr w:rsidR="00780871">
        <w:trPr>
          <w:trHeight w:val="237"/>
        </w:trPr>
        <w:tc>
          <w:tcPr>
            <w:tcW w:w="8902" w:type="dxa"/>
            <w:gridSpan w:val="9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780871">
        <w:trPr>
          <w:trHeight w:val="237"/>
        </w:trPr>
        <w:tc>
          <w:tcPr>
            <w:tcW w:w="2126" w:type="dxa"/>
            <w:gridSpan w:val="2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" w:line="214" w:lineRule="exact"/>
              <w:ind w:left="10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Social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Rent</w:t>
            </w:r>
            <w:r>
              <w:rPr>
                <w:rFonts w:ascii="Calibri"/>
                <w:spacing w:val="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Houses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" w:line="214" w:lineRule="exact"/>
              <w:ind w:right="100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40%</w:t>
            </w:r>
          </w:p>
        </w:tc>
        <w:tc>
          <w:tcPr>
            <w:tcW w:w="4892" w:type="dxa"/>
            <w:gridSpan w:val="5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75" w:line="142" w:lineRule="exact"/>
              <w:ind w:left="9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Market</w:t>
            </w:r>
            <w:r>
              <w:rPr>
                <w:rFonts w:ascii="Calibri"/>
                <w:spacing w:val="-3"/>
                <w:w w:val="105"/>
                <w:sz w:val="13"/>
              </w:rPr>
              <w:t xml:space="preserve"> </w:t>
            </w:r>
            <w:r>
              <w:rPr>
                <w:rFonts w:ascii="Calibri"/>
                <w:w w:val="105"/>
                <w:sz w:val="13"/>
              </w:rPr>
              <w:t>Value</w:t>
            </w:r>
          </w:p>
        </w:tc>
        <w:tc>
          <w:tcPr>
            <w:tcW w:w="1201" w:type="dxa"/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780871">
        <w:trPr>
          <w:trHeight w:val="25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31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4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54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Apartments</w:t>
            </w:r>
          </w:p>
        </w:tc>
        <w:tc>
          <w:tcPr>
            <w:tcW w:w="683" w:type="dxa"/>
            <w:tcBorders>
              <w:top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31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65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54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before="6" w:line="231" w:lineRule="exact"/>
              <w:ind w:right="107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800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54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31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£187,200</w:t>
            </w:r>
          </w:p>
        </w:tc>
      </w:tr>
      <w:tr w:rsidR="00780871">
        <w:trPr>
          <w:trHeight w:val="23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line="218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6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34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2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683" w:type="dxa"/>
          </w:tcPr>
          <w:p w:rsidR="00780871" w:rsidRDefault="00F76F8C">
            <w:pPr>
              <w:pStyle w:val="TableParagraph"/>
              <w:spacing w:line="218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70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34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line="218" w:lineRule="exact"/>
              <w:ind w:right="107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880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34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line="218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£369,600</w:t>
            </w:r>
          </w:p>
        </w:tc>
      </w:tr>
      <w:tr w:rsidR="00780871">
        <w:trPr>
          <w:trHeight w:val="219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line="200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2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31" w:line="168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3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683" w:type="dxa"/>
          </w:tcPr>
          <w:p w:rsidR="00780871" w:rsidRDefault="00F76F8C">
            <w:pPr>
              <w:pStyle w:val="TableParagraph"/>
              <w:spacing w:line="200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88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31" w:line="168" w:lineRule="exact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line="200" w:lineRule="exact"/>
              <w:ind w:right="107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880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31" w:line="168" w:lineRule="exact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line="200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£185,856</w:t>
            </w:r>
          </w:p>
        </w:tc>
      </w:tr>
      <w:tr w:rsidR="00780871">
        <w:trPr>
          <w:trHeight w:val="235"/>
        </w:trPr>
        <w:tc>
          <w:tcPr>
            <w:tcW w:w="8902" w:type="dxa"/>
            <w:gridSpan w:val="9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780871">
        <w:trPr>
          <w:trHeight w:val="237"/>
        </w:trPr>
        <w:tc>
          <w:tcPr>
            <w:tcW w:w="2126" w:type="dxa"/>
            <w:gridSpan w:val="2"/>
            <w:tcBorders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6" w:line="211" w:lineRule="exact"/>
              <w:ind w:left="10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Affordable</w:t>
            </w:r>
            <w:r>
              <w:rPr>
                <w:rFonts w:ascii="Calibri"/>
                <w:spacing w:val="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Rent</w:t>
            </w:r>
            <w:r>
              <w:rPr>
                <w:rFonts w:ascii="Calibri"/>
                <w:spacing w:val="1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Houses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11" w:lineRule="exact"/>
              <w:ind w:right="100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  <w:tc>
          <w:tcPr>
            <w:tcW w:w="4892" w:type="dxa"/>
            <w:gridSpan w:val="5"/>
            <w:tcBorders>
              <w:left w:val="single" w:sz="4" w:space="0" w:color="000000"/>
            </w:tcBorders>
          </w:tcPr>
          <w:p w:rsidR="00780871" w:rsidRDefault="00F76F8C">
            <w:pPr>
              <w:pStyle w:val="TableParagraph"/>
              <w:spacing w:before="75" w:line="142" w:lineRule="exact"/>
              <w:ind w:left="9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Market</w:t>
            </w:r>
            <w:r>
              <w:rPr>
                <w:rFonts w:ascii="Calibri"/>
                <w:spacing w:val="-3"/>
                <w:w w:val="105"/>
                <w:sz w:val="13"/>
              </w:rPr>
              <w:t xml:space="preserve"> </w:t>
            </w:r>
            <w:r>
              <w:rPr>
                <w:rFonts w:ascii="Calibri"/>
                <w:w w:val="105"/>
                <w:sz w:val="13"/>
              </w:rPr>
              <w:t>Value</w:t>
            </w:r>
          </w:p>
        </w:tc>
        <w:tc>
          <w:tcPr>
            <w:tcW w:w="1201" w:type="dxa"/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780871">
        <w:trPr>
          <w:trHeight w:val="25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31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3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54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Apartments</w:t>
            </w:r>
          </w:p>
        </w:tc>
        <w:tc>
          <w:tcPr>
            <w:tcW w:w="683" w:type="dxa"/>
            <w:tcBorders>
              <w:top w:val="single" w:sz="4" w:space="0" w:color="000000"/>
            </w:tcBorders>
          </w:tcPr>
          <w:p w:rsidR="00780871" w:rsidRDefault="00F76F8C">
            <w:pPr>
              <w:pStyle w:val="TableParagraph"/>
              <w:spacing w:before="6" w:line="231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65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54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before="6" w:line="231" w:lineRule="exact"/>
              <w:ind w:right="10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1000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54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before="6" w:line="231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£175,500</w:t>
            </w:r>
          </w:p>
        </w:tc>
      </w:tr>
      <w:tr w:rsidR="00780871">
        <w:trPr>
          <w:trHeight w:val="237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line="218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5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34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2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683" w:type="dxa"/>
          </w:tcPr>
          <w:p w:rsidR="00780871" w:rsidRDefault="00F76F8C">
            <w:pPr>
              <w:pStyle w:val="TableParagraph"/>
              <w:spacing w:line="218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70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34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line="218" w:lineRule="exact"/>
              <w:ind w:right="10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1100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34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line="218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£346,500</w:t>
            </w:r>
          </w:p>
        </w:tc>
      </w:tr>
      <w:tr w:rsidR="00780871">
        <w:trPr>
          <w:trHeight w:val="219"/>
        </w:trPr>
        <w:tc>
          <w:tcPr>
            <w:tcW w:w="451" w:type="dxa"/>
            <w:shd w:val="clear" w:color="auto" w:fill="D8D8D8"/>
          </w:tcPr>
          <w:p w:rsidR="00780871" w:rsidRDefault="00F76F8C">
            <w:pPr>
              <w:pStyle w:val="TableParagraph"/>
              <w:spacing w:line="200" w:lineRule="exact"/>
              <w:ind w:left="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2"/>
                <w:sz w:val="19"/>
              </w:rPr>
              <w:t>2</w:t>
            </w:r>
          </w:p>
        </w:tc>
        <w:tc>
          <w:tcPr>
            <w:tcW w:w="1675" w:type="dxa"/>
            <w:shd w:val="clear" w:color="auto" w:fill="D8D8D8"/>
          </w:tcPr>
          <w:p w:rsidR="00780871" w:rsidRDefault="00F76F8C">
            <w:pPr>
              <w:pStyle w:val="TableParagraph"/>
              <w:spacing w:before="31" w:line="168" w:lineRule="exact"/>
              <w:ind w:left="120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3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  <w:tc>
          <w:tcPr>
            <w:tcW w:w="683" w:type="dxa"/>
          </w:tcPr>
          <w:p w:rsidR="00780871" w:rsidRDefault="00F76F8C">
            <w:pPr>
              <w:pStyle w:val="TableParagraph"/>
              <w:spacing w:line="200" w:lineRule="exact"/>
              <w:ind w:right="101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88</w:t>
            </w:r>
          </w:p>
        </w:tc>
        <w:tc>
          <w:tcPr>
            <w:tcW w:w="1065" w:type="dxa"/>
          </w:tcPr>
          <w:p w:rsidR="00780871" w:rsidRDefault="00F76F8C">
            <w:pPr>
              <w:pStyle w:val="TableParagraph"/>
              <w:spacing w:before="31" w:line="168" w:lineRule="exact"/>
              <w:ind w:left="10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sqm</w:t>
            </w:r>
          </w:p>
        </w:tc>
        <w:tc>
          <w:tcPr>
            <w:tcW w:w="893" w:type="dxa"/>
          </w:tcPr>
          <w:p w:rsidR="00780871" w:rsidRDefault="00F76F8C">
            <w:pPr>
              <w:pStyle w:val="TableParagraph"/>
              <w:spacing w:line="200" w:lineRule="exact"/>
              <w:ind w:right="106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1100</w:t>
            </w:r>
          </w:p>
        </w:tc>
        <w:tc>
          <w:tcPr>
            <w:tcW w:w="1031" w:type="dxa"/>
          </w:tcPr>
          <w:p w:rsidR="00780871" w:rsidRDefault="00F76F8C">
            <w:pPr>
              <w:pStyle w:val="TableParagraph"/>
              <w:spacing w:before="31" w:line="168" w:lineRule="exact"/>
              <w:ind w:left="10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</w:p>
        </w:tc>
        <w:tc>
          <w:tcPr>
            <w:tcW w:w="844" w:type="dxa"/>
          </w:tcPr>
          <w:p w:rsidR="00780871" w:rsidRDefault="0078087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59" w:type="dxa"/>
          </w:tcPr>
          <w:p w:rsidR="00780871" w:rsidRDefault="0078087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01" w:type="dxa"/>
            <w:shd w:val="clear" w:color="auto" w:fill="D8D8D8"/>
          </w:tcPr>
          <w:p w:rsidR="00780871" w:rsidRDefault="00F76F8C">
            <w:pPr>
              <w:pStyle w:val="TableParagraph"/>
              <w:spacing w:line="200" w:lineRule="exact"/>
              <w:ind w:right="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£174,240</w:t>
            </w:r>
          </w:p>
        </w:tc>
      </w:tr>
      <w:tr w:rsidR="00780871">
        <w:trPr>
          <w:trHeight w:val="472"/>
        </w:trPr>
        <w:tc>
          <w:tcPr>
            <w:tcW w:w="2126" w:type="dxa"/>
            <w:gridSpan w:val="2"/>
            <w:shd w:val="clear" w:color="auto" w:fill="A5A5A5"/>
          </w:tcPr>
          <w:p w:rsidR="00780871" w:rsidRDefault="00F76F8C">
            <w:pPr>
              <w:pStyle w:val="TableParagraph"/>
              <w:tabs>
                <w:tab w:val="left" w:pos="571"/>
              </w:tabs>
              <w:spacing w:before="51"/>
              <w:ind w:left="112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100</w:t>
            </w:r>
            <w:r>
              <w:rPr>
                <w:rFonts w:ascii="Calibri"/>
                <w:w w:val="105"/>
                <w:sz w:val="15"/>
              </w:rPr>
              <w:tab/>
              <w:t>Total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Units</w:t>
            </w:r>
          </w:p>
          <w:p w:rsidR="00780871" w:rsidRDefault="00F76F8C">
            <w:pPr>
              <w:pStyle w:val="TableParagraph"/>
              <w:spacing w:before="7" w:line="211" w:lineRule="exact"/>
              <w:ind w:left="10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Development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Value</w:t>
            </w:r>
          </w:p>
        </w:tc>
        <w:tc>
          <w:tcPr>
            <w:tcW w:w="683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24" w:type="dxa"/>
            <w:gridSpan w:val="2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4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0" w:type="dxa"/>
            <w:gridSpan w:val="2"/>
            <w:shd w:val="clear" w:color="auto" w:fill="A5A5A5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9"/>
              </w:rPr>
            </w:pPr>
          </w:p>
          <w:p w:rsidR="00780871" w:rsidRDefault="00F76F8C">
            <w:pPr>
              <w:pStyle w:val="TableParagraph"/>
              <w:spacing w:line="211" w:lineRule="exact"/>
              <w:ind w:left="1162"/>
              <w:rPr>
                <w:rFonts w:ascii="Calibri" w:hAnsi="Calibri"/>
                <w:b/>
                <w:sz w:val="19"/>
              </w:rPr>
            </w:pPr>
            <w:r>
              <w:rPr>
                <w:rFonts w:ascii="Calibri" w:hAnsi="Calibri"/>
                <w:b/>
                <w:sz w:val="19"/>
              </w:rPr>
              <w:t>£16,459,184</w:t>
            </w:r>
          </w:p>
        </w:tc>
      </w:tr>
    </w:tbl>
    <w:p w:rsidR="00780871" w:rsidRDefault="00F76F8C">
      <w:pPr>
        <w:spacing w:before="6" w:line="247" w:lineRule="auto"/>
        <w:ind w:left="1754" w:right="1219"/>
        <w:rPr>
          <w:sz w:val="17"/>
        </w:rPr>
      </w:pPr>
      <w:r>
        <w:rPr>
          <w:spacing w:val="-1"/>
          <w:w w:val="105"/>
          <w:sz w:val="17"/>
        </w:rPr>
        <w:t>It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is</w:t>
      </w:r>
      <w:r>
        <w:rPr>
          <w:spacing w:val="-6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important</w:t>
      </w:r>
      <w:r>
        <w:rPr>
          <w:spacing w:val="-6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to</w:t>
      </w:r>
      <w:r>
        <w:rPr>
          <w:spacing w:val="-4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note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that</w:t>
      </w:r>
      <w:r>
        <w:rPr>
          <w:spacing w:val="-6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the</w:t>
      </w:r>
      <w:r>
        <w:rPr>
          <w:spacing w:val="-9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model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applies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%</w:t>
      </w:r>
      <w:r>
        <w:rPr>
          <w:spacing w:val="-6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proportions</w:t>
      </w:r>
      <w:r>
        <w:rPr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and</w:t>
      </w:r>
      <w:r>
        <w:rPr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further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%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tenure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splits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to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the</w:t>
      </w:r>
      <w:r>
        <w:rPr>
          <w:spacing w:val="-6"/>
          <w:w w:val="105"/>
          <w:sz w:val="17"/>
        </w:rPr>
        <w:t xml:space="preserve"> </w:t>
      </w:r>
      <w:r>
        <w:rPr>
          <w:w w:val="105"/>
          <w:sz w:val="17"/>
        </w:rPr>
        <w:t>housing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scenarios</w:t>
      </w:r>
      <w:r>
        <w:rPr>
          <w:spacing w:val="-6"/>
          <w:w w:val="105"/>
          <w:sz w:val="17"/>
        </w:rPr>
        <w:t xml:space="preserve"> </w:t>
      </w:r>
      <w:r>
        <w:rPr>
          <w:w w:val="105"/>
          <w:sz w:val="17"/>
        </w:rPr>
        <w:t>which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will</w:t>
      </w:r>
      <w:r>
        <w:rPr>
          <w:spacing w:val="-38"/>
          <w:w w:val="105"/>
          <w:sz w:val="17"/>
        </w:rPr>
        <w:t xml:space="preserve"> </w:t>
      </w:r>
      <w:r>
        <w:rPr>
          <w:w w:val="105"/>
          <w:sz w:val="17"/>
        </w:rPr>
        <w:t>generate fractional unit numbers. The model automatically rounds to the nearest whole number and therefore some</w:t>
      </w:r>
      <w:r>
        <w:rPr>
          <w:spacing w:val="1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results</w:t>
      </w:r>
      <w:r>
        <w:rPr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appear</w:t>
      </w:r>
      <w:r>
        <w:rPr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to</w:t>
      </w:r>
      <w:r>
        <w:rPr>
          <w:spacing w:val="-5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attribute</w:t>
      </w:r>
      <w:r>
        <w:rPr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value</w:t>
      </w:r>
      <w:r>
        <w:rPr>
          <w:spacing w:val="-6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proportions</w:t>
      </w:r>
      <w:r>
        <w:rPr>
          <w:spacing w:val="-9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to</w:t>
      </w:r>
      <w:r>
        <w:rPr>
          <w:spacing w:val="-5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houses</w:t>
      </w:r>
      <w:r>
        <w:rPr>
          <w:spacing w:val="-9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which</w:t>
      </w:r>
      <w:r>
        <w:rPr>
          <w:spacing w:val="-9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do</w:t>
      </w:r>
      <w:r>
        <w:rPr>
          <w:spacing w:val="-2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not</w:t>
      </w:r>
      <w:r>
        <w:rPr>
          <w:spacing w:val="-9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register</w:t>
      </w:r>
      <w:r>
        <w:rPr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in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the</w:t>
      </w:r>
      <w:r>
        <w:rPr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appraisal.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The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fractional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distribution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of</w:t>
      </w:r>
      <w:r>
        <w:rPr>
          <w:spacing w:val="-3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affordable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housing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discounts</w:t>
      </w:r>
      <w:r>
        <w:rPr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is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considered</w:t>
      </w:r>
      <w:r>
        <w:rPr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to</w:t>
      </w:r>
      <w:r>
        <w:rPr>
          <w:spacing w:val="-5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represent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the</w:t>
      </w:r>
      <w:r>
        <w:rPr>
          <w:spacing w:val="-6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most</w:t>
      </w:r>
      <w:r>
        <w:rPr>
          <w:spacing w:val="-7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accurate</w:t>
      </w:r>
      <w:r>
        <w:rPr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illustration</w:t>
      </w:r>
      <w:r>
        <w:rPr>
          <w:spacing w:val="-6"/>
          <w:w w:val="105"/>
          <w:sz w:val="17"/>
        </w:rPr>
        <w:t xml:space="preserve"> </w:t>
      </w:r>
      <w:r>
        <w:rPr>
          <w:w w:val="105"/>
          <w:sz w:val="17"/>
        </w:rPr>
        <w:t>of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the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impact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of</w:t>
      </w:r>
      <w:r>
        <w:rPr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affordable</w:t>
      </w:r>
      <w:r>
        <w:rPr>
          <w:spacing w:val="-10"/>
          <w:w w:val="105"/>
          <w:sz w:val="17"/>
        </w:rPr>
        <w:t xml:space="preserve"> </w:t>
      </w:r>
      <w:r>
        <w:rPr>
          <w:w w:val="105"/>
          <w:sz w:val="17"/>
        </w:rPr>
        <w:t>housing</w:t>
      </w:r>
      <w:r>
        <w:rPr>
          <w:spacing w:val="1"/>
          <w:w w:val="105"/>
          <w:sz w:val="17"/>
        </w:rPr>
        <w:t xml:space="preserve"> </w:t>
      </w:r>
      <w:r>
        <w:rPr>
          <w:w w:val="105"/>
          <w:sz w:val="17"/>
        </w:rPr>
        <w:t>policy on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viability.</w:t>
      </w:r>
    </w:p>
    <w:p w:rsidR="00780871" w:rsidRDefault="00780871">
      <w:pPr>
        <w:spacing w:line="247" w:lineRule="auto"/>
        <w:rPr>
          <w:sz w:val="17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15"/>
        </w:rPr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5"/>
        </w:tabs>
        <w:spacing w:before="61" w:line="244" w:lineRule="auto"/>
        <w:ind w:right="1759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following</w:t>
      </w:r>
      <w:r>
        <w:rPr>
          <w:spacing w:val="3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4"/>
          <w:sz w:val="21"/>
        </w:rPr>
        <w:t xml:space="preserve"> </w:t>
      </w:r>
      <w:r>
        <w:rPr>
          <w:sz w:val="21"/>
        </w:rPr>
        <w:t>Assumptions</w:t>
      </w:r>
      <w:r>
        <w:rPr>
          <w:spacing w:val="4"/>
          <w:sz w:val="21"/>
        </w:rPr>
        <w:t xml:space="preserve"> </w:t>
      </w:r>
      <w:r>
        <w:rPr>
          <w:sz w:val="21"/>
        </w:rPr>
        <w:t>have</w:t>
      </w:r>
      <w:r>
        <w:rPr>
          <w:spacing w:val="9"/>
          <w:sz w:val="21"/>
        </w:rPr>
        <w:t xml:space="preserve"> </w:t>
      </w:r>
      <w:r>
        <w:rPr>
          <w:sz w:val="21"/>
        </w:rPr>
        <w:t>been</w:t>
      </w:r>
      <w:r>
        <w:rPr>
          <w:spacing w:val="5"/>
          <w:sz w:val="21"/>
        </w:rPr>
        <w:t xml:space="preserve"> </w:t>
      </w:r>
      <w:r>
        <w:rPr>
          <w:sz w:val="21"/>
        </w:rPr>
        <w:t>agreed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purpose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2"/>
          <w:sz w:val="21"/>
        </w:rPr>
        <w:t xml:space="preserve"> </w:t>
      </w:r>
      <w:r>
        <w:rPr>
          <w:sz w:val="21"/>
        </w:rPr>
        <w:t>viability</w:t>
      </w:r>
      <w:r>
        <w:rPr>
          <w:spacing w:val="12"/>
          <w:sz w:val="21"/>
        </w:rPr>
        <w:t xml:space="preserve"> </w:t>
      </w:r>
      <w:r>
        <w:rPr>
          <w:sz w:val="21"/>
        </w:rPr>
        <w:t>appraisals.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transfer</w:t>
      </w:r>
      <w:r>
        <w:rPr>
          <w:spacing w:val="14"/>
          <w:sz w:val="21"/>
        </w:rPr>
        <w:t xml:space="preserve"> </w:t>
      </w:r>
      <w:r>
        <w:rPr>
          <w:sz w:val="21"/>
        </w:rPr>
        <w:t>values</w:t>
      </w:r>
      <w:r>
        <w:rPr>
          <w:spacing w:val="12"/>
          <w:sz w:val="21"/>
        </w:rPr>
        <w:t xml:space="preserve"> </w:t>
      </w:r>
      <w:r>
        <w:rPr>
          <w:sz w:val="21"/>
        </w:rPr>
        <w:t>in</w:t>
      </w:r>
      <w:r>
        <w:rPr>
          <w:spacing w:val="14"/>
          <w:sz w:val="21"/>
        </w:rPr>
        <w:t xml:space="preserve"> </w:t>
      </w:r>
      <w:r>
        <w:rPr>
          <w:sz w:val="21"/>
        </w:rPr>
        <w:t>terms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%</w:t>
      </w:r>
      <w:r>
        <w:rPr>
          <w:spacing w:val="14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open</w:t>
      </w:r>
      <w:r>
        <w:rPr>
          <w:spacing w:val="9"/>
          <w:sz w:val="21"/>
        </w:rPr>
        <w:t xml:space="preserve"> </w:t>
      </w:r>
      <w:r>
        <w:rPr>
          <w:sz w:val="21"/>
        </w:rPr>
        <w:t>market</w:t>
      </w:r>
      <w:r>
        <w:rPr>
          <w:spacing w:val="13"/>
          <w:sz w:val="21"/>
        </w:rPr>
        <w:t xml:space="preserve"> </w:t>
      </w:r>
      <w:r>
        <w:rPr>
          <w:sz w:val="21"/>
        </w:rPr>
        <w:t>value</w:t>
      </w:r>
      <w:r>
        <w:rPr>
          <w:spacing w:val="14"/>
          <w:sz w:val="21"/>
        </w:rPr>
        <w:t xml:space="preserve"> </w:t>
      </w:r>
      <w:r>
        <w:rPr>
          <w:sz w:val="21"/>
        </w:rPr>
        <w:t>are</w:t>
      </w:r>
      <w:r>
        <w:rPr>
          <w:spacing w:val="13"/>
          <w:sz w:val="21"/>
        </w:rPr>
        <w:t xml:space="preserve"> </w:t>
      </w:r>
      <w:r>
        <w:rPr>
          <w:sz w:val="21"/>
        </w:rPr>
        <w:t>set</w:t>
      </w:r>
      <w:r>
        <w:rPr>
          <w:spacing w:val="1"/>
          <w:sz w:val="21"/>
        </w:rPr>
        <w:t xml:space="preserve"> </w:t>
      </w:r>
      <w:r>
        <w:rPr>
          <w:sz w:val="21"/>
        </w:rPr>
        <w:t>out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each</w:t>
      </w:r>
      <w:r>
        <w:rPr>
          <w:spacing w:val="6"/>
          <w:sz w:val="21"/>
        </w:rPr>
        <w:t xml:space="preserve"> </w:t>
      </w:r>
      <w:r>
        <w:rPr>
          <w:sz w:val="21"/>
        </w:rPr>
        <w:t>tenure</w:t>
      </w:r>
      <w:r>
        <w:rPr>
          <w:spacing w:val="9"/>
          <w:sz w:val="21"/>
        </w:rPr>
        <w:t xml:space="preserve"> </w:t>
      </w:r>
      <w:r>
        <w:rPr>
          <w:sz w:val="21"/>
        </w:rPr>
        <w:t>type.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transfer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equates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assumed</w:t>
      </w:r>
      <w:r>
        <w:rPr>
          <w:spacing w:val="6"/>
          <w:sz w:val="21"/>
        </w:rPr>
        <w:t xml:space="preserve"> </w:t>
      </w:r>
      <w:r>
        <w:rPr>
          <w:sz w:val="21"/>
        </w:rPr>
        <w:t>price</w:t>
      </w:r>
      <w:r>
        <w:rPr>
          <w:spacing w:val="11"/>
          <w:sz w:val="21"/>
        </w:rPr>
        <w:t xml:space="preserve"> </w:t>
      </w:r>
      <w:r>
        <w:rPr>
          <w:sz w:val="21"/>
        </w:rPr>
        <w:t>paid</w:t>
      </w:r>
      <w:r>
        <w:rPr>
          <w:spacing w:val="6"/>
          <w:sz w:val="21"/>
        </w:rPr>
        <w:t xml:space="preserve"> </w:t>
      </w:r>
      <w:r>
        <w:rPr>
          <w:sz w:val="21"/>
        </w:rPr>
        <w:t>by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registered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11"/>
          <w:sz w:val="21"/>
        </w:rPr>
        <w:t xml:space="preserve"> </w:t>
      </w:r>
      <w:r>
        <w:rPr>
          <w:sz w:val="21"/>
        </w:rPr>
        <w:t>provider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developer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assessed</w:t>
      </w:r>
      <w:r>
        <w:rPr>
          <w:spacing w:val="12"/>
          <w:sz w:val="21"/>
        </w:rPr>
        <w:t xml:space="preserve"> </w:t>
      </w:r>
      <w:r>
        <w:rPr>
          <w:sz w:val="21"/>
        </w:rPr>
        <w:t>as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discounted</w:t>
      </w:r>
      <w:r>
        <w:rPr>
          <w:spacing w:val="13"/>
          <w:sz w:val="21"/>
        </w:rPr>
        <w:t xml:space="preserve"> </w:t>
      </w:r>
      <w:r>
        <w:rPr>
          <w:sz w:val="21"/>
        </w:rPr>
        <w:t>proportion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open</w:t>
      </w:r>
      <w:r>
        <w:rPr>
          <w:spacing w:val="1"/>
          <w:sz w:val="21"/>
        </w:rPr>
        <w:t xml:space="preserve"> </w:t>
      </w:r>
      <w:r>
        <w:rPr>
          <w:sz w:val="21"/>
        </w:rPr>
        <w:t>market value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property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relation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the type</w:t>
      </w:r>
      <w:r>
        <w:rPr>
          <w:spacing w:val="5"/>
          <w:sz w:val="21"/>
        </w:rPr>
        <w:t xml:space="preserve"> </w:t>
      </w:r>
      <w:r>
        <w:rPr>
          <w:sz w:val="21"/>
        </w:rPr>
        <w:t>(tenure)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affordable</w:t>
      </w:r>
      <w:r>
        <w:rPr>
          <w:spacing w:val="2"/>
          <w:sz w:val="21"/>
        </w:rPr>
        <w:t xml:space="preserve"> </w:t>
      </w:r>
      <w:r>
        <w:rPr>
          <w:sz w:val="21"/>
        </w:rPr>
        <w:t>housing.</w:t>
      </w:r>
    </w:p>
    <w:p w:rsidR="00780871" w:rsidRDefault="00780871">
      <w:pPr>
        <w:pStyle w:val="BodyText"/>
        <w:spacing w:before="8"/>
        <w:rPr>
          <w:sz w:val="18"/>
        </w:rPr>
      </w:pPr>
    </w:p>
    <w:tbl>
      <w:tblPr>
        <w:tblW w:w="0" w:type="auto"/>
        <w:tblInd w:w="17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4"/>
        <w:gridCol w:w="1365"/>
        <w:gridCol w:w="1363"/>
        <w:gridCol w:w="1365"/>
        <w:gridCol w:w="1365"/>
      </w:tblGrid>
      <w:tr w:rsidR="00780871">
        <w:trPr>
          <w:trHeight w:val="266"/>
        </w:trPr>
        <w:tc>
          <w:tcPr>
            <w:tcW w:w="8472" w:type="dxa"/>
            <w:gridSpan w:val="5"/>
            <w:tcBorders>
              <w:bottom w:val="nil"/>
              <w:right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8" w:line="238" w:lineRule="exact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color w:val="E26B0A"/>
                <w:sz w:val="21"/>
              </w:rPr>
              <w:t>Affordable</w:t>
            </w:r>
            <w:r>
              <w:rPr>
                <w:rFonts w:ascii="Calibri"/>
                <w:b/>
                <w:color w:val="E26B0A"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color w:val="E26B0A"/>
                <w:sz w:val="21"/>
              </w:rPr>
              <w:t>Housing</w:t>
            </w:r>
          </w:p>
        </w:tc>
      </w:tr>
      <w:tr w:rsidR="00780871">
        <w:trPr>
          <w:trHeight w:val="647"/>
        </w:trPr>
        <w:tc>
          <w:tcPr>
            <w:tcW w:w="3014" w:type="dxa"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5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Affordable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Housing</w:t>
            </w:r>
            <w:r>
              <w:rPr>
                <w:rFonts w:ascii="Calibri"/>
                <w:spacing w:val="1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Delivery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5"/>
              <w:ind w:left="104" w:right="19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Proportion</w:t>
            </w:r>
            <w:r>
              <w:rPr>
                <w:rFonts w:ascii="Calibri"/>
                <w:spacing w:val="1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%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spacing w:before="3"/>
              <w:rPr>
                <w:rFonts w:ascii="Calibri"/>
                <w:sz w:val="20"/>
              </w:rPr>
            </w:pPr>
          </w:p>
          <w:p w:rsidR="00780871" w:rsidRDefault="00F76F8C">
            <w:pPr>
              <w:pStyle w:val="TableParagraph"/>
              <w:spacing w:line="190" w:lineRule="atLeast"/>
              <w:ind w:left="113" w:right="243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105"/>
                <w:sz w:val="15"/>
              </w:rPr>
              <w:t>Low Cost Home</w:t>
            </w:r>
            <w:r>
              <w:rPr>
                <w:rFonts w:asci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Ownership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5"/>
              <w:ind w:left="11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Tenure</w:t>
            </w:r>
            <w:r>
              <w:rPr>
                <w:rFonts w:ascii="Calibri"/>
                <w:spacing w:val="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Mix</w:t>
            </w:r>
            <w:r>
              <w:rPr>
                <w:rFonts w:ascii="Calibri"/>
                <w:spacing w:val="1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%</w:t>
            </w:r>
          </w:p>
          <w:p w:rsidR="00780871" w:rsidRDefault="00780871">
            <w:pPr>
              <w:pStyle w:val="TableParagraph"/>
              <w:spacing w:before="12"/>
              <w:rPr>
                <w:rFonts w:ascii="Calibri"/>
                <w:sz w:val="15"/>
              </w:rPr>
            </w:pPr>
          </w:p>
          <w:p w:rsidR="00780871" w:rsidRDefault="00F76F8C">
            <w:pPr>
              <w:pStyle w:val="TableParagraph"/>
              <w:spacing w:line="166" w:lineRule="exact"/>
              <w:ind w:left="116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Social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Rent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sz w:val="16"/>
              </w:rPr>
            </w:pPr>
          </w:p>
          <w:p w:rsidR="00780871" w:rsidRDefault="00780871">
            <w:pPr>
              <w:pStyle w:val="TableParagraph"/>
              <w:spacing w:before="10"/>
              <w:rPr>
                <w:rFonts w:ascii="Calibri"/>
                <w:sz w:val="21"/>
              </w:rPr>
            </w:pPr>
          </w:p>
          <w:p w:rsidR="00780871" w:rsidRDefault="00F76F8C">
            <w:pPr>
              <w:pStyle w:val="TableParagraph"/>
              <w:spacing w:line="166" w:lineRule="exact"/>
              <w:ind w:left="95" w:right="18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Affordable</w:t>
            </w:r>
            <w:r>
              <w:rPr>
                <w:rFonts w:ascii="Calibri"/>
                <w:spacing w:val="2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Rent</w:t>
            </w:r>
          </w:p>
        </w:tc>
      </w:tr>
      <w:tr w:rsidR="00780871">
        <w:trPr>
          <w:trHeight w:val="264"/>
        </w:trPr>
        <w:tc>
          <w:tcPr>
            <w:tcW w:w="3014" w:type="dxa"/>
            <w:tcBorders>
              <w:top w:val="nil"/>
              <w:bottom w:val="nil"/>
              <w:right w:val="single" w:sz="4" w:space="0" w:color="000000"/>
            </w:tcBorders>
            <w:shd w:val="clear" w:color="auto" w:fill="C6D8F0"/>
          </w:tcPr>
          <w:p w:rsidR="00780871" w:rsidRDefault="00F76F8C">
            <w:pPr>
              <w:pStyle w:val="TableParagraph"/>
              <w:spacing w:before="18" w:line="227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Aff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  <w:r>
              <w:rPr>
                <w:rFonts w:ascii="Calibri"/>
                <w:b/>
                <w:spacing w:val="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Option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8F0"/>
          </w:tcPr>
          <w:p w:rsidR="00780871" w:rsidRDefault="00F76F8C">
            <w:pPr>
              <w:pStyle w:val="TableParagraph"/>
              <w:spacing w:before="32" w:line="212" w:lineRule="exact"/>
              <w:ind w:left="500" w:right="48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10%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8F0"/>
          </w:tcPr>
          <w:p w:rsidR="00780871" w:rsidRDefault="00F76F8C">
            <w:pPr>
              <w:pStyle w:val="TableParagraph"/>
              <w:spacing w:before="32" w:line="212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8F0"/>
          </w:tcPr>
          <w:p w:rsidR="00780871" w:rsidRDefault="00F76F8C">
            <w:pPr>
              <w:pStyle w:val="TableParagraph"/>
              <w:spacing w:before="32" w:line="212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8F0"/>
          </w:tcPr>
          <w:p w:rsidR="00780871" w:rsidRDefault="00F76F8C">
            <w:pPr>
              <w:pStyle w:val="TableParagraph"/>
              <w:spacing w:before="32" w:line="212" w:lineRule="exact"/>
              <w:ind w:left="498" w:right="48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</w:tr>
      <w:tr w:rsidR="00780871">
        <w:trPr>
          <w:trHeight w:val="264"/>
        </w:trPr>
        <w:tc>
          <w:tcPr>
            <w:tcW w:w="3014" w:type="dxa"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9" w:line="226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Aff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  <w:r>
              <w:rPr>
                <w:rFonts w:ascii="Calibri"/>
                <w:b/>
                <w:spacing w:val="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Option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B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33" w:line="211" w:lineRule="exact"/>
              <w:ind w:left="500" w:right="483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15%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33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33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33" w:line="211" w:lineRule="exact"/>
              <w:ind w:left="498" w:right="48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</w:tr>
      <w:tr w:rsidR="00780871">
        <w:trPr>
          <w:trHeight w:val="265"/>
        </w:trPr>
        <w:tc>
          <w:tcPr>
            <w:tcW w:w="3014" w:type="dxa"/>
            <w:tcBorders>
              <w:top w:val="nil"/>
              <w:bottom w:val="nil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20" w:line="226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Aff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  <w:r>
              <w:rPr>
                <w:rFonts w:ascii="Calibri"/>
                <w:b/>
                <w:spacing w:val="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Option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C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35" w:line="211" w:lineRule="exact"/>
              <w:ind w:left="500" w:right="483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20%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35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35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35" w:line="211" w:lineRule="exact"/>
              <w:ind w:left="498" w:right="48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</w:tr>
      <w:tr w:rsidR="00780871">
        <w:trPr>
          <w:trHeight w:val="265"/>
        </w:trPr>
        <w:tc>
          <w:tcPr>
            <w:tcW w:w="301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Aff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  <w:r>
              <w:rPr>
                <w:rFonts w:ascii="Calibri"/>
                <w:b/>
                <w:spacing w:val="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Option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D</w:t>
            </w:r>
          </w:p>
          <w:p w:rsidR="00780871" w:rsidRDefault="00F76F8C">
            <w:pPr>
              <w:pStyle w:val="TableParagraph"/>
              <w:spacing w:before="42" w:line="226" w:lineRule="exact"/>
              <w:ind w:left="105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1"/>
                <w:w w:val="105"/>
                <w:sz w:val="19"/>
              </w:rPr>
              <w:t>Aff</w:t>
            </w:r>
            <w:r>
              <w:rPr>
                <w:rFonts w:ascii="Calibri"/>
                <w:b/>
                <w:spacing w:val="-9"/>
                <w:w w:val="105"/>
                <w:sz w:val="19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9"/>
              </w:rPr>
              <w:t>Housing</w:t>
            </w:r>
            <w:r>
              <w:rPr>
                <w:rFonts w:ascii="Calibri"/>
                <w:b/>
                <w:spacing w:val="-10"/>
                <w:w w:val="105"/>
                <w:sz w:val="19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9"/>
              </w:rPr>
              <w:t>Option</w:t>
            </w:r>
            <w:r>
              <w:rPr>
                <w:rFonts w:ascii="Calibri"/>
                <w:b/>
                <w:spacing w:val="-6"/>
                <w:w w:val="105"/>
                <w:sz w:val="19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9"/>
              </w:rPr>
              <w:t>E</w:t>
            </w:r>
            <w:r>
              <w:rPr>
                <w:rFonts w:ascii="Calibri"/>
                <w:b/>
                <w:spacing w:val="-5"/>
                <w:w w:val="105"/>
                <w:sz w:val="19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5"/>
              </w:rPr>
              <w:t>(High</w:t>
            </w:r>
            <w:r>
              <w:rPr>
                <w:rFonts w:ascii="Calibri"/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Zone)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5" w:line="211" w:lineRule="exact"/>
              <w:ind w:left="500" w:right="483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5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5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5" w:line="211" w:lineRule="exact"/>
              <w:ind w:left="498" w:right="48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</w:tr>
      <w:tr w:rsidR="00780871">
        <w:trPr>
          <w:trHeight w:val="263"/>
        </w:trPr>
        <w:tc>
          <w:tcPr>
            <w:tcW w:w="301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2" w:line="211" w:lineRule="exact"/>
              <w:ind w:left="500" w:right="48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30%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2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2" w:line="211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32" w:line="211" w:lineRule="exact"/>
              <w:ind w:left="498" w:right="48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</w:tr>
      <w:tr w:rsidR="00780871">
        <w:trPr>
          <w:trHeight w:val="265"/>
        </w:trPr>
        <w:tc>
          <w:tcPr>
            <w:tcW w:w="8472" w:type="dxa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66"/>
        </w:trPr>
        <w:tc>
          <w:tcPr>
            <w:tcW w:w="4379" w:type="dxa"/>
            <w:gridSpan w:val="2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2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%</w:t>
            </w:r>
            <w:r>
              <w:rPr>
                <w:rFonts w:ascii="Calibri"/>
                <w:spacing w:val="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Open</w:t>
            </w:r>
            <w:r>
              <w:rPr>
                <w:rFonts w:ascii="Calibri"/>
                <w:spacing w:val="8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Market</w:t>
            </w:r>
            <w:r>
              <w:rPr>
                <w:rFonts w:ascii="Calibri"/>
                <w:spacing w:val="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Value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2" w:line="214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70%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2" w:line="214" w:lineRule="exact"/>
              <w:ind w:left="51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40%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2" w:line="214" w:lineRule="exact"/>
              <w:ind w:left="500" w:right="48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</w:tr>
    </w:tbl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5"/>
        </w:tabs>
        <w:spacing w:before="1" w:line="244" w:lineRule="auto"/>
        <w:ind w:right="1797" w:firstLine="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assumptions</w:t>
      </w:r>
      <w:r>
        <w:rPr>
          <w:spacing w:val="9"/>
          <w:sz w:val="21"/>
        </w:rPr>
        <w:t xml:space="preserve"> </w:t>
      </w:r>
      <w:r>
        <w:rPr>
          <w:sz w:val="21"/>
        </w:rPr>
        <w:t>were</w:t>
      </w:r>
      <w:r>
        <w:rPr>
          <w:spacing w:val="6"/>
          <w:sz w:val="21"/>
        </w:rPr>
        <w:t xml:space="preserve"> </w:t>
      </w:r>
      <w:r>
        <w:rPr>
          <w:sz w:val="21"/>
        </w:rPr>
        <w:t>applied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all</w:t>
      </w:r>
      <w:r>
        <w:rPr>
          <w:spacing w:val="8"/>
          <w:sz w:val="21"/>
        </w:rPr>
        <w:t xml:space="preserve"> </w:t>
      </w:r>
      <w:r>
        <w:rPr>
          <w:sz w:val="21"/>
        </w:rPr>
        <w:t>residential</w:t>
      </w:r>
      <w:r>
        <w:rPr>
          <w:spacing w:val="8"/>
          <w:sz w:val="21"/>
        </w:rPr>
        <w:t xml:space="preserve"> </w:t>
      </w:r>
      <w:r>
        <w:rPr>
          <w:sz w:val="21"/>
        </w:rPr>
        <w:t>scenario</w:t>
      </w:r>
      <w:r>
        <w:rPr>
          <w:spacing w:val="6"/>
          <w:sz w:val="21"/>
        </w:rPr>
        <w:t xml:space="preserve"> </w:t>
      </w:r>
      <w:r>
        <w:rPr>
          <w:sz w:val="21"/>
        </w:rPr>
        <w:t>testing.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smaller</w:t>
      </w:r>
      <w:r>
        <w:rPr>
          <w:spacing w:val="1"/>
          <w:sz w:val="21"/>
        </w:rPr>
        <w:t xml:space="preserve"> </w:t>
      </w:r>
      <w:r>
        <w:rPr>
          <w:sz w:val="21"/>
        </w:rPr>
        <w:t>unit</w:t>
      </w:r>
      <w:r>
        <w:rPr>
          <w:spacing w:val="6"/>
          <w:sz w:val="21"/>
        </w:rPr>
        <w:t xml:space="preserve"> </w:t>
      </w:r>
      <w:r>
        <w:rPr>
          <w:sz w:val="21"/>
        </w:rPr>
        <w:t>number</w:t>
      </w:r>
      <w:r>
        <w:rPr>
          <w:spacing w:val="9"/>
          <w:sz w:val="21"/>
        </w:rPr>
        <w:t xml:space="preserve"> </w:t>
      </w:r>
      <w:r>
        <w:rPr>
          <w:sz w:val="21"/>
        </w:rPr>
        <w:t>tests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proportional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tenure</w:t>
      </w:r>
      <w:r>
        <w:rPr>
          <w:spacing w:val="7"/>
          <w:sz w:val="21"/>
        </w:rPr>
        <w:t xml:space="preserve"> </w:t>
      </w:r>
      <w:r>
        <w:rPr>
          <w:sz w:val="21"/>
        </w:rPr>
        <w:t>splits</w:t>
      </w:r>
      <w:r>
        <w:rPr>
          <w:spacing w:val="3"/>
          <w:sz w:val="21"/>
        </w:rPr>
        <w:t xml:space="preserve"> </w:t>
      </w:r>
      <w:r>
        <w:rPr>
          <w:sz w:val="21"/>
        </w:rPr>
        <w:t>result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fractions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unit</w:t>
      </w:r>
      <w:r>
        <w:rPr>
          <w:spacing w:val="7"/>
          <w:sz w:val="21"/>
        </w:rPr>
        <w:t xml:space="preserve"> </w:t>
      </w:r>
      <w:r>
        <w:rPr>
          <w:sz w:val="21"/>
        </w:rPr>
        <w:t>numbers.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these</w:t>
      </w:r>
      <w:r>
        <w:rPr>
          <w:spacing w:val="1"/>
          <w:sz w:val="21"/>
        </w:rPr>
        <w:t xml:space="preserve"> </w:t>
      </w:r>
      <w:r>
        <w:rPr>
          <w:sz w:val="21"/>
        </w:rPr>
        <w:t>cases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discounts</w:t>
      </w:r>
      <w:r>
        <w:rPr>
          <w:spacing w:val="1"/>
          <w:sz w:val="21"/>
        </w:rPr>
        <w:t xml:space="preserve"> </w:t>
      </w:r>
      <w:r>
        <w:rPr>
          <w:sz w:val="21"/>
        </w:rPr>
        <w:t>may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considered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equate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impact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off-site</w:t>
      </w:r>
      <w:r>
        <w:rPr>
          <w:spacing w:val="1"/>
          <w:sz w:val="21"/>
        </w:rPr>
        <w:t xml:space="preserve"> </w:t>
      </w:r>
      <w:r>
        <w:rPr>
          <w:sz w:val="21"/>
        </w:rPr>
        <w:t>contributions.</w:t>
      </w:r>
    </w:p>
    <w:p w:rsidR="00780871" w:rsidRDefault="00F76F8C">
      <w:pPr>
        <w:pStyle w:val="BodyText"/>
        <w:spacing w:before="12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226060</wp:posOffset>
                </wp:positionV>
                <wp:extent cx="5633085" cy="303530"/>
                <wp:effectExtent l="0" t="0" r="0" b="0"/>
                <wp:wrapTopAndBottom/>
                <wp:docPr id="1566624866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3085" cy="303530"/>
                          <a:chOff x="1750" y="356"/>
                          <a:chExt cx="8871" cy="478"/>
                        </a:xfrm>
                      </wpg:grpSpPr>
                      <pic:pic xmlns:pic="http://schemas.openxmlformats.org/drawingml/2006/picture">
                        <pic:nvPicPr>
                          <pic:cNvPr id="2144354613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94"/>
                            <a:ext cx="8854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944666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356"/>
                            <a:ext cx="884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426871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423"/>
                            <a:ext cx="884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9987790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356"/>
                            <a:ext cx="8871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Development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Density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9" o:spid="_x0000_s1353" style="position:absolute;margin-left:87.5pt;margin-top:17.8pt;width:443.55pt;height:23.9pt;z-index:-15697920;mso-wrap-distance-left:0;mso-wrap-distance-right:0;mso-position-horizontal-relative:page;mso-position-vertical-relative:text" coordorigin="1750,356" coordsize="8871,4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">
                <v:shape id="Picture 213" o:spid="_x0000_s1354" type="#_x0000_t75" style="position:absolute;left:1766;top:394;width:8854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">
                  <v:imagedata r:id="rId238" o:title=""/>
                </v:shape>
                <v:shape id="Picture 212" o:spid="_x0000_s1355" type="#_x0000_t75" style="position:absolute;left:1754;top:356;width:8842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">
                  <v:imagedata r:id="rId239" o:title=""/>
                </v:shape>
                <v:shape id="Picture 211" o:spid="_x0000_s1356" type="#_x0000_t75" style="position:absolute;left:1749;top:423;width:8849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">
                  <v:imagedata r:id="rId240" o:title=""/>
                </v:shape>
                <v:shape id="Text Box 210" o:spid="_x0000_s1357" type="#_x0000_t202" style="position:absolute;left:1749;top:356;width:8871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Development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Density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1"/>
        <w:rPr>
          <w:sz w:val="18"/>
        </w:rPr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5"/>
        </w:tabs>
        <w:spacing w:before="1" w:line="244" w:lineRule="auto"/>
        <w:ind w:right="1750" w:firstLine="0"/>
        <w:rPr>
          <w:sz w:val="21"/>
        </w:rPr>
      </w:pPr>
      <w:r>
        <w:rPr>
          <w:sz w:val="21"/>
        </w:rPr>
        <w:t>Density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an</w:t>
      </w:r>
      <w:r>
        <w:rPr>
          <w:spacing w:val="4"/>
          <w:sz w:val="21"/>
        </w:rPr>
        <w:t xml:space="preserve"> </w:t>
      </w:r>
      <w:r>
        <w:rPr>
          <w:sz w:val="21"/>
        </w:rPr>
        <w:t>important</w:t>
      </w:r>
      <w:r>
        <w:rPr>
          <w:spacing w:val="2"/>
          <w:sz w:val="21"/>
        </w:rPr>
        <w:t xml:space="preserve"> </w:t>
      </w:r>
      <w:r>
        <w:rPr>
          <w:sz w:val="21"/>
        </w:rPr>
        <w:t>factor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determining</w:t>
      </w:r>
      <w:r>
        <w:rPr>
          <w:spacing w:val="8"/>
          <w:sz w:val="21"/>
        </w:rPr>
        <w:t xml:space="preserve"> </w:t>
      </w:r>
      <w:r>
        <w:rPr>
          <w:sz w:val="21"/>
        </w:rPr>
        <w:t>gross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value.</w:t>
      </w:r>
      <w:r>
        <w:rPr>
          <w:spacing w:val="1"/>
          <w:sz w:val="21"/>
        </w:rPr>
        <w:t xml:space="preserve"> </w:t>
      </w:r>
      <w:r>
        <w:rPr>
          <w:sz w:val="21"/>
        </w:rPr>
        <w:t>Density</w:t>
      </w:r>
      <w:r>
        <w:rPr>
          <w:spacing w:val="8"/>
          <w:sz w:val="21"/>
        </w:rPr>
        <w:t xml:space="preserve"> </w:t>
      </w:r>
      <w:r>
        <w:rPr>
          <w:sz w:val="21"/>
        </w:rPr>
        <w:t>assumptions</w:t>
      </w:r>
      <w:r>
        <w:rPr>
          <w:spacing w:val="12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commercial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will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specific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category.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0"/>
          <w:sz w:val="21"/>
        </w:rPr>
        <w:t xml:space="preserve"> </w:t>
      </w:r>
      <w:r>
        <w:rPr>
          <w:sz w:val="21"/>
        </w:rPr>
        <w:t>instance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floorplate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8"/>
          <w:sz w:val="21"/>
        </w:rPr>
        <w:t xml:space="preserve"> </w:t>
      </w:r>
      <w:r>
        <w:rPr>
          <w:sz w:val="21"/>
        </w:rPr>
        <w:t>industrial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generally</w:t>
      </w:r>
      <w:r>
        <w:rPr>
          <w:spacing w:val="7"/>
          <w:sz w:val="21"/>
        </w:rPr>
        <w:t xml:space="preserve"> </w:t>
      </w:r>
      <w:r>
        <w:rPr>
          <w:sz w:val="21"/>
        </w:rPr>
        <w:t>around</w:t>
      </w:r>
      <w:r>
        <w:rPr>
          <w:spacing w:val="3"/>
          <w:sz w:val="21"/>
        </w:rPr>
        <w:t xml:space="preserve"> </w:t>
      </w:r>
      <w:r>
        <w:rPr>
          <w:sz w:val="21"/>
        </w:rPr>
        <w:t>50%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site</w:t>
      </w:r>
      <w:r>
        <w:rPr>
          <w:spacing w:val="12"/>
          <w:sz w:val="21"/>
        </w:rPr>
        <w:t xml:space="preserve"> </w:t>
      </w:r>
      <w:r>
        <w:rPr>
          <w:sz w:val="21"/>
        </w:rPr>
        <w:t>area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take</w:t>
      </w:r>
      <w:r>
        <w:rPr>
          <w:spacing w:val="9"/>
          <w:sz w:val="21"/>
        </w:rPr>
        <w:t xml:space="preserve"> </w:t>
      </w:r>
      <w:r>
        <w:rPr>
          <w:sz w:val="21"/>
        </w:rPr>
        <w:t>account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external</w:t>
      </w:r>
      <w:r>
        <w:rPr>
          <w:spacing w:val="10"/>
          <w:sz w:val="21"/>
        </w:rPr>
        <w:t xml:space="preserve"> </w:t>
      </w:r>
      <w:r>
        <w:rPr>
          <w:sz w:val="21"/>
        </w:rPr>
        <w:t>servicing,</w:t>
      </w:r>
      <w:r>
        <w:rPr>
          <w:spacing w:val="9"/>
          <w:sz w:val="21"/>
        </w:rPr>
        <w:t xml:space="preserve"> </w:t>
      </w:r>
      <w:r>
        <w:rPr>
          <w:sz w:val="21"/>
        </w:rPr>
        <w:t>storage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parking,</w:t>
      </w:r>
      <w:r>
        <w:rPr>
          <w:spacing w:val="10"/>
          <w:sz w:val="21"/>
        </w:rPr>
        <w:t xml:space="preserve"> </w:t>
      </w:r>
      <w:r>
        <w:rPr>
          <w:sz w:val="21"/>
        </w:rPr>
        <w:t>Offices</w:t>
      </w:r>
      <w:r>
        <w:rPr>
          <w:spacing w:val="6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vary</w:t>
      </w:r>
      <w:r>
        <w:rPr>
          <w:spacing w:val="6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11"/>
          <w:sz w:val="21"/>
        </w:rPr>
        <w:t xml:space="preserve"> </w:t>
      </w:r>
      <w:r>
        <w:rPr>
          <w:sz w:val="21"/>
        </w:rPr>
        <w:t>dependent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location,</w:t>
      </w:r>
      <w:r>
        <w:rPr>
          <w:spacing w:val="13"/>
          <w:sz w:val="21"/>
        </w:rPr>
        <w:t xml:space="preserve"> </w:t>
      </w:r>
      <w:r>
        <w:rPr>
          <w:sz w:val="21"/>
        </w:rPr>
        <w:t>town</w:t>
      </w:r>
      <w:r>
        <w:rPr>
          <w:spacing w:val="8"/>
          <w:sz w:val="21"/>
        </w:rPr>
        <w:t xml:space="preserve"> </w:t>
      </w:r>
      <w:r>
        <w:rPr>
          <w:sz w:val="21"/>
        </w:rPr>
        <w:t>centre</w:t>
      </w:r>
      <w:r>
        <w:rPr>
          <w:spacing w:val="13"/>
          <w:sz w:val="21"/>
        </w:rPr>
        <w:t xml:space="preserve"> </w:t>
      </w:r>
      <w:r>
        <w:rPr>
          <w:sz w:val="21"/>
        </w:rPr>
        <w:t>offices</w:t>
      </w:r>
      <w:r>
        <w:rPr>
          <w:spacing w:val="12"/>
          <w:sz w:val="21"/>
        </w:rPr>
        <w:t xml:space="preserve"> </w:t>
      </w:r>
      <w:r>
        <w:rPr>
          <w:sz w:val="21"/>
        </w:rPr>
        <w:t>may</w:t>
      </w:r>
      <w:r>
        <w:rPr>
          <w:spacing w:val="9"/>
          <w:sz w:val="21"/>
        </w:rPr>
        <w:t xml:space="preserve"> </w:t>
      </w:r>
      <w:r>
        <w:rPr>
          <w:sz w:val="21"/>
        </w:rPr>
        <w:t>take</w:t>
      </w:r>
      <w:r>
        <w:rPr>
          <w:spacing w:val="13"/>
          <w:sz w:val="21"/>
        </w:rPr>
        <w:t xml:space="preserve"> </w:t>
      </w:r>
      <w:r>
        <w:rPr>
          <w:sz w:val="21"/>
        </w:rPr>
        <w:t>up</w:t>
      </w:r>
      <w:r>
        <w:rPr>
          <w:spacing w:val="9"/>
          <w:sz w:val="21"/>
        </w:rPr>
        <w:t xml:space="preserve"> </w:t>
      </w:r>
      <w:r>
        <w:rPr>
          <w:sz w:val="21"/>
        </w:rPr>
        <w:t>100%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site</w:t>
      </w:r>
      <w:r>
        <w:rPr>
          <w:spacing w:val="10"/>
          <w:sz w:val="21"/>
        </w:rPr>
        <w:t xml:space="preserve"> </w:t>
      </w:r>
      <w:r>
        <w:rPr>
          <w:sz w:val="21"/>
        </w:rPr>
        <w:t>area</w:t>
      </w:r>
      <w:r>
        <w:rPr>
          <w:spacing w:val="8"/>
          <w:sz w:val="21"/>
        </w:rPr>
        <w:t xml:space="preserve"> </w:t>
      </w:r>
      <w:r>
        <w:rPr>
          <w:sz w:val="21"/>
        </w:rPr>
        <w:t>whereas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town</w:t>
      </w:r>
      <w:r>
        <w:rPr>
          <w:spacing w:val="1"/>
          <w:sz w:val="21"/>
        </w:rPr>
        <w:t xml:space="preserve"> </w:t>
      </w:r>
      <w:r>
        <w:rPr>
          <w:sz w:val="21"/>
        </w:rPr>
        <w:t>locations</w:t>
      </w:r>
      <w:r>
        <w:rPr>
          <w:spacing w:val="8"/>
          <w:sz w:val="21"/>
        </w:rPr>
        <w:t xml:space="preserve"> </w:t>
      </w:r>
      <w:r>
        <w:rPr>
          <w:sz w:val="21"/>
        </w:rPr>
        <w:t>where</w:t>
      </w:r>
      <w:r>
        <w:rPr>
          <w:spacing w:val="10"/>
          <w:sz w:val="21"/>
        </w:rPr>
        <w:t xml:space="preserve"> </w:t>
      </w:r>
      <w:r>
        <w:rPr>
          <w:sz w:val="21"/>
        </w:rPr>
        <w:t>car</w:t>
      </w:r>
      <w:r>
        <w:rPr>
          <w:spacing w:val="12"/>
          <w:sz w:val="21"/>
        </w:rPr>
        <w:t xml:space="preserve"> </w:t>
      </w:r>
      <w:r>
        <w:rPr>
          <w:sz w:val="21"/>
        </w:rPr>
        <w:t>parking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13"/>
          <w:sz w:val="21"/>
        </w:rPr>
        <w:t xml:space="preserve"> </w:t>
      </w:r>
      <w:r>
        <w:rPr>
          <w:sz w:val="21"/>
        </w:rPr>
        <w:t>primary</w:t>
      </w:r>
      <w:r>
        <w:rPr>
          <w:spacing w:val="11"/>
          <w:sz w:val="21"/>
        </w:rPr>
        <w:t xml:space="preserve"> </w:t>
      </w:r>
      <w:r>
        <w:rPr>
          <w:sz w:val="21"/>
        </w:rPr>
        <w:t>consideration,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floorplate</w:t>
      </w:r>
      <w:r>
        <w:rPr>
          <w:spacing w:val="12"/>
          <w:sz w:val="21"/>
        </w:rPr>
        <w:t xml:space="preserve"> </w:t>
      </w:r>
      <w:r>
        <w:rPr>
          <w:sz w:val="21"/>
        </w:rPr>
        <w:t>may</w:t>
      </w:r>
      <w:r>
        <w:rPr>
          <w:spacing w:val="13"/>
          <w:sz w:val="21"/>
        </w:rPr>
        <w:t xml:space="preserve"> </w:t>
      </w:r>
      <w:r>
        <w:rPr>
          <w:sz w:val="21"/>
        </w:rPr>
        <w:t>be</w:t>
      </w:r>
      <w:r>
        <w:rPr>
          <w:spacing w:val="12"/>
          <w:sz w:val="21"/>
        </w:rPr>
        <w:t xml:space="preserve"> </w:t>
      </w:r>
      <w:r>
        <w:rPr>
          <w:sz w:val="21"/>
        </w:rPr>
        <w:t>only</w:t>
      </w:r>
      <w:r>
        <w:rPr>
          <w:spacing w:val="12"/>
          <w:sz w:val="21"/>
        </w:rPr>
        <w:t xml:space="preserve"> </w:t>
      </w:r>
      <w:r>
        <w:rPr>
          <w:sz w:val="21"/>
        </w:rPr>
        <w:t>25%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site</w:t>
      </w:r>
      <w:r>
        <w:rPr>
          <w:spacing w:val="5"/>
          <w:sz w:val="21"/>
        </w:rPr>
        <w:t xml:space="preserve"> </w:t>
      </w:r>
      <w:r>
        <w:rPr>
          <w:sz w:val="21"/>
        </w:rPr>
        <w:t>area.</w:t>
      </w:r>
      <w:r>
        <w:rPr>
          <w:spacing w:val="5"/>
          <w:sz w:val="21"/>
        </w:rPr>
        <w:t xml:space="preserve"> </w:t>
      </w:r>
      <w:r>
        <w:rPr>
          <w:sz w:val="21"/>
        </w:rPr>
        <w:t>Food</w:t>
      </w:r>
      <w:r>
        <w:rPr>
          <w:spacing w:val="6"/>
          <w:sz w:val="21"/>
        </w:rPr>
        <w:t xml:space="preserve"> </w:t>
      </w:r>
      <w:r>
        <w:rPr>
          <w:sz w:val="21"/>
        </w:rPr>
        <w:t>retailing</w:t>
      </w:r>
      <w:r>
        <w:rPr>
          <w:spacing w:val="2"/>
          <w:sz w:val="21"/>
        </w:rPr>
        <w:t xml:space="preserve"> </w:t>
      </w:r>
      <w:r>
        <w:rPr>
          <w:sz w:val="21"/>
        </w:rPr>
        <w:t>generally</w:t>
      </w:r>
      <w:r>
        <w:rPr>
          <w:spacing w:val="5"/>
          <w:sz w:val="21"/>
        </w:rPr>
        <w:t xml:space="preserve"> </w:t>
      </w:r>
      <w:r>
        <w:rPr>
          <w:sz w:val="21"/>
        </w:rPr>
        <w:t>has</w:t>
      </w:r>
      <w:r>
        <w:rPr>
          <w:spacing w:val="2"/>
          <w:sz w:val="21"/>
        </w:rPr>
        <w:t xml:space="preserve"> </w:t>
      </w:r>
      <w:r>
        <w:rPr>
          <w:sz w:val="21"/>
        </w:rPr>
        <w:t>high</w:t>
      </w:r>
      <w:r>
        <w:rPr>
          <w:spacing w:val="4"/>
          <w:sz w:val="21"/>
        </w:rPr>
        <w:t xml:space="preserve"> </w:t>
      </w:r>
      <w:r>
        <w:rPr>
          <w:sz w:val="21"/>
        </w:rPr>
        <w:t>car</w:t>
      </w:r>
      <w:r>
        <w:rPr>
          <w:spacing w:val="6"/>
          <w:sz w:val="21"/>
        </w:rPr>
        <w:t xml:space="preserve"> </w:t>
      </w:r>
      <w:r>
        <w:rPr>
          <w:sz w:val="21"/>
        </w:rPr>
        <w:t>parking</w:t>
      </w:r>
      <w:r>
        <w:rPr>
          <w:spacing w:val="2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large</w:t>
      </w:r>
      <w:r>
        <w:rPr>
          <w:spacing w:val="6"/>
          <w:sz w:val="21"/>
        </w:rPr>
        <w:t xml:space="preserve"> </w:t>
      </w:r>
      <w:r>
        <w:rPr>
          <w:sz w:val="21"/>
        </w:rPr>
        <w:t>site</w:t>
      </w:r>
      <w:r>
        <w:rPr>
          <w:spacing w:val="8"/>
          <w:sz w:val="21"/>
        </w:rPr>
        <w:t xml:space="preserve"> </w:t>
      </w:r>
      <w:r>
        <w:rPr>
          <w:sz w:val="21"/>
        </w:rPr>
        <w:t>areas</w:t>
      </w:r>
      <w:r>
        <w:rPr>
          <w:spacing w:val="1"/>
          <w:sz w:val="21"/>
        </w:rPr>
        <w:t xml:space="preserve"> </w:t>
      </w:r>
      <w:r>
        <w:rPr>
          <w:sz w:val="21"/>
        </w:rPr>
        <w:t>compared</w:t>
      </w:r>
      <w:r>
        <w:rPr>
          <w:spacing w:val="-2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floorplates.</w:t>
      </w:r>
    </w:p>
    <w:p w:rsidR="00780871" w:rsidRDefault="00F76F8C">
      <w:pPr>
        <w:pStyle w:val="BodyText"/>
        <w:tabs>
          <w:tab w:val="left" w:pos="4556"/>
        </w:tabs>
        <w:spacing w:before="41" w:line="524" w:lineRule="exact"/>
        <w:ind w:left="1754" w:right="3306"/>
      </w:pPr>
      <w:r>
        <w:t>The</w:t>
      </w:r>
      <w:r>
        <w:rPr>
          <w:spacing w:val="12"/>
        </w:rPr>
        <w:t xml:space="preserve"> </w:t>
      </w:r>
      <w:r>
        <w:t>land</w:t>
      </w:r>
      <w:r>
        <w:rPr>
          <w:spacing w:val="8"/>
        </w:rPr>
        <w:t xml:space="preserve"> </w:t>
      </w:r>
      <w:r>
        <w:t>:</w:t>
      </w:r>
      <w:r>
        <w:rPr>
          <w:spacing w:val="8"/>
        </w:rPr>
        <w:t xml:space="preserve"> </w:t>
      </w:r>
      <w:r>
        <w:t>floorplate</w:t>
      </w:r>
      <w:r>
        <w:rPr>
          <w:spacing w:val="6"/>
        </w:rPr>
        <w:t xml:space="preserve"> </w:t>
      </w:r>
      <w:r>
        <w:t>assumptions</w:t>
      </w:r>
      <w:r>
        <w:rPr>
          <w:spacing w:val="9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commercial</w:t>
      </w:r>
      <w:r>
        <w:rPr>
          <w:spacing w:val="7"/>
        </w:rPr>
        <w:t xml:space="preserve"> </w:t>
      </w:r>
      <w:r>
        <w:t>development</w:t>
      </w:r>
      <w:r>
        <w:rPr>
          <w:spacing w:val="11"/>
        </w:rPr>
        <w:t xml:space="preserve"> </w:t>
      </w:r>
      <w:r>
        <w:t>are</w:t>
      </w:r>
      <w:r>
        <w:rPr>
          <w:spacing w:val="8"/>
        </w:rPr>
        <w:t xml:space="preserve"> </w:t>
      </w:r>
      <w:r>
        <w:t>as</w:t>
      </w:r>
      <w:r>
        <w:rPr>
          <w:spacing w:val="9"/>
        </w:rPr>
        <w:t xml:space="preserve"> </w:t>
      </w:r>
      <w:r>
        <w:t>follows:-</w:t>
      </w:r>
      <w:r>
        <w:rPr>
          <w:spacing w:val="-44"/>
        </w:rPr>
        <w:t xml:space="preserve"> </w:t>
      </w:r>
      <w:r>
        <w:t>Industrial</w:t>
      </w:r>
      <w:r>
        <w:rPr>
          <w:rFonts w:ascii="Times New Roman"/>
        </w:rPr>
        <w:tab/>
      </w:r>
      <w:r>
        <w:t>2:1</w:t>
      </w:r>
    </w:p>
    <w:p w:rsidR="00780871" w:rsidRDefault="00F76F8C">
      <w:pPr>
        <w:pStyle w:val="BodyText"/>
        <w:tabs>
          <w:tab w:val="left" w:pos="4556"/>
        </w:tabs>
        <w:spacing w:line="212" w:lineRule="exact"/>
        <w:ind w:left="1754"/>
      </w:pPr>
      <w:r>
        <w:t>Distribution</w:t>
      </w:r>
      <w:r>
        <w:rPr>
          <w:spacing w:val="9"/>
        </w:rPr>
        <w:t xml:space="preserve"> </w:t>
      </w:r>
      <w:r>
        <w:t>Warehouse</w:t>
      </w:r>
      <w:r>
        <w:rPr>
          <w:rFonts w:ascii="Times New Roman"/>
        </w:rPr>
        <w:tab/>
      </w:r>
      <w:r>
        <w:t>2:1</w:t>
      </w: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7"/>
        </w:tabs>
        <w:spacing w:before="264" w:line="244" w:lineRule="auto"/>
        <w:ind w:right="1975" w:firstLine="0"/>
        <w:rPr>
          <w:sz w:val="21"/>
        </w:rPr>
      </w:pPr>
      <w:r>
        <w:rPr>
          <w:sz w:val="21"/>
        </w:rPr>
        <w:t>Residential</w:t>
      </w:r>
      <w:r>
        <w:rPr>
          <w:spacing w:val="6"/>
          <w:sz w:val="21"/>
        </w:rPr>
        <w:t xml:space="preserve"> </w:t>
      </w:r>
      <w:r>
        <w:rPr>
          <w:sz w:val="21"/>
        </w:rPr>
        <w:t>densities</w:t>
      </w:r>
      <w:r>
        <w:rPr>
          <w:spacing w:val="8"/>
          <w:sz w:val="21"/>
        </w:rPr>
        <w:t xml:space="preserve"> </w:t>
      </w:r>
      <w:r>
        <w:rPr>
          <w:sz w:val="21"/>
        </w:rPr>
        <w:t>vary</w:t>
      </w:r>
      <w:r>
        <w:rPr>
          <w:spacing w:val="9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6"/>
          <w:sz w:val="21"/>
        </w:rPr>
        <w:t xml:space="preserve"> </w:t>
      </w:r>
      <w:r>
        <w:rPr>
          <w:sz w:val="21"/>
        </w:rPr>
        <w:t>dependent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house</w:t>
      </w:r>
      <w:r>
        <w:rPr>
          <w:spacing w:val="10"/>
          <w:sz w:val="21"/>
        </w:rPr>
        <w:t xml:space="preserve"> </w:t>
      </w:r>
      <w:r>
        <w:rPr>
          <w:sz w:val="21"/>
        </w:rPr>
        <w:t>type</w:t>
      </w:r>
      <w:r>
        <w:rPr>
          <w:spacing w:val="5"/>
          <w:sz w:val="21"/>
        </w:rPr>
        <w:t xml:space="preserve"> </w:t>
      </w:r>
      <w:r>
        <w:rPr>
          <w:sz w:val="21"/>
        </w:rPr>
        <w:t>mix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location.</w:t>
      </w:r>
      <w:r>
        <w:rPr>
          <w:spacing w:val="8"/>
          <w:sz w:val="21"/>
        </w:rPr>
        <w:t xml:space="preserve"> </w:t>
      </w:r>
      <w:r>
        <w:rPr>
          <w:sz w:val="21"/>
        </w:rPr>
        <w:t>Mixed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developments</w:t>
      </w:r>
      <w:r>
        <w:rPr>
          <w:spacing w:val="4"/>
          <w:sz w:val="21"/>
        </w:rPr>
        <w:t xml:space="preserve"> </w:t>
      </w:r>
      <w:r>
        <w:rPr>
          <w:sz w:val="21"/>
        </w:rPr>
        <w:t>may</w:t>
      </w:r>
      <w:r>
        <w:rPr>
          <w:spacing w:val="7"/>
          <w:sz w:val="21"/>
        </w:rPr>
        <w:t xml:space="preserve"> </w:t>
      </w:r>
      <w:r>
        <w:rPr>
          <w:sz w:val="21"/>
        </w:rPr>
        <w:t>vary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9"/>
          <w:sz w:val="21"/>
        </w:rPr>
        <w:t xml:space="preserve"> </w:t>
      </w:r>
      <w:r>
        <w:rPr>
          <w:sz w:val="21"/>
        </w:rPr>
        <w:t>10-50</w:t>
      </w:r>
      <w:r>
        <w:rPr>
          <w:spacing w:val="9"/>
          <w:sz w:val="21"/>
        </w:rPr>
        <w:t xml:space="preserve"> </w:t>
      </w:r>
      <w:r>
        <w:rPr>
          <w:sz w:val="21"/>
        </w:rPr>
        <w:t>dwellings</w:t>
      </w:r>
      <w:r>
        <w:rPr>
          <w:spacing w:val="8"/>
          <w:sz w:val="21"/>
        </w:rPr>
        <w:t xml:space="preserve"> </w:t>
      </w:r>
      <w:r>
        <w:rPr>
          <w:sz w:val="21"/>
        </w:rPr>
        <w:t>per</w:t>
      </w:r>
      <w:r>
        <w:rPr>
          <w:spacing w:val="9"/>
          <w:sz w:val="21"/>
        </w:rPr>
        <w:t xml:space="preserve"> </w:t>
      </w:r>
      <w:r>
        <w:rPr>
          <w:sz w:val="21"/>
        </w:rPr>
        <w:t>Hectare.</w:t>
      </w:r>
      <w:r>
        <w:rPr>
          <w:spacing w:val="5"/>
          <w:sz w:val="21"/>
        </w:rPr>
        <w:t xml:space="preserve"> </w:t>
      </w:r>
      <w:r>
        <w:rPr>
          <w:sz w:val="21"/>
        </w:rPr>
        <w:t>Town</w:t>
      </w:r>
      <w:r>
        <w:rPr>
          <w:spacing w:val="7"/>
          <w:sz w:val="21"/>
        </w:rPr>
        <w:t xml:space="preserve"> </w:t>
      </w:r>
      <w:r>
        <w:rPr>
          <w:sz w:val="21"/>
        </w:rPr>
        <w:t>Centre</w:t>
      </w:r>
      <w:r>
        <w:rPr>
          <w:spacing w:val="7"/>
          <w:sz w:val="21"/>
        </w:rPr>
        <w:t xml:space="preserve"> </w:t>
      </w:r>
      <w:r>
        <w:rPr>
          <w:sz w:val="21"/>
        </w:rPr>
        <w:t>apartment</w:t>
      </w:r>
      <w:r>
        <w:rPr>
          <w:spacing w:val="1"/>
          <w:sz w:val="21"/>
        </w:rPr>
        <w:t xml:space="preserve"> </w:t>
      </w:r>
      <w:r>
        <w:rPr>
          <w:sz w:val="21"/>
        </w:rPr>
        <w:t>schemes</w:t>
      </w:r>
      <w:r>
        <w:rPr>
          <w:spacing w:val="3"/>
          <w:sz w:val="21"/>
        </w:rPr>
        <w:t xml:space="preserve"> </w:t>
      </w:r>
      <w:r>
        <w:rPr>
          <w:sz w:val="21"/>
        </w:rPr>
        <w:t>may</w:t>
      </w:r>
      <w:r>
        <w:rPr>
          <w:spacing w:val="7"/>
          <w:sz w:val="21"/>
        </w:rPr>
        <w:t xml:space="preserve"> </w:t>
      </w:r>
      <w:r>
        <w:rPr>
          <w:sz w:val="21"/>
        </w:rPr>
        <w:t>reach</w:t>
      </w:r>
      <w:r>
        <w:rPr>
          <w:spacing w:val="4"/>
          <w:sz w:val="21"/>
        </w:rPr>
        <w:t xml:space="preserve"> </w:t>
      </w:r>
      <w:r>
        <w:rPr>
          <w:sz w:val="21"/>
        </w:rPr>
        <w:t>densities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over</w:t>
      </w:r>
      <w:r>
        <w:rPr>
          <w:spacing w:val="4"/>
          <w:sz w:val="21"/>
        </w:rPr>
        <w:t xml:space="preserve"> </w:t>
      </w:r>
      <w:r>
        <w:rPr>
          <w:sz w:val="21"/>
        </w:rPr>
        <w:t>150</w:t>
      </w:r>
      <w:r>
        <w:rPr>
          <w:spacing w:val="2"/>
          <w:sz w:val="21"/>
        </w:rPr>
        <w:t xml:space="preserve"> </w:t>
      </w:r>
      <w:r>
        <w:rPr>
          <w:sz w:val="21"/>
        </w:rPr>
        <w:t>units</w:t>
      </w:r>
      <w:r>
        <w:rPr>
          <w:spacing w:val="7"/>
          <w:sz w:val="21"/>
        </w:rPr>
        <w:t xml:space="preserve"> </w:t>
      </w:r>
      <w:r>
        <w:rPr>
          <w:sz w:val="21"/>
        </w:rPr>
        <w:t>per</w:t>
      </w:r>
      <w:r>
        <w:rPr>
          <w:spacing w:val="7"/>
          <w:sz w:val="21"/>
        </w:rPr>
        <w:t xml:space="preserve"> </w:t>
      </w:r>
      <w:r>
        <w:rPr>
          <w:sz w:val="21"/>
        </w:rPr>
        <w:t>Hectare.</w:t>
      </w:r>
      <w:r>
        <w:rPr>
          <w:spacing w:val="3"/>
          <w:sz w:val="21"/>
        </w:rPr>
        <w:t xml:space="preserve"> </w:t>
      </w:r>
      <w:r>
        <w:rPr>
          <w:sz w:val="21"/>
        </w:rPr>
        <w:t>We</w:t>
      </w:r>
      <w:r>
        <w:rPr>
          <w:spacing w:val="4"/>
          <w:sz w:val="21"/>
        </w:rPr>
        <w:t xml:space="preserve"> </w:t>
      </w:r>
      <w:r>
        <w:rPr>
          <w:sz w:val="21"/>
        </w:rPr>
        <w:t>generate</w:t>
      </w:r>
      <w:r>
        <w:rPr>
          <w:spacing w:val="6"/>
          <w:sz w:val="21"/>
        </w:rPr>
        <w:t xml:space="preserve"> </w:t>
      </w:r>
      <w:r>
        <w:rPr>
          <w:sz w:val="21"/>
        </w:rPr>
        <w:t>plot</w:t>
      </w:r>
      <w:r>
        <w:rPr>
          <w:spacing w:val="8"/>
          <w:sz w:val="21"/>
        </w:rPr>
        <w:t xml:space="preserve"> </w:t>
      </w:r>
      <w:r>
        <w:rPr>
          <w:sz w:val="21"/>
        </w:rPr>
        <w:t>values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3"/>
          <w:sz w:val="21"/>
        </w:rPr>
        <w:t xml:space="preserve"> </w:t>
      </w:r>
      <w:r>
        <w:rPr>
          <w:sz w:val="21"/>
        </w:rPr>
        <w:t>viability</w:t>
      </w:r>
      <w:r>
        <w:rPr>
          <w:spacing w:val="3"/>
          <w:sz w:val="21"/>
        </w:rPr>
        <w:t xml:space="preserve"> </w:t>
      </w:r>
      <w:r>
        <w:rPr>
          <w:sz w:val="21"/>
        </w:rPr>
        <w:t>assessment</w:t>
      </w:r>
      <w:r>
        <w:rPr>
          <w:spacing w:val="2"/>
          <w:sz w:val="21"/>
        </w:rPr>
        <w:t xml:space="preserve"> </w:t>
      </w:r>
      <w:r>
        <w:rPr>
          <w:sz w:val="21"/>
        </w:rPr>
        <w:t>related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specific</w:t>
      </w:r>
      <w:r>
        <w:rPr>
          <w:spacing w:val="6"/>
          <w:sz w:val="21"/>
        </w:rPr>
        <w:t xml:space="preserve"> </w:t>
      </w:r>
      <w:r>
        <w:rPr>
          <w:sz w:val="21"/>
        </w:rPr>
        <w:t>house</w:t>
      </w:r>
      <w:r>
        <w:rPr>
          <w:spacing w:val="6"/>
          <w:sz w:val="21"/>
        </w:rPr>
        <w:t xml:space="preserve"> </w:t>
      </w:r>
      <w:r>
        <w:rPr>
          <w:sz w:val="21"/>
        </w:rPr>
        <w:t>types.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plot</w:t>
      </w:r>
      <w:r>
        <w:rPr>
          <w:spacing w:val="7"/>
          <w:sz w:val="21"/>
        </w:rPr>
        <w:t xml:space="preserve"> </w:t>
      </w:r>
      <w:r>
        <w:rPr>
          <w:sz w:val="21"/>
        </w:rPr>
        <w:t>values</w:t>
      </w:r>
      <w:r>
        <w:rPr>
          <w:spacing w:val="1"/>
          <w:sz w:val="21"/>
        </w:rPr>
        <w:t xml:space="preserve"> </w:t>
      </w:r>
      <w:r>
        <w:rPr>
          <w:sz w:val="21"/>
        </w:rPr>
        <w:t>allow</w:t>
      </w:r>
      <w:r>
        <w:rPr>
          <w:spacing w:val="4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standard</w:t>
      </w:r>
      <w:r>
        <w:rPr>
          <w:spacing w:val="8"/>
          <w:sz w:val="21"/>
        </w:rPr>
        <w:t xml:space="preserve"> </w:t>
      </w:r>
      <w:r>
        <w:rPr>
          <w:sz w:val="21"/>
        </w:rPr>
        <w:t>open</w:t>
      </w:r>
      <w:r>
        <w:rPr>
          <w:spacing w:val="5"/>
          <w:sz w:val="21"/>
        </w:rPr>
        <w:t xml:space="preserve"> </w:t>
      </w:r>
      <w:r>
        <w:rPr>
          <w:sz w:val="21"/>
        </w:rPr>
        <w:t>space</w:t>
      </w:r>
      <w:r>
        <w:rPr>
          <w:spacing w:val="13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7"/>
          <w:sz w:val="21"/>
        </w:rPr>
        <w:t xml:space="preserve"> </w:t>
      </w:r>
      <w:r>
        <w:rPr>
          <w:sz w:val="21"/>
        </w:rPr>
        <w:t>per</w:t>
      </w:r>
      <w:r>
        <w:rPr>
          <w:spacing w:val="8"/>
          <w:sz w:val="21"/>
        </w:rPr>
        <w:t xml:space="preserve"> </w:t>
      </w:r>
      <w:r>
        <w:rPr>
          <w:sz w:val="21"/>
        </w:rPr>
        <w:t>Hectare.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densities</w:t>
      </w:r>
      <w:r>
        <w:rPr>
          <w:spacing w:val="11"/>
          <w:sz w:val="21"/>
        </w:rPr>
        <w:t xml:space="preserve"> </w:t>
      </w:r>
      <w:r>
        <w:rPr>
          <w:sz w:val="21"/>
        </w:rPr>
        <w:t>adopted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study</w:t>
      </w:r>
      <w:r>
        <w:rPr>
          <w:spacing w:val="12"/>
          <w:sz w:val="21"/>
        </w:rPr>
        <w:t xml:space="preserve"> </w:t>
      </w:r>
      <w:r>
        <w:rPr>
          <w:sz w:val="21"/>
        </w:rPr>
        <w:t>reflect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line="244" w:lineRule="auto"/>
        <w:ind w:left="1754" w:right="1802"/>
      </w:pPr>
      <w:r>
        <w:t>assumptions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Local</w:t>
      </w:r>
      <w:r>
        <w:rPr>
          <w:spacing w:val="6"/>
        </w:rPr>
        <w:t xml:space="preserve"> </w:t>
      </w:r>
      <w:r>
        <w:t>Authority</w:t>
      </w:r>
      <w:r>
        <w:rPr>
          <w:spacing w:val="9"/>
        </w:rPr>
        <w:t xml:space="preserve"> </w:t>
      </w:r>
      <w:r>
        <w:t>on</w:t>
      </w:r>
      <w:r>
        <w:rPr>
          <w:spacing w:val="5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type</w:t>
      </w:r>
      <w:r>
        <w:rPr>
          <w:spacing w:val="10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development</w:t>
      </w:r>
      <w:r>
        <w:rPr>
          <w:spacing w:val="7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likely</w:t>
      </w:r>
      <w:r>
        <w:rPr>
          <w:spacing w:val="13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emerge</w:t>
      </w:r>
      <w:r>
        <w:rPr>
          <w:spacing w:val="7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plan period.</w:t>
      </w:r>
    </w:p>
    <w:p w:rsidR="00780871" w:rsidRDefault="00780871">
      <w:pPr>
        <w:pStyle w:val="BodyText"/>
        <w:spacing w:before="2"/>
        <w:rPr>
          <w:sz w:val="29"/>
        </w:rPr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075"/>
        </w:tabs>
        <w:spacing w:line="244" w:lineRule="auto"/>
        <w:ind w:right="2971" w:firstLine="0"/>
        <w:jc w:val="both"/>
        <w:rPr>
          <w:sz w:val="21"/>
        </w:rPr>
      </w:pPr>
      <w:r>
        <w:rPr>
          <w:sz w:val="21"/>
        </w:rPr>
        <w:t>The density assumptions for house types related to plot values are as follows :-</w:t>
      </w:r>
      <w:r>
        <w:rPr>
          <w:spacing w:val="1"/>
          <w:sz w:val="21"/>
        </w:rPr>
        <w:t xml:space="preserve"> </w:t>
      </w:r>
      <w:r>
        <w:rPr>
          <w:sz w:val="21"/>
        </w:rPr>
        <w:t>Apartment</w:t>
      </w:r>
      <w:r>
        <w:rPr>
          <w:spacing w:val="27"/>
          <w:sz w:val="21"/>
        </w:rPr>
        <w:t xml:space="preserve"> </w:t>
      </w:r>
      <w:r>
        <w:rPr>
          <w:sz w:val="21"/>
        </w:rPr>
        <w:t>100</w:t>
      </w:r>
      <w:r>
        <w:rPr>
          <w:spacing w:val="4"/>
          <w:sz w:val="21"/>
        </w:rPr>
        <w:t xml:space="preserve"> </w:t>
      </w:r>
      <w:r>
        <w:rPr>
          <w:sz w:val="21"/>
        </w:rPr>
        <w:t>units</w:t>
      </w:r>
      <w:r>
        <w:rPr>
          <w:spacing w:val="1"/>
          <w:sz w:val="21"/>
        </w:rPr>
        <w:t xml:space="preserve"> </w:t>
      </w:r>
      <w:r>
        <w:rPr>
          <w:sz w:val="21"/>
        </w:rPr>
        <w:t>per</w:t>
      </w:r>
      <w:r>
        <w:rPr>
          <w:spacing w:val="-4"/>
          <w:sz w:val="21"/>
        </w:rPr>
        <w:t xml:space="preserve"> </w:t>
      </w:r>
      <w:r>
        <w:rPr>
          <w:sz w:val="21"/>
        </w:rPr>
        <w:t>Ha</w:t>
      </w:r>
    </w:p>
    <w:p w:rsidR="00780871" w:rsidRDefault="00F76F8C">
      <w:pPr>
        <w:pStyle w:val="BodyText"/>
        <w:spacing w:line="244" w:lineRule="auto"/>
        <w:ind w:left="1754" w:right="7423"/>
        <w:jc w:val="both"/>
      </w:pPr>
      <w:r>
        <w:t xml:space="preserve">2 Bed House     </w:t>
      </w:r>
      <w:r>
        <w:rPr>
          <w:spacing w:val="1"/>
        </w:rPr>
        <w:t xml:space="preserve"> </w:t>
      </w:r>
      <w:r>
        <w:t>40 units per Ha</w:t>
      </w:r>
      <w:r>
        <w:rPr>
          <w:spacing w:val="-45"/>
        </w:rPr>
        <w:t xml:space="preserve"> </w:t>
      </w:r>
      <w:r>
        <w:t xml:space="preserve">3 Bed House     </w:t>
      </w:r>
      <w:r>
        <w:rPr>
          <w:spacing w:val="1"/>
        </w:rPr>
        <w:t xml:space="preserve"> </w:t>
      </w:r>
      <w:r>
        <w:t>35 units per Ha</w:t>
      </w:r>
      <w:r>
        <w:rPr>
          <w:spacing w:val="-45"/>
        </w:rPr>
        <w:t xml:space="preserve"> </w:t>
      </w:r>
      <w:r>
        <w:t xml:space="preserve">4 Bed House     </w:t>
      </w:r>
      <w:r>
        <w:rPr>
          <w:spacing w:val="1"/>
        </w:rPr>
        <w:t xml:space="preserve"> </w:t>
      </w:r>
      <w:r>
        <w:t>25 units per Ha</w:t>
      </w:r>
      <w:r>
        <w:rPr>
          <w:spacing w:val="-45"/>
        </w:rPr>
        <w:t xml:space="preserve"> </w:t>
      </w:r>
      <w:r>
        <w:t>5</w:t>
      </w:r>
      <w:r>
        <w:rPr>
          <w:spacing w:val="6"/>
        </w:rPr>
        <w:t xml:space="preserve"> </w:t>
      </w:r>
      <w:r>
        <w:t>Bed</w:t>
      </w:r>
      <w:r>
        <w:rPr>
          <w:spacing w:val="3"/>
        </w:rPr>
        <w:t xml:space="preserve"> </w:t>
      </w:r>
      <w:r>
        <w:t>House</w:t>
      </w:r>
      <w:r>
        <w:rPr>
          <w:spacing w:val="48"/>
        </w:rPr>
        <w:t xml:space="preserve"> </w:t>
      </w:r>
      <w:r>
        <w:t>20</w:t>
      </w:r>
      <w:r>
        <w:rPr>
          <w:spacing w:val="4"/>
        </w:rPr>
        <w:t xml:space="preserve"> </w:t>
      </w:r>
      <w:r>
        <w:t>units</w:t>
      </w:r>
      <w:r>
        <w:rPr>
          <w:spacing w:val="1"/>
        </w:rPr>
        <w:t xml:space="preserve"> </w:t>
      </w:r>
      <w:r>
        <w:t>per</w:t>
      </w:r>
      <w:r>
        <w:rPr>
          <w:spacing w:val="4"/>
        </w:rPr>
        <w:t xml:space="preserve"> </w:t>
      </w:r>
      <w:r>
        <w:t>Ha</w:t>
      </w:r>
    </w:p>
    <w:p w:rsidR="00780871" w:rsidRDefault="00F76F8C">
      <w:pPr>
        <w:pStyle w:val="BodyText"/>
        <w:spacing w:before="5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222250</wp:posOffset>
                </wp:positionV>
                <wp:extent cx="5378450" cy="303530"/>
                <wp:effectExtent l="0" t="0" r="0" b="0"/>
                <wp:wrapTopAndBottom/>
                <wp:docPr id="122570463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3530"/>
                          <a:chOff x="1750" y="350"/>
                          <a:chExt cx="8470" cy="478"/>
                        </a:xfrm>
                      </wpg:grpSpPr>
                      <pic:pic xmlns:pic="http://schemas.openxmlformats.org/drawingml/2006/picture">
                        <pic:nvPicPr>
                          <pic:cNvPr id="169429202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88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4415944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349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377674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414"/>
                            <a:ext cx="8446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6064154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349"/>
                            <a:ext cx="8470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69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House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Types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Mix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4" o:spid="_x0000_s1358" style="position:absolute;margin-left:87.5pt;margin-top:17.5pt;width:423.5pt;height:23.9pt;z-index:-15697408;mso-wrap-distance-left:0;mso-wrap-distance-right:0;mso-position-horizontal-relative:page;mso-position-vertical-relative:text" coordorigin="1750,350" coordsize="8470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">
                <v:shape id="Picture 208" o:spid="_x0000_s1359" type="#_x0000_t75" style="position:absolute;left:1766;top:388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">
                  <v:imagedata r:id="rId243" o:title=""/>
                </v:shape>
                <v:shape id="Picture 207" o:spid="_x0000_s1360" type="#_x0000_t75" style="position:absolute;left:1754;top:349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">
                  <v:imagedata r:id="rId244" o:title=""/>
                </v:shape>
                <v:shape id="Picture 206" o:spid="_x0000_s1361" type="#_x0000_t75" style="position:absolute;left:1749;top:414;width:8446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">
                  <v:imagedata r:id="rId222" o:title=""/>
                </v:shape>
                <v:shape id="Text Box 205" o:spid="_x0000_s1362" type="#_x0000_t202" style="position:absolute;left:1749;top:349;width:8470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69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House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Types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and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Mix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16"/>
        </w:numPr>
        <w:tabs>
          <w:tab w:val="left" w:pos="2185"/>
        </w:tabs>
        <w:spacing w:before="92" w:line="244" w:lineRule="auto"/>
        <w:ind w:right="2013" w:firstLine="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study</w:t>
      </w:r>
      <w:r>
        <w:rPr>
          <w:spacing w:val="12"/>
          <w:sz w:val="21"/>
        </w:rPr>
        <w:t xml:space="preserve"> </w:t>
      </w:r>
      <w:r>
        <w:rPr>
          <w:sz w:val="21"/>
        </w:rPr>
        <w:t>uses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following</w:t>
      </w:r>
      <w:r>
        <w:rPr>
          <w:spacing w:val="6"/>
          <w:sz w:val="21"/>
        </w:rPr>
        <w:t xml:space="preserve"> </w:t>
      </w:r>
      <w:r>
        <w:rPr>
          <w:sz w:val="21"/>
        </w:rPr>
        <w:t>standard</w:t>
      </w:r>
      <w:r>
        <w:rPr>
          <w:spacing w:val="8"/>
          <w:sz w:val="21"/>
        </w:rPr>
        <w:t xml:space="preserve"> </w:t>
      </w:r>
      <w:r>
        <w:rPr>
          <w:sz w:val="21"/>
        </w:rPr>
        <w:t>house</w:t>
      </w:r>
      <w:r>
        <w:rPr>
          <w:spacing w:val="7"/>
          <w:sz w:val="21"/>
        </w:rPr>
        <w:t xml:space="preserve"> </w:t>
      </w:r>
      <w:r>
        <w:rPr>
          <w:sz w:val="21"/>
        </w:rPr>
        <w:t>types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basis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valuation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1"/>
          <w:sz w:val="21"/>
        </w:rPr>
        <w:t xml:space="preserve"> </w:t>
      </w:r>
      <w:r>
        <w:rPr>
          <w:sz w:val="21"/>
        </w:rPr>
        <w:t>testing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10"/>
          <w:sz w:val="21"/>
        </w:rPr>
        <w:t xml:space="preserve"> </w:t>
      </w:r>
      <w:r>
        <w:rPr>
          <w:sz w:val="21"/>
        </w:rPr>
        <w:t>unit</w:t>
      </w:r>
      <w:r>
        <w:rPr>
          <w:spacing w:val="8"/>
          <w:sz w:val="21"/>
        </w:rPr>
        <w:t xml:space="preserve"> </w:t>
      </w:r>
      <w:r>
        <w:rPr>
          <w:sz w:val="21"/>
        </w:rPr>
        <w:t>types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12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compliant</w:t>
      </w:r>
      <w:r>
        <w:rPr>
          <w:spacing w:val="6"/>
          <w:sz w:val="21"/>
        </w:rPr>
        <w:t xml:space="preserve"> </w:t>
      </w:r>
      <w:r>
        <w:rPr>
          <w:sz w:val="21"/>
        </w:rPr>
        <w:t>with</w:t>
      </w:r>
      <w:r>
        <w:rPr>
          <w:spacing w:val="6"/>
          <w:sz w:val="21"/>
        </w:rPr>
        <w:t xml:space="preserve"> </w:t>
      </w:r>
      <w:r>
        <w:rPr>
          <w:sz w:val="21"/>
        </w:rPr>
        <w:t>National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standards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meet</w:t>
      </w:r>
      <w:r>
        <w:rPr>
          <w:spacing w:val="6"/>
          <w:sz w:val="21"/>
        </w:rPr>
        <w:t xml:space="preserve"> </w:t>
      </w:r>
      <w:r>
        <w:rPr>
          <w:sz w:val="21"/>
        </w:rPr>
        <w:t>minimum</w:t>
      </w:r>
      <w:r>
        <w:rPr>
          <w:spacing w:val="1"/>
          <w:sz w:val="21"/>
        </w:rPr>
        <w:t xml:space="preserve"> </w:t>
      </w:r>
      <w:r>
        <w:rPr>
          <w:sz w:val="21"/>
        </w:rPr>
        <w:t>Local</w:t>
      </w:r>
      <w:r>
        <w:rPr>
          <w:spacing w:val="-1"/>
          <w:sz w:val="21"/>
        </w:rPr>
        <w:t xml:space="preserve"> </w:t>
      </w:r>
      <w:r>
        <w:rPr>
          <w:sz w:val="21"/>
        </w:rPr>
        <w:t>Plan policy</w:t>
      </w:r>
      <w:r>
        <w:rPr>
          <w:spacing w:val="1"/>
          <w:sz w:val="21"/>
        </w:rPr>
        <w:t xml:space="preserve"> </w:t>
      </w:r>
      <w:r>
        <w:rPr>
          <w:sz w:val="21"/>
        </w:rPr>
        <w:t>requirements.</w:t>
      </w:r>
    </w:p>
    <w:p w:rsidR="00780871" w:rsidRDefault="00F76F8C">
      <w:pPr>
        <w:pStyle w:val="BodyText"/>
        <w:tabs>
          <w:tab w:val="left" w:pos="3856"/>
          <w:tab w:val="left" w:pos="4848"/>
        </w:tabs>
        <w:spacing w:before="118"/>
        <w:ind w:left="1754"/>
      </w:pPr>
      <w:r>
        <w:t>Apartment</w:t>
      </w:r>
      <w:r>
        <w:tab/>
        <w:t>65</w:t>
      </w:r>
      <w:r>
        <w:rPr>
          <w:spacing w:val="2"/>
        </w:rPr>
        <w:t xml:space="preserve"> </w:t>
      </w:r>
      <w:r>
        <w:t>sqm</w:t>
      </w:r>
      <w:r>
        <w:tab/>
        <w:t>(45sqm</w:t>
      </w:r>
      <w:r>
        <w:rPr>
          <w:spacing w:val="13"/>
        </w:rPr>
        <w:t xml:space="preserve"> </w:t>
      </w:r>
      <w:r>
        <w:t>sheltered</w:t>
      </w:r>
      <w:r>
        <w:rPr>
          <w:spacing w:val="9"/>
        </w:rPr>
        <w:t xml:space="preserve"> </w:t>
      </w:r>
      <w:r>
        <w:t>apartments)</w:t>
      </w:r>
    </w:p>
    <w:p w:rsidR="00780871" w:rsidRDefault="00F76F8C">
      <w:pPr>
        <w:pStyle w:val="ListParagraph"/>
        <w:numPr>
          <w:ilvl w:val="0"/>
          <w:numId w:val="15"/>
        </w:numPr>
        <w:tabs>
          <w:tab w:val="left" w:pos="1914"/>
          <w:tab w:val="left" w:pos="3856"/>
        </w:tabs>
        <w:spacing w:before="6"/>
        <w:rPr>
          <w:sz w:val="21"/>
        </w:rPr>
      </w:pPr>
      <w:r>
        <w:rPr>
          <w:sz w:val="21"/>
        </w:rPr>
        <w:t>Bed</w:t>
      </w:r>
      <w:r>
        <w:rPr>
          <w:spacing w:val="15"/>
          <w:sz w:val="21"/>
        </w:rPr>
        <w:t xml:space="preserve"> </w:t>
      </w:r>
      <w:r>
        <w:rPr>
          <w:sz w:val="21"/>
        </w:rPr>
        <w:t>House</w:t>
      </w:r>
      <w:r>
        <w:rPr>
          <w:sz w:val="21"/>
        </w:rPr>
        <w:tab/>
        <w:t>75</w:t>
      </w:r>
      <w:r>
        <w:rPr>
          <w:spacing w:val="10"/>
          <w:sz w:val="21"/>
        </w:rPr>
        <w:t xml:space="preserve"> </w:t>
      </w:r>
      <w:r>
        <w:rPr>
          <w:sz w:val="21"/>
        </w:rPr>
        <w:t>sqm</w:t>
      </w:r>
    </w:p>
    <w:p w:rsidR="00780871" w:rsidRDefault="00F76F8C">
      <w:pPr>
        <w:pStyle w:val="ListParagraph"/>
        <w:numPr>
          <w:ilvl w:val="0"/>
          <w:numId w:val="15"/>
        </w:numPr>
        <w:tabs>
          <w:tab w:val="left" w:pos="1914"/>
          <w:tab w:val="left" w:pos="3856"/>
        </w:tabs>
        <w:spacing w:before="5"/>
        <w:rPr>
          <w:sz w:val="21"/>
        </w:rPr>
      </w:pPr>
      <w:r>
        <w:rPr>
          <w:sz w:val="21"/>
        </w:rPr>
        <w:t>Bed</w:t>
      </w:r>
      <w:r>
        <w:rPr>
          <w:spacing w:val="15"/>
          <w:sz w:val="21"/>
        </w:rPr>
        <w:t xml:space="preserve"> </w:t>
      </w:r>
      <w:r>
        <w:rPr>
          <w:sz w:val="21"/>
        </w:rPr>
        <w:t>House</w:t>
      </w:r>
      <w:r>
        <w:rPr>
          <w:sz w:val="21"/>
        </w:rPr>
        <w:tab/>
        <w:t>90</w:t>
      </w:r>
      <w:r>
        <w:rPr>
          <w:spacing w:val="10"/>
          <w:sz w:val="21"/>
        </w:rPr>
        <w:t xml:space="preserve"> </w:t>
      </w:r>
      <w:r>
        <w:rPr>
          <w:sz w:val="21"/>
        </w:rPr>
        <w:t>sqm</w:t>
      </w:r>
    </w:p>
    <w:p w:rsidR="00780871" w:rsidRDefault="00F76F8C">
      <w:pPr>
        <w:pStyle w:val="ListParagraph"/>
        <w:numPr>
          <w:ilvl w:val="0"/>
          <w:numId w:val="15"/>
        </w:numPr>
        <w:tabs>
          <w:tab w:val="left" w:pos="1914"/>
          <w:tab w:val="left" w:pos="3856"/>
        </w:tabs>
        <w:spacing w:before="5"/>
        <w:rPr>
          <w:sz w:val="21"/>
        </w:rPr>
      </w:pPr>
      <w:r>
        <w:rPr>
          <w:sz w:val="21"/>
        </w:rPr>
        <w:t>Bed</w:t>
      </w:r>
      <w:r>
        <w:rPr>
          <w:spacing w:val="15"/>
          <w:sz w:val="21"/>
        </w:rPr>
        <w:t xml:space="preserve"> </w:t>
      </w:r>
      <w:r>
        <w:rPr>
          <w:sz w:val="21"/>
        </w:rPr>
        <w:t>House</w:t>
      </w:r>
      <w:r>
        <w:rPr>
          <w:sz w:val="21"/>
        </w:rPr>
        <w:tab/>
        <w:t>120</w:t>
      </w:r>
      <w:r>
        <w:rPr>
          <w:spacing w:val="11"/>
          <w:sz w:val="21"/>
        </w:rPr>
        <w:t xml:space="preserve"> </w:t>
      </w:r>
      <w:r>
        <w:rPr>
          <w:sz w:val="21"/>
        </w:rPr>
        <w:t>sqm</w:t>
      </w:r>
    </w:p>
    <w:p w:rsidR="00780871" w:rsidRDefault="00F76F8C">
      <w:pPr>
        <w:pStyle w:val="ListParagraph"/>
        <w:numPr>
          <w:ilvl w:val="0"/>
          <w:numId w:val="15"/>
        </w:numPr>
        <w:tabs>
          <w:tab w:val="left" w:pos="1914"/>
          <w:tab w:val="left" w:pos="3856"/>
        </w:tabs>
        <w:spacing w:before="5"/>
        <w:rPr>
          <w:sz w:val="21"/>
        </w:rPr>
      </w:pPr>
      <w:r>
        <w:rPr>
          <w:sz w:val="21"/>
        </w:rPr>
        <w:t>Bed</w:t>
      </w:r>
      <w:r>
        <w:rPr>
          <w:spacing w:val="15"/>
          <w:sz w:val="21"/>
        </w:rPr>
        <w:t xml:space="preserve"> </w:t>
      </w:r>
      <w:r>
        <w:rPr>
          <w:sz w:val="21"/>
        </w:rPr>
        <w:t>House</w:t>
      </w:r>
      <w:r>
        <w:rPr>
          <w:sz w:val="21"/>
        </w:rPr>
        <w:tab/>
        <w:t>150</w:t>
      </w:r>
      <w:r>
        <w:rPr>
          <w:spacing w:val="11"/>
          <w:sz w:val="21"/>
        </w:rPr>
        <w:t xml:space="preserve"> </w:t>
      </w:r>
      <w:r>
        <w:rPr>
          <w:sz w:val="21"/>
        </w:rPr>
        <w:t>sqm</w:t>
      </w:r>
    </w:p>
    <w:p w:rsidR="00780871" w:rsidRDefault="00780871">
      <w:pPr>
        <w:pStyle w:val="BodyText"/>
        <w:spacing w:before="11"/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185"/>
        </w:tabs>
        <w:spacing w:line="244" w:lineRule="auto"/>
        <w:ind w:right="1765" w:firstLine="0"/>
        <w:rPr>
          <w:sz w:val="21"/>
        </w:rPr>
      </w:pPr>
      <w:r>
        <w:rPr>
          <w:sz w:val="21"/>
        </w:rPr>
        <w:t>Housing</w:t>
      </w:r>
      <w:r>
        <w:rPr>
          <w:spacing w:val="3"/>
          <w:sz w:val="21"/>
        </w:rPr>
        <w:t xml:space="preserve"> </w:t>
      </w:r>
      <w:r>
        <w:rPr>
          <w:sz w:val="21"/>
        </w:rPr>
        <w:t>values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costs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based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same</w:t>
      </w:r>
      <w:r>
        <w:rPr>
          <w:spacing w:val="5"/>
          <w:sz w:val="21"/>
        </w:rPr>
        <w:t xml:space="preserve"> </w:t>
      </w:r>
      <w:r>
        <w:rPr>
          <w:sz w:val="21"/>
        </w:rPr>
        <w:t>gross</w:t>
      </w:r>
      <w:r>
        <w:rPr>
          <w:spacing w:val="9"/>
          <w:sz w:val="21"/>
        </w:rPr>
        <w:t xml:space="preserve"> </w:t>
      </w:r>
      <w:r>
        <w:rPr>
          <w:sz w:val="21"/>
        </w:rPr>
        <w:t>internal</w:t>
      </w:r>
      <w:r>
        <w:rPr>
          <w:spacing w:val="6"/>
          <w:sz w:val="21"/>
        </w:rPr>
        <w:t xml:space="preserve"> </w:t>
      </w:r>
      <w:r>
        <w:rPr>
          <w:sz w:val="21"/>
        </w:rPr>
        <w:t>area.</w:t>
      </w:r>
      <w:r>
        <w:rPr>
          <w:spacing w:val="6"/>
          <w:sz w:val="21"/>
        </w:rPr>
        <w:t xml:space="preserve"> </w:t>
      </w:r>
      <w:r>
        <w:rPr>
          <w:sz w:val="21"/>
        </w:rPr>
        <w:t>However</w:t>
      </w:r>
      <w:r>
        <w:rPr>
          <w:spacing w:val="10"/>
          <w:sz w:val="21"/>
        </w:rPr>
        <w:t xml:space="preserve"> </w:t>
      </w:r>
      <w:r>
        <w:rPr>
          <w:sz w:val="21"/>
        </w:rPr>
        <w:t>apartments</w:t>
      </w:r>
      <w:r>
        <w:rPr>
          <w:spacing w:val="1"/>
          <w:sz w:val="21"/>
        </w:rPr>
        <w:t xml:space="preserve"> </w:t>
      </w:r>
      <w:r>
        <w:rPr>
          <w:sz w:val="21"/>
        </w:rPr>
        <w:t>will</w:t>
      </w:r>
      <w:r>
        <w:rPr>
          <w:spacing w:val="11"/>
          <w:sz w:val="21"/>
        </w:rPr>
        <w:t xml:space="preserve"> </w:t>
      </w:r>
      <w:r>
        <w:rPr>
          <w:sz w:val="21"/>
        </w:rPr>
        <w:t>contain</w:t>
      </w:r>
      <w:r>
        <w:rPr>
          <w:spacing w:val="8"/>
          <w:sz w:val="21"/>
        </w:rPr>
        <w:t xml:space="preserve"> </w:t>
      </w:r>
      <w:r>
        <w:rPr>
          <w:sz w:val="21"/>
        </w:rPr>
        <w:t>circulation</w:t>
      </w:r>
      <w:r>
        <w:rPr>
          <w:spacing w:val="9"/>
          <w:sz w:val="21"/>
        </w:rPr>
        <w:t xml:space="preserve"> </w:t>
      </w:r>
      <w:r>
        <w:rPr>
          <w:sz w:val="21"/>
        </w:rPr>
        <w:t>space</w:t>
      </w:r>
      <w:r>
        <w:rPr>
          <w:spacing w:val="14"/>
          <w:sz w:val="21"/>
        </w:rPr>
        <w:t xml:space="preserve"> </w:t>
      </w:r>
      <w:r>
        <w:rPr>
          <w:sz w:val="21"/>
        </w:rPr>
        <w:t>(stairwells,</w:t>
      </w:r>
      <w:r>
        <w:rPr>
          <w:spacing w:val="11"/>
          <w:sz w:val="21"/>
        </w:rPr>
        <w:t xml:space="preserve"> </w:t>
      </w:r>
      <w:r>
        <w:rPr>
          <w:sz w:val="21"/>
        </w:rPr>
        <w:t>lifts,</w:t>
      </w:r>
      <w:r>
        <w:rPr>
          <w:spacing w:val="5"/>
          <w:sz w:val="21"/>
        </w:rPr>
        <w:t xml:space="preserve"> </w:t>
      </w:r>
      <w:r>
        <w:rPr>
          <w:sz w:val="21"/>
        </w:rPr>
        <w:t>access</w:t>
      </w:r>
      <w:r>
        <w:rPr>
          <w:spacing w:val="10"/>
          <w:sz w:val="21"/>
        </w:rPr>
        <w:t xml:space="preserve"> </w:t>
      </w:r>
      <w:r>
        <w:rPr>
          <w:sz w:val="21"/>
        </w:rPr>
        <w:t>corridors)</w:t>
      </w:r>
      <w:r>
        <w:rPr>
          <w:spacing w:val="12"/>
          <w:sz w:val="21"/>
        </w:rPr>
        <w:t xml:space="preserve"> </w:t>
      </w:r>
      <w:r>
        <w:rPr>
          <w:sz w:val="21"/>
        </w:rPr>
        <w:t>which</w:t>
      </w:r>
      <w:r>
        <w:rPr>
          <w:spacing w:val="9"/>
          <w:sz w:val="21"/>
        </w:rPr>
        <w:t xml:space="preserve"> </w:t>
      </w:r>
      <w:r>
        <w:rPr>
          <w:sz w:val="21"/>
        </w:rPr>
        <w:t>will</w:t>
      </w:r>
      <w:r>
        <w:rPr>
          <w:spacing w:val="11"/>
          <w:sz w:val="21"/>
        </w:rPr>
        <w:t xml:space="preserve"> </w:t>
      </w:r>
      <w:r>
        <w:rPr>
          <w:sz w:val="21"/>
        </w:rPr>
        <w:t>incur</w:t>
      </w:r>
      <w:r>
        <w:rPr>
          <w:spacing w:val="9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6"/>
          <w:sz w:val="21"/>
        </w:rPr>
        <w:t xml:space="preserve"> </w:t>
      </w:r>
      <w:r>
        <w:rPr>
          <w:sz w:val="21"/>
        </w:rPr>
        <w:t>cost</w:t>
      </w:r>
      <w:r>
        <w:rPr>
          <w:spacing w:val="1"/>
          <w:sz w:val="21"/>
        </w:rPr>
        <w:t xml:space="preserve"> </w:t>
      </w:r>
      <w:r>
        <w:rPr>
          <w:sz w:val="21"/>
        </w:rPr>
        <w:t>but</w:t>
      </w:r>
      <w:r>
        <w:rPr>
          <w:spacing w:val="8"/>
          <w:sz w:val="21"/>
        </w:rPr>
        <w:t xml:space="preserve"> </w:t>
      </w:r>
      <w:r>
        <w:rPr>
          <w:sz w:val="21"/>
        </w:rPr>
        <w:t>which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directly</w:t>
      </w:r>
      <w:r>
        <w:rPr>
          <w:spacing w:val="7"/>
          <w:sz w:val="21"/>
        </w:rPr>
        <w:t xml:space="preserve"> </w:t>
      </w:r>
      <w:r>
        <w:rPr>
          <w:sz w:val="21"/>
        </w:rPr>
        <w:t>valued.</w:t>
      </w:r>
      <w:r>
        <w:rPr>
          <w:spacing w:val="6"/>
          <w:sz w:val="21"/>
        </w:rPr>
        <w:t xml:space="preserve"> </w:t>
      </w:r>
      <w:r>
        <w:rPr>
          <w:sz w:val="21"/>
        </w:rPr>
        <w:t>We</w:t>
      </w:r>
      <w:r>
        <w:rPr>
          <w:spacing w:val="6"/>
          <w:sz w:val="21"/>
        </w:rPr>
        <w:t xml:space="preserve"> </w:t>
      </w:r>
      <w:r>
        <w:rPr>
          <w:sz w:val="21"/>
        </w:rPr>
        <w:t>make</w:t>
      </w:r>
      <w:r>
        <w:rPr>
          <w:spacing w:val="10"/>
          <w:sz w:val="21"/>
        </w:rPr>
        <w:t xml:space="preserve"> </w:t>
      </w:r>
      <w:r>
        <w:rPr>
          <w:sz w:val="21"/>
        </w:rPr>
        <w:t>an</w:t>
      </w:r>
      <w:r>
        <w:rPr>
          <w:spacing w:val="6"/>
          <w:sz w:val="21"/>
        </w:rPr>
        <w:t xml:space="preserve"> </w:t>
      </w:r>
      <w:r>
        <w:rPr>
          <w:sz w:val="21"/>
        </w:rPr>
        <w:t>additional</w:t>
      </w:r>
      <w:r>
        <w:rPr>
          <w:spacing w:val="4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6"/>
          <w:sz w:val="21"/>
        </w:rPr>
        <w:t xml:space="preserve"> </w:t>
      </w:r>
      <w:r>
        <w:rPr>
          <w:sz w:val="21"/>
        </w:rPr>
        <w:t>cost</w:t>
      </w:r>
      <w:r>
        <w:rPr>
          <w:spacing w:val="5"/>
          <w:sz w:val="21"/>
        </w:rPr>
        <w:t xml:space="preserve"> </w:t>
      </w:r>
      <w:r>
        <w:rPr>
          <w:sz w:val="21"/>
        </w:rPr>
        <w:t>allowance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15%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reflect the</w:t>
      </w:r>
      <w:r>
        <w:rPr>
          <w:spacing w:val="1"/>
          <w:sz w:val="21"/>
        </w:rPr>
        <w:t xml:space="preserve"> </w:t>
      </w:r>
      <w:r>
        <w:rPr>
          <w:sz w:val="21"/>
        </w:rPr>
        <w:t>difference</w:t>
      </w:r>
      <w:r>
        <w:rPr>
          <w:spacing w:val="3"/>
          <w:sz w:val="21"/>
        </w:rPr>
        <w:t xml:space="preserve"> </w:t>
      </w:r>
      <w:r>
        <w:rPr>
          <w:sz w:val="21"/>
        </w:rPr>
        <w:t>between</w:t>
      </w:r>
      <w:r>
        <w:rPr>
          <w:spacing w:val="1"/>
          <w:sz w:val="21"/>
        </w:rPr>
        <w:t xml:space="preserve"> </w:t>
      </w:r>
      <w:r>
        <w:rPr>
          <w:sz w:val="21"/>
        </w:rPr>
        <w:t>gross and</w:t>
      </w:r>
      <w:r>
        <w:rPr>
          <w:spacing w:val="1"/>
          <w:sz w:val="21"/>
        </w:rPr>
        <w:t xml:space="preserve"> </w:t>
      </w:r>
      <w:r>
        <w:rPr>
          <w:sz w:val="21"/>
        </w:rPr>
        <w:t>net</w:t>
      </w:r>
      <w:r>
        <w:rPr>
          <w:spacing w:val="4"/>
          <w:sz w:val="21"/>
        </w:rPr>
        <w:t xml:space="preserve"> </w:t>
      </w:r>
      <w:r>
        <w:rPr>
          <w:sz w:val="21"/>
        </w:rPr>
        <w:t>floorspace.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185"/>
        </w:tabs>
        <w:spacing w:before="1"/>
        <w:ind w:left="2184" w:hanging="431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following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5"/>
          <w:sz w:val="21"/>
        </w:rPr>
        <w:t xml:space="preserve"> </w:t>
      </w:r>
      <w:r>
        <w:rPr>
          <w:sz w:val="21"/>
        </w:rPr>
        <w:t>mix</w:t>
      </w:r>
      <w:r>
        <w:rPr>
          <w:spacing w:val="6"/>
          <w:sz w:val="21"/>
        </w:rPr>
        <w:t xml:space="preserve"> </w:t>
      </w:r>
      <w:r>
        <w:rPr>
          <w:sz w:val="21"/>
        </w:rPr>
        <w:t>was</w:t>
      </w:r>
      <w:r>
        <w:rPr>
          <w:spacing w:val="7"/>
          <w:sz w:val="21"/>
        </w:rPr>
        <w:t xml:space="preserve"> </w:t>
      </w:r>
      <w:r>
        <w:rPr>
          <w:sz w:val="21"/>
        </w:rPr>
        <w:t>tested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broadly</w:t>
      </w:r>
      <w:r>
        <w:rPr>
          <w:spacing w:val="7"/>
          <w:sz w:val="21"/>
        </w:rPr>
        <w:t xml:space="preserve"> </w:t>
      </w:r>
      <w:r>
        <w:rPr>
          <w:sz w:val="21"/>
        </w:rPr>
        <w:t>reflect</w:t>
      </w:r>
      <w:r>
        <w:rPr>
          <w:spacing w:val="5"/>
          <w:sz w:val="21"/>
        </w:rPr>
        <w:t xml:space="preserve"> </w:t>
      </w:r>
      <w:r>
        <w:rPr>
          <w:sz w:val="21"/>
        </w:rPr>
        <w:t>identified</w:t>
      </w:r>
      <w:r>
        <w:rPr>
          <w:spacing w:val="6"/>
          <w:sz w:val="21"/>
        </w:rPr>
        <w:t xml:space="preserve"> </w:t>
      </w:r>
      <w:r>
        <w:rPr>
          <w:sz w:val="21"/>
        </w:rPr>
        <w:t>need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District.</w:t>
      </w:r>
    </w:p>
    <w:p w:rsidR="00780871" w:rsidRDefault="00780871">
      <w:pPr>
        <w:pStyle w:val="BodyText"/>
        <w:spacing w:before="2" w:after="1"/>
        <w:rPr>
          <w:sz w:val="13"/>
        </w:rPr>
      </w:pPr>
    </w:p>
    <w:tbl>
      <w:tblPr>
        <w:tblW w:w="0" w:type="auto"/>
        <w:tblInd w:w="17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9"/>
        <w:gridCol w:w="1070"/>
        <w:gridCol w:w="670"/>
        <w:gridCol w:w="1346"/>
        <w:gridCol w:w="869"/>
        <w:gridCol w:w="472"/>
      </w:tblGrid>
      <w:tr w:rsidR="00780871">
        <w:trPr>
          <w:trHeight w:val="237"/>
        </w:trPr>
        <w:tc>
          <w:tcPr>
            <w:tcW w:w="3049" w:type="dxa"/>
          </w:tcPr>
          <w:p w:rsidR="00780871" w:rsidRDefault="00F76F8C">
            <w:pPr>
              <w:pStyle w:val="TableParagraph"/>
              <w:spacing w:line="217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Market</w:t>
            </w:r>
            <w:r>
              <w:rPr>
                <w:rFonts w:ascii="Calibri"/>
                <w:spacing w:val="1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</w:t>
            </w:r>
          </w:p>
        </w:tc>
        <w:tc>
          <w:tcPr>
            <w:tcW w:w="1070" w:type="dxa"/>
          </w:tcPr>
          <w:p w:rsidR="00780871" w:rsidRDefault="00F76F8C">
            <w:pPr>
              <w:pStyle w:val="TableParagraph"/>
              <w:spacing w:line="217" w:lineRule="exact"/>
              <w:ind w:left="5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Bed</w:t>
            </w:r>
          </w:p>
        </w:tc>
        <w:tc>
          <w:tcPr>
            <w:tcW w:w="670" w:type="dxa"/>
          </w:tcPr>
          <w:p w:rsidR="00780871" w:rsidRDefault="00F76F8C">
            <w:pPr>
              <w:pStyle w:val="TableParagraph"/>
              <w:spacing w:line="217" w:lineRule="exact"/>
              <w:ind w:left="7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30%</w:t>
            </w:r>
          </w:p>
        </w:tc>
        <w:tc>
          <w:tcPr>
            <w:tcW w:w="1346" w:type="dxa"/>
          </w:tcPr>
          <w:p w:rsidR="00780871" w:rsidRDefault="00F76F8C">
            <w:pPr>
              <w:pStyle w:val="TableParagraph"/>
              <w:spacing w:line="217" w:lineRule="exact"/>
              <w:ind w:left="16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</w:t>
            </w:r>
            <w:r>
              <w:rPr>
                <w:rFonts w:ascii="Calibri"/>
                <w:spacing w:val="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Bed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45%</w:t>
            </w:r>
          </w:p>
        </w:tc>
        <w:tc>
          <w:tcPr>
            <w:tcW w:w="869" w:type="dxa"/>
          </w:tcPr>
          <w:p w:rsidR="00780871" w:rsidRDefault="00F76F8C">
            <w:pPr>
              <w:pStyle w:val="TableParagraph"/>
              <w:spacing w:line="217" w:lineRule="exact"/>
              <w:ind w:left="22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4+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Bed</w:t>
            </w:r>
          </w:p>
        </w:tc>
        <w:tc>
          <w:tcPr>
            <w:tcW w:w="472" w:type="dxa"/>
          </w:tcPr>
          <w:p w:rsidR="00780871" w:rsidRDefault="00F76F8C">
            <w:pPr>
              <w:pStyle w:val="TableParagraph"/>
              <w:spacing w:line="217" w:lineRule="exact"/>
              <w:ind w:left="4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25%</w:t>
            </w:r>
          </w:p>
        </w:tc>
      </w:tr>
      <w:tr w:rsidR="00780871">
        <w:trPr>
          <w:trHeight w:val="260"/>
        </w:trPr>
        <w:tc>
          <w:tcPr>
            <w:tcW w:w="3049" w:type="dxa"/>
          </w:tcPr>
          <w:p w:rsidR="00780871" w:rsidRDefault="00F76F8C">
            <w:pPr>
              <w:pStyle w:val="TableParagraph"/>
              <w:spacing w:line="240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Affordable</w:t>
            </w:r>
            <w:r>
              <w:rPr>
                <w:rFonts w:ascii="Calibri"/>
                <w:spacing w:val="1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Home</w:t>
            </w:r>
            <w:r>
              <w:rPr>
                <w:rFonts w:ascii="Calibri"/>
                <w:spacing w:val="10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Ownership</w:t>
            </w:r>
          </w:p>
        </w:tc>
        <w:tc>
          <w:tcPr>
            <w:tcW w:w="1070" w:type="dxa"/>
          </w:tcPr>
          <w:p w:rsidR="00780871" w:rsidRDefault="00F76F8C">
            <w:pPr>
              <w:pStyle w:val="TableParagraph"/>
              <w:spacing w:line="240" w:lineRule="exact"/>
              <w:ind w:left="55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Apt</w:t>
            </w:r>
          </w:p>
        </w:tc>
        <w:tc>
          <w:tcPr>
            <w:tcW w:w="670" w:type="dxa"/>
          </w:tcPr>
          <w:p w:rsidR="00780871" w:rsidRDefault="00F76F8C">
            <w:pPr>
              <w:pStyle w:val="TableParagraph"/>
              <w:spacing w:line="240" w:lineRule="exact"/>
              <w:ind w:left="13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20%</w:t>
            </w:r>
          </w:p>
        </w:tc>
        <w:tc>
          <w:tcPr>
            <w:tcW w:w="1346" w:type="dxa"/>
          </w:tcPr>
          <w:p w:rsidR="00780871" w:rsidRDefault="00F76F8C">
            <w:pPr>
              <w:pStyle w:val="TableParagraph"/>
              <w:spacing w:line="240" w:lineRule="exact"/>
              <w:ind w:left="16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Bed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40%</w:t>
            </w:r>
          </w:p>
        </w:tc>
        <w:tc>
          <w:tcPr>
            <w:tcW w:w="869" w:type="dxa"/>
          </w:tcPr>
          <w:p w:rsidR="00780871" w:rsidRDefault="00F76F8C">
            <w:pPr>
              <w:pStyle w:val="TableParagraph"/>
              <w:spacing w:line="240" w:lineRule="exact"/>
              <w:ind w:left="22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3Bed</w:t>
            </w:r>
          </w:p>
        </w:tc>
        <w:tc>
          <w:tcPr>
            <w:tcW w:w="472" w:type="dxa"/>
          </w:tcPr>
          <w:p w:rsidR="00780871" w:rsidRDefault="00F76F8C">
            <w:pPr>
              <w:pStyle w:val="TableParagraph"/>
              <w:spacing w:line="240" w:lineRule="exact"/>
              <w:ind w:left="5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40%</w:t>
            </w:r>
          </w:p>
        </w:tc>
      </w:tr>
      <w:tr w:rsidR="00780871">
        <w:trPr>
          <w:trHeight w:val="238"/>
        </w:trPr>
        <w:tc>
          <w:tcPr>
            <w:tcW w:w="3049" w:type="dxa"/>
          </w:tcPr>
          <w:p w:rsidR="00780871" w:rsidRDefault="00F76F8C">
            <w:pPr>
              <w:pStyle w:val="TableParagraph"/>
              <w:spacing w:line="218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Affordable/Social</w:t>
            </w:r>
            <w:r>
              <w:rPr>
                <w:rFonts w:ascii="Calibri"/>
                <w:spacing w:val="10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Rent</w:t>
            </w:r>
          </w:p>
        </w:tc>
        <w:tc>
          <w:tcPr>
            <w:tcW w:w="1070" w:type="dxa"/>
          </w:tcPr>
          <w:p w:rsidR="00780871" w:rsidRDefault="00F76F8C">
            <w:pPr>
              <w:pStyle w:val="TableParagraph"/>
              <w:spacing w:line="218" w:lineRule="exact"/>
              <w:ind w:left="5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Apt</w:t>
            </w:r>
          </w:p>
        </w:tc>
        <w:tc>
          <w:tcPr>
            <w:tcW w:w="670" w:type="dxa"/>
          </w:tcPr>
          <w:p w:rsidR="00780871" w:rsidRDefault="00F76F8C">
            <w:pPr>
              <w:pStyle w:val="TableParagraph"/>
              <w:spacing w:line="218" w:lineRule="exact"/>
              <w:ind w:left="13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30%</w:t>
            </w:r>
          </w:p>
        </w:tc>
        <w:tc>
          <w:tcPr>
            <w:tcW w:w="1346" w:type="dxa"/>
          </w:tcPr>
          <w:p w:rsidR="00780871" w:rsidRDefault="00F76F8C">
            <w:pPr>
              <w:pStyle w:val="TableParagraph"/>
              <w:spacing w:line="218" w:lineRule="exact"/>
              <w:ind w:left="16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2Bed</w:t>
            </w:r>
            <w:r>
              <w:rPr>
                <w:rFonts w:ascii="Calibri"/>
                <w:spacing w:val="5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40%</w:t>
            </w:r>
          </w:p>
        </w:tc>
        <w:tc>
          <w:tcPr>
            <w:tcW w:w="869" w:type="dxa"/>
          </w:tcPr>
          <w:p w:rsidR="00780871" w:rsidRDefault="00F76F8C">
            <w:pPr>
              <w:pStyle w:val="TableParagraph"/>
              <w:spacing w:line="218" w:lineRule="exact"/>
              <w:ind w:left="22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3Bed</w:t>
            </w:r>
          </w:p>
        </w:tc>
        <w:tc>
          <w:tcPr>
            <w:tcW w:w="472" w:type="dxa"/>
          </w:tcPr>
          <w:p w:rsidR="00780871" w:rsidRDefault="00F76F8C">
            <w:pPr>
              <w:pStyle w:val="TableParagraph"/>
              <w:spacing w:line="218" w:lineRule="exact"/>
              <w:ind w:left="5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30%</w:t>
            </w:r>
          </w:p>
        </w:tc>
      </w:tr>
    </w:tbl>
    <w:p w:rsidR="00780871" w:rsidRDefault="00F76F8C">
      <w:pPr>
        <w:pStyle w:val="BodyText"/>
        <w:spacing w:before="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182245</wp:posOffset>
                </wp:positionV>
                <wp:extent cx="5378450" cy="303530"/>
                <wp:effectExtent l="0" t="0" r="0" b="0"/>
                <wp:wrapTopAndBottom/>
                <wp:docPr id="1818691311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3530"/>
                          <a:chOff x="1750" y="287"/>
                          <a:chExt cx="8470" cy="478"/>
                        </a:xfrm>
                      </wpg:grpSpPr>
                      <pic:pic xmlns:pic="http://schemas.openxmlformats.org/drawingml/2006/picture">
                        <pic:nvPicPr>
                          <pic:cNvPr id="863741672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25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732495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287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8198081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354"/>
                            <a:ext cx="844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5237971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287"/>
                            <a:ext cx="8470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1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Residential</w:t>
                              </w:r>
                              <w:r>
                                <w:rPr>
                                  <w:b/>
                                  <w:spacing w:val="1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Development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Scenarios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9" o:spid="_x0000_s1363" style="position:absolute;margin-left:87.5pt;margin-top:14.35pt;width:423.5pt;height:23.9pt;z-index:-15696896;mso-wrap-distance-left:0;mso-wrap-distance-right:0;mso-position-horizontal-relative:page;mso-position-vertical-relative:text" coordorigin="1750,287" coordsize="8470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">
                <v:shape id="Picture 203" o:spid="_x0000_s1364" type="#_x0000_t75" style="position:absolute;left:1766;top:325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">
                  <v:imagedata r:id="rId247" o:title=""/>
                </v:shape>
                <v:shape id="Picture 202" o:spid="_x0000_s1365" type="#_x0000_t75" style="position:absolute;left:1754;top:287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">
                  <v:imagedata r:id="rId239" o:title=""/>
                </v:shape>
                <v:shape id="Picture 201" o:spid="_x0000_s1366" type="#_x0000_t75" style="position:absolute;left:1749;top:354;width:844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">
                  <v:imagedata r:id="rId248" o:title=""/>
                </v:shape>
                <v:shape id="Text Box 200" o:spid="_x0000_s1367" type="#_x0000_t202" style="position:absolute;left:1749;top:287;width:8470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1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Residential</w:t>
                        </w:r>
                        <w:r>
                          <w:rPr>
                            <w:b/>
                            <w:spacing w:val="1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Development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Scenarios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16"/>
        </w:numPr>
        <w:tabs>
          <w:tab w:val="left" w:pos="2185"/>
        </w:tabs>
        <w:spacing w:before="164" w:line="244" w:lineRule="auto"/>
        <w:ind w:right="2003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9"/>
          <w:sz w:val="21"/>
        </w:rPr>
        <w:t xml:space="preserve"> </w:t>
      </w:r>
      <w:r>
        <w:rPr>
          <w:sz w:val="21"/>
        </w:rPr>
        <w:t>tests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series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residential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scenarios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reflect</w:t>
      </w:r>
      <w:r>
        <w:rPr>
          <w:spacing w:val="6"/>
          <w:sz w:val="21"/>
        </w:rPr>
        <w:t xml:space="preserve"> </w:t>
      </w:r>
      <w:r>
        <w:rPr>
          <w:sz w:val="21"/>
        </w:rPr>
        <w:t>general</w:t>
      </w:r>
      <w:r>
        <w:rPr>
          <w:spacing w:val="7"/>
          <w:sz w:val="21"/>
        </w:rPr>
        <w:t xml:space="preserve"> </w:t>
      </w:r>
      <w:r>
        <w:rPr>
          <w:sz w:val="21"/>
        </w:rPr>
        <w:t>types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12"/>
          <w:sz w:val="21"/>
        </w:rPr>
        <w:t xml:space="preserve"> </w:t>
      </w:r>
      <w:r>
        <w:rPr>
          <w:sz w:val="21"/>
        </w:rPr>
        <w:t>likely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emerge</w:t>
      </w:r>
      <w:r>
        <w:rPr>
          <w:spacing w:val="5"/>
          <w:sz w:val="21"/>
        </w:rPr>
        <w:t xml:space="preserve"> </w:t>
      </w:r>
      <w:r>
        <w:rPr>
          <w:sz w:val="21"/>
        </w:rPr>
        <w:t>over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period.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8"/>
          <w:sz w:val="21"/>
        </w:rPr>
        <w:t xml:space="preserve"> </w:t>
      </w:r>
      <w:r>
        <w:rPr>
          <w:sz w:val="21"/>
        </w:rPr>
        <w:t>residential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development,</w:t>
      </w:r>
      <w:r>
        <w:rPr>
          <w:spacing w:val="7"/>
          <w:sz w:val="21"/>
        </w:rPr>
        <w:t xml:space="preserve"> </w:t>
      </w:r>
      <w:r>
        <w:rPr>
          <w:sz w:val="21"/>
        </w:rPr>
        <w:t>five</w:t>
      </w:r>
      <w:r>
        <w:rPr>
          <w:spacing w:val="1"/>
          <w:sz w:val="21"/>
        </w:rPr>
        <w:t xml:space="preserve"> </w:t>
      </w:r>
      <w:r>
        <w:rPr>
          <w:sz w:val="21"/>
        </w:rPr>
        <w:t>scenarios</w:t>
      </w:r>
      <w:r>
        <w:rPr>
          <w:spacing w:val="6"/>
          <w:sz w:val="21"/>
        </w:rPr>
        <w:t xml:space="preserve"> </w:t>
      </w:r>
      <w:r>
        <w:rPr>
          <w:sz w:val="21"/>
        </w:rPr>
        <w:t>were</w:t>
      </w:r>
      <w:r>
        <w:rPr>
          <w:spacing w:val="9"/>
          <w:sz w:val="21"/>
        </w:rPr>
        <w:t xml:space="preserve"> </w:t>
      </w:r>
      <w:r>
        <w:rPr>
          <w:sz w:val="21"/>
        </w:rPr>
        <w:t>considered.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list</w:t>
      </w:r>
      <w:r>
        <w:rPr>
          <w:spacing w:val="3"/>
          <w:sz w:val="21"/>
        </w:rPr>
        <w:t xml:space="preserve"> </w:t>
      </w:r>
      <w:r>
        <w:rPr>
          <w:sz w:val="21"/>
        </w:rPr>
        <w:t>does</w:t>
      </w:r>
      <w:r>
        <w:rPr>
          <w:spacing w:val="7"/>
          <w:sz w:val="21"/>
        </w:rPr>
        <w:t xml:space="preserve"> </w:t>
      </w:r>
      <w:r>
        <w:rPr>
          <w:sz w:val="21"/>
        </w:rPr>
        <w:t>not</w:t>
      </w:r>
      <w:r>
        <w:rPr>
          <w:spacing w:val="8"/>
          <w:sz w:val="21"/>
        </w:rPr>
        <w:t xml:space="preserve"> </w:t>
      </w:r>
      <w:r>
        <w:rPr>
          <w:sz w:val="21"/>
        </w:rPr>
        <w:t>attempt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cover</w:t>
      </w:r>
      <w:r>
        <w:rPr>
          <w:spacing w:val="8"/>
          <w:sz w:val="21"/>
        </w:rPr>
        <w:t xml:space="preserve"> </w:t>
      </w:r>
      <w:r>
        <w:rPr>
          <w:sz w:val="21"/>
        </w:rPr>
        <w:t>every</w:t>
      </w:r>
      <w:r>
        <w:rPr>
          <w:spacing w:val="14"/>
          <w:sz w:val="21"/>
        </w:rPr>
        <w:t xml:space="preserve"> </w:t>
      </w:r>
      <w:r>
        <w:rPr>
          <w:sz w:val="21"/>
        </w:rPr>
        <w:t>possible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District</w:t>
      </w:r>
      <w:r>
        <w:rPr>
          <w:spacing w:val="1"/>
          <w:sz w:val="21"/>
        </w:rPr>
        <w:t xml:space="preserve"> </w:t>
      </w:r>
      <w:r>
        <w:rPr>
          <w:sz w:val="21"/>
        </w:rPr>
        <w:t>but</w:t>
      </w:r>
      <w:r>
        <w:rPr>
          <w:spacing w:val="3"/>
          <w:sz w:val="21"/>
        </w:rPr>
        <w:t xml:space="preserve"> </w:t>
      </w:r>
      <w:r>
        <w:rPr>
          <w:sz w:val="21"/>
        </w:rPr>
        <w:t>provides</w:t>
      </w:r>
      <w:r>
        <w:rPr>
          <w:spacing w:val="2"/>
          <w:sz w:val="21"/>
        </w:rPr>
        <w:t xml:space="preserve"> </w:t>
      </w:r>
      <w:r>
        <w:rPr>
          <w:sz w:val="21"/>
        </w:rPr>
        <w:t>an</w:t>
      </w:r>
      <w:r>
        <w:rPr>
          <w:spacing w:val="3"/>
          <w:sz w:val="21"/>
        </w:rPr>
        <w:t xml:space="preserve"> </w:t>
      </w:r>
      <w:r>
        <w:rPr>
          <w:sz w:val="21"/>
        </w:rPr>
        <w:t>overview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residential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plan</w:t>
      </w:r>
      <w:r>
        <w:rPr>
          <w:spacing w:val="3"/>
          <w:sz w:val="21"/>
        </w:rPr>
        <w:t xml:space="preserve"> </w:t>
      </w:r>
      <w:r>
        <w:rPr>
          <w:sz w:val="21"/>
        </w:rPr>
        <w:t>period.</w:t>
      </w:r>
    </w:p>
    <w:p w:rsidR="00780871" w:rsidRDefault="00780871">
      <w:pPr>
        <w:pStyle w:val="BodyText"/>
        <w:spacing w:before="8"/>
        <w:rPr>
          <w:sz w:val="24"/>
        </w:rPr>
      </w:pPr>
    </w:p>
    <w:tbl>
      <w:tblPr>
        <w:tblW w:w="0" w:type="auto"/>
        <w:tblInd w:w="17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2588"/>
        <w:gridCol w:w="1207"/>
      </w:tblGrid>
      <w:tr w:rsidR="00780871">
        <w:trPr>
          <w:trHeight w:val="238"/>
        </w:trPr>
        <w:tc>
          <w:tcPr>
            <w:tcW w:w="2741" w:type="dxa"/>
          </w:tcPr>
          <w:p w:rsidR="00780871" w:rsidRDefault="00F76F8C">
            <w:pPr>
              <w:pStyle w:val="TableParagraph"/>
              <w:spacing w:line="218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1.Urban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8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8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2588" w:type="dxa"/>
          </w:tcPr>
          <w:p w:rsidR="00780871" w:rsidRDefault="00F76F8C">
            <w:pPr>
              <w:pStyle w:val="TableParagraph"/>
              <w:spacing w:line="218" w:lineRule="exact"/>
              <w:ind w:left="8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(2,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3,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4</w:t>
            </w:r>
            <w:r>
              <w:rPr>
                <w:rFonts w:ascii="Calibri"/>
                <w:spacing w:val="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&amp;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5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Bed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Housing)</w:t>
            </w:r>
          </w:p>
        </w:tc>
        <w:tc>
          <w:tcPr>
            <w:tcW w:w="1207" w:type="dxa"/>
          </w:tcPr>
          <w:p w:rsidR="00780871" w:rsidRDefault="00F76F8C">
            <w:pPr>
              <w:pStyle w:val="TableParagraph"/>
              <w:spacing w:line="218" w:lineRule="exact"/>
              <w:ind w:left="32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250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Units</w:t>
            </w:r>
          </w:p>
        </w:tc>
      </w:tr>
      <w:tr w:rsidR="00780871">
        <w:trPr>
          <w:trHeight w:val="260"/>
        </w:trPr>
        <w:tc>
          <w:tcPr>
            <w:tcW w:w="2741" w:type="dxa"/>
          </w:tcPr>
          <w:p w:rsidR="00780871" w:rsidRDefault="00F76F8C">
            <w:pPr>
              <w:pStyle w:val="TableParagraph"/>
              <w:spacing w:line="240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2.</w:t>
            </w:r>
            <w:r>
              <w:rPr>
                <w:rFonts w:ascii="Calibri"/>
                <w:spacing w:val="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2588" w:type="dxa"/>
          </w:tcPr>
          <w:p w:rsidR="00780871" w:rsidRDefault="00F76F8C">
            <w:pPr>
              <w:pStyle w:val="TableParagraph"/>
              <w:spacing w:line="240" w:lineRule="exact"/>
              <w:ind w:left="111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(2,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3,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4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&amp;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5</w:t>
            </w:r>
            <w:r>
              <w:rPr>
                <w:rFonts w:ascii="Calibri"/>
                <w:spacing w:val="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Bed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Housing)</w:t>
            </w:r>
          </w:p>
        </w:tc>
        <w:tc>
          <w:tcPr>
            <w:tcW w:w="1207" w:type="dxa"/>
          </w:tcPr>
          <w:p w:rsidR="00780871" w:rsidRDefault="00F76F8C">
            <w:pPr>
              <w:pStyle w:val="TableParagraph"/>
              <w:spacing w:line="240" w:lineRule="exact"/>
              <w:ind w:left="32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150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Units</w:t>
            </w:r>
          </w:p>
        </w:tc>
      </w:tr>
      <w:tr w:rsidR="00780871">
        <w:trPr>
          <w:trHeight w:val="237"/>
        </w:trPr>
        <w:tc>
          <w:tcPr>
            <w:tcW w:w="2741" w:type="dxa"/>
          </w:tcPr>
          <w:p w:rsidR="00780871" w:rsidRDefault="00F76F8C">
            <w:pPr>
              <w:pStyle w:val="TableParagraph"/>
              <w:spacing w:line="217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3.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1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2588" w:type="dxa"/>
          </w:tcPr>
          <w:p w:rsidR="00780871" w:rsidRDefault="00F76F8C">
            <w:pPr>
              <w:pStyle w:val="TableParagraph"/>
              <w:spacing w:line="217" w:lineRule="exact"/>
              <w:ind w:left="111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(2,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3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&amp;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4</w:t>
            </w:r>
            <w:r>
              <w:rPr>
                <w:rFonts w:ascii="Calibri"/>
                <w:spacing w:val="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Bed</w:t>
            </w:r>
            <w:r>
              <w:rPr>
                <w:rFonts w:ascii="Calibri"/>
                <w:spacing w:val="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Housing)</w:t>
            </w:r>
          </w:p>
        </w:tc>
        <w:tc>
          <w:tcPr>
            <w:tcW w:w="1207" w:type="dxa"/>
          </w:tcPr>
          <w:p w:rsidR="00780871" w:rsidRDefault="00F76F8C">
            <w:pPr>
              <w:pStyle w:val="TableParagraph"/>
              <w:spacing w:line="217" w:lineRule="exact"/>
              <w:ind w:left="32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50</w:t>
            </w:r>
            <w:r>
              <w:rPr>
                <w:rFonts w:ascii="Calibri"/>
                <w:spacing w:val="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Units</w:t>
            </w:r>
          </w:p>
        </w:tc>
      </w:tr>
    </w:tbl>
    <w:p w:rsidR="00780871" w:rsidRDefault="00F76F8C">
      <w:pPr>
        <w:pStyle w:val="ListParagraph"/>
        <w:numPr>
          <w:ilvl w:val="0"/>
          <w:numId w:val="14"/>
        </w:numPr>
        <w:tabs>
          <w:tab w:val="left" w:pos="1966"/>
          <w:tab w:val="left" w:pos="7361"/>
        </w:tabs>
        <w:spacing w:before="8"/>
        <w:ind w:hanging="212"/>
        <w:rPr>
          <w:sz w:val="21"/>
        </w:rPr>
      </w:pPr>
      <w:r>
        <w:rPr>
          <w:sz w:val="21"/>
        </w:rPr>
        <w:t>Suburban/Rural</w:t>
      </w:r>
      <w:r>
        <w:rPr>
          <w:spacing w:val="9"/>
          <w:sz w:val="21"/>
        </w:rPr>
        <w:t xml:space="preserve"> </w:t>
      </w:r>
      <w:r>
        <w:rPr>
          <w:sz w:val="21"/>
        </w:rPr>
        <w:t>Medium</w:t>
      </w:r>
      <w:r>
        <w:rPr>
          <w:spacing w:val="8"/>
          <w:sz w:val="21"/>
        </w:rPr>
        <w:t xml:space="preserve"> </w:t>
      </w:r>
      <w:r>
        <w:rPr>
          <w:sz w:val="21"/>
        </w:rPr>
        <w:t>Scale</w:t>
      </w:r>
      <w:r>
        <w:rPr>
          <w:spacing w:val="10"/>
          <w:sz w:val="21"/>
        </w:rPr>
        <w:t xml:space="preserve"> </w:t>
      </w:r>
      <w:r>
        <w:rPr>
          <w:sz w:val="21"/>
        </w:rPr>
        <w:t>(2,</w:t>
      </w:r>
      <w:r>
        <w:rPr>
          <w:spacing w:val="6"/>
          <w:sz w:val="21"/>
        </w:rPr>
        <w:t xml:space="preserve"> </w:t>
      </w:r>
      <w:r>
        <w:rPr>
          <w:sz w:val="21"/>
        </w:rPr>
        <w:t>3</w:t>
      </w:r>
      <w:r>
        <w:rPr>
          <w:spacing w:val="10"/>
          <w:sz w:val="21"/>
        </w:rPr>
        <w:t xml:space="preserve"> </w:t>
      </w:r>
      <w:r>
        <w:rPr>
          <w:sz w:val="21"/>
        </w:rPr>
        <w:t>&amp;</w:t>
      </w:r>
      <w:r>
        <w:rPr>
          <w:spacing w:val="7"/>
          <w:sz w:val="21"/>
        </w:rPr>
        <w:t xml:space="preserve"> </w:t>
      </w:r>
      <w:r>
        <w:rPr>
          <w:sz w:val="21"/>
        </w:rPr>
        <w:t>4</w:t>
      </w:r>
      <w:r>
        <w:rPr>
          <w:spacing w:val="7"/>
          <w:sz w:val="21"/>
        </w:rPr>
        <w:t xml:space="preserve"> </w:t>
      </w:r>
      <w:r>
        <w:rPr>
          <w:sz w:val="21"/>
        </w:rPr>
        <w:t>Bed</w:t>
      </w:r>
      <w:r>
        <w:rPr>
          <w:spacing w:val="8"/>
          <w:sz w:val="21"/>
        </w:rPr>
        <w:t xml:space="preserve"> </w:t>
      </w:r>
      <w:r>
        <w:rPr>
          <w:sz w:val="21"/>
        </w:rPr>
        <w:t>Housing)</w:t>
      </w:r>
      <w:r>
        <w:rPr>
          <w:sz w:val="21"/>
        </w:rPr>
        <w:tab/>
        <w:t>20</w:t>
      </w:r>
      <w:r>
        <w:rPr>
          <w:spacing w:val="6"/>
          <w:sz w:val="21"/>
        </w:rPr>
        <w:t xml:space="preserve"> </w:t>
      </w:r>
      <w:r>
        <w:rPr>
          <w:sz w:val="21"/>
        </w:rPr>
        <w:t>Units</w:t>
      </w:r>
    </w:p>
    <w:p w:rsidR="00780871" w:rsidRDefault="00F76F8C">
      <w:pPr>
        <w:pStyle w:val="ListParagraph"/>
        <w:numPr>
          <w:ilvl w:val="0"/>
          <w:numId w:val="14"/>
        </w:numPr>
        <w:tabs>
          <w:tab w:val="left" w:pos="1966"/>
          <w:tab w:val="left" w:pos="4556"/>
          <w:tab w:val="left" w:pos="7361"/>
        </w:tabs>
        <w:spacing w:before="5"/>
        <w:ind w:hanging="212"/>
        <w:rPr>
          <w:sz w:val="21"/>
        </w:rPr>
      </w:pPr>
      <w:r>
        <w:rPr>
          <w:sz w:val="21"/>
        </w:rPr>
        <w:t>Infill</w:t>
      </w:r>
      <w:r>
        <w:rPr>
          <w:spacing w:val="15"/>
          <w:sz w:val="21"/>
        </w:rPr>
        <w:t xml:space="preserve"> </w:t>
      </w:r>
      <w:r>
        <w:rPr>
          <w:sz w:val="21"/>
        </w:rPr>
        <w:t>Housing</w:t>
      </w:r>
      <w:r>
        <w:rPr>
          <w:sz w:val="21"/>
        </w:rPr>
        <w:tab/>
        <w:t>(3</w:t>
      </w:r>
      <w:r>
        <w:rPr>
          <w:spacing w:val="4"/>
          <w:sz w:val="21"/>
        </w:rPr>
        <w:t xml:space="preserve"> </w:t>
      </w:r>
      <w:r>
        <w:rPr>
          <w:sz w:val="21"/>
        </w:rPr>
        <w:t>&amp;</w:t>
      </w:r>
      <w:r>
        <w:rPr>
          <w:spacing w:val="6"/>
          <w:sz w:val="21"/>
        </w:rPr>
        <w:t xml:space="preserve"> </w:t>
      </w:r>
      <w:r>
        <w:rPr>
          <w:sz w:val="21"/>
        </w:rPr>
        <w:t>4</w:t>
      </w:r>
      <w:r>
        <w:rPr>
          <w:spacing w:val="2"/>
          <w:sz w:val="21"/>
        </w:rPr>
        <w:t xml:space="preserve"> </w:t>
      </w:r>
      <w:r>
        <w:rPr>
          <w:sz w:val="21"/>
        </w:rPr>
        <w:t>Bed</w:t>
      </w:r>
      <w:r>
        <w:rPr>
          <w:spacing w:val="4"/>
          <w:sz w:val="21"/>
        </w:rPr>
        <w:t xml:space="preserve"> </w:t>
      </w:r>
      <w:r>
        <w:rPr>
          <w:sz w:val="21"/>
        </w:rPr>
        <w:t>Housing)</w:t>
      </w:r>
      <w:r>
        <w:rPr>
          <w:sz w:val="21"/>
        </w:rPr>
        <w:tab/>
        <w:t>9</w:t>
      </w:r>
      <w:r>
        <w:rPr>
          <w:spacing w:val="10"/>
          <w:sz w:val="21"/>
        </w:rPr>
        <w:t xml:space="preserve"> </w:t>
      </w:r>
      <w:r>
        <w:rPr>
          <w:sz w:val="21"/>
        </w:rPr>
        <w:t>Units</w:t>
      </w:r>
      <w:r>
        <w:rPr>
          <w:spacing w:val="4"/>
          <w:sz w:val="21"/>
        </w:rPr>
        <w:t xml:space="preserve"> </w:t>
      </w:r>
      <w:r>
        <w:rPr>
          <w:sz w:val="21"/>
        </w:rPr>
        <w:t>(Affordable</w:t>
      </w:r>
      <w:r>
        <w:rPr>
          <w:spacing w:val="11"/>
          <w:sz w:val="21"/>
        </w:rPr>
        <w:t xml:space="preserve"> </w:t>
      </w:r>
      <w:r>
        <w:rPr>
          <w:sz w:val="21"/>
        </w:rPr>
        <w:t>exempt)</w:t>
      </w:r>
    </w:p>
    <w:p w:rsidR="00780871" w:rsidRDefault="00780871">
      <w:pPr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8"/>
        <w:rPr>
          <w:sz w:val="24"/>
        </w:rPr>
      </w:pPr>
    </w:p>
    <w:p w:rsidR="00780871" w:rsidRDefault="00F76F8C">
      <w:pPr>
        <w:pStyle w:val="ListParagraph"/>
        <w:numPr>
          <w:ilvl w:val="0"/>
          <w:numId w:val="14"/>
        </w:numPr>
        <w:tabs>
          <w:tab w:val="left" w:pos="1966"/>
          <w:tab w:val="left" w:pos="4584"/>
          <w:tab w:val="left" w:pos="7361"/>
        </w:tabs>
        <w:spacing w:before="61"/>
        <w:ind w:hanging="212"/>
        <w:rPr>
          <w:sz w:val="21"/>
        </w:rPr>
      </w:pPr>
      <w:r>
        <w:rPr>
          <w:sz w:val="21"/>
        </w:rPr>
        <w:t>Extra</w:t>
      </w:r>
      <w:r>
        <w:rPr>
          <w:spacing w:val="15"/>
          <w:sz w:val="21"/>
        </w:rPr>
        <w:t xml:space="preserve"> </w:t>
      </w:r>
      <w:r>
        <w:rPr>
          <w:sz w:val="21"/>
        </w:rPr>
        <w:t>Care</w:t>
      </w:r>
      <w:r>
        <w:rPr>
          <w:spacing w:val="20"/>
          <w:sz w:val="21"/>
        </w:rPr>
        <w:t xml:space="preserve"> </w:t>
      </w:r>
      <w:r>
        <w:rPr>
          <w:sz w:val="21"/>
        </w:rPr>
        <w:t>Accommodation</w:t>
      </w:r>
      <w:r>
        <w:rPr>
          <w:sz w:val="21"/>
        </w:rPr>
        <w:tab/>
        <w:t>(Apartments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Houses)</w:t>
      </w:r>
      <w:r>
        <w:rPr>
          <w:sz w:val="21"/>
        </w:rPr>
        <w:tab/>
        <w:t>40</w:t>
      </w:r>
      <w:r>
        <w:rPr>
          <w:spacing w:val="6"/>
          <w:sz w:val="21"/>
        </w:rPr>
        <w:t xml:space="preserve"> </w:t>
      </w:r>
      <w:r>
        <w:rPr>
          <w:sz w:val="21"/>
        </w:rPr>
        <w:t>Units</w:t>
      </w:r>
    </w:p>
    <w:p w:rsidR="00780871" w:rsidRDefault="00F76F8C">
      <w:pPr>
        <w:pStyle w:val="ListParagraph"/>
        <w:numPr>
          <w:ilvl w:val="0"/>
          <w:numId w:val="14"/>
        </w:numPr>
        <w:tabs>
          <w:tab w:val="left" w:pos="1966"/>
          <w:tab w:val="left" w:pos="4584"/>
          <w:tab w:val="left" w:pos="7361"/>
        </w:tabs>
        <w:spacing w:before="3"/>
        <w:ind w:hanging="212"/>
        <w:rPr>
          <w:sz w:val="21"/>
        </w:rPr>
      </w:pPr>
      <w:r>
        <w:rPr>
          <w:sz w:val="21"/>
        </w:rPr>
        <w:t>Extra</w:t>
      </w:r>
      <w:r>
        <w:rPr>
          <w:spacing w:val="15"/>
          <w:sz w:val="21"/>
        </w:rPr>
        <w:t xml:space="preserve"> </w:t>
      </w:r>
      <w:r>
        <w:rPr>
          <w:sz w:val="21"/>
        </w:rPr>
        <w:t>Care</w:t>
      </w:r>
      <w:r>
        <w:rPr>
          <w:spacing w:val="20"/>
          <w:sz w:val="21"/>
        </w:rPr>
        <w:t xml:space="preserve"> </w:t>
      </w:r>
      <w:r>
        <w:rPr>
          <w:sz w:val="21"/>
        </w:rPr>
        <w:t>Accommodation</w:t>
      </w:r>
      <w:r>
        <w:rPr>
          <w:sz w:val="21"/>
        </w:rPr>
        <w:tab/>
        <w:t>(Apartments)</w:t>
      </w:r>
      <w:r>
        <w:rPr>
          <w:sz w:val="21"/>
        </w:rPr>
        <w:tab/>
        <w:t>40</w:t>
      </w:r>
      <w:r>
        <w:rPr>
          <w:spacing w:val="6"/>
          <w:sz w:val="21"/>
        </w:rPr>
        <w:t xml:space="preserve"> </w:t>
      </w:r>
      <w:r>
        <w:rPr>
          <w:sz w:val="21"/>
        </w:rPr>
        <w:t>Units</w:t>
      </w:r>
    </w:p>
    <w:p w:rsidR="00780871" w:rsidRDefault="00F76F8C">
      <w:pPr>
        <w:pStyle w:val="BodyText"/>
        <w:spacing w:before="10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217170</wp:posOffset>
                </wp:positionV>
                <wp:extent cx="5378450" cy="303530"/>
                <wp:effectExtent l="0" t="0" r="0" b="0"/>
                <wp:wrapTopAndBottom/>
                <wp:docPr id="260019228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3530"/>
                          <a:chOff x="1750" y="342"/>
                          <a:chExt cx="8470" cy="478"/>
                        </a:xfrm>
                      </wpg:grpSpPr>
                      <pic:pic xmlns:pic="http://schemas.openxmlformats.org/drawingml/2006/picture">
                        <pic:nvPicPr>
                          <pic:cNvPr id="1874010702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80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934955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342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495202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407"/>
                            <a:ext cx="844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0973357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342"/>
                            <a:ext cx="8470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1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Commercial</w:t>
                              </w:r>
                              <w:r>
                                <w:rPr>
                                  <w:b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Development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Scenarios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4" o:spid="_x0000_s1368" style="position:absolute;margin-left:87.5pt;margin-top:17.1pt;width:423.5pt;height:23.9pt;z-index:-15696384;mso-wrap-distance-left:0;mso-wrap-distance-right:0;mso-position-horizontal-relative:page;mso-position-vertical-relative:text" coordorigin="1750,342" coordsize="8470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">
                <v:shape id="Picture 198" o:spid="_x0000_s1369" type="#_x0000_t75" style="position:absolute;left:1766;top:380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">
                  <v:imagedata r:id="rId250" o:title=""/>
                </v:shape>
                <v:shape id="Picture 197" o:spid="_x0000_s1370" type="#_x0000_t75" style="position:absolute;left:1754;top:342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">
                  <v:imagedata r:id="rId221" o:title=""/>
                </v:shape>
                <v:shape id="Picture 196" o:spid="_x0000_s1371" type="#_x0000_t75" style="position:absolute;left:1749;top:407;width:844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">
                  <v:imagedata r:id="rId222" o:title=""/>
                </v:shape>
                <v:shape id="Text Box 195" o:spid="_x0000_s1372" type="#_x0000_t202" style="position:absolute;left:1749;top:342;width:8470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1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Commercial</w:t>
                        </w:r>
                        <w:r>
                          <w:rPr>
                            <w:b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Development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Scenarios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6"/>
        <w:rPr>
          <w:sz w:val="24"/>
        </w:rPr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185"/>
        </w:tabs>
        <w:spacing w:line="244" w:lineRule="auto"/>
        <w:ind w:right="1967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appraisal</w:t>
      </w:r>
      <w:r>
        <w:rPr>
          <w:spacing w:val="6"/>
          <w:sz w:val="21"/>
        </w:rPr>
        <w:t xml:space="preserve"> </w:t>
      </w:r>
      <w:r>
        <w:rPr>
          <w:sz w:val="21"/>
        </w:rPr>
        <w:t>model</w:t>
      </w:r>
      <w:r>
        <w:rPr>
          <w:spacing w:val="9"/>
          <w:sz w:val="21"/>
        </w:rPr>
        <w:t xml:space="preserve"> </w:t>
      </w:r>
      <w:r>
        <w:rPr>
          <w:sz w:val="21"/>
        </w:rPr>
        <w:t>can</w:t>
      </w:r>
      <w:r>
        <w:rPr>
          <w:spacing w:val="8"/>
          <w:sz w:val="21"/>
        </w:rPr>
        <w:t xml:space="preserve"> </w:t>
      </w:r>
      <w:r>
        <w:rPr>
          <w:sz w:val="21"/>
        </w:rPr>
        <w:t>test</w:t>
      </w:r>
      <w:r>
        <w:rPr>
          <w:spacing w:val="7"/>
          <w:sz w:val="21"/>
        </w:rPr>
        <w:t xml:space="preserve"> </w:t>
      </w:r>
      <w:r>
        <w:rPr>
          <w:sz w:val="21"/>
        </w:rPr>
        <w:t>all</w:t>
      </w:r>
      <w:r>
        <w:rPr>
          <w:spacing w:val="9"/>
          <w:sz w:val="21"/>
        </w:rPr>
        <w:t xml:space="preserve"> </w:t>
      </w:r>
      <w:r>
        <w:rPr>
          <w:sz w:val="21"/>
        </w:rPr>
        <w:t>forms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commercial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broken</w:t>
      </w:r>
      <w:r>
        <w:rPr>
          <w:spacing w:val="5"/>
          <w:sz w:val="21"/>
        </w:rPr>
        <w:t xml:space="preserve"> </w:t>
      </w:r>
      <w:r>
        <w:rPr>
          <w:sz w:val="21"/>
        </w:rPr>
        <w:t>down</w:t>
      </w:r>
      <w:r>
        <w:rPr>
          <w:spacing w:val="7"/>
          <w:sz w:val="21"/>
        </w:rPr>
        <w:t xml:space="preserve"> </w:t>
      </w:r>
      <w:r>
        <w:rPr>
          <w:sz w:val="21"/>
        </w:rPr>
        <w:t>into</w:t>
      </w:r>
      <w:r>
        <w:rPr>
          <w:spacing w:val="12"/>
          <w:sz w:val="21"/>
        </w:rPr>
        <w:t xml:space="preserve"> </w:t>
      </w:r>
      <w:r>
        <w:rPr>
          <w:sz w:val="21"/>
        </w:rPr>
        <w:t>use</w:t>
      </w:r>
      <w:r>
        <w:rPr>
          <w:spacing w:val="1"/>
          <w:sz w:val="21"/>
        </w:rPr>
        <w:t xml:space="preserve"> </w:t>
      </w:r>
      <w:r>
        <w:rPr>
          <w:sz w:val="21"/>
        </w:rPr>
        <w:t>class</w:t>
      </w:r>
      <w:r>
        <w:rPr>
          <w:spacing w:val="2"/>
          <w:sz w:val="21"/>
        </w:rPr>
        <w:t xml:space="preserve"> </w:t>
      </w:r>
      <w:r>
        <w:rPr>
          <w:sz w:val="21"/>
        </w:rPr>
        <w:t>order</w:t>
      </w:r>
      <w:r>
        <w:rPr>
          <w:spacing w:val="5"/>
          <w:sz w:val="21"/>
        </w:rPr>
        <w:t xml:space="preserve"> </w:t>
      </w:r>
      <w:r>
        <w:rPr>
          <w:sz w:val="21"/>
        </w:rPr>
        <w:t>categories.</w:t>
      </w:r>
      <w:r>
        <w:rPr>
          <w:spacing w:val="5"/>
          <w:sz w:val="21"/>
        </w:rPr>
        <w:t xml:space="preserve"> </w:t>
      </w:r>
      <w:r>
        <w:rPr>
          <w:sz w:val="21"/>
        </w:rPr>
        <w:t>For the</w:t>
      </w:r>
      <w:r>
        <w:rPr>
          <w:spacing w:val="5"/>
          <w:sz w:val="21"/>
        </w:rPr>
        <w:t xml:space="preserve"> </w:t>
      </w:r>
      <w:r>
        <w:rPr>
          <w:sz w:val="21"/>
        </w:rPr>
        <w:t>purpose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4"/>
          <w:sz w:val="21"/>
        </w:rPr>
        <w:t xml:space="preserve"> </w:t>
      </w:r>
      <w:r>
        <w:rPr>
          <w:sz w:val="21"/>
        </w:rPr>
        <w:t>Whole</w:t>
      </w:r>
      <w:r>
        <w:rPr>
          <w:spacing w:val="6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2"/>
          <w:sz w:val="21"/>
        </w:rPr>
        <w:t xml:space="preserve"> </w:t>
      </w:r>
      <w:r>
        <w:rPr>
          <w:sz w:val="21"/>
        </w:rPr>
        <w:t>Assessment,</w:t>
      </w:r>
      <w:r>
        <w:rPr>
          <w:spacing w:val="2"/>
          <w:sz w:val="21"/>
        </w:rPr>
        <w:t xml:space="preserve"> </w:t>
      </w:r>
      <w:r>
        <w:rPr>
          <w:sz w:val="21"/>
        </w:rPr>
        <w:t>only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use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form</w:t>
      </w:r>
      <w:r>
        <w:rPr>
          <w:spacing w:val="4"/>
          <w:sz w:val="21"/>
        </w:rPr>
        <w:t xml:space="preserve"> </w:t>
      </w:r>
      <w:r>
        <w:rPr>
          <w:sz w:val="21"/>
        </w:rPr>
        <w:t>of industrial/warehousing</w:t>
      </w:r>
      <w:r>
        <w:rPr>
          <w:spacing w:val="3"/>
          <w:sz w:val="21"/>
        </w:rPr>
        <w:t xml:space="preserve"> </w:t>
      </w:r>
      <w:r>
        <w:rPr>
          <w:sz w:val="21"/>
        </w:rPr>
        <w:t>was</w:t>
      </w:r>
      <w:r>
        <w:rPr>
          <w:spacing w:val="1"/>
          <w:sz w:val="21"/>
        </w:rPr>
        <w:t xml:space="preserve"> </w:t>
      </w:r>
      <w:r>
        <w:rPr>
          <w:sz w:val="21"/>
        </w:rPr>
        <w:t>undertaken.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185"/>
        </w:tabs>
        <w:spacing w:line="244" w:lineRule="auto"/>
        <w:ind w:right="1815" w:firstLine="0"/>
        <w:rPr>
          <w:sz w:val="21"/>
        </w:rPr>
      </w:pP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density</w:t>
      </w:r>
      <w:r>
        <w:rPr>
          <w:spacing w:val="8"/>
          <w:sz w:val="21"/>
        </w:rPr>
        <w:t xml:space="preserve"> </w:t>
      </w:r>
      <w:r>
        <w:rPr>
          <w:sz w:val="21"/>
        </w:rPr>
        <w:t>assumptions</w:t>
      </w:r>
      <w:r>
        <w:rPr>
          <w:spacing w:val="12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commercial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specific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category.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8"/>
          <w:sz w:val="21"/>
        </w:rPr>
        <w:t xml:space="preserve"> </w:t>
      </w:r>
      <w:r>
        <w:rPr>
          <w:sz w:val="21"/>
        </w:rPr>
        <w:t>instance,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floorplate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10"/>
          <w:sz w:val="21"/>
        </w:rPr>
        <w:t xml:space="preserve"> </w:t>
      </w:r>
      <w:r>
        <w:rPr>
          <w:sz w:val="21"/>
        </w:rPr>
        <w:t>industrial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generally</w:t>
      </w:r>
      <w:r>
        <w:rPr>
          <w:spacing w:val="9"/>
          <w:sz w:val="21"/>
        </w:rPr>
        <w:t xml:space="preserve"> </w:t>
      </w:r>
      <w:r>
        <w:rPr>
          <w:sz w:val="21"/>
        </w:rPr>
        <w:t>around</w:t>
      </w:r>
      <w:r>
        <w:rPr>
          <w:spacing w:val="10"/>
          <w:sz w:val="21"/>
        </w:rPr>
        <w:t xml:space="preserve"> </w:t>
      </w:r>
      <w:r>
        <w:rPr>
          <w:sz w:val="21"/>
        </w:rPr>
        <w:t>50%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site</w:t>
      </w:r>
      <w:r>
        <w:rPr>
          <w:spacing w:val="9"/>
          <w:sz w:val="21"/>
        </w:rPr>
        <w:t xml:space="preserve"> </w:t>
      </w:r>
      <w:r>
        <w:rPr>
          <w:sz w:val="21"/>
        </w:rPr>
        <w:t>area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take</w:t>
      </w:r>
      <w:r>
        <w:rPr>
          <w:spacing w:val="7"/>
          <w:sz w:val="21"/>
        </w:rPr>
        <w:t xml:space="preserve"> </w:t>
      </w:r>
      <w:r>
        <w:rPr>
          <w:sz w:val="21"/>
        </w:rPr>
        <w:t>account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external</w:t>
      </w:r>
      <w:r>
        <w:rPr>
          <w:spacing w:val="10"/>
          <w:sz w:val="21"/>
        </w:rPr>
        <w:t xml:space="preserve"> </w:t>
      </w:r>
      <w:r>
        <w:rPr>
          <w:sz w:val="21"/>
        </w:rPr>
        <w:t>servicing,</w:t>
      </w:r>
      <w:r>
        <w:rPr>
          <w:spacing w:val="6"/>
          <w:sz w:val="21"/>
        </w:rPr>
        <w:t xml:space="preserve"> </w:t>
      </w:r>
      <w:r>
        <w:rPr>
          <w:sz w:val="21"/>
        </w:rPr>
        <w:t>storage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parking.</w:t>
      </w:r>
      <w:r>
        <w:rPr>
          <w:spacing w:val="6"/>
          <w:sz w:val="21"/>
        </w:rPr>
        <w:t xml:space="preserve"> </w:t>
      </w:r>
      <w:r>
        <w:rPr>
          <w:sz w:val="21"/>
        </w:rPr>
        <w:t>Offices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6"/>
          <w:sz w:val="21"/>
        </w:rPr>
        <w:t xml:space="preserve"> </w:t>
      </w:r>
      <w:r>
        <w:rPr>
          <w:sz w:val="21"/>
        </w:rPr>
        <w:t>vary</w:t>
      </w:r>
      <w:r>
        <w:rPr>
          <w:spacing w:val="9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1"/>
          <w:sz w:val="21"/>
        </w:rPr>
        <w:t xml:space="preserve"> </w:t>
      </w:r>
      <w:r>
        <w:rPr>
          <w:sz w:val="21"/>
        </w:rPr>
        <w:t>dependent</w:t>
      </w:r>
      <w:r>
        <w:rPr>
          <w:spacing w:val="3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location,</w:t>
      </w:r>
      <w:r>
        <w:rPr>
          <w:spacing w:val="9"/>
          <w:sz w:val="21"/>
        </w:rPr>
        <w:t xml:space="preserve"> </w:t>
      </w:r>
      <w:r>
        <w:rPr>
          <w:sz w:val="21"/>
        </w:rPr>
        <w:t>town</w:t>
      </w:r>
      <w:r>
        <w:rPr>
          <w:spacing w:val="4"/>
          <w:sz w:val="21"/>
        </w:rPr>
        <w:t xml:space="preserve"> </w:t>
      </w:r>
      <w:r>
        <w:rPr>
          <w:sz w:val="21"/>
        </w:rPr>
        <w:t>centre</w:t>
      </w:r>
      <w:r>
        <w:rPr>
          <w:spacing w:val="3"/>
          <w:sz w:val="21"/>
        </w:rPr>
        <w:t xml:space="preserve"> </w:t>
      </w:r>
      <w:r>
        <w:rPr>
          <w:sz w:val="21"/>
        </w:rPr>
        <w:t>offices</w:t>
      </w:r>
      <w:r>
        <w:rPr>
          <w:spacing w:val="1"/>
          <w:sz w:val="21"/>
        </w:rPr>
        <w:t xml:space="preserve"> </w:t>
      </w:r>
      <w:r>
        <w:rPr>
          <w:sz w:val="21"/>
        </w:rPr>
        <w:t>may</w:t>
      </w:r>
      <w:r>
        <w:rPr>
          <w:spacing w:val="5"/>
          <w:sz w:val="21"/>
        </w:rPr>
        <w:t xml:space="preserve"> </w:t>
      </w:r>
      <w:r>
        <w:rPr>
          <w:sz w:val="21"/>
        </w:rPr>
        <w:t>take</w:t>
      </w:r>
      <w:r>
        <w:rPr>
          <w:spacing w:val="6"/>
          <w:sz w:val="21"/>
        </w:rPr>
        <w:t xml:space="preserve"> </w:t>
      </w:r>
      <w:r>
        <w:rPr>
          <w:sz w:val="21"/>
        </w:rPr>
        <w:t>up</w:t>
      </w:r>
      <w:r>
        <w:rPr>
          <w:spacing w:val="6"/>
          <w:sz w:val="21"/>
        </w:rPr>
        <w:t xml:space="preserve"> </w:t>
      </w:r>
      <w:r>
        <w:rPr>
          <w:sz w:val="21"/>
        </w:rPr>
        <w:t>100%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site</w:t>
      </w:r>
      <w:r>
        <w:rPr>
          <w:spacing w:val="11"/>
          <w:sz w:val="21"/>
        </w:rPr>
        <w:t xml:space="preserve"> </w:t>
      </w:r>
      <w:r>
        <w:rPr>
          <w:sz w:val="21"/>
        </w:rPr>
        <w:t>area</w:t>
      </w:r>
      <w:r>
        <w:rPr>
          <w:spacing w:val="8"/>
          <w:sz w:val="21"/>
        </w:rPr>
        <w:t xml:space="preserve"> </w:t>
      </w:r>
      <w:r>
        <w:rPr>
          <w:sz w:val="21"/>
        </w:rPr>
        <w:t>whereas</w:t>
      </w:r>
      <w:r>
        <w:rPr>
          <w:spacing w:val="5"/>
          <w:sz w:val="21"/>
        </w:rPr>
        <w:t xml:space="preserve"> </w:t>
      </w:r>
      <w:r>
        <w:rPr>
          <w:sz w:val="21"/>
        </w:rPr>
        <w:t>out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town</w:t>
      </w:r>
      <w:r>
        <w:rPr>
          <w:spacing w:val="2"/>
          <w:sz w:val="21"/>
        </w:rPr>
        <w:t xml:space="preserve"> </w:t>
      </w:r>
      <w:r>
        <w:rPr>
          <w:sz w:val="21"/>
        </w:rPr>
        <w:t>locations</w:t>
      </w:r>
      <w:r>
        <w:rPr>
          <w:spacing w:val="7"/>
          <w:sz w:val="21"/>
        </w:rPr>
        <w:t xml:space="preserve"> </w:t>
      </w:r>
      <w:r>
        <w:rPr>
          <w:sz w:val="21"/>
        </w:rPr>
        <w:t>where</w:t>
      </w:r>
      <w:r>
        <w:rPr>
          <w:spacing w:val="7"/>
          <w:sz w:val="21"/>
        </w:rPr>
        <w:t xml:space="preserve"> </w:t>
      </w:r>
      <w:r>
        <w:rPr>
          <w:sz w:val="21"/>
        </w:rPr>
        <w:t>car</w:t>
      </w:r>
      <w:r>
        <w:rPr>
          <w:spacing w:val="7"/>
          <w:sz w:val="21"/>
        </w:rPr>
        <w:t xml:space="preserve"> </w:t>
      </w:r>
      <w:r>
        <w:rPr>
          <w:sz w:val="21"/>
        </w:rPr>
        <w:t>parking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primary</w:t>
      </w:r>
      <w:r>
        <w:rPr>
          <w:spacing w:val="6"/>
          <w:sz w:val="21"/>
        </w:rPr>
        <w:t xml:space="preserve"> </w:t>
      </w:r>
      <w:r>
        <w:rPr>
          <w:sz w:val="21"/>
        </w:rPr>
        <w:t>consideration,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floorplate</w:t>
      </w:r>
      <w:r>
        <w:rPr>
          <w:spacing w:val="8"/>
          <w:sz w:val="21"/>
        </w:rPr>
        <w:t xml:space="preserve"> </w:t>
      </w:r>
      <w:r>
        <w:rPr>
          <w:sz w:val="21"/>
        </w:rPr>
        <w:t>may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only</w:t>
      </w:r>
      <w:r>
        <w:rPr>
          <w:spacing w:val="8"/>
          <w:sz w:val="21"/>
        </w:rPr>
        <w:t xml:space="preserve"> </w:t>
      </w:r>
      <w:r>
        <w:rPr>
          <w:sz w:val="21"/>
        </w:rPr>
        <w:t>25%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site</w:t>
      </w:r>
      <w:r>
        <w:rPr>
          <w:spacing w:val="5"/>
          <w:sz w:val="21"/>
        </w:rPr>
        <w:t xml:space="preserve"> </w:t>
      </w:r>
      <w:r>
        <w:rPr>
          <w:sz w:val="21"/>
        </w:rPr>
        <w:t>area.</w:t>
      </w:r>
      <w:r>
        <w:rPr>
          <w:spacing w:val="4"/>
          <w:sz w:val="21"/>
        </w:rPr>
        <w:t xml:space="preserve"> </w:t>
      </w:r>
      <w:r>
        <w:rPr>
          <w:sz w:val="21"/>
        </w:rPr>
        <w:t>Food</w:t>
      </w:r>
      <w:r>
        <w:rPr>
          <w:spacing w:val="5"/>
          <w:sz w:val="21"/>
        </w:rPr>
        <w:t xml:space="preserve"> </w:t>
      </w:r>
      <w:r>
        <w:rPr>
          <w:sz w:val="21"/>
        </w:rPr>
        <w:t>retailing</w:t>
      </w:r>
      <w:r>
        <w:rPr>
          <w:spacing w:val="6"/>
          <w:sz w:val="21"/>
        </w:rPr>
        <w:t xml:space="preserve"> </w:t>
      </w:r>
      <w:r>
        <w:rPr>
          <w:sz w:val="21"/>
        </w:rPr>
        <w:t>generally</w:t>
      </w:r>
      <w:r>
        <w:rPr>
          <w:spacing w:val="3"/>
          <w:sz w:val="21"/>
        </w:rPr>
        <w:t xml:space="preserve"> </w:t>
      </w:r>
      <w:r>
        <w:rPr>
          <w:sz w:val="21"/>
        </w:rPr>
        <w:t>has</w:t>
      </w:r>
      <w:r>
        <w:rPr>
          <w:spacing w:val="7"/>
          <w:sz w:val="21"/>
        </w:rPr>
        <w:t xml:space="preserve"> </w:t>
      </w:r>
      <w:r>
        <w:rPr>
          <w:sz w:val="21"/>
        </w:rPr>
        <w:t>high</w:t>
      </w:r>
      <w:r>
        <w:rPr>
          <w:spacing w:val="2"/>
          <w:sz w:val="21"/>
        </w:rPr>
        <w:t xml:space="preserve"> </w:t>
      </w:r>
      <w:r>
        <w:rPr>
          <w:sz w:val="21"/>
        </w:rPr>
        <w:t>car</w:t>
      </w:r>
      <w:r>
        <w:rPr>
          <w:spacing w:val="7"/>
          <w:sz w:val="21"/>
        </w:rPr>
        <w:t xml:space="preserve"> </w:t>
      </w:r>
      <w:r>
        <w:rPr>
          <w:sz w:val="21"/>
        </w:rPr>
        <w:t>parking</w:t>
      </w:r>
      <w:r>
        <w:rPr>
          <w:spacing w:val="7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large</w:t>
      </w:r>
      <w:r>
        <w:rPr>
          <w:spacing w:val="3"/>
          <w:sz w:val="21"/>
        </w:rPr>
        <w:t xml:space="preserve"> </w:t>
      </w:r>
      <w:r>
        <w:rPr>
          <w:sz w:val="21"/>
        </w:rPr>
        <w:t>site</w:t>
      </w:r>
      <w:r>
        <w:rPr>
          <w:spacing w:val="9"/>
          <w:sz w:val="21"/>
        </w:rPr>
        <w:t xml:space="preserve"> </w:t>
      </w:r>
      <w:r>
        <w:rPr>
          <w:sz w:val="21"/>
        </w:rPr>
        <w:t>areas</w:t>
      </w:r>
      <w:r>
        <w:rPr>
          <w:spacing w:val="1"/>
          <w:sz w:val="21"/>
        </w:rPr>
        <w:t xml:space="preserve"> </w:t>
      </w:r>
      <w:r>
        <w:rPr>
          <w:sz w:val="21"/>
        </w:rPr>
        <w:t>compared</w:t>
      </w:r>
      <w:r>
        <w:rPr>
          <w:spacing w:val="-2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floorplates.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185"/>
        </w:tabs>
        <w:spacing w:before="1" w:line="244" w:lineRule="auto"/>
        <w:ind w:right="1822" w:firstLine="0"/>
        <w:rPr>
          <w:sz w:val="21"/>
        </w:rPr>
      </w:pP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3"/>
          <w:sz w:val="21"/>
        </w:rPr>
        <w:t xml:space="preserve"> </w:t>
      </w:r>
      <w:r>
        <w:rPr>
          <w:sz w:val="21"/>
        </w:rPr>
        <w:t>model</w:t>
      </w:r>
      <w:r>
        <w:rPr>
          <w:spacing w:val="6"/>
          <w:sz w:val="21"/>
        </w:rPr>
        <w:t xml:space="preserve"> </w:t>
      </w:r>
      <w:r>
        <w:rPr>
          <w:sz w:val="21"/>
        </w:rPr>
        <w:t>also</w:t>
      </w:r>
      <w:r>
        <w:rPr>
          <w:spacing w:val="4"/>
          <w:sz w:val="21"/>
        </w:rPr>
        <w:t xml:space="preserve"> </w:t>
      </w:r>
      <w:r>
        <w:rPr>
          <w:sz w:val="21"/>
        </w:rPr>
        <w:t>makes</w:t>
      </w:r>
      <w:r>
        <w:rPr>
          <w:spacing w:val="7"/>
          <w:sz w:val="21"/>
        </w:rPr>
        <w:t xml:space="preserve"> </w:t>
      </w:r>
      <w:r>
        <w:rPr>
          <w:sz w:val="21"/>
        </w:rPr>
        <w:t>allowance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net:gross</w:t>
      </w:r>
      <w:r>
        <w:rPr>
          <w:spacing w:val="5"/>
          <w:sz w:val="21"/>
        </w:rPr>
        <w:t xml:space="preserve"> </w:t>
      </w:r>
      <w:r>
        <w:rPr>
          <w:sz w:val="21"/>
        </w:rPr>
        <w:t>floorspace.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many</w:t>
      </w:r>
      <w:r>
        <w:rPr>
          <w:spacing w:val="3"/>
          <w:sz w:val="21"/>
        </w:rPr>
        <w:t xml:space="preserve"> </w:t>
      </w:r>
      <w:r>
        <w:rPr>
          <w:sz w:val="21"/>
        </w:rPr>
        <w:t>forms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commercial</w:t>
      </w:r>
      <w:r>
        <w:rPr>
          <w:spacing w:val="1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such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9"/>
          <w:sz w:val="21"/>
        </w:rPr>
        <w:t xml:space="preserve"> </w:t>
      </w:r>
      <w:r>
        <w:rPr>
          <w:sz w:val="21"/>
        </w:rPr>
        <w:t>industrial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retail,</w:t>
      </w:r>
      <w:r>
        <w:rPr>
          <w:spacing w:val="6"/>
          <w:sz w:val="21"/>
        </w:rPr>
        <w:t xml:space="preserve"> </w:t>
      </w:r>
      <w:r>
        <w:rPr>
          <w:sz w:val="21"/>
        </w:rPr>
        <w:t>generally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entire</w:t>
      </w:r>
      <w:r>
        <w:rPr>
          <w:spacing w:val="10"/>
          <w:sz w:val="21"/>
        </w:rPr>
        <w:t xml:space="preserve"> </w:t>
      </w:r>
      <w:r>
        <w:rPr>
          <w:sz w:val="21"/>
        </w:rPr>
        <w:t>internal</w:t>
      </w:r>
      <w:r>
        <w:rPr>
          <w:spacing w:val="12"/>
          <w:sz w:val="21"/>
        </w:rPr>
        <w:t xml:space="preserve"> </w:t>
      </w:r>
      <w:r>
        <w:rPr>
          <w:sz w:val="21"/>
        </w:rPr>
        <w:t>floorspace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deemed</w:t>
      </w:r>
      <w:r>
        <w:rPr>
          <w:spacing w:val="8"/>
          <w:sz w:val="21"/>
        </w:rPr>
        <w:t xml:space="preserve"> </w:t>
      </w:r>
      <w:r>
        <w:rPr>
          <w:sz w:val="21"/>
        </w:rPr>
        <w:t>lettable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therefore</w:t>
      </w:r>
      <w:r>
        <w:rPr>
          <w:spacing w:val="6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per</w:t>
      </w:r>
      <w:r>
        <w:rPr>
          <w:spacing w:val="11"/>
          <w:sz w:val="21"/>
        </w:rPr>
        <w:t xml:space="preserve"> </w:t>
      </w:r>
      <w:r>
        <w:rPr>
          <w:sz w:val="21"/>
        </w:rPr>
        <w:t>sqm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4"/>
          <w:sz w:val="21"/>
        </w:rPr>
        <w:t xml:space="preserve"> </w:t>
      </w:r>
      <w:r>
        <w:rPr>
          <w:sz w:val="21"/>
        </w:rPr>
        <w:t>costs</w:t>
      </w:r>
      <w:r>
        <w:rPr>
          <w:spacing w:val="9"/>
          <w:sz w:val="21"/>
        </w:rPr>
        <w:t xml:space="preserve"> </w:t>
      </w:r>
      <w:r>
        <w:rPr>
          <w:sz w:val="21"/>
        </w:rPr>
        <w:t>per</w:t>
      </w:r>
      <w:r>
        <w:rPr>
          <w:spacing w:val="8"/>
          <w:sz w:val="21"/>
        </w:rPr>
        <w:t xml:space="preserve"> </w:t>
      </w:r>
      <w:r>
        <w:rPr>
          <w:sz w:val="21"/>
        </w:rPr>
        <w:t>sqm</w:t>
      </w:r>
      <w:r>
        <w:rPr>
          <w:spacing w:val="5"/>
          <w:sz w:val="21"/>
        </w:rPr>
        <w:t xml:space="preserve"> </w:t>
      </w:r>
      <w:r>
        <w:rPr>
          <w:sz w:val="21"/>
        </w:rPr>
        <w:t>apply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same</w:t>
      </w:r>
      <w:r>
        <w:rPr>
          <w:spacing w:val="2"/>
          <w:sz w:val="21"/>
        </w:rPr>
        <w:t xml:space="preserve"> </w:t>
      </w:r>
      <w:r>
        <w:rPr>
          <w:sz w:val="21"/>
        </w:rPr>
        <w:t>area.</w:t>
      </w:r>
      <w:r>
        <w:rPr>
          <w:spacing w:val="4"/>
          <w:sz w:val="21"/>
        </w:rPr>
        <w:t xml:space="preserve"> </w:t>
      </w:r>
      <w:r>
        <w:rPr>
          <w:sz w:val="21"/>
        </w:rPr>
        <w:t>However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some</w:t>
      </w:r>
      <w:r>
        <w:rPr>
          <w:spacing w:val="5"/>
          <w:sz w:val="21"/>
        </w:rPr>
        <w:t xml:space="preserve"> </w:t>
      </w:r>
      <w:r>
        <w:rPr>
          <w:sz w:val="21"/>
        </w:rPr>
        <w:t>commercial</w:t>
      </w:r>
      <w:r>
        <w:rPr>
          <w:spacing w:val="7"/>
          <w:sz w:val="21"/>
        </w:rPr>
        <w:t xml:space="preserve"> </w:t>
      </w:r>
      <w:r>
        <w:rPr>
          <w:sz w:val="21"/>
        </w:rPr>
        <w:t>categories</w:t>
      </w:r>
      <w:r>
        <w:rPr>
          <w:spacing w:val="1"/>
          <w:sz w:val="21"/>
        </w:rPr>
        <w:t xml:space="preserve"> </w:t>
      </w:r>
      <w:r>
        <w:rPr>
          <w:sz w:val="21"/>
        </w:rPr>
        <w:t>(e.g.</w:t>
      </w:r>
      <w:r>
        <w:rPr>
          <w:spacing w:val="4"/>
          <w:sz w:val="21"/>
        </w:rPr>
        <w:t xml:space="preserve"> </w:t>
      </w:r>
      <w:r>
        <w:rPr>
          <w:sz w:val="21"/>
        </w:rPr>
        <w:t>offices)</w:t>
      </w:r>
      <w:r>
        <w:rPr>
          <w:spacing w:val="6"/>
          <w:sz w:val="21"/>
        </w:rPr>
        <w:t xml:space="preserve"> </w:t>
      </w:r>
      <w:r>
        <w:rPr>
          <w:sz w:val="21"/>
        </w:rPr>
        <w:t>some</w:t>
      </w:r>
      <w:r>
        <w:rPr>
          <w:spacing w:val="7"/>
          <w:sz w:val="21"/>
        </w:rPr>
        <w:t xml:space="preserve"> </w:t>
      </w:r>
      <w:r>
        <w:rPr>
          <w:sz w:val="21"/>
        </w:rPr>
        <w:t>spaces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10"/>
          <w:sz w:val="21"/>
        </w:rPr>
        <w:t xml:space="preserve"> </w:t>
      </w:r>
      <w:r>
        <w:rPr>
          <w:sz w:val="21"/>
        </w:rPr>
        <w:t>not</w:t>
      </w:r>
      <w:r>
        <w:rPr>
          <w:spacing w:val="1"/>
          <w:sz w:val="21"/>
        </w:rPr>
        <w:t xml:space="preserve"> </w:t>
      </w:r>
      <w:r>
        <w:rPr>
          <w:sz w:val="21"/>
        </w:rPr>
        <w:t>considered</w:t>
      </w:r>
      <w:r>
        <w:rPr>
          <w:spacing w:val="5"/>
          <w:sz w:val="21"/>
        </w:rPr>
        <w:t xml:space="preserve"> </w:t>
      </w:r>
      <w:r>
        <w:rPr>
          <w:sz w:val="21"/>
        </w:rPr>
        <w:t>lettable</w:t>
      </w:r>
      <w:r>
        <w:rPr>
          <w:spacing w:val="7"/>
          <w:sz w:val="21"/>
        </w:rPr>
        <w:t xml:space="preserve"> </w:t>
      </w:r>
      <w:r>
        <w:rPr>
          <w:sz w:val="21"/>
        </w:rPr>
        <w:t>(corridors,</w:t>
      </w:r>
      <w:r>
        <w:rPr>
          <w:spacing w:val="10"/>
          <w:sz w:val="21"/>
        </w:rPr>
        <w:t xml:space="preserve"> </w:t>
      </w:r>
      <w:r>
        <w:rPr>
          <w:sz w:val="21"/>
        </w:rPr>
        <w:t>stairwells,</w:t>
      </w:r>
      <w:r>
        <w:rPr>
          <w:spacing w:val="9"/>
          <w:sz w:val="21"/>
        </w:rPr>
        <w:t xml:space="preserve"> </w:t>
      </w:r>
      <w:r>
        <w:rPr>
          <w:sz w:val="21"/>
        </w:rPr>
        <w:t>lifts</w:t>
      </w:r>
      <w:r>
        <w:rPr>
          <w:spacing w:val="4"/>
          <w:sz w:val="21"/>
        </w:rPr>
        <w:t xml:space="preserve"> </w:t>
      </w:r>
      <w:r>
        <w:rPr>
          <w:sz w:val="21"/>
        </w:rPr>
        <w:t>etc.)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therefore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values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costs</w:t>
      </w:r>
      <w:r>
        <w:rPr>
          <w:spacing w:val="4"/>
          <w:sz w:val="21"/>
        </w:rPr>
        <w:t xml:space="preserve"> </w:t>
      </w:r>
      <w:r>
        <w:rPr>
          <w:sz w:val="21"/>
        </w:rPr>
        <w:t>must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applied</w:t>
      </w:r>
      <w:r>
        <w:rPr>
          <w:spacing w:val="5"/>
          <w:sz w:val="21"/>
        </w:rPr>
        <w:t xml:space="preserve"> </w:t>
      </w:r>
      <w:r>
        <w:rPr>
          <w:sz w:val="21"/>
        </w:rPr>
        <w:t>differentially.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net:gross</w:t>
      </w:r>
      <w:r>
        <w:rPr>
          <w:spacing w:val="7"/>
          <w:sz w:val="21"/>
        </w:rPr>
        <w:t xml:space="preserve"> </w:t>
      </w:r>
      <w:r>
        <w:rPr>
          <w:sz w:val="21"/>
        </w:rPr>
        <w:t>floorspace</w:t>
      </w:r>
      <w:r>
        <w:rPr>
          <w:spacing w:val="7"/>
          <w:sz w:val="21"/>
        </w:rPr>
        <w:t xml:space="preserve"> </w:t>
      </w:r>
      <w:r>
        <w:rPr>
          <w:sz w:val="21"/>
        </w:rPr>
        <w:t>ratio</w:t>
      </w:r>
      <w:r>
        <w:rPr>
          <w:spacing w:val="6"/>
          <w:sz w:val="21"/>
        </w:rPr>
        <w:t xml:space="preserve"> </w:t>
      </w:r>
      <w:r>
        <w:rPr>
          <w:sz w:val="21"/>
        </w:rPr>
        <w:t>enables</w:t>
      </w:r>
      <w:r>
        <w:rPr>
          <w:spacing w:val="8"/>
          <w:sz w:val="21"/>
        </w:rPr>
        <w:t xml:space="preserve"> </w:t>
      </w:r>
      <w:r>
        <w:rPr>
          <w:sz w:val="21"/>
        </w:rPr>
        <w:t>this</w:t>
      </w:r>
      <w:r>
        <w:rPr>
          <w:spacing w:val="9"/>
          <w:sz w:val="21"/>
        </w:rPr>
        <w:t xml:space="preserve"> </w:t>
      </w:r>
      <w:r>
        <w:rPr>
          <w:sz w:val="21"/>
        </w:rPr>
        <w:t>adjustment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7"/>
          <w:sz w:val="21"/>
        </w:rPr>
        <w:t xml:space="preserve"> </w:t>
      </w:r>
      <w:r>
        <w:rPr>
          <w:sz w:val="21"/>
        </w:rPr>
        <w:t>taken</w:t>
      </w:r>
      <w:r>
        <w:rPr>
          <w:spacing w:val="6"/>
          <w:sz w:val="21"/>
        </w:rPr>
        <w:t xml:space="preserve"> </w:t>
      </w:r>
      <w:r>
        <w:rPr>
          <w:sz w:val="21"/>
        </w:rPr>
        <w:t>into</w:t>
      </w:r>
      <w:r>
        <w:rPr>
          <w:spacing w:val="1"/>
          <w:sz w:val="21"/>
        </w:rPr>
        <w:t xml:space="preserve"> </w:t>
      </w:r>
      <w:r>
        <w:rPr>
          <w:sz w:val="21"/>
        </w:rPr>
        <w:t>account.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6"/>
        </w:numPr>
        <w:tabs>
          <w:tab w:val="left" w:pos="2232"/>
        </w:tabs>
        <w:spacing w:line="244" w:lineRule="auto"/>
        <w:ind w:right="2258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table</w:t>
      </w:r>
      <w:r>
        <w:rPr>
          <w:spacing w:val="9"/>
          <w:sz w:val="21"/>
        </w:rPr>
        <w:t xml:space="preserve"> </w:t>
      </w:r>
      <w:r>
        <w:rPr>
          <w:sz w:val="21"/>
        </w:rPr>
        <w:t>below</w:t>
      </w:r>
      <w:r>
        <w:rPr>
          <w:spacing w:val="13"/>
          <w:sz w:val="21"/>
        </w:rPr>
        <w:t xml:space="preserve"> </w:t>
      </w:r>
      <w:r>
        <w:rPr>
          <w:sz w:val="21"/>
        </w:rPr>
        <w:t>illustrates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commercial</w:t>
      </w:r>
      <w:r>
        <w:rPr>
          <w:spacing w:val="8"/>
          <w:sz w:val="21"/>
        </w:rPr>
        <w:t xml:space="preserve"> </w:t>
      </w:r>
      <w:r>
        <w:rPr>
          <w:sz w:val="21"/>
        </w:rPr>
        <w:t>category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sample</w:t>
      </w:r>
      <w:r>
        <w:rPr>
          <w:spacing w:val="12"/>
          <w:sz w:val="21"/>
        </w:rPr>
        <w:t xml:space="preserve"> </w:t>
      </w:r>
      <w:r>
        <w:rPr>
          <w:sz w:val="21"/>
        </w:rPr>
        <w:t>testing</w:t>
      </w:r>
      <w:r>
        <w:rPr>
          <w:spacing w:val="1"/>
          <w:sz w:val="21"/>
        </w:rPr>
        <w:t xml:space="preserve"> </w:t>
      </w:r>
      <w:r>
        <w:rPr>
          <w:sz w:val="21"/>
        </w:rPr>
        <w:t>undertaken</w:t>
      </w:r>
      <w:r>
        <w:rPr>
          <w:spacing w:val="2"/>
          <w:sz w:val="21"/>
        </w:rPr>
        <w:t xml:space="preserve"> </w:t>
      </w:r>
      <w:r>
        <w:rPr>
          <w:sz w:val="21"/>
        </w:rPr>
        <w:t>as</w:t>
      </w:r>
      <w:r>
        <w:rPr>
          <w:spacing w:val="-1"/>
          <w:sz w:val="21"/>
        </w:rPr>
        <w:t xml:space="preserve"> </w:t>
      </w:r>
      <w:r>
        <w:rPr>
          <w:sz w:val="21"/>
        </w:rPr>
        <w:t>well</w:t>
      </w:r>
      <w:r>
        <w:rPr>
          <w:spacing w:val="2"/>
          <w:sz w:val="21"/>
        </w:rPr>
        <w:t xml:space="preserve"> </w:t>
      </w:r>
      <w:r>
        <w:rPr>
          <w:sz w:val="21"/>
        </w:rPr>
        <w:t>as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density</w:t>
      </w:r>
      <w:r>
        <w:rPr>
          <w:spacing w:val="4"/>
          <w:sz w:val="21"/>
        </w:rPr>
        <w:t xml:space="preserve"> </w:t>
      </w:r>
      <w:r>
        <w:rPr>
          <w:sz w:val="21"/>
        </w:rPr>
        <w:t>assumptions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net:gross</w:t>
      </w:r>
      <w:r>
        <w:rPr>
          <w:spacing w:val="1"/>
          <w:sz w:val="21"/>
        </w:rPr>
        <w:t xml:space="preserve"> </w:t>
      </w:r>
      <w:r>
        <w:rPr>
          <w:sz w:val="21"/>
        </w:rPr>
        <w:t>floorspace</w:t>
      </w:r>
      <w:r>
        <w:rPr>
          <w:spacing w:val="5"/>
          <w:sz w:val="21"/>
        </w:rPr>
        <w:t xml:space="preserve"> </w:t>
      </w:r>
      <w:r>
        <w:rPr>
          <w:sz w:val="21"/>
        </w:rPr>
        <w:t>ratio.</w:t>
      </w:r>
    </w:p>
    <w:p w:rsidR="00780871" w:rsidRDefault="00780871">
      <w:pPr>
        <w:pStyle w:val="BodyText"/>
        <w:spacing w:before="1"/>
      </w:pPr>
    </w:p>
    <w:tbl>
      <w:tblPr>
        <w:tblW w:w="0" w:type="auto"/>
        <w:tblInd w:w="201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61"/>
        <w:gridCol w:w="1303"/>
        <w:gridCol w:w="1151"/>
        <w:gridCol w:w="1067"/>
        <w:gridCol w:w="2220"/>
      </w:tblGrid>
      <w:tr w:rsidR="00780871">
        <w:trPr>
          <w:trHeight w:val="474"/>
        </w:trPr>
        <w:tc>
          <w:tcPr>
            <w:tcW w:w="8302" w:type="dxa"/>
            <w:gridSpan w:val="5"/>
            <w:tcBorders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3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E26B0A"/>
                <w:sz w:val="19"/>
              </w:rPr>
              <w:t>Commercial</w:t>
            </w:r>
            <w:r>
              <w:rPr>
                <w:rFonts w:ascii="Calibri"/>
                <w:b/>
                <w:color w:val="E26B0A"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Development</w:t>
            </w:r>
            <w:r>
              <w:rPr>
                <w:rFonts w:ascii="Calibri"/>
                <w:b/>
                <w:color w:val="E26B0A"/>
                <w:spacing w:val="16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Sample</w:t>
            </w:r>
            <w:r>
              <w:rPr>
                <w:rFonts w:ascii="Calibri"/>
                <w:b/>
                <w:color w:val="E26B0A"/>
                <w:spacing w:val="15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Typology</w:t>
            </w:r>
          </w:p>
          <w:p w:rsidR="00780871" w:rsidRDefault="00F76F8C">
            <w:pPr>
              <w:pStyle w:val="TableParagraph"/>
              <w:spacing w:before="8" w:line="21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E26B0A"/>
                <w:sz w:val="19"/>
              </w:rPr>
              <w:t>Unit</w:t>
            </w:r>
            <w:r>
              <w:rPr>
                <w:rFonts w:ascii="Calibri"/>
                <w:b/>
                <w:color w:val="E26B0A"/>
                <w:spacing w:val="4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Size</w:t>
            </w:r>
            <w:r>
              <w:rPr>
                <w:rFonts w:ascii="Calibri"/>
                <w:b/>
                <w:color w:val="E26B0A"/>
                <w:spacing w:val="4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&amp;</w:t>
            </w:r>
            <w:r>
              <w:rPr>
                <w:rFonts w:ascii="Calibri"/>
                <w:b/>
                <w:color w:val="E26B0A"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Land</w:t>
            </w:r>
            <w:r>
              <w:rPr>
                <w:rFonts w:ascii="Calibri"/>
                <w:b/>
                <w:color w:val="E26B0A"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Plot</w:t>
            </w:r>
            <w:r>
              <w:rPr>
                <w:rFonts w:ascii="Calibri"/>
                <w:b/>
                <w:color w:val="E26B0A"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Ratio</w:t>
            </w:r>
          </w:p>
        </w:tc>
      </w:tr>
      <w:tr w:rsidR="00780871">
        <w:trPr>
          <w:trHeight w:val="477"/>
        </w:trPr>
        <w:tc>
          <w:tcPr>
            <w:tcW w:w="8302" w:type="dxa"/>
            <w:gridSpan w:val="5"/>
            <w:tcBorders>
              <w:top w:val="nil"/>
              <w:bottom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6"/>
              <w:ind w:left="59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Plot</w:t>
            </w:r>
            <w:r>
              <w:rPr>
                <w:rFonts w:ascii="Calibri"/>
                <w:spacing w:val="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Ratio</w:t>
            </w:r>
          </w:p>
          <w:p w:rsidR="00780871" w:rsidRDefault="00F76F8C">
            <w:pPr>
              <w:pStyle w:val="TableParagraph"/>
              <w:tabs>
                <w:tab w:val="left" w:pos="2896"/>
                <w:tab w:val="left" w:pos="3683"/>
                <w:tab w:val="left" w:pos="4760"/>
              </w:tabs>
              <w:spacing w:before="6" w:line="214" w:lineRule="exact"/>
              <w:ind w:left="119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Unit</w:t>
            </w:r>
            <w:r>
              <w:rPr>
                <w:rFonts w:ascii="Calibri"/>
                <w:spacing w:val="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Size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Sqm</w:t>
            </w:r>
            <w:r>
              <w:rPr>
                <w:rFonts w:ascii="Calibri"/>
                <w:sz w:val="19"/>
              </w:rPr>
              <w:tab/>
              <w:t>%</w:t>
            </w:r>
            <w:r>
              <w:rPr>
                <w:rFonts w:ascii="Calibri"/>
                <w:sz w:val="19"/>
              </w:rPr>
              <w:tab/>
              <w:t>Gross:Net</w:t>
            </w:r>
            <w:r>
              <w:rPr>
                <w:rFonts w:ascii="Calibri"/>
                <w:sz w:val="19"/>
              </w:rPr>
              <w:tab/>
              <w:t>Sample</w:t>
            </w:r>
          </w:p>
        </w:tc>
      </w:tr>
      <w:tr w:rsidR="00780871">
        <w:trPr>
          <w:trHeight w:val="232"/>
        </w:trPr>
        <w:tc>
          <w:tcPr>
            <w:tcW w:w="2561" w:type="dxa"/>
            <w:vMerge w:val="restart"/>
            <w:tcBorders>
              <w:top w:val="nil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Industrial</w:t>
            </w:r>
          </w:p>
          <w:p w:rsidR="00780871" w:rsidRDefault="00F76F8C">
            <w:pPr>
              <w:pStyle w:val="TableParagraph"/>
              <w:spacing w:before="16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Storage</w:t>
            </w:r>
            <w:r>
              <w:rPr>
                <w:rFonts w:ascii="Calibri"/>
                <w:spacing w:val="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&amp;</w:t>
            </w:r>
            <w:r>
              <w:rPr>
                <w:rFonts w:ascii="Calibri"/>
                <w:spacing w:val="1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Distribution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" w:line="209" w:lineRule="exact"/>
              <w:ind w:right="442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1000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" w:line="209" w:lineRule="exact"/>
              <w:ind w:left="345" w:right="33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200%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9" w:line="163" w:lineRule="exact"/>
              <w:ind w:left="415" w:right="396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1.0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80871" w:rsidRDefault="00F76F8C">
            <w:pPr>
              <w:pStyle w:val="TableParagraph"/>
              <w:spacing w:before="3" w:line="209" w:lineRule="exact"/>
              <w:ind w:left="10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Factory</w:t>
            </w:r>
            <w:r>
              <w:rPr>
                <w:rFonts w:ascii="Calibri"/>
                <w:spacing w:val="1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Unit</w:t>
            </w:r>
          </w:p>
        </w:tc>
      </w:tr>
      <w:tr w:rsidR="00780871">
        <w:trPr>
          <w:trHeight w:val="224"/>
        </w:trPr>
        <w:tc>
          <w:tcPr>
            <w:tcW w:w="2561" w:type="dxa"/>
            <w:vMerge/>
            <w:tcBorders>
              <w:top w:val="nil"/>
              <w:right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line="205" w:lineRule="exact"/>
              <w:ind w:right="442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3000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line="205" w:lineRule="exact"/>
              <w:ind w:left="344" w:right="33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200%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6" w:line="158" w:lineRule="exact"/>
              <w:ind w:left="418" w:right="396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1:0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80871" w:rsidRDefault="00F76F8C">
            <w:pPr>
              <w:pStyle w:val="TableParagraph"/>
              <w:spacing w:line="205" w:lineRule="exact"/>
              <w:ind w:left="109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Distribution</w:t>
            </w:r>
            <w:r>
              <w:rPr>
                <w:rFonts w:ascii="Calibri"/>
                <w:spacing w:val="1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Warehouse</w:t>
            </w:r>
          </w:p>
        </w:tc>
      </w:tr>
      <w:tr w:rsidR="00780871">
        <w:trPr>
          <w:trHeight w:val="234"/>
        </w:trPr>
        <w:tc>
          <w:tcPr>
            <w:tcW w:w="2561" w:type="dxa"/>
            <w:vMerge/>
            <w:tcBorders>
              <w:top w:val="nil"/>
              <w:right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5741" w:type="dxa"/>
            <w:gridSpan w:val="4"/>
            <w:tcBorders>
              <w:top w:val="single" w:sz="4" w:space="0" w:color="000000"/>
              <w:left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780871" w:rsidRDefault="00F76F8C">
      <w:pPr>
        <w:pStyle w:val="BodyText"/>
        <w:spacing w:before="11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608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210185</wp:posOffset>
                </wp:positionV>
                <wp:extent cx="5378450" cy="304800"/>
                <wp:effectExtent l="0" t="0" r="0" b="0"/>
                <wp:wrapTopAndBottom/>
                <wp:docPr id="119482927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4800"/>
                          <a:chOff x="1750" y="331"/>
                          <a:chExt cx="8470" cy="480"/>
                        </a:xfrm>
                      </wpg:grpSpPr>
                      <pic:pic xmlns:pic="http://schemas.openxmlformats.org/drawingml/2006/picture">
                        <pic:nvPicPr>
                          <pic:cNvPr id="318913762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72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91849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331"/>
                            <a:ext cx="8439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5262775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400"/>
                            <a:ext cx="844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4777524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331"/>
                            <a:ext cx="847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Sustainable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Construction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Standards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373" style="position:absolute;margin-left:87.5pt;margin-top:16.55pt;width:423.5pt;height:24pt;z-index:-15695872;mso-wrap-distance-left:0;mso-wrap-distance-right:0;mso-position-horizontal-relative:page;mso-position-vertical-relative:text" coordorigin="1750,331" coordsize="8470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">
                <v:shape id="Picture 193" o:spid="_x0000_s1374" type="#_x0000_t75" style="position:absolute;left:1766;top:372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">
                  <v:imagedata r:id="rId253" o:title=""/>
                </v:shape>
                <v:shape id="Picture 192" o:spid="_x0000_s1375" type="#_x0000_t75" style="position:absolute;left:1754;top:331;width:8439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">
                  <v:imagedata r:id="rId72" o:title=""/>
                </v:shape>
                <v:shape id="Picture 191" o:spid="_x0000_s1376" type="#_x0000_t75" style="position:absolute;left:1749;top:400;width:844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">
                  <v:imagedata r:id="rId254" o:title=""/>
                </v:shape>
                <v:shape id="Text Box 190" o:spid="_x0000_s1377" type="#_x0000_t202" style="position:absolute;left:1749;top:331;width:8470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Sustainable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Construction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Standards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0"/>
        <w:rPr>
          <w:sz w:val="24"/>
        </w:rPr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1855" w:firstLine="0"/>
        <w:rPr>
          <w:sz w:val="21"/>
        </w:rPr>
      </w:pPr>
      <w:r>
        <w:rPr>
          <w:sz w:val="21"/>
        </w:rPr>
        <w:t>It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acknowledged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Code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Sustainable</w:t>
      </w:r>
      <w:r>
        <w:rPr>
          <w:spacing w:val="7"/>
          <w:sz w:val="21"/>
        </w:rPr>
        <w:t xml:space="preserve"> </w:t>
      </w:r>
      <w:r>
        <w:rPr>
          <w:sz w:val="21"/>
        </w:rPr>
        <w:t>Homes</w:t>
      </w:r>
      <w:r>
        <w:rPr>
          <w:spacing w:val="10"/>
          <w:sz w:val="21"/>
        </w:rPr>
        <w:t xml:space="preserve"> </w:t>
      </w:r>
      <w:r>
        <w:rPr>
          <w:sz w:val="21"/>
        </w:rPr>
        <w:t>have</w:t>
      </w:r>
      <w:r>
        <w:rPr>
          <w:spacing w:val="10"/>
          <w:sz w:val="21"/>
        </w:rPr>
        <w:t xml:space="preserve"> </w:t>
      </w:r>
      <w:r>
        <w:rPr>
          <w:sz w:val="21"/>
        </w:rPr>
        <w:t>been</w:t>
      </w:r>
      <w:r>
        <w:rPr>
          <w:spacing w:val="7"/>
          <w:sz w:val="21"/>
        </w:rPr>
        <w:t xml:space="preserve"> </w:t>
      </w:r>
      <w:r>
        <w:rPr>
          <w:sz w:val="21"/>
        </w:rPr>
        <w:t>replaced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10"/>
          <w:sz w:val="21"/>
        </w:rPr>
        <w:t xml:space="preserve"> </w:t>
      </w:r>
      <w:r>
        <w:rPr>
          <w:sz w:val="21"/>
        </w:rPr>
        <w:t>changes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Building</w:t>
      </w:r>
      <w:r>
        <w:rPr>
          <w:spacing w:val="6"/>
          <w:sz w:val="21"/>
        </w:rPr>
        <w:t xml:space="preserve"> </w:t>
      </w:r>
      <w:r>
        <w:rPr>
          <w:sz w:val="21"/>
        </w:rPr>
        <w:t>Regulations</w:t>
      </w:r>
      <w:r>
        <w:rPr>
          <w:spacing w:val="7"/>
          <w:sz w:val="21"/>
        </w:rPr>
        <w:t xml:space="preserve"> </w:t>
      </w:r>
      <w:r>
        <w:rPr>
          <w:sz w:val="21"/>
        </w:rPr>
        <w:t>based</w:t>
      </w:r>
      <w:r>
        <w:rPr>
          <w:spacing w:val="7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National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Standards.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6"/>
          <w:sz w:val="21"/>
        </w:rPr>
        <w:t xml:space="preserve"> </w:t>
      </w:r>
      <w:r>
        <w:rPr>
          <w:sz w:val="21"/>
        </w:rPr>
        <w:t>rates</w:t>
      </w:r>
      <w:r>
        <w:rPr>
          <w:spacing w:val="4"/>
          <w:sz w:val="21"/>
        </w:rPr>
        <w:t xml:space="preserve"> </w:t>
      </w:r>
      <w:r>
        <w:rPr>
          <w:sz w:val="21"/>
        </w:rPr>
        <w:t>reflect</w:t>
      </w:r>
      <w:r>
        <w:rPr>
          <w:spacing w:val="1"/>
          <w:sz w:val="21"/>
        </w:rPr>
        <w:t xml:space="preserve"> </w:t>
      </w:r>
      <w:r>
        <w:rPr>
          <w:sz w:val="21"/>
        </w:rPr>
        <w:t>current</w:t>
      </w:r>
      <w:r>
        <w:rPr>
          <w:spacing w:val="11"/>
          <w:sz w:val="21"/>
        </w:rPr>
        <w:t xml:space="preserve"> </w:t>
      </w:r>
      <w:r>
        <w:rPr>
          <w:sz w:val="21"/>
        </w:rPr>
        <w:t>Building</w:t>
      </w:r>
      <w:r>
        <w:rPr>
          <w:spacing w:val="7"/>
          <w:sz w:val="21"/>
        </w:rPr>
        <w:t xml:space="preserve"> </w:t>
      </w:r>
      <w:r>
        <w:rPr>
          <w:sz w:val="21"/>
        </w:rPr>
        <w:t>Regulation</w:t>
      </w:r>
      <w:r>
        <w:rPr>
          <w:spacing w:val="5"/>
          <w:sz w:val="21"/>
        </w:rPr>
        <w:t xml:space="preserve"> </w:t>
      </w:r>
      <w:r>
        <w:rPr>
          <w:sz w:val="21"/>
        </w:rPr>
        <w:t>standards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proposed</w:t>
      </w:r>
      <w:r>
        <w:rPr>
          <w:spacing w:val="6"/>
          <w:sz w:val="21"/>
        </w:rPr>
        <w:t xml:space="preserve"> </w:t>
      </w:r>
      <w:r>
        <w:rPr>
          <w:sz w:val="21"/>
        </w:rPr>
        <w:t>introduction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revised</w:t>
      </w:r>
      <w:r>
        <w:rPr>
          <w:spacing w:val="8"/>
          <w:sz w:val="21"/>
        </w:rPr>
        <w:t xml:space="preserve"> </w:t>
      </w:r>
      <w:r>
        <w:rPr>
          <w:sz w:val="21"/>
        </w:rPr>
        <w:t>Part</w:t>
      </w:r>
      <w:r>
        <w:rPr>
          <w:spacing w:val="8"/>
          <w:sz w:val="21"/>
        </w:rPr>
        <w:t xml:space="preserve"> </w:t>
      </w:r>
      <w:r>
        <w:rPr>
          <w:sz w:val="21"/>
        </w:rPr>
        <w:t>L</w:t>
      </w:r>
      <w:r>
        <w:rPr>
          <w:spacing w:val="7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respect to</w:t>
      </w:r>
      <w:r>
        <w:rPr>
          <w:spacing w:val="2"/>
          <w:sz w:val="21"/>
        </w:rPr>
        <w:t xml:space="preserve"> </w:t>
      </w:r>
      <w:r>
        <w:rPr>
          <w:sz w:val="21"/>
        </w:rPr>
        <w:t>carbon</w:t>
      </w:r>
      <w:r>
        <w:rPr>
          <w:spacing w:val="1"/>
          <w:sz w:val="21"/>
        </w:rPr>
        <w:t xml:space="preserve"> </w:t>
      </w:r>
      <w:r>
        <w:rPr>
          <w:sz w:val="21"/>
        </w:rPr>
        <w:t>emissions</w:t>
      </w:r>
      <w:r>
        <w:rPr>
          <w:spacing w:val="1"/>
          <w:sz w:val="21"/>
        </w:rPr>
        <w:t xml:space="preserve"> </w:t>
      </w:r>
      <w:r>
        <w:rPr>
          <w:sz w:val="21"/>
        </w:rPr>
        <w:t>reduction.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6"/>
        </w:rPr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before="62"/>
        <w:ind w:left="2184" w:hanging="431"/>
        <w:rPr>
          <w:sz w:val="21"/>
        </w:rPr>
      </w:pP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Commercial</w:t>
      </w:r>
      <w:r>
        <w:rPr>
          <w:spacing w:val="12"/>
          <w:sz w:val="21"/>
        </w:rPr>
        <w:t xml:space="preserve"> </w:t>
      </w:r>
      <w:r>
        <w:rPr>
          <w:sz w:val="21"/>
        </w:rPr>
        <w:t>Viability</w:t>
      </w:r>
      <w:r>
        <w:rPr>
          <w:spacing w:val="16"/>
          <w:sz w:val="21"/>
        </w:rPr>
        <w:t xml:space="preserve"> </w:t>
      </w:r>
      <w:r>
        <w:rPr>
          <w:sz w:val="21"/>
        </w:rPr>
        <w:t>assessments</w:t>
      </w:r>
      <w:r>
        <w:rPr>
          <w:spacing w:val="13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based</w:t>
      </w:r>
      <w:r>
        <w:rPr>
          <w:spacing w:val="7"/>
          <w:sz w:val="21"/>
        </w:rPr>
        <w:t xml:space="preserve"> </w:t>
      </w:r>
      <w:r>
        <w:rPr>
          <w:sz w:val="21"/>
        </w:rPr>
        <w:t>on</w:t>
      </w:r>
      <w:r>
        <w:rPr>
          <w:spacing w:val="10"/>
          <w:sz w:val="21"/>
        </w:rPr>
        <w:t xml:space="preserve"> </w:t>
      </w:r>
      <w:r>
        <w:rPr>
          <w:sz w:val="21"/>
        </w:rPr>
        <w:t>BREEAM</w:t>
      </w:r>
      <w:r>
        <w:rPr>
          <w:spacing w:val="7"/>
          <w:sz w:val="21"/>
        </w:rPr>
        <w:t xml:space="preserve"> </w:t>
      </w:r>
      <w:r>
        <w:rPr>
          <w:sz w:val="21"/>
        </w:rPr>
        <w:t>‘Excellent’</w:t>
      </w:r>
      <w:r>
        <w:rPr>
          <w:spacing w:val="6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8"/>
          <w:sz w:val="21"/>
        </w:rPr>
        <w:t xml:space="preserve"> </w:t>
      </w:r>
      <w:r>
        <w:rPr>
          <w:sz w:val="21"/>
        </w:rPr>
        <w:t>rates.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1"/>
      </w:pPr>
      <w:r>
        <w:rPr>
          <w:noProof/>
        </w:rPr>
        <mc:AlternateContent>
          <mc:Choice Requires="wpg">
            <w:drawing>
              <wp:anchor distT="0" distB="0" distL="0" distR="0" simplePos="0" relativeHeight="487621120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188595</wp:posOffset>
                </wp:positionV>
                <wp:extent cx="5378450" cy="303530"/>
                <wp:effectExtent l="0" t="0" r="0" b="0"/>
                <wp:wrapTopAndBottom/>
                <wp:docPr id="30729256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3530"/>
                          <a:chOff x="1750" y="297"/>
                          <a:chExt cx="8470" cy="478"/>
                        </a:xfrm>
                      </wpg:grpSpPr>
                      <pic:pic xmlns:pic="http://schemas.openxmlformats.org/drawingml/2006/picture">
                        <pic:nvPicPr>
                          <pic:cNvPr id="141334360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35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6495981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297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7228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361"/>
                            <a:ext cx="844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1601591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297"/>
                            <a:ext cx="8470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Construction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Costs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378" style="position:absolute;margin-left:87.5pt;margin-top:14.85pt;width:423.5pt;height:23.9pt;z-index:-15695360;mso-wrap-distance-left:0;mso-wrap-distance-right:0;mso-position-horizontal-relative:page;mso-position-vertical-relative:text" coordorigin="1750,297" coordsize="8470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">
                <v:shape id="Picture 188" o:spid="_x0000_s1379" type="#_x0000_t75" style="position:absolute;left:1766;top:335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">
                  <v:imagedata r:id="rId257" o:title=""/>
                </v:shape>
                <v:shape id="Picture 187" o:spid="_x0000_s1380" type="#_x0000_t75" style="position:absolute;left:1754;top:297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">
                  <v:imagedata r:id="rId258" o:title=""/>
                </v:shape>
                <v:shape id="Picture 186" o:spid="_x0000_s1381" type="#_x0000_t75" style="position:absolute;left:1749;top:361;width:844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">
                  <v:imagedata r:id="rId222" o:title=""/>
                </v:shape>
                <v:shape id="Text Box 185" o:spid="_x0000_s1382" type="#_x0000_t202" style="position:absolute;left:1749;top:297;width:8470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Construction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Costs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3"/>
        <w:rPr>
          <w:sz w:val="25"/>
        </w:rPr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2049" w:firstLine="0"/>
        <w:rPr>
          <w:sz w:val="23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8"/>
          <w:sz w:val="21"/>
        </w:rPr>
        <w:t xml:space="preserve"> </w:t>
      </w:r>
      <w:r>
        <w:rPr>
          <w:sz w:val="21"/>
        </w:rPr>
        <w:t>rates</w:t>
      </w:r>
      <w:r>
        <w:rPr>
          <w:spacing w:val="3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reflect</w:t>
      </w:r>
      <w:r>
        <w:rPr>
          <w:spacing w:val="6"/>
          <w:sz w:val="21"/>
        </w:rPr>
        <w:t xml:space="preserve"> </w:t>
      </w:r>
      <w:r>
        <w:rPr>
          <w:sz w:val="21"/>
        </w:rPr>
        <w:t>allowances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external</w:t>
      </w:r>
      <w:r>
        <w:rPr>
          <w:spacing w:val="3"/>
          <w:sz w:val="21"/>
        </w:rPr>
        <w:t xml:space="preserve"> </w:t>
      </w:r>
      <w:r>
        <w:rPr>
          <w:sz w:val="21"/>
        </w:rPr>
        <w:t>works,</w:t>
      </w:r>
      <w:r>
        <w:rPr>
          <w:spacing w:val="5"/>
          <w:sz w:val="21"/>
        </w:rPr>
        <w:t xml:space="preserve"> </w:t>
      </w:r>
      <w:r>
        <w:rPr>
          <w:sz w:val="21"/>
        </w:rPr>
        <w:t>drainage,</w:t>
      </w:r>
      <w:r>
        <w:rPr>
          <w:spacing w:val="8"/>
          <w:sz w:val="21"/>
        </w:rPr>
        <w:t xml:space="preserve"> </w:t>
      </w:r>
      <w:r>
        <w:rPr>
          <w:sz w:val="21"/>
        </w:rPr>
        <w:t>servicing</w:t>
      </w:r>
      <w:r>
        <w:rPr>
          <w:spacing w:val="1"/>
          <w:sz w:val="21"/>
        </w:rPr>
        <w:t xml:space="preserve"> </w:t>
      </w:r>
      <w:r>
        <w:rPr>
          <w:sz w:val="21"/>
        </w:rPr>
        <w:t>preliminaries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contractor’s</w:t>
      </w:r>
      <w:r>
        <w:rPr>
          <w:spacing w:val="8"/>
          <w:sz w:val="21"/>
        </w:rPr>
        <w:t xml:space="preserve"> </w:t>
      </w:r>
      <w:r>
        <w:rPr>
          <w:sz w:val="21"/>
        </w:rPr>
        <w:t>overhead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profit.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viability</w:t>
      </w:r>
      <w:r>
        <w:rPr>
          <w:spacing w:val="13"/>
          <w:sz w:val="21"/>
        </w:rPr>
        <w:t xml:space="preserve"> </w:t>
      </w:r>
      <w:r>
        <w:rPr>
          <w:sz w:val="21"/>
        </w:rPr>
        <w:t>assessment</w:t>
      </w:r>
      <w:r>
        <w:rPr>
          <w:spacing w:val="10"/>
          <w:sz w:val="21"/>
        </w:rPr>
        <w:t xml:space="preserve"> </w:t>
      </w:r>
      <w:r>
        <w:rPr>
          <w:sz w:val="21"/>
        </w:rPr>
        <w:t>will</w:t>
      </w:r>
      <w:r>
        <w:rPr>
          <w:spacing w:val="9"/>
          <w:sz w:val="21"/>
        </w:rPr>
        <w:t xml:space="preserve"> </w:t>
      </w:r>
      <w:r>
        <w:rPr>
          <w:sz w:val="21"/>
        </w:rPr>
        <w:t>include</w:t>
      </w:r>
      <w:r>
        <w:rPr>
          <w:spacing w:val="10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3%</w:t>
      </w:r>
      <w:r>
        <w:rPr>
          <w:spacing w:val="1"/>
          <w:sz w:val="21"/>
        </w:rPr>
        <w:t xml:space="preserve"> </w:t>
      </w:r>
      <w:r>
        <w:rPr>
          <w:sz w:val="21"/>
        </w:rPr>
        <w:t>allowance for</w:t>
      </w:r>
      <w:r>
        <w:rPr>
          <w:spacing w:val="3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-2"/>
          <w:sz w:val="21"/>
        </w:rPr>
        <w:t xml:space="preserve"> </w:t>
      </w:r>
      <w:r>
        <w:rPr>
          <w:sz w:val="21"/>
        </w:rPr>
        <w:t>contingencies</w:t>
      </w:r>
      <w:r>
        <w:rPr>
          <w:sz w:val="23"/>
        </w:rPr>
        <w:t>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1848" w:firstLine="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3715385</wp:posOffset>
                </wp:positionH>
                <wp:positionV relativeFrom="paragraph">
                  <wp:posOffset>1786890</wp:posOffset>
                </wp:positionV>
                <wp:extent cx="2101850" cy="704215"/>
                <wp:effectExtent l="0" t="0" r="0" b="0"/>
                <wp:wrapNone/>
                <wp:docPr id="1422171231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1850" cy="70421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75" w:line="249" w:lineRule="auto"/>
                              <w:ind w:left="141" w:right="142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5"/>
                                <w:sz w:val="15"/>
                              </w:rPr>
                              <w:t>Note</w:t>
                            </w:r>
                            <w:r>
                              <w:rPr>
                                <w:spacing w:val="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An additional £36sqm is added to the</w:t>
                            </w:r>
                            <w:r>
                              <w:rPr>
                                <w:spacing w:val="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5"/>
                              </w:rPr>
                              <w:t>base</w:t>
                            </w:r>
                            <w:r>
                              <w:rPr>
                                <w:spacing w:val="-8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5"/>
                              </w:rPr>
                              <w:t>cost</w:t>
                            </w:r>
                            <w:r>
                              <w:rPr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5"/>
                              </w:rPr>
                              <w:t>rates</w:t>
                            </w:r>
                            <w:r>
                              <w:rPr>
                                <w:spacing w:val="-4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spacing w:val="-4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£53sqm</w:t>
                            </w:r>
                            <w:r>
                              <w:rPr>
                                <w:spacing w:val="-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spacing w:val="-5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spacing w:val="-5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apartment</w:t>
                            </w:r>
                            <w:r>
                              <w:rPr>
                                <w:spacing w:val="-3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rates to reflect the Council’s policy on</w:t>
                            </w:r>
                            <w:r>
                              <w:rPr>
                                <w:spacing w:val="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Adaptable &amp; Accessible Dwellings and Part L</w:t>
                            </w:r>
                            <w:r>
                              <w:rPr>
                                <w:spacing w:val="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Building</w:t>
                            </w:r>
                            <w:r>
                              <w:rPr>
                                <w:spacing w:val="-2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Regulation</w:t>
                            </w:r>
                            <w:r>
                              <w:rPr>
                                <w:spacing w:val="-2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5"/>
                              </w:rPr>
                              <w:t>changes.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383" type="#_x0000_t202" style="position:absolute;left:0;text-align:left;margin-left:292.55pt;margin-top:140.7pt;width:165.5pt;height:55.45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" filled="f" strokeweight=".48pt">
                <v:textbox inset="0,0,0,0">
                  <w:txbxContent>
                    <w:p w:rsidR="00780871" w:rsidRDefault="00F76F8C">
                      <w:pPr>
                        <w:spacing w:before="75" w:line="249" w:lineRule="auto"/>
                        <w:ind w:left="141" w:right="142"/>
                        <w:rPr>
                          <w:sz w:val="15"/>
                        </w:rPr>
                      </w:pPr>
                      <w:r>
                        <w:rPr>
                          <w:w w:val="105"/>
                          <w:sz w:val="15"/>
                        </w:rPr>
                        <w:t>Note</w:t>
                      </w:r>
                      <w:r>
                        <w:rPr>
                          <w:spacing w:val="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An additional £36sqm is added to the</w:t>
                      </w:r>
                      <w:r>
                        <w:rPr>
                          <w:spacing w:val="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5"/>
                        </w:rPr>
                        <w:t>base</w:t>
                      </w:r>
                      <w:r>
                        <w:rPr>
                          <w:spacing w:val="-8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5"/>
                        </w:rPr>
                        <w:t>cost</w:t>
                      </w:r>
                      <w:r>
                        <w:rPr>
                          <w:spacing w:val="-6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5"/>
                        </w:rPr>
                        <w:t>rates</w:t>
                      </w:r>
                      <w:r>
                        <w:rPr>
                          <w:spacing w:val="-4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and</w:t>
                      </w:r>
                      <w:r>
                        <w:rPr>
                          <w:spacing w:val="-4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£53sqm</w:t>
                      </w:r>
                      <w:r>
                        <w:rPr>
                          <w:spacing w:val="-3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to</w:t>
                      </w:r>
                      <w:r>
                        <w:rPr>
                          <w:spacing w:val="-5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the</w:t>
                      </w:r>
                      <w:r>
                        <w:rPr>
                          <w:spacing w:val="-5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apartment</w:t>
                      </w:r>
                      <w:r>
                        <w:rPr>
                          <w:spacing w:val="-33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rates to reflect the Council’s policy on</w:t>
                      </w:r>
                      <w:r>
                        <w:rPr>
                          <w:spacing w:val="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Adaptable &amp; Accessible Dwellings and Part L</w:t>
                      </w:r>
                      <w:r>
                        <w:rPr>
                          <w:spacing w:val="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Building</w:t>
                      </w:r>
                      <w:r>
                        <w:rPr>
                          <w:spacing w:val="-2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Regulation</w:t>
                      </w:r>
                      <w:r>
                        <w:rPr>
                          <w:spacing w:val="-2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w w:val="105"/>
                          <w:sz w:val="15"/>
                        </w:rPr>
                        <w:t>changes.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1113790</wp:posOffset>
                </wp:positionH>
                <wp:positionV relativeFrom="paragraph">
                  <wp:posOffset>1131570</wp:posOffset>
                </wp:positionV>
                <wp:extent cx="2105025" cy="1449705"/>
                <wp:effectExtent l="0" t="0" r="0" b="0"/>
                <wp:wrapNone/>
                <wp:docPr id="1061818418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144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86"/>
                              <w:gridCol w:w="711"/>
                              <w:gridCol w:w="1105"/>
                            </w:tblGrid>
                            <w:tr w:rsidR="00780871">
                              <w:trPr>
                                <w:trHeight w:val="273"/>
                              </w:trPr>
                              <w:tc>
                                <w:tcPr>
                                  <w:tcW w:w="3302" w:type="dxa"/>
                                  <w:gridSpan w:val="3"/>
                                  <w:tcBorders>
                                    <w:bottom w:val="nil"/>
                                  </w:tcBorders>
                                  <w:shd w:val="clear" w:color="auto" w:fill="595959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39" w:line="214" w:lineRule="exact"/>
                                    <w:ind w:left="105"/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Residential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Construction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Cost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73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6" w:lineRule="exact"/>
                                    <w:ind w:left="105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Apartments</w:t>
                                  </w:r>
                                </w:p>
                              </w:tc>
                              <w:tc>
                                <w:tcPr>
                                  <w:tcW w:w="711" w:type="dxa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42" w:line="211" w:lineRule="exact"/>
                                    <w:ind w:right="96"/>
                                    <w:jc w:val="righ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1758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6" w:lineRule="exact"/>
                                    <w:ind w:left="101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75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90" w:line="166" w:lineRule="exact"/>
                                    <w:ind w:left="105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bed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houses</w:t>
                                  </w:r>
                                </w:p>
                              </w:tc>
                              <w:tc>
                                <w:tcPr>
                                  <w:tcW w:w="711" w:type="dxa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44" w:line="211" w:lineRule="exact"/>
                                    <w:ind w:right="96"/>
                                    <w:jc w:val="righ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1198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90" w:line="166" w:lineRule="exact"/>
                                    <w:ind w:left="101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73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6" w:lineRule="exact"/>
                                    <w:ind w:left="105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Calibri"/>
                                      <w:spacing w:val="-7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Bed</w:t>
                                  </w:r>
                                  <w:r>
                                    <w:rPr>
                                      <w:rFonts w:ascii="Calibri"/>
                                      <w:spacing w:val="-4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houses</w:t>
                                  </w:r>
                                </w:p>
                              </w:tc>
                              <w:tc>
                                <w:tcPr>
                                  <w:tcW w:w="711" w:type="dxa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39" w:line="214" w:lineRule="exact"/>
                                    <w:ind w:right="97"/>
                                    <w:jc w:val="righ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1198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6" w:lineRule="exact"/>
                                    <w:ind w:left="101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75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8" w:lineRule="exact"/>
                                    <w:ind w:left="105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bed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houses</w:t>
                                  </w:r>
                                </w:p>
                              </w:tc>
                              <w:tc>
                                <w:tcPr>
                                  <w:tcW w:w="711" w:type="dxa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42" w:line="214" w:lineRule="exact"/>
                                    <w:ind w:right="97"/>
                                    <w:jc w:val="righ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1198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8" w:lineRule="exact"/>
                                    <w:ind w:left="101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73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6" w:lineRule="exact"/>
                                    <w:ind w:left="105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Calibri"/>
                                      <w:spacing w:val="-5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bed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house</w:t>
                                  </w:r>
                                </w:p>
                              </w:tc>
                              <w:tc>
                                <w:tcPr>
                                  <w:tcW w:w="711" w:type="dxa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42" w:line="211" w:lineRule="exact"/>
                                    <w:ind w:right="96"/>
                                    <w:jc w:val="righ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1198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6" w:lineRule="exact"/>
                                    <w:ind w:left="101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73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90" w:line="163" w:lineRule="exact"/>
                                    <w:ind w:left="105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Sheltered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Apt</w:t>
                                  </w:r>
                                </w:p>
                              </w:tc>
                              <w:tc>
                                <w:tcPr>
                                  <w:tcW w:w="711" w:type="dxa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42" w:line="211" w:lineRule="exact"/>
                                    <w:ind w:right="97"/>
                                    <w:jc w:val="righ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1861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90" w:line="163" w:lineRule="exact"/>
                                    <w:ind w:left="101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75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8" w:lineRule="exact"/>
                                    <w:ind w:left="105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5"/>
                                    </w:rPr>
                                    <w:t>Sheltered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House</w:t>
                                  </w:r>
                                </w:p>
                              </w:tc>
                              <w:tc>
                                <w:tcPr>
                                  <w:tcW w:w="711" w:type="dxa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42" w:line="214" w:lineRule="exact"/>
                                    <w:ind w:right="106"/>
                                    <w:jc w:val="righ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1451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nil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87" w:line="168" w:lineRule="exact"/>
                                    <w:ind w:left="137"/>
                                    <w:rPr>
                                      <w:rFonts w:ascii="Calibri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5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</w:tbl>
                          <w:p w:rsidR="00780871" w:rsidRDefault="0078087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384" type="#_x0000_t202" style="position:absolute;left:0;text-align:left;margin-left:87.7pt;margin-top:89.1pt;width:165.75pt;height:114.15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86"/>
                        <w:gridCol w:w="711"/>
                        <w:gridCol w:w="1105"/>
                      </w:tblGrid>
                      <w:tr w:rsidR="00780871">
                        <w:trPr>
                          <w:trHeight w:val="273"/>
                        </w:trPr>
                        <w:tc>
                          <w:tcPr>
                            <w:tcW w:w="3302" w:type="dxa"/>
                            <w:gridSpan w:val="3"/>
                            <w:tcBorders>
                              <w:bottom w:val="nil"/>
                            </w:tcBorders>
                            <w:shd w:val="clear" w:color="auto" w:fill="595959"/>
                          </w:tcPr>
                          <w:p w:rsidR="00780871" w:rsidRDefault="00F76F8C">
                            <w:pPr>
                              <w:pStyle w:val="TableParagraph"/>
                              <w:spacing w:before="39" w:line="214" w:lineRule="exact"/>
                              <w:ind w:left="105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Residential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Construction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Cost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73"/>
                        </w:trPr>
                        <w:tc>
                          <w:tcPr>
                            <w:tcW w:w="148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6" w:lineRule="exact"/>
                              <w:ind w:left="105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Apartments</w:t>
                            </w:r>
                          </w:p>
                        </w:tc>
                        <w:tc>
                          <w:tcPr>
                            <w:tcW w:w="711" w:type="dxa"/>
                          </w:tcPr>
                          <w:p w:rsidR="00780871" w:rsidRDefault="00F76F8C">
                            <w:pPr>
                              <w:pStyle w:val="TableParagraph"/>
                              <w:spacing w:before="42" w:line="211" w:lineRule="exact"/>
                              <w:ind w:right="96"/>
                              <w:jc w:val="righ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1758</w:t>
                            </w: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6" w:lineRule="exact"/>
                              <w:ind w:left="101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75"/>
                        </w:trPr>
                        <w:tc>
                          <w:tcPr>
                            <w:tcW w:w="148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90" w:line="166" w:lineRule="exact"/>
                              <w:ind w:left="105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2</w:t>
                            </w:r>
                            <w:r>
                              <w:rPr>
                                <w:rFonts w:ascii="Calibri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bed</w:t>
                            </w:r>
                            <w:r>
                              <w:rPr>
                                <w:rFonts w:ascii="Calibri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houses</w:t>
                            </w:r>
                          </w:p>
                        </w:tc>
                        <w:tc>
                          <w:tcPr>
                            <w:tcW w:w="711" w:type="dxa"/>
                          </w:tcPr>
                          <w:p w:rsidR="00780871" w:rsidRDefault="00F76F8C">
                            <w:pPr>
                              <w:pStyle w:val="TableParagraph"/>
                              <w:spacing w:before="44" w:line="211" w:lineRule="exact"/>
                              <w:ind w:right="96"/>
                              <w:jc w:val="righ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1198</w:t>
                            </w: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90" w:line="166" w:lineRule="exact"/>
                              <w:ind w:left="101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73"/>
                        </w:trPr>
                        <w:tc>
                          <w:tcPr>
                            <w:tcW w:w="148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6" w:lineRule="exact"/>
                              <w:ind w:left="105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3</w:t>
                            </w:r>
                            <w:r>
                              <w:rPr>
                                <w:rFonts w:ascii="Calibri"/>
                                <w:spacing w:val="-7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Bed</w:t>
                            </w:r>
                            <w:r>
                              <w:rPr>
                                <w:rFonts w:ascii="Calibri"/>
                                <w:spacing w:val="-4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houses</w:t>
                            </w:r>
                          </w:p>
                        </w:tc>
                        <w:tc>
                          <w:tcPr>
                            <w:tcW w:w="711" w:type="dxa"/>
                          </w:tcPr>
                          <w:p w:rsidR="00780871" w:rsidRDefault="00F76F8C">
                            <w:pPr>
                              <w:pStyle w:val="TableParagraph"/>
                              <w:spacing w:before="39" w:line="214" w:lineRule="exact"/>
                              <w:ind w:right="97"/>
                              <w:jc w:val="righ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1198</w:t>
                            </w: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6" w:lineRule="exact"/>
                              <w:ind w:left="101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75"/>
                        </w:trPr>
                        <w:tc>
                          <w:tcPr>
                            <w:tcW w:w="148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8" w:lineRule="exact"/>
                              <w:ind w:left="105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4</w:t>
                            </w:r>
                            <w:r>
                              <w:rPr>
                                <w:rFonts w:ascii="Calibri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bed</w:t>
                            </w:r>
                            <w:r>
                              <w:rPr>
                                <w:rFonts w:ascii="Calibri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houses</w:t>
                            </w:r>
                          </w:p>
                        </w:tc>
                        <w:tc>
                          <w:tcPr>
                            <w:tcW w:w="711" w:type="dxa"/>
                          </w:tcPr>
                          <w:p w:rsidR="00780871" w:rsidRDefault="00F76F8C">
                            <w:pPr>
                              <w:pStyle w:val="TableParagraph"/>
                              <w:spacing w:before="42" w:line="214" w:lineRule="exact"/>
                              <w:ind w:right="97"/>
                              <w:jc w:val="righ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1198</w:t>
                            </w: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8" w:lineRule="exact"/>
                              <w:ind w:left="101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73"/>
                        </w:trPr>
                        <w:tc>
                          <w:tcPr>
                            <w:tcW w:w="148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6" w:lineRule="exact"/>
                              <w:ind w:left="105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5</w:t>
                            </w:r>
                            <w:r>
                              <w:rPr>
                                <w:rFonts w:ascii="Calibri"/>
                                <w:spacing w:val="-5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bed</w:t>
                            </w:r>
                            <w:r>
                              <w:rPr>
                                <w:rFonts w:ascii="Calibri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house</w:t>
                            </w:r>
                          </w:p>
                        </w:tc>
                        <w:tc>
                          <w:tcPr>
                            <w:tcW w:w="711" w:type="dxa"/>
                          </w:tcPr>
                          <w:p w:rsidR="00780871" w:rsidRDefault="00F76F8C">
                            <w:pPr>
                              <w:pStyle w:val="TableParagraph"/>
                              <w:spacing w:before="42" w:line="211" w:lineRule="exact"/>
                              <w:ind w:right="96"/>
                              <w:jc w:val="righ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1198</w:t>
                            </w: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6" w:lineRule="exact"/>
                              <w:ind w:left="101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73"/>
                        </w:trPr>
                        <w:tc>
                          <w:tcPr>
                            <w:tcW w:w="1486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90" w:line="163" w:lineRule="exact"/>
                              <w:ind w:left="105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Sheltered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Apt</w:t>
                            </w:r>
                          </w:p>
                        </w:tc>
                        <w:tc>
                          <w:tcPr>
                            <w:tcW w:w="711" w:type="dxa"/>
                          </w:tcPr>
                          <w:p w:rsidR="00780871" w:rsidRDefault="00F76F8C">
                            <w:pPr>
                              <w:pStyle w:val="TableParagraph"/>
                              <w:spacing w:before="42" w:line="211" w:lineRule="exact"/>
                              <w:ind w:right="97"/>
                              <w:jc w:val="righ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1861</w:t>
                            </w: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nil"/>
                              <w:bottom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90" w:line="163" w:lineRule="exact"/>
                              <w:ind w:left="101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75"/>
                        </w:trPr>
                        <w:tc>
                          <w:tcPr>
                            <w:tcW w:w="1486" w:type="dxa"/>
                            <w:tcBorders>
                              <w:top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8" w:lineRule="exact"/>
                              <w:ind w:left="105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5"/>
                              </w:rPr>
                              <w:t>Sheltered</w:t>
                            </w:r>
                            <w:r>
                              <w:rPr>
                                <w:rFonts w:ascii="Calibri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House</w:t>
                            </w:r>
                          </w:p>
                        </w:tc>
                        <w:tc>
                          <w:tcPr>
                            <w:tcW w:w="711" w:type="dxa"/>
                          </w:tcPr>
                          <w:p w:rsidR="00780871" w:rsidRDefault="00F76F8C">
                            <w:pPr>
                              <w:pStyle w:val="TableParagraph"/>
                              <w:spacing w:before="42" w:line="214" w:lineRule="exact"/>
                              <w:ind w:right="106"/>
                              <w:jc w:val="righ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1451</w:t>
                            </w: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nil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87" w:line="168" w:lineRule="exact"/>
                              <w:ind w:left="137"/>
                              <w:rPr>
                                <w:rFonts w:ascii="Calibri"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5"/>
                              </w:rPr>
                              <w:t>sqm</w:t>
                            </w:r>
                          </w:p>
                        </w:tc>
                      </w:tr>
                    </w:tbl>
                    <w:p w:rsidR="00780871" w:rsidRDefault="0078087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3738245</wp:posOffset>
                </wp:positionH>
                <wp:positionV relativeFrom="paragraph">
                  <wp:posOffset>1162050</wp:posOffset>
                </wp:positionV>
                <wp:extent cx="2287270" cy="485140"/>
                <wp:effectExtent l="0" t="0" r="0" b="0"/>
                <wp:wrapNone/>
                <wp:docPr id="1811960283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7270" cy="485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8"/>
                              <w:gridCol w:w="2327"/>
                            </w:tblGrid>
                            <w:tr w:rsidR="00780871">
                              <w:trPr>
                                <w:trHeight w:val="237"/>
                              </w:trPr>
                              <w:tc>
                                <w:tcPr>
                                  <w:tcW w:w="3575" w:type="dxa"/>
                                  <w:gridSpan w:val="2"/>
                                  <w:tcBorders>
                                    <w:left w:val="nil"/>
                                    <w:bottom w:val="single" w:sz="4" w:space="0" w:color="000000"/>
                                  </w:tcBorders>
                                  <w:shd w:val="clear" w:color="auto" w:fill="595959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5" w:line="211" w:lineRule="exact"/>
                                    <w:ind w:left="160"/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Commercial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Construction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Cost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E26B0A"/>
                                      <w:sz w:val="19"/>
                                    </w:rPr>
                                    <w:t>Sqm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38"/>
                              </w:trPr>
                              <w:tc>
                                <w:tcPr>
                                  <w:tcW w:w="12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6" w:line="212" w:lineRule="exact"/>
                                    <w:ind w:left="463" w:right="446"/>
                                    <w:jc w:val="center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873</w:t>
                                  </w:r>
                                </w:p>
                              </w:tc>
                              <w:tc>
                                <w:tcPr>
                                  <w:tcW w:w="232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6" w:line="212" w:lineRule="exact"/>
                                    <w:ind w:left="110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Factory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Unit</w:t>
                                  </w:r>
                                </w:p>
                              </w:tc>
                            </w:tr>
                            <w:tr w:rsidR="00780871">
                              <w:trPr>
                                <w:trHeight w:val="238"/>
                              </w:trPr>
                              <w:tc>
                                <w:tcPr>
                                  <w:tcW w:w="12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5" w:line="214" w:lineRule="exact"/>
                                    <w:ind w:left="463" w:right="446"/>
                                    <w:jc w:val="center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873</w:t>
                                  </w:r>
                                </w:p>
                              </w:tc>
                              <w:tc>
                                <w:tcPr>
                                  <w:tcW w:w="232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  <w:shd w:val="clear" w:color="auto" w:fill="D8D8D8"/>
                                </w:tcPr>
                                <w:p w:rsidR="00780871" w:rsidRDefault="00F76F8C">
                                  <w:pPr>
                                    <w:pStyle w:val="TableParagraph"/>
                                    <w:spacing w:before="5" w:line="214" w:lineRule="exact"/>
                                    <w:ind w:left="110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Distribution</w:t>
                                  </w:r>
                                  <w:r>
                                    <w:rPr>
                                      <w:rFonts w:ascii="Calibri"/>
                                      <w:spacing w:val="1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Warehouse</w:t>
                                  </w:r>
                                </w:p>
                              </w:tc>
                            </w:tr>
                          </w:tbl>
                          <w:p w:rsidR="00780871" w:rsidRDefault="0078087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1" o:spid="_x0000_s1385" type="#_x0000_t202" style="position:absolute;left:0;text-align:left;margin-left:294.35pt;margin-top:91.5pt;width:180.1pt;height:38.2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8"/>
                        <w:gridCol w:w="2327"/>
                      </w:tblGrid>
                      <w:tr w:rsidR="00780871">
                        <w:trPr>
                          <w:trHeight w:val="237"/>
                        </w:trPr>
                        <w:tc>
                          <w:tcPr>
                            <w:tcW w:w="3575" w:type="dxa"/>
                            <w:gridSpan w:val="2"/>
                            <w:tcBorders>
                              <w:left w:val="nil"/>
                              <w:bottom w:val="single" w:sz="4" w:space="0" w:color="000000"/>
                            </w:tcBorders>
                            <w:shd w:val="clear" w:color="auto" w:fill="595959"/>
                          </w:tcPr>
                          <w:p w:rsidR="00780871" w:rsidRDefault="00F76F8C">
                            <w:pPr>
                              <w:pStyle w:val="TableParagraph"/>
                              <w:spacing w:before="5" w:line="211" w:lineRule="exact"/>
                              <w:ind w:left="160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Commercial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Construction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Cost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E26B0A"/>
                                <w:sz w:val="19"/>
                              </w:rPr>
                              <w:t>Sqm</w:t>
                            </w:r>
                          </w:p>
                        </w:tc>
                      </w:tr>
                      <w:tr w:rsidR="00780871">
                        <w:trPr>
                          <w:trHeight w:val="238"/>
                        </w:trPr>
                        <w:tc>
                          <w:tcPr>
                            <w:tcW w:w="12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780871" w:rsidRDefault="00F76F8C">
                            <w:pPr>
                              <w:pStyle w:val="TableParagraph"/>
                              <w:spacing w:before="6" w:line="212" w:lineRule="exact"/>
                              <w:ind w:left="463" w:right="446"/>
                              <w:jc w:val="center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873</w:t>
                            </w:r>
                          </w:p>
                        </w:tc>
                        <w:tc>
                          <w:tcPr>
                            <w:tcW w:w="232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6" w:line="212" w:lineRule="exact"/>
                              <w:ind w:left="110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Factory</w:t>
                            </w:r>
                            <w:r>
                              <w:rPr>
                                <w:rFonts w:ascii="Calibri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9"/>
                              </w:rPr>
                              <w:t>Unit</w:t>
                            </w:r>
                          </w:p>
                        </w:tc>
                      </w:tr>
                      <w:tr w:rsidR="00780871">
                        <w:trPr>
                          <w:trHeight w:val="238"/>
                        </w:trPr>
                        <w:tc>
                          <w:tcPr>
                            <w:tcW w:w="12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780871" w:rsidRDefault="00F76F8C">
                            <w:pPr>
                              <w:pStyle w:val="TableParagraph"/>
                              <w:spacing w:before="5" w:line="214" w:lineRule="exact"/>
                              <w:ind w:left="463" w:right="446"/>
                              <w:jc w:val="center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873</w:t>
                            </w:r>
                          </w:p>
                        </w:tc>
                        <w:tc>
                          <w:tcPr>
                            <w:tcW w:w="232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  <w:shd w:val="clear" w:color="auto" w:fill="D8D8D8"/>
                          </w:tcPr>
                          <w:p w:rsidR="00780871" w:rsidRDefault="00F76F8C">
                            <w:pPr>
                              <w:pStyle w:val="TableParagraph"/>
                              <w:spacing w:before="5" w:line="214" w:lineRule="exact"/>
                              <w:ind w:left="110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Distribution</w:t>
                            </w:r>
                            <w:r>
                              <w:rPr>
                                <w:rFonts w:ascii="Calibri"/>
                                <w:spacing w:val="1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9"/>
                              </w:rPr>
                              <w:t>Warehouse</w:t>
                            </w:r>
                          </w:p>
                        </w:tc>
                      </w:tr>
                    </w:tbl>
                    <w:p w:rsidR="00780871" w:rsidRDefault="0078087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following</w:t>
      </w:r>
      <w:r>
        <w:rPr>
          <w:spacing w:val="7"/>
          <w:sz w:val="21"/>
        </w:rPr>
        <w:t xml:space="preserve"> </w:t>
      </w:r>
      <w:r>
        <w:rPr>
          <w:sz w:val="21"/>
        </w:rPr>
        <w:t>residential</w:t>
      </w:r>
      <w:r>
        <w:rPr>
          <w:spacing w:val="8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1"/>
          <w:sz w:val="21"/>
        </w:rPr>
        <w:t xml:space="preserve"> </w:t>
      </w:r>
      <w:r>
        <w:rPr>
          <w:sz w:val="21"/>
        </w:rPr>
        <w:t>rates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3"/>
          <w:sz w:val="21"/>
        </w:rPr>
        <w:t xml:space="preserve"> </w:t>
      </w:r>
      <w:r>
        <w:rPr>
          <w:sz w:val="21"/>
        </w:rPr>
        <w:t>adopted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study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reflect</w:t>
      </w:r>
      <w:r>
        <w:rPr>
          <w:spacing w:val="5"/>
          <w:sz w:val="21"/>
        </w:rPr>
        <w:t xml:space="preserve"> </w:t>
      </w:r>
      <w:r>
        <w:rPr>
          <w:sz w:val="21"/>
        </w:rPr>
        <w:t>National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Standards,</w:t>
      </w:r>
      <w:r>
        <w:rPr>
          <w:spacing w:val="11"/>
          <w:sz w:val="21"/>
        </w:rPr>
        <w:t xml:space="preserve"> </w:t>
      </w:r>
      <w:r>
        <w:rPr>
          <w:sz w:val="21"/>
        </w:rPr>
        <w:t>Category</w:t>
      </w:r>
      <w:r>
        <w:rPr>
          <w:spacing w:val="14"/>
          <w:sz w:val="21"/>
        </w:rPr>
        <w:t xml:space="preserve"> </w:t>
      </w:r>
      <w:r>
        <w:rPr>
          <w:sz w:val="21"/>
        </w:rPr>
        <w:t>2</w:t>
      </w:r>
      <w:r>
        <w:rPr>
          <w:spacing w:val="6"/>
          <w:sz w:val="21"/>
        </w:rPr>
        <w:t xml:space="preserve"> </w:t>
      </w:r>
      <w:r>
        <w:rPr>
          <w:sz w:val="21"/>
        </w:rPr>
        <w:t>Dwellings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water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space</w:t>
      </w:r>
      <w:r>
        <w:rPr>
          <w:spacing w:val="10"/>
          <w:sz w:val="21"/>
        </w:rPr>
        <w:t xml:space="preserve"> </w:t>
      </w:r>
      <w:r>
        <w:rPr>
          <w:sz w:val="21"/>
        </w:rPr>
        <w:t>standards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Ashfield</w:t>
      </w:r>
      <w:r>
        <w:rPr>
          <w:spacing w:val="6"/>
          <w:sz w:val="21"/>
        </w:rPr>
        <w:t xml:space="preserve"> </w:t>
      </w:r>
      <w:r>
        <w:rPr>
          <w:sz w:val="21"/>
        </w:rPr>
        <w:t>District</w:t>
      </w:r>
      <w:r>
        <w:rPr>
          <w:spacing w:val="1"/>
          <w:sz w:val="21"/>
        </w:rPr>
        <w:t xml:space="preserve"> </w:t>
      </w:r>
      <w:r>
        <w:rPr>
          <w:sz w:val="21"/>
        </w:rPr>
        <w:t>Council.</w:t>
      </w:r>
      <w:r>
        <w:rPr>
          <w:spacing w:val="7"/>
          <w:sz w:val="21"/>
        </w:rPr>
        <w:t xml:space="preserve"> </w:t>
      </w:r>
      <w:r>
        <w:rPr>
          <w:sz w:val="21"/>
        </w:rPr>
        <w:t>An</w:t>
      </w:r>
      <w:r>
        <w:rPr>
          <w:spacing w:val="8"/>
          <w:sz w:val="21"/>
        </w:rPr>
        <w:t xml:space="preserve"> </w:t>
      </w:r>
      <w:r>
        <w:rPr>
          <w:sz w:val="21"/>
        </w:rPr>
        <w:t>additional</w:t>
      </w:r>
      <w:r>
        <w:rPr>
          <w:spacing w:val="7"/>
          <w:sz w:val="21"/>
        </w:rPr>
        <w:t xml:space="preserve"> </w:t>
      </w:r>
      <w:r>
        <w:rPr>
          <w:sz w:val="21"/>
        </w:rPr>
        <w:t>cost</w:t>
      </w:r>
      <w:r>
        <w:rPr>
          <w:spacing w:val="8"/>
          <w:sz w:val="21"/>
        </w:rPr>
        <w:t xml:space="preserve"> </w:t>
      </w:r>
      <w:r>
        <w:rPr>
          <w:sz w:val="21"/>
        </w:rPr>
        <w:t>allowance</w:t>
      </w:r>
      <w:r>
        <w:rPr>
          <w:spacing w:val="10"/>
          <w:sz w:val="21"/>
        </w:rPr>
        <w:t xml:space="preserve"> </w:t>
      </w:r>
      <w:r>
        <w:rPr>
          <w:sz w:val="21"/>
        </w:rPr>
        <w:t>for</w:t>
      </w:r>
      <w:r>
        <w:rPr>
          <w:spacing w:val="11"/>
          <w:sz w:val="21"/>
        </w:rPr>
        <w:t xml:space="preserve"> </w:t>
      </w:r>
      <w:r>
        <w:rPr>
          <w:sz w:val="21"/>
        </w:rPr>
        <w:t>accessible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adaptable</w:t>
      </w:r>
      <w:r>
        <w:rPr>
          <w:spacing w:val="11"/>
          <w:sz w:val="21"/>
        </w:rPr>
        <w:t xml:space="preserve"> </w:t>
      </w:r>
      <w:r>
        <w:rPr>
          <w:sz w:val="21"/>
        </w:rPr>
        <w:t>dwellings</w:t>
      </w:r>
      <w:r>
        <w:rPr>
          <w:spacing w:val="9"/>
          <w:sz w:val="21"/>
        </w:rPr>
        <w:t xml:space="preserve"> </w:t>
      </w:r>
      <w:r>
        <w:rPr>
          <w:sz w:val="21"/>
        </w:rPr>
        <w:t>has</w:t>
      </w:r>
      <w:r>
        <w:rPr>
          <w:spacing w:val="7"/>
          <w:sz w:val="21"/>
        </w:rPr>
        <w:t xml:space="preserve"> </w:t>
      </w:r>
      <w:r>
        <w:rPr>
          <w:sz w:val="21"/>
        </w:rPr>
        <w:t>been</w:t>
      </w:r>
      <w:r>
        <w:rPr>
          <w:spacing w:val="6"/>
          <w:sz w:val="21"/>
        </w:rPr>
        <w:t xml:space="preserve"> </w:t>
      </w:r>
      <w:r>
        <w:rPr>
          <w:sz w:val="21"/>
        </w:rPr>
        <w:t>made</w:t>
      </w:r>
      <w:r>
        <w:rPr>
          <w:spacing w:val="13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9"/>
          <w:sz w:val="21"/>
        </w:rPr>
        <w:t xml:space="preserve"> </w:t>
      </w:r>
      <w:r>
        <w:rPr>
          <w:sz w:val="21"/>
        </w:rPr>
        <w:t>residential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rates</w:t>
      </w:r>
      <w:r>
        <w:rPr>
          <w:spacing w:val="8"/>
          <w:sz w:val="21"/>
        </w:rPr>
        <w:t xml:space="preserve"> </w:t>
      </w:r>
      <w:r>
        <w:rPr>
          <w:sz w:val="21"/>
        </w:rPr>
        <w:t>adjusted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reflect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introduction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Part</w:t>
      </w:r>
      <w:r>
        <w:rPr>
          <w:spacing w:val="7"/>
          <w:sz w:val="21"/>
        </w:rPr>
        <w:t xml:space="preserve"> </w:t>
      </w:r>
      <w:r>
        <w:rPr>
          <w:sz w:val="21"/>
        </w:rPr>
        <w:t>L</w:t>
      </w:r>
      <w:r>
        <w:rPr>
          <w:spacing w:val="8"/>
          <w:sz w:val="21"/>
        </w:rPr>
        <w:t xml:space="preserve"> </w:t>
      </w:r>
      <w:r>
        <w:rPr>
          <w:sz w:val="21"/>
        </w:rPr>
        <w:t>Building</w:t>
      </w:r>
      <w:r>
        <w:rPr>
          <w:spacing w:val="1"/>
          <w:sz w:val="21"/>
        </w:rPr>
        <w:t xml:space="preserve"> </w:t>
      </w:r>
      <w:r>
        <w:rPr>
          <w:sz w:val="21"/>
        </w:rPr>
        <w:t>Regulation changes</w:t>
      </w:r>
      <w:r>
        <w:rPr>
          <w:spacing w:val="4"/>
          <w:sz w:val="21"/>
        </w:rPr>
        <w:t xml:space="preserve"> </w:t>
      </w:r>
      <w:r>
        <w:rPr>
          <w:sz w:val="21"/>
        </w:rPr>
        <w:t>(see</w:t>
      </w:r>
      <w:r>
        <w:rPr>
          <w:spacing w:val="1"/>
          <w:sz w:val="21"/>
        </w:rPr>
        <w:t xml:space="preserve"> </w:t>
      </w:r>
      <w:r>
        <w:rPr>
          <w:sz w:val="21"/>
        </w:rPr>
        <w:t>Gleeds</w:t>
      </w:r>
      <w:r>
        <w:rPr>
          <w:spacing w:val="4"/>
          <w:sz w:val="21"/>
        </w:rPr>
        <w:t xml:space="preserve"> </w:t>
      </w:r>
      <w:r>
        <w:rPr>
          <w:sz w:val="21"/>
        </w:rPr>
        <w:t>cost</w:t>
      </w:r>
      <w:r>
        <w:rPr>
          <w:spacing w:val="-1"/>
          <w:sz w:val="21"/>
        </w:rPr>
        <w:t xml:space="preserve"> </w:t>
      </w:r>
      <w:r>
        <w:rPr>
          <w:sz w:val="21"/>
        </w:rPr>
        <w:t>report at</w:t>
      </w:r>
      <w:r>
        <w:rPr>
          <w:spacing w:val="4"/>
          <w:sz w:val="21"/>
        </w:rPr>
        <w:t xml:space="preserve"> </w:t>
      </w:r>
      <w:r>
        <w:rPr>
          <w:sz w:val="21"/>
        </w:rPr>
        <w:t>Appendix</w:t>
      </w:r>
      <w:r>
        <w:rPr>
          <w:spacing w:val="4"/>
          <w:sz w:val="21"/>
        </w:rPr>
        <w:t xml:space="preserve"> </w:t>
      </w:r>
      <w:r>
        <w:rPr>
          <w:sz w:val="21"/>
        </w:rPr>
        <w:t>2)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1074420</wp:posOffset>
                </wp:positionH>
                <wp:positionV relativeFrom="paragraph">
                  <wp:posOffset>156845</wp:posOffset>
                </wp:positionV>
                <wp:extent cx="5377180" cy="304800"/>
                <wp:effectExtent l="0" t="0" r="0" b="0"/>
                <wp:wrapTopAndBottom/>
                <wp:docPr id="148232281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7180" cy="304800"/>
                          <a:chOff x="1692" y="247"/>
                          <a:chExt cx="8468" cy="480"/>
                        </a:xfrm>
                      </wpg:grpSpPr>
                      <pic:pic xmlns:pic="http://schemas.openxmlformats.org/drawingml/2006/picture">
                        <pic:nvPicPr>
                          <pic:cNvPr id="1553358729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1" y="285"/>
                            <a:ext cx="844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5165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247"/>
                            <a:ext cx="8441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3207754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314"/>
                            <a:ext cx="844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5592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1692" y="247"/>
                            <a:ext cx="8468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Abnormal</w:t>
                              </w:r>
                              <w:r>
                                <w:rPr>
                                  <w:b/>
                                  <w:spacing w:val="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Construction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Costs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386" style="position:absolute;margin-left:84.6pt;margin-top:12.35pt;width:423.4pt;height:24pt;z-index:-15694848;mso-wrap-distance-left:0;mso-wrap-distance-right:0;mso-position-horizontal-relative:page;mso-position-vertical-relative:text" coordorigin="1692,247" coordsize="8468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">
                <v:shape id="Picture 180" o:spid="_x0000_s1387" type="#_x0000_t75" style="position:absolute;left:1711;top:285;width:8448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">
                  <v:imagedata r:id="rId262" o:title=""/>
                </v:shape>
                <v:shape id="Picture 179" o:spid="_x0000_s1388" type="#_x0000_t75" style="position:absolute;left:1694;top:247;width:8441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">
                  <v:imagedata r:id="rId263" o:title=""/>
                </v:shape>
                <v:shape id="Picture 178" o:spid="_x0000_s1389" type="#_x0000_t75" style="position:absolute;left:1692;top:314;width:844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">
                  <v:imagedata r:id="rId264" o:title=""/>
                </v:shape>
                <v:shape id="Text Box 177" o:spid="_x0000_s1390" type="#_x0000_t202" style="position:absolute;left:1692;top:247;width:8468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Abnormal</w:t>
                        </w:r>
                        <w:r>
                          <w:rPr>
                            <w:b/>
                            <w:spacing w:val="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Construction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Costs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6"/>
        <w:rPr>
          <w:sz w:val="23"/>
        </w:rPr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1746" w:firstLine="0"/>
        <w:rPr>
          <w:sz w:val="21"/>
        </w:rPr>
      </w:pPr>
      <w:r>
        <w:rPr>
          <w:sz w:val="21"/>
        </w:rPr>
        <w:t>Most</w:t>
      </w:r>
      <w:r>
        <w:rPr>
          <w:spacing w:val="8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will</w:t>
      </w:r>
      <w:r>
        <w:rPr>
          <w:spacing w:val="9"/>
          <w:sz w:val="21"/>
        </w:rPr>
        <w:t xml:space="preserve"> </w:t>
      </w:r>
      <w:r>
        <w:rPr>
          <w:sz w:val="21"/>
        </w:rPr>
        <w:t>involve</w:t>
      </w:r>
      <w:r>
        <w:rPr>
          <w:spacing w:val="13"/>
          <w:sz w:val="21"/>
        </w:rPr>
        <w:t xml:space="preserve"> </w:t>
      </w:r>
      <w:r>
        <w:rPr>
          <w:sz w:val="21"/>
        </w:rPr>
        <w:t>some</w:t>
      </w:r>
      <w:r>
        <w:rPr>
          <w:spacing w:val="11"/>
          <w:sz w:val="21"/>
        </w:rPr>
        <w:t xml:space="preserve"> </w:t>
      </w:r>
      <w:r>
        <w:rPr>
          <w:sz w:val="21"/>
        </w:rPr>
        <w:t>degree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exceptional</w:t>
      </w:r>
      <w:r>
        <w:rPr>
          <w:spacing w:val="7"/>
          <w:sz w:val="21"/>
        </w:rPr>
        <w:t xml:space="preserve"> </w:t>
      </w:r>
      <w:r>
        <w:rPr>
          <w:sz w:val="21"/>
        </w:rPr>
        <w:t>or</w:t>
      </w:r>
      <w:r>
        <w:rPr>
          <w:spacing w:val="10"/>
          <w:sz w:val="21"/>
        </w:rPr>
        <w:t xml:space="preserve"> </w:t>
      </w:r>
      <w:r>
        <w:rPr>
          <w:sz w:val="21"/>
        </w:rPr>
        <w:t>‘abnormal’</w:t>
      </w:r>
      <w:r>
        <w:rPr>
          <w:spacing w:val="7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8"/>
          <w:sz w:val="21"/>
        </w:rPr>
        <w:t xml:space="preserve"> </w:t>
      </w:r>
      <w:r>
        <w:rPr>
          <w:sz w:val="21"/>
        </w:rPr>
        <w:t>cost.</w:t>
      </w:r>
      <w:r>
        <w:rPr>
          <w:spacing w:val="1"/>
          <w:sz w:val="21"/>
        </w:rPr>
        <w:t xml:space="preserve"> </w:t>
      </w:r>
      <w:r>
        <w:rPr>
          <w:sz w:val="21"/>
        </w:rPr>
        <w:t>Brownfield</w:t>
      </w:r>
      <w:r>
        <w:rPr>
          <w:spacing w:val="2"/>
          <w:sz w:val="21"/>
        </w:rPr>
        <w:t xml:space="preserve"> </w:t>
      </w:r>
      <w:r>
        <w:rPr>
          <w:sz w:val="21"/>
        </w:rPr>
        <w:t>development may</w:t>
      </w:r>
      <w:r>
        <w:rPr>
          <w:spacing w:val="6"/>
          <w:sz w:val="21"/>
        </w:rPr>
        <w:t xml:space="preserve"> </w:t>
      </w:r>
      <w:r>
        <w:rPr>
          <w:sz w:val="21"/>
        </w:rPr>
        <w:t>have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range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issues to deal</w:t>
      </w:r>
      <w:r>
        <w:rPr>
          <w:spacing w:val="5"/>
          <w:sz w:val="21"/>
        </w:rPr>
        <w:t xml:space="preserve"> </w:t>
      </w:r>
      <w:r>
        <w:rPr>
          <w:sz w:val="21"/>
        </w:rPr>
        <w:t>with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bring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site</w:t>
      </w:r>
      <w:r>
        <w:rPr>
          <w:spacing w:val="6"/>
          <w:sz w:val="21"/>
        </w:rPr>
        <w:t xml:space="preserve"> </w:t>
      </w:r>
      <w:r>
        <w:rPr>
          <w:sz w:val="21"/>
        </w:rPr>
        <w:t>into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‘developable’</w:t>
      </w:r>
      <w:r>
        <w:rPr>
          <w:spacing w:val="8"/>
          <w:sz w:val="21"/>
        </w:rPr>
        <w:t xml:space="preserve"> </w:t>
      </w:r>
      <w:r>
        <w:rPr>
          <w:sz w:val="21"/>
        </w:rPr>
        <w:t>state</w:t>
      </w:r>
      <w:r>
        <w:rPr>
          <w:spacing w:val="11"/>
          <w:sz w:val="21"/>
        </w:rPr>
        <w:t xml:space="preserve"> </w:t>
      </w:r>
      <w:r>
        <w:rPr>
          <w:sz w:val="21"/>
        </w:rPr>
        <w:t>such</w:t>
      </w:r>
      <w:r>
        <w:rPr>
          <w:spacing w:val="10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demolition,</w:t>
      </w:r>
      <w:r>
        <w:rPr>
          <w:spacing w:val="4"/>
          <w:sz w:val="21"/>
        </w:rPr>
        <w:t xml:space="preserve"> </w:t>
      </w:r>
      <w:r>
        <w:rPr>
          <w:sz w:val="21"/>
        </w:rPr>
        <w:t>contamination,</w:t>
      </w:r>
      <w:r>
        <w:rPr>
          <w:spacing w:val="9"/>
          <w:sz w:val="21"/>
        </w:rPr>
        <w:t xml:space="preserve"> </w:t>
      </w:r>
      <w:r>
        <w:rPr>
          <w:sz w:val="21"/>
        </w:rPr>
        <w:t>utilities</w:t>
      </w:r>
      <w:r>
        <w:rPr>
          <w:spacing w:val="12"/>
          <w:sz w:val="21"/>
        </w:rPr>
        <w:t xml:space="preserve"> </w:t>
      </w:r>
      <w:r>
        <w:rPr>
          <w:sz w:val="21"/>
        </w:rPr>
        <w:t>diversion</w:t>
      </w:r>
      <w:r>
        <w:rPr>
          <w:spacing w:val="10"/>
          <w:sz w:val="21"/>
        </w:rPr>
        <w:t xml:space="preserve"> </w:t>
      </w:r>
      <w:r>
        <w:rPr>
          <w:sz w:val="21"/>
        </w:rPr>
        <w:t>etc.</w:t>
      </w:r>
      <w:r>
        <w:rPr>
          <w:spacing w:val="9"/>
          <w:sz w:val="21"/>
        </w:rPr>
        <w:t xml:space="preserve"> </w:t>
      </w:r>
      <w:r>
        <w:rPr>
          <w:sz w:val="21"/>
        </w:rPr>
        <w:t>Whole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CIL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Assessment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generic</w:t>
      </w:r>
      <w:r>
        <w:rPr>
          <w:spacing w:val="6"/>
          <w:sz w:val="21"/>
        </w:rPr>
        <w:t xml:space="preserve"> </w:t>
      </w:r>
      <w:r>
        <w:rPr>
          <w:sz w:val="21"/>
        </w:rPr>
        <w:t>tests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it</w:t>
      </w:r>
      <w:r>
        <w:rPr>
          <w:spacing w:val="7"/>
          <w:sz w:val="21"/>
        </w:rPr>
        <w:t xml:space="preserve"> </w:t>
      </w:r>
      <w:r>
        <w:rPr>
          <w:sz w:val="21"/>
        </w:rPr>
        <w:t>would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unrealistic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make</w:t>
      </w:r>
      <w:r>
        <w:rPr>
          <w:spacing w:val="7"/>
          <w:sz w:val="21"/>
        </w:rPr>
        <w:t xml:space="preserve"> </w:t>
      </w:r>
      <w:r>
        <w:rPr>
          <w:sz w:val="21"/>
        </w:rPr>
        <w:t>assumptions</w:t>
      </w:r>
      <w:r>
        <w:rPr>
          <w:spacing w:val="1"/>
          <w:sz w:val="21"/>
        </w:rPr>
        <w:t xml:space="preserve"> </w:t>
      </w:r>
      <w:r>
        <w:rPr>
          <w:sz w:val="21"/>
        </w:rPr>
        <w:t>over</w:t>
      </w:r>
      <w:r>
        <w:rPr>
          <w:spacing w:val="7"/>
          <w:sz w:val="21"/>
        </w:rPr>
        <w:t xml:space="preserve"> </w:t>
      </w:r>
      <w:r>
        <w:rPr>
          <w:sz w:val="21"/>
        </w:rPr>
        <w:t>average</w:t>
      </w:r>
      <w:r>
        <w:rPr>
          <w:spacing w:val="3"/>
          <w:sz w:val="21"/>
        </w:rPr>
        <w:t xml:space="preserve"> </w:t>
      </w:r>
      <w:r>
        <w:rPr>
          <w:sz w:val="21"/>
        </w:rPr>
        <w:t>abnormal</w:t>
      </w:r>
      <w:r>
        <w:rPr>
          <w:spacing w:val="7"/>
          <w:sz w:val="21"/>
        </w:rPr>
        <w:t xml:space="preserve"> </w:t>
      </w:r>
      <w:r>
        <w:rPr>
          <w:sz w:val="21"/>
        </w:rPr>
        <w:t>costs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cover</w:t>
      </w:r>
      <w:r>
        <w:rPr>
          <w:spacing w:val="8"/>
          <w:sz w:val="21"/>
        </w:rPr>
        <w:t xml:space="preserve"> </w:t>
      </w:r>
      <w:r>
        <w:rPr>
          <w:sz w:val="21"/>
        </w:rPr>
        <w:t>such a</w:t>
      </w:r>
      <w:r>
        <w:rPr>
          <w:spacing w:val="8"/>
          <w:sz w:val="21"/>
        </w:rPr>
        <w:t xml:space="preserve"> </w:t>
      </w:r>
      <w:r>
        <w:rPr>
          <w:sz w:val="21"/>
        </w:rPr>
        <w:t>wide</w:t>
      </w:r>
      <w:r>
        <w:rPr>
          <w:spacing w:val="7"/>
          <w:sz w:val="21"/>
        </w:rPr>
        <w:t xml:space="preserve"> </w:t>
      </w:r>
      <w:r>
        <w:rPr>
          <w:sz w:val="21"/>
        </w:rPr>
        <w:t>range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scenarios.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reality</w:t>
      </w:r>
      <w:r>
        <w:rPr>
          <w:spacing w:val="4"/>
          <w:sz w:val="21"/>
        </w:rPr>
        <w:t xml:space="preserve"> </w:t>
      </w:r>
      <w:r>
        <w:rPr>
          <w:sz w:val="21"/>
        </w:rPr>
        <w:t>abnormal</w:t>
      </w:r>
      <w:r>
        <w:rPr>
          <w:spacing w:val="4"/>
          <w:sz w:val="21"/>
        </w:rPr>
        <w:t xml:space="preserve"> </w:t>
      </w:r>
      <w:r>
        <w:rPr>
          <w:sz w:val="21"/>
        </w:rPr>
        <w:t>cost</w:t>
      </w:r>
      <w:r>
        <w:rPr>
          <w:spacing w:val="1"/>
          <w:sz w:val="21"/>
        </w:rPr>
        <w:t xml:space="preserve"> </w:t>
      </w:r>
      <w:r>
        <w:rPr>
          <w:sz w:val="21"/>
        </w:rPr>
        <w:t>issues</w:t>
      </w:r>
      <w:r>
        <w:rPr>
          <w:spacing w:val="6"/>
          <w:sz w:val="21"/>
        </w:rPr>
        <w:t xml:space="preserve"> </w:t>
      </w:r>
      <w:r>
        <w:rPr>
          <w:sz w:val="21"/>
        </w:rPr>
        <w:t>like</w:t>
      </w:r>
      <w:r>
        <w:rPr>
          <w:spacing w:val="7"/>
          <w:sz w:val="21"/>
        </w:rPr>
        <w:t xml:space="preserve"> </w:t>
      </w:r>
      <w:r>
        <w:rPr>
          <w:sz w:val="21"/>
        </w:rPr>
        <w:t>site</w:t>
      </w:r>
      <w:r>
        <w:rPr>
          <w:spacing w:val="5"/>
          <w:sz w:val="21"/>
        </w:rPr>
        <w:t xml:space="preserve"> </w:t>
      </w:r>
      <w:r>
        <w:rPr>
          <w:sz w:val="21"/>
        </w:rPr>
        <w:t>contamination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reflected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reductions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land</w:t>
      </w:r>
      <w:r>
        <w:rPr>
          <w:spacing w:val="5"/>
          <w:sz w:val="21"/>
        </w:rPr>
        <w:t xml:space="preserve"> </w:t>
      </w:r>
      <w:r>
        <w:rPr>
          <w:sz w:val="21"/>
        </w:rPr>
        <w:t>values</w:t>
      </w:r>
      <w:r>
        <w:rPr>
          <w:spacing w:val="3"/>
          <w:sz w:val="21"/>
        </w:rPr>
        <w:t xml:space="preserve"> </w:t>
      </w:r>
      <w:r>
        <w:rPr>
          <w:sz w:val="21"/>
        </w:rPr>
        <w:t>so</w:t>
      </w:r>
      <w:r>
        <w:rPr>
          <w:spacing w:val="6"/>
          <w:sz w:val="21"/>
        </w:rPr>
        <w:t xml:space="preserve"> </w:t>
      </w:r>
      <w:r>
        <w:rPr>
          <w:sz w:val="21"/>
        </w:rPr>
        <w:t>making</w:t>
      </w:r>
      <w:r>
        <w:rPr>
          <w:spacing w:val="1"/>
          <w:sz w:val="21"/>
        </w:rPr>
        <w:t xml:space="preserve"> </w:t>
      </w:r>
      <w:r>
        <w:rPr>
          <w:sz w:val="21"/>
        </w:rPr>
        <w:t>additional</w:t>
      </w:r>
      <w:r>
        <w:rPr>
          <w:spacing w:val="1"/>
          <w:sz w:val="21"/>
        </w:rPr>
        <w:t xml:space="preserve"> </w:t>
      </w:r>
      <w:r>
        <w:rPr>
          <w:sz w:val="21"/>
        </w:rPr>
        <w:t>generic</w:t>
      </w:r>
      <w:r>
        <w:rPr>
          <w:spacing w:val="8"/>
          <w:sz w:val="21"/>
        </w:rPr>
        <w:t xml:space="preserve"> </w:t>
      </w:r>
      <w:r>
        <w:rPr>
          <w:sz w:val="21"/>
        </w:rPr>
        <w:t>abnormal</w:t>
      </w:r>
      <w:r>
        <w:rPr>
          <w:spacing w:val="5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assumptions</w:t>
      </w:r>
      <w:r>
        <w:rPr>
          <w:spacing w:val="6"/>
          <w:sz w:val="21"/>
        </w:rPr>
        <w:t xml:space="preserve"> </w:t>
      </w:r>
      <w:r>
        <w:rPr>
          <w:sz w:val="21"/>
        </w:rPr>
        <w:t>would</w:t>
      </w:r>
      <w:r>
        <w:rPr>
          <w:spacing w:val="7"/>
          <w:sz w:val="21"/>
        </w:rPr>
        <w:t xml:space="preserve"> </w:t>
      </w:r>
      <w:r>
        <w:rPr>
          <w:sz w:val="21"/>
        </w:rPr>
        <w:t>effectively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7"/>
          <w:sz w:val="21"/>
        </w:rPr>
        <w:t xml:space="preserve"> </w:t>
      </w:r>
      <w:r>
        <w:rPr>
          <w:sz w:val="21"/>
        </w:rPr>
        <w:t>double</w:t>
      </w:r>
      <w:r>
        <w:rPr>
          <w:spacing w:val="4"/>
          <w:sz w:val="21"/>
        </w:rPr>
        <w:t xml:space="preserve"> </w:t>
      </w:r>
      <w:r>
        <w:rPr>
          <w:sz w:val="21"/>
        </w:rPr>
        <w:t>counting</w:t>
      </w:r>
      <w:r>
        <w:rPr>
          <w:spacing w:val="8"/>
          <w:sz w:val="21"/>
        </w:rPr>
        <w:t xml:space="preserve"> </w:t>
      </w:r>
      <w:r>
        <w:rPr>
          <w:sz w:val="21"/>
        </w:rPr>
        <w:t>costs</w:t>
      </w:r>
      <w:r>
        <w:rPr>
          <w:spacing w:val="11"/>
          <w:sz w:val="21"/>
        </w:rPr>
        <w:t xml:space="preserve"> </w:t>
      </w:r>
      <w:r>
        <w:rPr>
          <w:sz w:val="21"/>
        </w:rPr>
        <w:t>unless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land</w:t>
      </w:r>
      <w:r>
        <w:rPr>
          <w:spacing w:val="1"/>
          <w:sz w:val="21"/>
        </w:rPr>
        <w:t xml:space="preserve"> </w:t>
      </w:r>
      <w:r>
        <w:rPr>
          <w:sz w:val="21"/>
        </w:rPr>
        <w:t>value allowances</w:t>
      </w:r>
      <w:r>
        <w:rPr>
          <w:spacing w:val="-2"/>
          <w:sz w:val="21"/>
        </w:rPr>
        <w:t xml:space="preserve"> </w:t>
      </w:r>
      <w:r>
        <w:rPr>
          <w:sz w:val="21"/>
        </w:rPr>
        <w:t>were adjusted</w:t>
      </w:r>
      <w:r>
        <w:rPr>
          <w:spacing w:val="3"/>
          <w:sz w:val="21"/>
        </w:rPr>
        <w:t xml:space="preserve"> </w:t>
      </w:r>
      <w:r>
        <w:rPr>
          <w:sz w:val="21"/>
        </w:rPr>
        <w:t>accordingly.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1820" w:firstLine="0"/>
        <w:rPr>
          <w:sz w:val="21"/>
        </w:rPr>
      </w:pPr>
      <w:r>
        <w:rPr>
          <w:sz w:val="21"/>
        </w:rPr>
        <w:t>It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considered</w:t>
      </w:r>
      <w:r>
        <w:rPr>
          <w:spacing w:val="5"/>
          <w:sz w:val="21"/>
        </w:rPr>
        <w:t xml:space="preserve"> </w:t>
      </w:r>
      <w:r>
        <w:rPr>
          <w:sz w:val="21"/>
        </w:rPr>
        <w:t>better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bear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unknown</w:t>
      </w:r>
      <w:r>
        <w:rPr>
          <w:spacing w:val="7"/>
          <w:sz w:val="21"/>
        </w:rPr>
        <w:t xml:space="preserve"> </w:t>
      </w:r>
      <w:r>
        <w:rPr>
          <w:sz w:val="21"/>
        </w:rPr>
        <w:t>costs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mind</w:t>
      </w:r>
      <w:r>
        <w:rPr>
          <w:spacing w:val="7"/>
          <w:sz w:val="21"/>
        </w:rPr>
        <w:t xml:space="preserve"> </w:t>
      </w:r>
      <w:r>
        <w:rPr>
          <w:sz w:val="21"/>
        </w:rPr>
        <w:t>when</w:t>
      </w:r>
      <w:r>
        <w:rPr>
          <w:spacing w:val="7"/>
          <w:sz w:val="21"/>
        </w:rPr>
        <w:t xml:space="preserve"> </w:t>
      </w:r>
      <w:r>
        <w:rPr>
          <w:sz w:val="21"/>
        </w:rPr>
        <w:t>setting</w:t>
      </w:r>
      <w:r>
        <w:rPr>
          <w:spacing w:val="6"/>
          <w:sz w:val="21"/>
        </w:rPr>
        <w:t xml:space="preserve"> </w:t>
      </w:r>
      <w:r>
        <w:rPr>
          <w:sz w:val="21"/>
        </w:rPr>
        <w:t>CIL</w:t>
      </w:r>
      <w:r>
        <w:rPr>
          <w:spacing w:val="1"/>
          <w:sz w:val="21"/>
        </w:rPr>
        <w:t xml:space="preserve"> </w:t>
      </w:r>
      <w:r>
        <w:rPr>
          <w:sz w:val="21"/>
        </w:rPr>
        <w:t>rates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4"/>
          <w:sz w:val="21"/>
        </w:rPr>
        <w:t xml:space="preserve"> </w:t>
      </w:r>
      <w:r>
        <w:rPr>
          <w:sz w:val="21"/>
        </w:rPr>
        <w:t>fix</w:t>
      </w:r>
      <w:r>
        <w:rPr>
          <w:spacing w:val="2"/>
          <w:sz w:val="21"/>
        </w:rPr>
        <w:t xml:space="preserve"> </w:t>
      </w:r>
      <w:r>
        <w:rPr>
          <w:sz w:val="21"/>
        </w:rPr>
        <w:t>rates at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absolute</w:t>
      </w:r>
      <w:r>
        <w:rPr>
          <w:spacing w:val="-1"/>
          <w:sz w:val="21"/>
        </w:rPr>
        <w:t xml:space="preserve"> </w:t>
      </w:r>
      <w:r>
        <w:rPr>
          <w:sz w:val="21"/>
        </w:rPr>
        <w:t>margin</w:t>
      </w:r>
      <w:r>
        <w:rPr>
          <w:spacing w:val="-3"/>
          <w:sz w:val="21"/>
        </w:rPr>
        <w:t xml:space="preserve"> </w:t>
      </w:r>
      <w:r>
        <w:rPr>
          <w:sz w:val="21"/>
        </w:rPr>
        <w:t>of</w:t>
      </w:r>
      <w:r>
        <w:rPr>
          <w:spacing w:val="-1"/>
          <w:sz w:val="21"/>
        </w:rPr>
        <w:t xml:space="preserve"> </w:t>
      </w:r>
      <w:r>
        <w:rPr>
          <w:sz w:val="21"/>
        </w:rPr>
        <w:t>viability.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265"/>
          <w:footerReference w:type="default" r:id="rId266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9"/>
        <w:rPr>
          <w:sz w:val="12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78450" cy="304800"/>
                <wp:effectExtent l="0" t="0" r="3175" b="0"/>
                <wp:docPr id="744899715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4800"/>
                          <a:chOff x="0" y="0"/>
                          <a:chExt cx="8470" cy="480"/>
                        </a:xfrm>
                      </wpg:grpSpPr>
                      <pic:pic xmlns:pic="http://schemas.openxmlformats.org/drawingml/2006/picture">
                        <pic:nvPicPr>
                          <pic:cNvPr id="55608168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45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9688342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524136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"/>
                            <a:ext cx="8446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235343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47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4"/>
                                <w:ind w:left="1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Policy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Cost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Impacts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&amp; Planning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Obligation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Contributions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1" o:spid="_x0000_s1391" style="width:423.5pt;height:24pt;mso-position-horizontal-relative:char;mso-position-vertical-relative:line" coordsize="8470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">
                <v:shape id="Picture 175" o:spid="_x0000_s1392" type="#_x0000_t75" style="position:absolute;left:16;top:38;width:8453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">
                  <v:imagedata r:id="rId269" o:title=""/>
                </v:shape>
                <v:shape id="Picture 174" o:spid="_x0000_s1393" type="#_x0000_t75" style="position:absolute;left:4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">
                  <v:imagedata r:id="rId270" o:title=""/>
                </v:shape>
                <v:shape id="Picture 173" o:spid="_x0000_s1394" type="#_x0000_t75" style="position:absolute;top:64;width:8446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">
                  <v:imagedata r:id="rId222" o:title=""/>
                </v:shape>
                <v:shape id="Text Box 172" o:spid="_x0000_s1395" type="#_x0000_t202" style="position:absolute;width:8470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4"/>
                          <w:ind w:left="1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Policy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Cost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Impacts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&amp; Planning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Obligation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Contributions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8"/>
        <w:rPr>
          <w:sz w:val="7"/>
        </w:rPr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before="61" w:line="244" w:lineRule="auto"/>
        <w:ind w:right="1903" w:firstLine="0"/>
        <w:jc w:val="both"/>
        <w:rPr>
          <w:sz w:val="21"/>
        </w:rPr>
      </w:pPr>
      <w:r>
        <w:rPr>
          <w:sz w:val="21"/>
        </w:rPr>
        <w:t>The study seeks to review Whole Plan Viability and therefore firstly assesses the potential</w:t>
      </w:r>
      <w:r>
        <w:rPr>
          <w:spacing w:val="1"/>
          <w:sz w:val="21"/>
        </w:rPr>
        <w:t xml:space="preserve"> </w:t>
      </w:r>
      <w:r>
        <w:rPr>
          <w:sz w:val="21"/>
        </w:rPr>
        <w:t>cost impacts of the proposed policies in the plan to determine appropriate cost assumptions 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viability</w:t>
      </w:r>
      <w:r>
        <w:rPr>
          <w:spacing w:val="6"/>
          <w:sz w:val="21"/>
        </w:rPr>
        <w:t xml:space="preserve"> </w:t>
      </w:r>
      <w:r>
        <w:rPr>
          <w:sz w:val="21"/>
        </w:rPr>
        <w:t>assessments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broadly</w:t>
      </w:r>
      <w:r>
        <w:rPr>
          <w:spacing w:val="4"/>
          <w:sz w:val="21"/>
        </w:rPr>
        <w:t xml:space="preserve"> </w:t>
      </w:r>
      <w:r>
        <w:rPr>
          <w:sz w:val="21"/>
        </w:rPr>
        <w:t>determine</w:t>
      </w:r>
      <w:r>
        <w:rPr>
          <w:spacing w:val="5"/>
          <w:sz w:val="21"/>
        </w:rPr>
        <w:t xml:space="preserve"> </w:t>
      </w:r>
      <w:r>
        <w:rPr>
          <w:sz w:val="21"/>
        </w:rPr>
        <w:t>if planned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2"/>
          <w:sz w:val="21"/>
        </w:rPr>
        <w:t xml:space="preserve"> </w:t>
      </w:r>
      <w:r>
        <w:rPr>
          <w:sz w:val="21"/>
        </w:rPr>
        <w:t>viable.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2244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additional</w:t>
      </w:r>
      <w:r>
        <w:rPr>
          <w:spacing w:val="9"/>
          <w:sz w:val="21"/>
        </w:rPr>
        <w:t xml:space="preserve"> </w:t>
      </w:r>
      <w:r>
        <w:rPr>
          <w:sz w:val="21"/>
        </w:rPr>
        <w:t>purpose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test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maximum</w:t>
      </w:r>
      <w:r>
        <w:rPr>
          <w:spacing w:val="1"/>
          <w:sz w:val="21"/>
        </w:rPr>
        <w:t xml:space="preserve"> </w:t>
      </w:r>
      <w:r>
        <w:rPr>
          <w:sz w:val="21"/>
        </w:rPr>
        <w:t>margin</w:t>
      </w:r>
      <w:r>
        <w:rPr>
          <w:spacing w:val="7"/>
          <w:sz w:val="21"/>
        </w:rPr>
        <w:t xml:space="preserve"> </w:t>
      </w:r>
      <w:r>
        <w:rPr>
          <w:sz w:val="21"/>
        </w:rPr>
        <w:t>available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CIL</w:t>
      </w:r>
      <w:r>
        <w:rPr>
          <w:spacing w:val="6"/>
          <w:sz w:val="21"/>
        </w:rPr>
        <w:t xml:space="preserve"> </w:t>
      </w:r>
      <w:r>
        <w:rPr>
          <w:sz w:val="21"/>
        </w:rPr>
        <w:t>or</w:t>
      </w:r>
      <w:r>
        <w:rPr>
          <w:spacing w:val="-44"/>
          <w:sz w:val="21"/>
        </w:rPr>
        <w:t xml:space="preserve"> </w:t>
      </w:r>
      <w:r>
        <w:rPr>
          <w:sz w:val="21"/>
        </w:rPr>
        <w:t>other</w:t>
      </w:r>
      <w:r>
        <w:rPr>
          <w:spacing w:val="7"/>
          <w:sz w:val="21"/>
        </w:rPr>
        <w:t xml:space="preserve"> </w:t>
      </w:r>
      <w:r>
        <w:rPr>
          <w:sz w:val="21"/>
        </w:rPr>
        <w:t>additional</w:t>
      </w:r>
      <w:r>
        <w:rPr>
          <w:spacing w:val="5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9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may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available</w:t>
      </w:r>
      <w:r>
        <w:rPr>
          <w:spacing w:val="9"/>
          <w:sz w:val="21"/>
        </w:rPr>
        <w:t xml:space="preserve"> </w:t>
      </w:r>
      <w:r>
        <w:rPr>
          <w:sz w:val="21"/>
        </w:rPr>
        <w:t>from</w:t>
      </w:r>
      <w:r>
        <w:rPr>
          <w:spacing w:val="10"/>
          <w:sz w:val="21"/>
        </w:rPr>
        <w:t xml:space="preserve"> </w:t>
      </w:r>
      <w:r>
        <w:rPr>
          <w:sz w:val="21"/>
        </w:rPr>
        <w:t>various</w:t>
      </w:r>
      <w:r>
        <w:rPr>
          <w:spacing w:val="3"/>
          <w:sz w:val="21"/>
        </w:rPr>
        <w:t xml:space="preserve"> </w:t>
      </w:r>
      <w:r>
        <w:rPr>
          <w:sz w:val="21"/>
        </w:rPr>
        <w:t>types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1817" w:firstLine="0"/>
        <w:rPr>
          <w:sz w:val="21"/>
        </w:rPr>
      </w:pPr>
      <w:r>
        <w:rPr>
          <w:sz w:val="21"/>
        </w:rPr>
        <w:t>Costs</w:t>
      </w:r>
      <w:r>
        <w:rPr>
          <w:spacing w:val="3"/>
          <w:sz w:val="21"/>
        </w:rPr>
        <w:t xml:space="preserve"> </w:t>
      </w:r>
      <w:r>
        <w:rPr>
          <w:sz w:val="21"/>
        </w:rPr>
        <w:t>have</w:t>
      </w:r>
      <w:r>
        <w:rPr>
          <w:spacing w:val="6"/>
          <w:sz w:val="21"/>
        </w:rPr>
        <w:t xml:space="preserve"> </w:t>
      </w:r>
      <w:r>
        <w:rPr>
          <w:sz w:val="21"/>
        </w:rPr>
        <w:t>been</w:t>
      </w:r>
      <w:r>
        <w:rPr>
          <w:spacing w:val="2"/>
          <w:sz w:val="21"/>
        </w:rPr>
        <w:t xml:space="preserve"> </w:t>
      </w:r>
      <w:r>
        <w:rPr>
          <w:sz w:val="21"/>
        </w:rPr>
        <w:t>factored</w:t>
      </w:r>
      <w:r>
        <w:rPr>
          <w:spacing w:val="3"/>
          <w:sz w:val="21"/>
        </w:rPr>
        <w:t xml:space="preserve"> </w:t>
      </w:r>
      <w:r>
        <w:rPr>
          <w:sz w:val="21"/>
        </w:rPr>
        <w:t>into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appraisals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reflect the</w:t>
      </w:r>
      <w:r>
        <w:rPr>
          <w:spacing w:val="6"/>
          <w:sz w:val="21"/>
        </w:rPr>
        <w:t xml:space="preserve"> </w:t>
      </w:r>
      <w:r>
        <w:rPr>
          <w:sz w:val="21"/>
        </w:rPr>
        <w:t>impact</w:t>
      </w:r>
      <w:r>
        <w:rPr>
          <w:spacing w:val="3"/>
          <w:sz w:val="21"/>
        </w:rPr>
        <w:t xml:space="preserve"> </w:t>
      </w:r>
      <w:r>
        <w:rPr>
          <w:sz w:val="21"/>
        </w:rPr>
        <w:t>of relevant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8"/>
          <w:sz w:val="21"/>
        </w:rPr>
        <w:t xml:space="preserve"> </w:t>
      </w:r>
      <w:r>
        <w:rPr>
          <w:sz w:val="21"/>
        </w:rPr>
        <w:t>policy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residual</w:t>
      </w:r>
      <w:r>
        <w:rPr>
          <w:spacing w:val="10"/>
          <w:sz w:val="21"/>
        </w:rPr>
        <w:t xml:space="preserve"> </w:t>
      </w:r>
      <w:r>
        <w:rPr>
          <w:sz w:val="21"/>
        </w:rPr>
        <w:t>use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obligations</w:t>
      </w:r>
      <w:r>
        <w:rPr>
          <w:spacing w:val="11"/>
          <w:sz w:val="21"/>
        </w:rPr>
        <w:t xml:space="preserve"> </w:t>
      </w:r>
      <w:r>
        <w:rPr>
          <w:sz w:val="21"/>
        </w:rPr>
        <w:t>for</w:t>
      </w:r>
      <w:r>
        <w:rPr>
          <w:spacing w:val="8"/>
          <w:sz w:val="21"/>
        </w:rPr>
        <w:t xml:space="preserve"> </w:t>
      </w:r>
      <w:r>
        <w:rPr>
          <w:sz w:val="21"/>
        </w:rPr>
        <w:t>site</w:t>
      </w:r>
      <w:r>
        <w:rPr>
          <w:spacing w:val="9"/>
          <w:sz w:val="21"/>
        </w:rPr>
        <w:t xml:space="preserve"> </w:t>
      </w:r>
      <w:r>
        <w:rPr>
          <w:sz w:val="21"/>
        </w:rPr>
        <w:t>specific</w:t>
      </w:r>
      <w:r>
        <w:rPr>
          <w:spacing w:val="4"/>
          <w:sz w:val="21"/>
        </w:rPr>
        <w:t xml:space="preserve"> </w:t>
      </w:r>
      <w:r>
        <w:rPr>
          <w:sz w:val="21"/>
        </w:rPr>
        <w:t>mitigation.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order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allow</w:t>
      </w:r>
      <w:r>
        <w:rPr>
          <w:spacing w:val="10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potential</w:t>
      </w:r>
      <w:r>
        <w:rPr>
          <w:spacing w:val="10"/>
          <w:sz w:val="21"/>
        </w:rPr>
        <w:t xml:space="preserve"> </w:t>
      </w:r>
      <w:r>
        <w:rPr>
          <w:sz w:val="21"/>
        </w:rPr>
        <w:t>additional</w:t>
      </w:r>
      <w:r>
        <w:rPr>
          <w:spacing w:val="9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7"/>
          <w:sz w:val="21"/>
        </w:rPr>
        <w:t xml:space="preserve"> </w:t>
      </w:r>
      <w:r>
        <w:rPr>
          <w:sz w:val="21"/>
        </w:rPr>
        <w:t>collected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test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potential</w:t>
      </w:r>
      <w:r>
        <w:rPr>
          <w:spacing w:val="5"/>
          <w:sz w:val="21"/>
        </w:rPr>
        <w:t xml:space="preserve"> </w:t>
      </w:r>
      <w:r>
        <w:rPr>
          <w:sz w:val="21"/>
        </w:rPr>
        <w:t>balance</w:t>
      </w:r>
      <w:r>
        <w:rPr>
          <w:spacing w:val="10"/>
          <w:sz w:val="21"/>
        </w:rPr>
        <w:t xml:space="preserve"> </w:t>
      </w:r>
      <w:r>
        <w:rPr>
          <w:sz w:val="21"/>
        </w:rPr>
        <w:t>between</w:t>
      </w:r>
      <w:r>
        <w:rPr>
          <w:spacing w:val="6"/>
          <w:sz w:val="21"/>
        </w:rPr>
        <w:t xml:space="preserve"> </w:t>
      </w:r>
      <w:r>
        <w:rPr>
          <w:sz w:val="21"/>
        </w:rPr>
        <w:t>Affordable</w:t>
      </w:r>
      <w:r>
        <w:rPr>
          <w:spacing w:val="13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delivery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1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series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tests</w:t>
      </w:r>
      <w:r>
        <w:rPr>
          <w:spacing w:val="10"/>
          <w:sz w:val="21"/>
        </w:rPr>
        <w:t xml:space="preserve"> </w:t>
      </w:r>
      <w:r>
        <w:rPr>
          <w:sz w:val="21"/>
        </w:rPr>
        <w:t>have</w:t>
      </w:r>
      <w:r>
        <w:rPr>
          <w:spacing w:val="6"/>
          <w:sz w:val="21"/>
        </w:rPr>
        <w:t xml:space="preserve"> </w:t>
      </w:r>
      <w:r>
        <w:rPr>
          <w:sz w:val="21"/>
        </w:rPr>
        <w:t>been</w:t>
      </w:r>
      <w:r>
        <w:rPr>
          <w:spacing w:val="6"/>
          <w:sz w:val="21"/>
        </w:rPr>
        <w:t xml:space="preserve"> </w:t>
      </w:r>
      <w:r>
        <w:rPr>
          <w:sz w:val="21"/>
        </w:rPr>
        <w:t>undertaken</w:t>
      </w:r>
      <w:r>
        <w:rPr>
          <w:spacing w:val="8"/>
          <w:sz w:val="21"/>
        </w:rPr>
        <w:t xml:space="preserve"> </w:t>
      </w:r>
      <w:r>
        <w:rPr>
          <w:sz w:val="21"/>
        </w:rPr>
        <w:t>at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following</w:t>
      </w:r>
      <w:r>
        <w:rPr>
          <w:spacing w:val="3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4"/>
          <w:sz w:val="21"/>
        </w:rPr>
        <w:t xml:space="preserve"> </w:t>
      </w:r>
      <w:r>
        <w:rPr>
          <w:sz w:val="21"/>
        </w:rPr>
        <w:t>allowances</w:t>
      </w:r>
      <w:r>
        <w:rPr>
          <w:spacing w:val="9"/>
          <w:sz w:val="21"/>
        </w:rPr>
        <w:t xml:space="preserve"> </w:t>
      </w:r>
      <w:r>
        <w:rPr>
          <w:sz w:val="21"/>
        </w:rPr>
        <w:t>(which</w:t>
      </w:r>
      <w:r>
        <w:rPr>
          <w:spacing w:val="6"/>
          <w:sz w:val="21"/>
        </w:rPr>
        <w:t xml:space="preserve"> </w:t>
      </w:r>
      <w:r>
        <w:rPr>
          <w:sz w:val="21"/>
        </w:rPr>
        <w:t>include</w:t>
      </w:r>
      <w:r>
        <w:rPr>
          <w:spacing w:val="1"/>
          <w:sz w:val="21"/>
        </w:rPr>
        <w:t xml:space="preserve"> </w:t>
      </w:r>
      <w:r>
        <w:rPr>
          <w:sz w:val="21"/>
        </w:rPr>
        <w:t>S106 and</w:t>
      </w:r>
      <w:r>
        <w:rPr>
          <w:spacing w:val="-2"/>
          <w:sz w:val="21"/>
        </w:rPr>
        <w:t xml:space="preserve"> </w:t>
      </w:r>
      <w:r>
        <w:rPr>
          <w:sz w:val="21"/>
        </w:rPr>
        <w:t>Biodiversity Net Gain):-</w:t>
      </w:r>
    </w:p>
    <w:p w:rsidR="00780871" w:rsidRDefault="00F76F8C">
      <w:pPr>
        <w:spacing w:before="41" w:line="524" w:lineRule="exact"/>
        <w:ind w:left="1754" w:right="2551"/>
        <w:rPr>
          <w:b/>
          <w:sz w:val="21"/>
        </w:rPr>
      </w:pPr>
      <w:r>
        <w:rPr>
          <w:b/>
          <w:sz w:val="21"/>
        </w:rPr>
        <w:t>Residual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Planning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Obligations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and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Biodiversity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Net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Gain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for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site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specific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mitigation</w:t>
      </w:r>
      <w:r>
        <w:rPr>
          <w:b/>
          <w:spacing w:val="1"/>
          <w:sz w:val="21"/>
        </w:rPr>
        <w:t xml:space="preserve"> </w:t>
      </w:r>
      <w:r>
        <w:rPr>
          <w:b/>
          <w:sz w:val="21"/>
        </w:rPr>
        <w:t>Test 1</w:t>
      </w:r>
      <w:r>
        <w:rPr>
          <w:b/>
          <w:spacing w:val="4"/>
          <w:sz w:val="21"/>
        </w:rPr>
        <w:t xml:space="preserve"> </w:t>
      </w:r>
      <w:r>
        <w:rPr>
          <w:b/>
          <w:sz w:val="21"/>
        </w:rPr>
        <w:t>£6000 per dwelling</w:t>
      </w:r>
    </w:p>
    <w:p w:rsidR="00780871" w:rsidRDefault="00F76F8C">
      <w:pPr>
        <w:spacing w:line="212" w:lineRule="exact"/>
        <w:ind w:left="1754"/>
        <w:rPr>
          <w:b/>
          <w:sz w:val="21"/>
        </w:rPr>
      </w:pPr>
      <w:r>
        <w:rPr>
          <w:b/>
          <w:sz w:val="21"/>
        </w:rPr>
        <w:t>Test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2</w:t>
      </w:r>
      <w:r>
        <w:rPr>
          <w:b/>
          <w:spacing w:val="63"/>
          <w:sz w:val="21"/>
        </w:rPr>
        <w:t xml:space="preserve"> </w:t>
      </w:r>
      <w:r>
        <w:rPr>
          <w:b/>
          <w:sz w:val="21"/>
        </w:rPr>
        <w:t>£8000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per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dwelling</w:t>
      </w:r>
    </w:p>
    <w:p w:rsidR="00780871" w:rsidRDefault="00F76F8C">
      <w:pPr>
        <w:spacing w:before="3"/>
        <w:ind w:left="1754"/>
        <w:rPr>
          <w:b/>
          <w:sz w:val="21"/>
        </w:rPr>
      </w:pPr>
      <w:r>
        <w:rPr>
          <w:b/>
          <w:sz w:val="21"/>
        </w:rPr>
        <w:t>Test</w:t>
      </w:r>
      <w:r>
        <w:rPr>
          <w:b/>
          <w:spacing w:val="3"/>
          <w:sz w:val="21"/>
        </w:rPr>
        <w:t xml:space="preserve"> </w:t>
      </w:r>
      <w:r>
        <w:rPr>
          <w:b/>
          <w:sz w:val="21"/>
        </w:rPr>
        <w:t>3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£10000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per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dwelling</w:t>
      </w:r>
    </w:p>
    <w:p w:rsidR="00780871" w:rsidRDefault="00780871">
      <w:pPr>
        <w:pStyle w:val="BodyText"/>
        <w:spacing w:before="10"/>
        <w:rPr>
          <w:b/>
        </w:rPr>
      </w:pPr>
    </w:p>
    <w:p w:rsidR="00780871" w:rsidRDefault="00F76F8C">
      <w:pPr>
        <w:ind w:left="1754"/>
        <w:rPr>
          <w:b/>
          <w:sz w:val="21"/>
        </w:rPr>
      </w:pPr>
      <w:r>
        <w:rPr>
          <w:b/>
          <w:sz w:val="21"/>
        </w:rPr>
        <w:t>£15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per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sqm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commercial</w:t>
      </w:r>
    </w:p>
    <w:p w:rsidR="00780871" w:rsidRDefault="00780871">
      <w:pPr>
        <w:pStyle w:val="BodyText"/>
        <w:spacing w:before="10"/>
        <w:rPr>
          <w:b/>
        </w:rPr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before="1" w:line="244" w:lineRule="auto"/>
        <w:ind w:right="1900" w:firstLine="0"/>
        <w:rPr>
          <w:sz w:val="21"/>
        </w:rPr>
      </w:pPr>
      <w:r>
        <w:rPr>
          <w:sz w:val="21"/>
        </w:rPr>
        <w:t>There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limited</w:t>
      </w:r>
      <w:r>
        <w:rPr>
          <w:spacing w:val="6"/>
          <w:sz w:val="21"/>
        </w:rPr>
        <w:t xml:space="preserve"> </w:t>
      </w:r>
      <w:r>
        <w:rPr>
          <w:sz w:val="21"/>
        </w:rPr>
        <w:t>evidence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commercial</w:t>
      </w:r>
      <w:r>
        <w:rPr>
          <w:spacing w:val="9"/>
          <w:sz w:val="21"/>
        </w:rPr>
        <w:t xml:space="preserve"> </w:t>
      </w:r>
      <w:r>
        <w:rPr>
          <w:sz w:val="21"/>
        </w:rPr>
        <w:t>sec</w:t>
      </w:r>
      <w:r>
        <w:rPr>
          <w:spacing w:val="5"/>
          <w:sz w:val="21"/>
        </w:rPr>
        <w:t xml:space="preserve"> </w:t>
      </w:r>
      <w:r>
        <w:rPr>
          <w:sz w:val="21"/>
        </w:rPr>
        <w:t>106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6"/>
          <w:sz w:val="21"/>
        </w:rPr>
        <w:t xml:space="preserve"> </w:t>
      </w:r>
      <w:r>
        <w:rPr>
          <w:sz w:val="21"/>
        </w:rPr>
        <w:t>over</w:t>
      </w:r>
      <w:r>
        <w:rPr>
          <w:spacing w:val="6"/>
          <w:sz w:val="21"/>
        </w:rPr>
        <w:t xml:space="preserve"> </w:t>
      </w:r>
      <w:r>
        <w:rPr>
          <w:sz w:val="21"/>
        </w:rPr>
        <w:t>this</w:t>
      </w:r>
      <w:r>
        <w:rPr>
          <w:spacing w:val="5"/>
          <w:sz w:val="21"/>
        </w:rPr>
        <w:t xml:space="preserve"> </w:t>
      </w:r>
      <w:r>
        <w:rPr>
          <w:sz w:val="21"/>
        </w:rPr>
        <w:t>period</w:t>
      </w:r>
      <w:r>
        <w:rPr>
          <w:spacing w:val="4"/>
          <w:sz w:val="21"/>
        </w:rPr>
        <w:t xml:space="preserve"> </w:t>
      </w:r>
      <w:r>
        <w:rPr>
          <w:sz w:val="21"/>
        </w:rPr>
        <w:t>so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general</w:t>
      </w:r>
      <w:r>
        <w:rPr>
          <w:spacing w:val="1"/>
          <w:sz w:val="21"/>
        </w:rPr>
        <w:t xml:space="preserve"> </w:t>
      </w:r>
      <w:r>
        <w:rPr>
          <w:sz w:val="21"/>
        </w:rPr>
        <w:t>allowance,</w:t>
      </w:r>
      <w:r>
        <w:rPr>
          <w:spacing w:val="6"/>
          <w:sz w:val="21"/>
        </w:rPr>
        <w:t xml:space="preserve"> </w:t>
      </w:r>
      <w:r>
        <w:rPr>
          <w:sz w:val="21"/>
        </w:rPr>
        <w:t>adopted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number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CIL</w:t>
      </w:r>
      <w:r>
        <w:rPr>
          <w:spacing w:val="3"/>
          <w:sz w:val="21"/>
        </w:rPr>
        <w:t xml:space="preserve"> </w:t>
      </w:r>
      <w:r>
        <w:rPr>
          <w:sz w:val="21"/>
        </w:rPr>
        <w:t>studies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£15sqm</w:t>
      </w:r>
      <w:r>
        <w:rPr>
          <w:spacing w:val="6"/>
          <w:sz w:val="21"/>
        </w:rPr>
        <w:t xml:space="preserve"> </w:t>
      </w:r>
      <w:r>
        <w:rPr>
          <w:sz w:val="21"/>
        </w:rPr>
        <w:t>has</w:t>
      </w:r>
      <w:r>
        <w:rPr>
          <w:spacing w:val="6"/>
          <w:sz w:val="21"/>
        </w:rPr>
        <w:t xml:space="preserve"> </w:t>
      </w:r>
      <w:r>
        <w:rPr>
          <w:sz w:val="21"/>
        </w:rPr>
        <w:t>been</w:t>
      </w:r>
      <w:r>
        <w:rPr>
          <w:spacing w:val="2"/>
          <w:sz w:val="21"/>
        </w:rPr>
        <w:t xml:space="preserve"> </w:t>
      </w:r>
      <w:r>
        <w:rPr>
          <w:sz w:val="21"/>
        </w:rPr>
        <w:t>made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commercial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3"/>
          <w:sz w:val="21"/>
        </w:rPr>
        <w:t xml:space="preserve"> </w:t>
      </w:r>
      <w:r>
        <w:rPr>
          <w:sz w:val="21"/>
        </w:rPr>
        <w:t>including</w:t>
      </w:r>
      <w:r>
        <w:rPr>
          <w:spacing w:val="2"/>
          <w:sz w:val="21"/>
        </w:rPr>
        <w:t xml:space="preserve"> </w:t>
      </w:r>
      <w:r>
        <w:rPr>
          <w:sz w:val="21"/>
        </w:rPr>
        <w:t>Biodiversity</w:t>
      </w:r>
      <w:r>
        <w:rPr>
          <w:spacing w:val="1"/>
          <w:sz w:val="21"/>
        </w:rPr>
        <w:t xml:space="preserve"> </w:t>
      </w:r>
      <w:r>
        <w:rPr>
          <w:sz w:val="21"/>
        </w:rPr>
        <w:t>Net</w:t>
      </w:r>
      <w:r>
        <w:rPr>
          <w:spacing w:val="4"/>
          <w:sz w:val="21"/>
        </w:rPr>
        <w:t xml:space="preserve"> </w:t>
      </w:r>
      <w:r>
        <w:rPr>
          <w:sz w:val="21"/>
        </w:rPr>
        <w:t>Gain.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3"/>
        </w:numPr>
        <w:tabs>
          <w:tab w:val="left" w:pos="2185"/>
        </w:tabs>
        <w:spacing w:line="244" w:lineRule="auto"/>
        <w:ind w:right="1852" w:firstLine="0"/>
        <w:rPr>
          <w:sz w:val="21"/>
        </w:rPr>
      </w:pPr>
      <w:r>
        <w:rPr>
          <w:sz w:val="21"/>
        </w:rPr>
        <w:t>Costs</w:t>
      </w:r>
      <w:r>
        <w:rPr>
          <w:spacing w:val="3"/>
          <w:sz w:val="21"/>
        </w:rPr>
        <w:t xml:space="preserve"> </w:t>
      </w:r>
      <w:r>
        <w:rPr>
          <w:sz w:val="21"/>
        </w:rPr>
        <w:t>have</w:t>
      </w:r>
      <w:r>
        <w:rPr>
          <w:spacing w:val="7"/>
          <w:sz w:val="21"/>
        </w:rPr>
        <w:t xml:space="preserve"> </w:t>
      </w:r>
      <w:r>
        <w:rPr>
          <w:sz w:val="21"/>
        </w:rPr>
        <w:t>been</w:t>
      </w:r>
      <w:r>
        <w:rPr>
          <w:spacing w:val="2"/>
          <w:sz w:val="21"/>
        </w:rPr>
        <w:t xml:space="preserve"> </w:t>
      </w:r>
      <w:r>
        <w:rPr>
          <w:sz w:val="21"/>
        </w:rPr>
        <w:t>factored</w:t>
      </w:r>
      <w:r>
        <w:rPr>
          <w:spacing w:val="3"/>
          <w:sz w:val="21"/>
        </w:rPr>
        <w:t xml:space="preserve"> </w:t>
      </w:r>
      <w:r>
        <w:rPr>
          <w:sz w:val="21"/>
        </w:rPr>
        <w:t>into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appraisals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reflect the</w:t>
      </w:r>
      <w:r>
        <w:rPr>
          <w:spacing w:val="7"/>
          <w:sz w:val="21"/>
        </w:rPr>
        <w:t xml:space="preserve"> </w:t>
      </w:r>
      <w:r>
        <w:rPr>
          <w:sz w:val="21"/>
        </w:rPr>
        <w:t>impact</w:t>
      </w:r>
      <w:r>
        <w:rPr>
          <w:spacing w:val="3"/>
          <w:sz w:val="21"/>
        </w:rPr>
        <w:t xml:space="preserve"> </w:t>
      </w:r>
      <w:r>
        <w:rPr>
          <w:sz w:val="21"/>
        </w:rPr>
        <w:t>of relevant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plan</w:t>
      </w:r>
      <w:r>
        <w:rPr>
          <w:spacing w:val="3"/>
          <w:sz w:val="21"/>
        </w:rPr>
        <w:t xml:space="preserve"> </w:t>
      </w:r>
      <w:r>
        <w:rPr>
          <w:sz w:val="21"/>
        </w:rPr>
        <w:t>policies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residual use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planning</w:t>
      </w:r>
      <w:r>
        <w:rPr>
          <w:spacing w:val="4"/>
          <w:sz w:val="21"/>
        </w:rPr>
        <w:t xml:space="preserve"> </w:t>
      </w:r>
      <w:r>
        <w:rPr>
          <w:sz w:val="21"/>
        </w:rPr>
        <w:t>obligations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site</w:t>
      </w:r>
      <w:r>
        <w:rPr>
          <w:spacing w:val="8"/>
          <w:sz w:val="21"/>
        </w:rPr>
        <w:t xml:space="preserve"> </w:t>
      </w:r>
      <w:r>
        <w:rPr>
          <w:sz w:val="21"/>
        </w:rPr>
        <w:t>specific</w:t>
      </w:r>
      <w:r>
        <w:rPr>
          <w:spacing w:val="1"/>
          <w:sz w:val="21"/>
        </w:rPr>
        <w:t xml:space="preserve"> </w:t>
      </w:r>
      <w:r>
        <w:rPr>
          <w:sz w:val="21"/>
        </w:rPr>
        <w:t>mitigation.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cost</w:t>
      </w:r>
      <w:r>
        <w:rPr>
          <w:spacing w:val="12"/>
          <w:sz w:val="21"/>
        </w:rPr>
        <w:t xml:space="preserve"> </w:t>
      </w:r>
      <w:r>
        <w:rPr>
          <w:sz w:val="21"/>
        </w:rPr>
        <w:t>impact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these</w:t>
      </w:r>
      <w:r>
        <w:rPr>
          <w:spacing w:val="8"/>
          <w:sz w:val="21"/>
        </w:rPr>
        <w:t xml:space="preserve"> </w:t>
      </w:r>
      <w:r>
        <w:rPr>
          <w:sz w:val="21"/>
        </w:rPr>
        <w:t>mitigation</w:t>
      </w:r>
      <w:r>
        <w:rPr>
          <w:spacing w:val="4"/>
          <w:sz w:val="21"/>
        </w:rPr>
        <w:t xml:space="preserve"> </w:t>
      </w:r>
      <w:r>
        <w:rPr>
          <w:sz w:val="21"/>
        </w:rPr>
        <w:t>measures</w:t>
      </w:r>
      <w:r>
        <w:rPr>
          <w:spacing w:val="11"/>
          <w:sz w:val="21"/>
        </w:rPr>
        <w:t xml:space="preserve"> </w:t>
      </w:r>
      <w:r>
        <w:rPr>
          <w:sz w:val="21"/>
        </w:rPr>
        <w:t>has</w:t>
      </w:r>
      <w:r>
        <w:rPr>
          <w:spacing w:val="12"/>
          <w:sz w:val="21"/>
        </w:rPr>
        <w:t xml:space="preserve"> </w:t>
      </w:r>
      <w:r>
        <w:rPr>
          <w:sz w:val="21"/>
        </w:rPr>
        <w:t>been</w:t>
      </w:r>
      <w:r>
        <w:rPr>
          <w:spacing w:val="8"/>
          <w:sz w:val="21"/>
        </w:rPr>
        <w:t xml:space="preserve"> </w:t>
      </w:r>
      <w:r>
        <w:rPr>
          <w:sz w:val="21"/>
        </w:rPr>
        <w:t>assessed</w:t>
      </w:r>
      <w:r>
        <w:rPr>
          <w:spacing w:val="11"/>
          <w:sz w:val="21"/>
        </w:rPr>
        <w:t xml:space="preserve"> </w:t>
      </w:r>
      <w:r>
        <w:rPr>
          <w:sz w:val="21"/>
        </w:rPr>
        <w:t>by</w:t>
      </w:r>
      <w:r>
        <w:rPr>
          <w:spacing w:val="11"/>
          <w:sz w:val="21"/>
        </w:rPr>
        <w:t xml:space="preserve"> </w:t>
      </w:r>
      <w:r>
        <w:rPr>
          <w:sz w:val="21"/>
        </w:rPr>
        <w:t>Gleeds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may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2"/>
          <w:sz w:val="21"/>
        </w:rPr>
        <w:t xml:space="preserve"> </w:t>
      </w:r>
      <w:r>
        <w:rPr>
          <w:sz w:val="21"/>
        </w:rPr>
        <w:t>summarised</w:t>
      </w:r>
      <w:r>
        <w:rPr>
          <w:spacing w:val="-2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follows</w:t>
      </w:r>
      <w:r>
        <w:rPr>
          <w:spacing w:val="2"/>
          <w:sz w:val="21"/>
        </w:rPr>
        <w:t xml:space="preserve"> </w:t>
      </w:r>
      <w:r>
        <w:rPr>
          <w:sz w:val="21"/>
        </w:rPr>
        <w:t>:-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spacing w:before="136"/>
        <w:ind w:left="1754"/>
        <w:rPr>
          <w:b/>
          <w:sz w:val="21"/>
        </w:rPr>
      </w:pPr>
      <w:r>
        <w:rPr>
          <w:b/>
          <w:sz w:val="21"/>
        </w:rPr>
        <w:t>BIODIVERSITY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NET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GAIN</w:t>
      </w:r>
    </w:p>
    <w:p w:rsidR="00780871" w:rsidRDefault="00780871">
      <w:pPr>
        <w:pStyle w:val="BodyText"/>
        <w:spacing w:before="10"/>
        <w:rPr>
          <w:b/>
        </w:rPr>
      </w:pPr>
    </w:p>
    <w:p w:rsidR="00780871" w:rsidRDefault="00F76F8C">
      <w:pPr>
        <w:pStyle w:val="BodyText"/>
        <w:spacing w:line="244" w:lineRule="auto"/>
        <w:ind w:left="1754" w:right="1750"/>
      </w:pPr>
      <w:r>
        <w:t>An</w:t>
      </w:r>
      <w:r>
        <w:rPr>
          <w:spacing w:val="7"/>
        </w:rPr>
        <w:t xml:space="preserve"> </w:t>
      </w:r>
      <w:r>
        <w:t>allowance</w:t>
      </w:r>
      <w:r>
        <w:rPr>
          <w:spacing w:val="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£600</w:t>
      </w:r>
      <w:r>
        <w:rPr>
          <w:spacing w:val="8"/>
        </w:rPr>
        <w:t xml:space="preserve"> </w:t>
      </w:r>
      <w:r>
        <w:t>per</w:t>
      </w:r>
      <w:r>
        <w:rPr>
          <w:spacing w:val="8"/>
        </w:rPr>
        <w:t xml:space="preserve"> </w:t>
      </w:r>
      <w:r>
        <w:t>dwelling</w:t>
      </w:r>
      <w:r>
        <w:rPr>
          <w:spacing w:val="4"/>
        </w:rPr>
        <w:t xml:space="preserve"> </w:t>
      </w:r>
      <w:r>
        <w:t>has</w:t>
      </w:r>
      <w:r>
        <w:rPr>
          <w:spacing w:val="5"/>
        </w:rPr>
        <w:t xml:space="preserve"> </w:t>
      </w:r>
      <w:r>
        <w:t>been</w:t>
      </w:r>
      <w:r>
        <w:rPr>
          <w:spacing w:val="3"/>
        </w:rPr>
        <w:t xml:space="preserve"> </w:t>
      </w:r>
      <w:r>
        <w:t>made</w:t>
      </w:r>
      <w:r>
        <w:rPr>
          <w:spacing w:val="6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10%</w:t>
      </w:r>
      <w:r>
        <w:rPr>
          <w:spacing w:val="9"/>
        </w:rPr>
        <w:t xml:space="preserve"> </w:t>
      </w:r>
      <w:r>
        <w:t>biodiversity</w:t>
      </w:r>
      <w:r>
        <w:rPr>
          <w:spacing w:val="9"/>
        </w:rPr>
        <w:t xml:space="preserve"> </w:t>
      </w:r>
      <w:r>
        <w:t>net</w:t>
      </w:r>
      <w:r>
        <w:rPr>
          <w:spacing w:val="9"/>
        </w:rPr>
        <w:t xml:space="preserve"> </w:t>
      </w:r>
      <w:r>
        <w:t>gain.</w:t>
      </w:r>
      <w:r>
        <w:rPr>
          <w:spacing w:val="5"/>
        </w:rPr>
        <w:t xml:space="preserve"> </w:t>
      </w:r>
      <w:r>
        <w:t>This</w:t>
      </w:r>
      <w:r>
        <w:rPr>
          <w:spacing w:val="8"/>
        </w:rPr>
        <w:t xml:space="preserve"> </w:t>
      </w:r>
      <w:r>
        <w:t>is</w:t>
      </w:r>
      <w:r>
        <w:rPr>
          <w:spacing w:val="7"/>
        </w:rPr>
        <w:t xml:space="preserve"> </w:t>
      </w:r>
      <w:r>
        <w:t>broadly</w:t>
      </w:r>
      <w:r>
        <w:rPr>
          <w:spacing w:val="1"/>
        </w:rPr>
        <w:t xml:space="preserve"> </w:t>
      </w:r>
      <w:r>
        <w:t>based</w:t>
      </w:r>
      <w:r>
        <w:rPr>
          <w:spacing w:val="8"/>
        </w:rPr>
        <w:t xml:space="preserve"> </w:t>
      </w:r>
      <w:r>
        <w:t>on</w:t>
      </w:r>
      <w:r>
        <w:rPr>
          <w:spacing w:val="6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study</w:t>
      </w:r>
      <w:r>
        <w:rPr>
          <w:spacing w:val="10"/>
        </w:rPr>
        <w:t xml:space="preserve"> </w:t>
      </w:r>
      <w:r>
        <w:t>undertaken</w:t>
      </w:r>
      <w:r>
        <w:rPr>
          <w:spacing w:val="9"/>
        </w:rPr>
        <w:t xml:space="preserve"> </w:t>
      </w:r>
      <w:r>
        <w:t>by</w:t>
      </w:r>
      <w:r>
        <w:rPr>
          <w:spacing w:val="7"/>
        </w:rPr>
        <w:t xml:space="preserve"> </w:t>
      </w:r>
      <w:r>
        <w:t>Defra</w:t>
      </w:r>
      <w:r>
        <w:rPr>
          <w:spacing w:val="9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2018</w:t>
      </w:r>
      <w:r>
        <w:rPr>
          <w:spacing w:val="9"/>
        </w:rPr>
        <w:t xml:space="preserve"> </w:t>
      </w:r>
      <w:r>
        <w:t>‘Biodiversity</w:t>
      </w:r>
      <w:r>
        <w:rPr>
          <w:spacing w:val="9"/>
        </w:rPr>
        <w:t xml:space="preserve"> </w:t>
      </w:r>
      <w:r>
        <w:t>Net</w:t>
      </w:r>
      <w:r>
        <w:rPr>
          <w:spacing w:val="9"/>
        </w:rPr>
        <w:t xml:space="preserve"> </w:t>
      </w:r>
      <w:r>
        <w:t>Gain’</w:t>
      </w:r>
      <w:r>
        <w:rPr>
          <w:spacing w:val="5"/>
        </w:rPr>
        <w:t xml:space="preserve"> </w:t>
      </w:r>
      <w:r>
        <w:t>which</w:t>
      </w:r>
      <w:r>
        <w:rPr>
          <w:spacing w:val="9"/>
        </w:rPr>
        <w:t xml:space="preserve"> </w:t>
      </w:r>
      <w:r>
        <w:t>estimates</w:t>
      </w:r>
      <w:r>
        <w:rPr>
          <w:spacing w:val="10"/>
        </w:rPr>
        <w:t xml:space="preserve"> </w:t>
      </w:r>
      <w:r>
        <w:t>£19,951</w:t>
      </w:r>
      <w:r>
        <w:rPr>
          <w:spacing w:val="1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cost</w:t>
      </w:r>
      <w:r>
        <w:rPr>
          <w:spacing w:val="7"/>
        </w:rPr>
        <w:t xml:space="preserve"> </w:t>
      </w:r>
      <w:r>
        <w:t>per</w:t>
      </w:r>
      <w:r>
        <w:rPr>
          <w:spacing w:val="9"/>
        </w:rPr>
        <w:t xml:space="preserve"> </w:t>
      </w:r>
      <w:r>
        <w:t>Ha</w:t>
      </w:r>
      <w:r>
        <w:rPr>
          <w:spacing w:val="3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achieve</w:t>
      </w:r>
      <w:r>
        <w:rPr>
          <w:spacing w:val="7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requirement</w:t>
      </w:r>
      <w:r>
        <w:rPr>
          <w:spacing w:val="7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East</w:t>
      </w:r>
      <w:r>
        <w:rPr>
          <w:spacing w:val="4"/>
        </w:rPr>
        <w:t xml:space="preserve"> </w:t>
      </w:r>
      <w:r>
        <w:t>Midlands.</w:t>
      </w:r>
      <w:r>
        <w:rPr>
          <w:spacing w:val="8"/>
        </w:rPr>
        <w:t xml:space="preserve"> </w:t>
      </w:r>
      <w:r>
        <w:t>This</w:t>
      </w:r>
      <w:r>
        <w:rPr>
          <w:spacing w:val="8"/>
        </w:rPr>
        <w:t xml:space="preserve"> </w:t>
      </w:r>
      <w:r>
        <w:t>allowance</w:t>
      </w:r>
      <w:r>
        <w:rPr>
          <w:spacing w:val="7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included</w:t>
      </w:r>
      <w:r>
        <w:rPr>
          <w:spacing w:val="7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overall</w:t>
      </w:r>
      <w:r>
        <w:rPr>
          <w:spacing w:val="6"/>
        </w:rPr>
        <w:t xml:space="preserve"> </w:t>
      </w:r>
      <w:r>
        <w:t>per</w:t>
      </w:r>
      <w:r>
        <w:rPr>
          <w:spacing w:val="9"/>
        </w:rPr>
        <w:t xml:space="preserve"> </w:t>
      </w:r>
      <w:r>
        <w:t>dwelling</w:t>
      </w:r>
      <w:r>
        <w:rPr>
          <w:spacing w:val="9"/>
        </w:rPr>
        <w:t xml:space="preserve"> </w:t>
      </w:r>
      <w:r>
        <w:t>allowance</w:t>
      </w:r>
      <w:r>
        <w:rPr>
          <w:spacing w:val="10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S106</w:t>
      </w:r>
      <w:r>
        <w:rPr>
          <w:spacing w:val="8"/>
        </w:rPr>
        <w:t xml:space="preserve"> </w:t>
      </w:r>
      <w:r>
        <w:t>contribution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Biodiversity</w:t>
      </w:r>
      <w:r>
        <w:rPr>
          <w:spacing w:val="9"/>
        </w:rPr>
        <w:t xml:space="preserve"> </w:t>
      </w:r>
      <w:r>
        <w:t>Net</w:t>
      </w:r>
      <w:r>
        <w:rPr>
          <w:spacing w:val="8"/>
        </w:rPr>
        <w:t xml:space="preserve"> </w:t>
      </w:r>
      <w:r>
        <w:t>gain</w:t>
      </w:r>
      <w:r>
        <w:rPr>
          <w:spacing w:val="6"/>
        </w:rPr>
        <w:t xml:space="preserve"> </w:t>
      </w:r>
      <w:r>
        <w:t>(as</w:t>
      </w:r>
      <w:r>
        <w:rPr>
          <w:spacing w:val="5"/>
        </w:rPr>
        <w:t xml:space="preserve"> </w:t>
      </w:r>
      <w:r>
        <w:t>set</w:t>
      </w:r>
      <w:r>
        <w:rPr>
          <w:spacing w:val="8"/>
        </w:rPr>
        <w:t xml:space="preserve"> </w:t>
      </w:r>
      <w:r>
        <w:t>out</w:t>
      </w:r>
      <w:r>
        <w:rPr>
          <w:spacing w:val="6"/>
        </w:rPr>
        <w:t xml:space="preserve"> </w:t>
      </w:r>
      <w:r>
        <w:t>at</w:t>
      </w:r>
      <w:r>
        <w:rPr>
          <w:spacing w:val="6"/>
        </w:rPr>
        <w:t xml:space="preserve"> </w:t>
      </w:r>
      <w:r>
        <w:t>para</w:t>
      </w:r>
    </w:p>
    <w:p w:rsidR="00780871" w:rsidRDefault="00F76F8C">
      <w:pPr>
        <w:pStyle w:val="BodyText"/>
        <w:spacing w:line="254" w:lineRule="exact"/>
        <w:ind w:left="1754"/>
      </w:pPr>
      <w:r>
        <w:t>4.27</w:t>
      </w:r>
      <w:r>
        <w:rPr>
          <w:spacing w:val="6"/>
        </w:rPr>
        <w:t xml:space="preserve"> </w:t>
      </w:r>
      <w:r>
        <w:t>above).</w:t>
      </w:r>
    </w:p>
    <w:p w:rsidR="00780871" w:rsidRDefault="00780871">
      <w:pPr>
        <w:spacing w:line="254" w:lineRule="exact"/>
        <w:sectPr w:rsidR="00780871">
          <w:headerReference w:type="default" r:id="rId271"/>
          <w:footerReference w:type="default" r:id="rId272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6"/>
        </w:rPr>
      </w:pPr>
    </w:p>
    <w:p w:rsidR="00780871" w:rsidRDefault="00F76F8C">
      <w:pPr>
        <w:spacing w:before="62"/>
        <w:ind w:left="1754"/>
        <w:rPr>
          <w:b/>
          <w:sz w:val="21"/>
        </w:rPr>
      </w:pPr>
      <w:r>
        <w:rPr>
          <w:b/>
          <w:sz w:val="21"/>
        </w:rPr>
        <w:t>ACCESSIBILITY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 xml:space="preserve">STANDARDS  </w:t>
      </w:r>
      <w:r>
        <w:rPr>
          <w:b/>
          <w:spacing w:val="26"/>
          <w:sz w:val="21"/>
        </w:rPr>
        <w:t xml:space="preserve"> </w:t>
      </w:r>
      <w:r>
        <w:rPr>
          <w:b/>
          <w:sz w:val="21"/>
        </w:rPr>
        <w:t xml:space="preserve">-  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10%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Dwellings</w:t>
      </w:r>
      <w:r>
        <w:rPr>
          <w:b/>
          <w:spacing w:val="57"/>
          <w:sz w:val="21"/>
        </w:rPr>
        <w:t xml:space="preserve"> </w:t>
      </w:r>
      <w:r>
        <w:rPr>
          <w:b/>
          <w:sz w:val="21"/>
        </w:rPr>
        <w:t>Cat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2</w:t>
      </w:r>
      <w:r>
        <w:rPr>
          <w:b/>
          <w:spacing w:val="5"/>
          <w:sz w:val="21"/>
        </w:rPr>
        <w:t xml:space="preserve"> </w:t>
      </w:r>
      <w:r>
        <w:rPr>
          <w:b/>
          <w:sz w:val="21"/>
        </w:rPr>
        <w:t>£1sqm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 xml:space="preserve">Houses  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£2sqm</w:t>
      </w:r>
      <w:r>
        <w:rPr>
          <w:b/>
          <w:spacing w:val="1"/>
          <w:sz w:val="21"/>
        </w:rPr>
        <w:t xml:space="preserve"> </w:t>
      </w:r>
      <w:r>
        <w:rPr>
          <w:b/>
          <w:sz w:val="21"/>
        </w:rPr>
        <w:t>Apartments</w:t>
      </w:r>
    </w:p>
    <w:p w:rsidR="00780871" w:rsidRDefault="00780871">
      <w:pPr>
        <w:pStyle w:val="BodyText"/>
        <w:spacing w:before="8"/>
        <w:rPr>
          <w:b/>
        </w:rPr>
      </w:pPr>
    </w:p>
    <w:p w:rsidR="00780871" w:rsidRDefault="00F76F8C">
      <w:pPr>
        <w:pStyle w:val="BodyText"/>
        <w:spacing w:line="244" w:lineRule="auto"/>
        <w:ind w:left="1754" w:right="1802"/>
      </w:pPr>
      <w:r>
        <w:t>The</w:t>
      </w:r>
      <w:r>
        <w:rPr>
          <w:spacing w:val="10"/>
        </w:rPr>
        <w:t xml:space="preserve"> </w:t>
      </w:r>
      <w:r>
        <w:t>appraisals</w:t>
      </w:r>
      <w:r>
        <w:rPr>
          <w:spacing w:val="2"/>
        </w:rPr>
        <w:t xml:space="preserve"> </w:t>
      </w:r>
      <w:r>
        <w:t>test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requiring</w:t>
      </w:r>
      <w:r>
        <w:rPr>
          <w:spacing w:val="7"/>
        </w:rPr>
        <w:t xml:space="preserve"> </w:t>
      </w:r>
      <w:r>
        <w:t>10%</w:t>
      </w:r>
      <w:r>
        <w:rPr>
          <w:spacing w:val="4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all</w:t>
      </w:r>
      <w:r>
        <w:rPr>
          <w:spacing w:val="8"/>
        </w:rPr>
        <w:t xml:space="preserve"> </w:t>
      </w:r>
      <w:r>
        <w:t>homes</w:t>
      </w:r>
      <w:r>
        <w:rPr>
          <w:spacing w:val="7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built</w:t>
      </w:r>
      <w:r>
        <w:rPr>
          <w:spacing w:val="9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Category</w:t>
      </w:r>
      <w:r>
        <w:rPr>
          <w:spacing w:val="12"/>
        </w:rPr>
        <w:t xml:space="preserve"> </w:t>
      </w:r>
      <w:r>
        <w:t>2</w:t>
      </w:r>
      <w:r>
        <w:rPr>
          <w:spacing w:val="3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accessibility.</w:t>
      </w:r>
      <w:r>
        <w:rPr>
          <w:spacing w:val="6"/>
        </w:rPr>
        <w:t xml:space="preserve"> </w:t>
      </w:r>
      <w:r>
        <w:t>This</w:t>
      </w:r>
      <w:r>
        <w:rPr>
          <w:spacing w:val="11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estimated</w:t>
      </w:r>
      <w:r>
        <w:rPr>
          <w:spacing w:val="7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add</w:t>
      </w:r>
      <w:r>
        <w:rPr>
          <w:spacing w:val="7"/>
        </w:rPr>
        <w:t xml:space="preserve"> </w:t>
      </w:r>
      <w:r>
        <w:t>£12</w:t>
      </w:r>
      <w:r>
        <w:rPr>
          <w:spacing w:val="10"/>
        </w:rPr>
        <w:t xml:space="preserve"> </w:t>
      </w:r>
      <w:r>
        <w:t>sqm</w:t>
      </w:r>
      <w:r>
        <w:rPr>
          <w:spacing w:val="7"/>
        </w:rPr>
        <w:t xml:space="preserve"> </w:t>
      </w:r>
      <w:r>
        <w:t>over</w:t>
      </w:r>
      <w:r>
        <w:rPr>
          <w:spacing w:val="9"/>
        </w:rPr>
        <w:t xml:space="preserve"> </w:t>
      </w:r>
      <w:r>
        <w:t>National</w:t>
      </w:r>
      <w:r>
        <w:rPr>
          <w:spacing w:val="10"/>
        </w:rPr>
        <w:t xml:space="preserve"> </w:t>
      </w:r>
      <w:r>
        <w:t>Housing</w:t>
      </w:r>
      <w:r>
        <w:rPr>
          <w:spacing w:val="8"/>
        </w:rPr>
        <w:t xml:space="preserve"> </w:t>
      </w:r>
      <w:r>
        <w:t>Standards</w:t>
      </w:r>
      <w:r>
        <w:rPr>
          <w:spacing w:val="9"/>
        </w:rPr>
        <w:t xml:space="preserve"> </w:t>
      </w:r>
      <w:r>
        <w:t>equivalent</w:t>
      </w:r>
      <w:r>
        <w:rPr>
          <w:spacing w:val="1"/>
        </w:rPr>
        <w:t xml:space="preserve"> </w:t>
      </w:r>
      <w:r>
        <w:t>build</w:t>
      </w:r>
      <w:r>
        <w:rPr>
          <w:spacing w:val="3"/>
        </w:rPr>
        <w:t xml:space="preserve"> </w:t>
      </w:r>
      <w:r>
        <w:t>cost</w:t>
      </w:r>
      <w:r>
        <w:rPr>
          <w:spacing w:val="9"/>
        </w:rPr>
        <w:t xml:space="preserve"> </w:t>
      </w:r>
      <w:r>
        <w:t>allowance</w:t>
      </w:r>
      <w:r>
        <w:rPr>
          <w:spacing w:val="8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houses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£17sqm</w:t>
      </w:r>
      <w:r>
        <w:rPr>
          <w:spacing w:val="8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apartments.</w:t>
      </w:r>
      <w:r>
        <w:rPr>
          <w:spacing w:val="2"/>
        </w:rPr>
        <w:t xml:space="preserve"> </w:t>
      </w:r>
      <w:r>
        <w:t>Based</w:t>
      </w:r>
      <w:r>
        <w:rPr>
          <w:spacing w:val="2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10%</w:t>
      </w:r>
      <w:r>
        <w:rPr>
          <w:spacing w:val="6"/>
        </w:rPr>
        <w:t xml:space="preserve"> </w:t>
      </w:r>
      <w:r>
        <w:t>provision</w:t>
      </w:r>
      <w:r>
        <w:rPr>
          <w:spacing w:val="6"/>
        </w:rPr>
        <w:t xml:space="preserve"> </w:t>
      </w:r>
      <w:r>
        <w:t>extra</w:t>
      </w:r>
      <w:r>
        <w:rPr>
          <w:spacing w:val="1"/>
        </w:rPr>
        <w:t xml:space="preserve"> </w:t>
      </w:r>
      <w:r>
        <w:t>allowances</w:t>
      </w:r>
      <w:r>
        <w:rPr>
          <w:spacing w:val="-1"/>
        </w:rPr>
        <w:t xml:space="preserve"> </w:t>
      </w:r>
      <w:r>
        <w:t>of £1sqm</w:t>
      </w:r>
      <w:r>
        <w:rPr>
          <w:spacing w:val="5"/>
        </w:rPr>
        <w:t xml:space="preserve"> </w:t>
      </w:r>
      <w:r>
        <w:t>have</w:t>
      </w:r>
      <w:r>
        <w:rPr>
          <w:spacing w:val="2"/>
        </w:rPr>
        <w:t xml:space="preserve"> </w:t>
      </w:r>
      <w:r>
        <w:t>been</w:t>
      </w:r>
      <w:r>
        <w:rPr>
          <w:spacing w:val="5"/>
        </w:rPr>
        <w:t xml:space="preserve"> </w:t>
      </w:r>
      <w:r>
        <w:t>made</w:t>
      </w:r>
      <w:r>
        <w:rPr>
          <w:spacing w:val="5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housing</w:t>
      </w:r>
      <w:r>
        <w:rPr>
          <w:spacing w:val="2"/>
        </w:rPr>
        <w:t xml:space="preserve"> </w:t>
      </w:r>
      <w:r>
        <w:t>and £2sqm</w:t>
      </w:r>
      <w:r>
        <w:rPr>
          <w:spacing w:val="5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apartments.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1"/>
        <w:rPr>
          <w:sz w:val="22"/>
        </w:rPr>
      </w:pPr>
    </w:p>
    <w:p w:rsidR="00780871" w:rsidRDefault="00F76F8C">
      <w:pPr>
        <w:ind w:left="1754"/>
        <w:rPr>
          <w:b/>
          <w:sz w:val="21"/>
        </w:rPr>
      </w:pPr>
      <w:r>
        <w:rPr>
          <w:b/>
          <w:sz w:val="21"/>
        </w:rPr>
        <w:t>WATER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CONSERVATION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STANDARDS</w:t>
      </w:r>
    </w:p>
    <w:p w:rsidR="00780871" w:rsidRDefault="00F76F8C">
      <w:pPr>
        <w:pStyle w:val="BodyText"/>
        <w:spacing w:before="123" w:line="242" w:lineRule="auto"/>
        <w:ind w:left="1754" w:right="2077"/>
      </w:pPr>
      <w:r>
        <w:t>The</w:t>
      </w:r>
      <w:r>
        <w:rPr>
          <w:spacing w:val="11"/>
        </w:rPr>
        <w:t xml:space="preserve"> </w:t>
      </w:r>
      <w:r>
        <w:t>higher</w:t>
      </w:r>
      <w:r>
        <w:rPr>
          <w:spacing w:val="8"/>
        </w:rPr>
        <w:t xml:space="preserve"> </w:t>
      </w:r>
      <w:r>
        <w:t>optional</w:t>
      </w:r>
      <w:r>
        <w:rPr>
          <w:spacing w:val="6"/>
        </w:rPr>
        <w:t xml:space="preserve"> </w:t>
      </w:r>
      <w:r>
        <w:t>water</w:t>
      </w:r>
      <w:r>
        <w:rPr>
          <w:spacing w:val="7"/>
        </w:rPr>
        <w:t xml:space="preserve"> </w:t>
      </w:r>
      <w:r>
        <w:t>standard</w:t>
      </w:r>
      <w:r>
        <w:rPr>
          <w:spacing w:val="7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110</w:t>
      </w:r>
      <w:r>
        <w:rPr>
          <w:spacing w:val="9"/>
        </w:rPr>
        <w:t xml:space="preserve"> </w:t>
      </w:r>
      <w:r>
        <w:t>lpd</w:t>
      </w:r>
      <w:r>
        <w:rPr>
          <w:spacing w:val="7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considered</w:t>
      </w:r>
      <w:r>
        <w:rPr>
          <w:spacing w:val="7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be</w:t>
      </w:r>
      <w:r>
        <w:rPr>
          <w:spacing w:val="7"/>
        </w:rPr>
        <w:t xml:space="preserve"> </w:t>
      </w:r>
      <w:r>
        <w:t>covered</w:t>
      </w:r>
      <w:r>
        <w:rPr>
          <w:spacing w:val="7"/>
        </w:rPr>
        <w:t xml:space="preserve"> </w:t>
      </w:r>
      <w:r>
        <w:t>by</w:t>
      </w:r>
      <w:r>
        <w:rPr>
          <w:spacing w:val="6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adopted</w:t>
      </w:r>
      <w:r>
        <w:rPr>
          <w:spacing w:val="1"/>
        </w:rPr>
        <w:t xml:space="preserve"> </w:t>
      </w:r>
      <w:r>
        <w:t>construction</w:t>
      </w:r>
      <w:r>
        <w:rPr>
          <w:spacing w:val="-1"/>
        </w:rPr>
        <w:t xml:space="preserve"> </w:t>
      </w:r>
      <w:r>
        <w:t>cost</w:t>
      </w:r>
      <w:r>
        <w:rPr>
          <w:spacing w:val="5"/>
        </w:rPr>
        <w:t xml:space="preserve"> </w:t>
      </w:r>
      <w:r>
        <w:t>rates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do</w:t>
      </w:r>
      <w:r>
        <w:rPr>
          <w:spacing w:val="4"/>
        </w:rPr>
        <w:t xml:space="preserve"> </w:t>
      </w:r>
      <w:r>
        <w:t>not</w:t>
      </w:r>
      <w:r>
        <w:rPr>
          <w:spacing w:val="5"/>
        </w:rPr>
        <w:t xml:space="preserve"> </w:t>
      </w:r>
      <w:r>
        <w:t>require</w:t>
      </w:r>
      <w:r>
        <w:rPr>
          <w:spacing w:val="4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additional</w:t>
      </w:r>
      <w:r>
        <w:rPr>
          <w:spacing w:val="3"/>
        </w:rPr>
        <w:t xml:space="preserve"> </w:t>
      </w:r>
      <w:r>
        <w:t>allowance.</w:t>
      </w:r>
    </w:p>
    <w:p w:rsidR="00780871" w:rsidRDefault="00780871">
      <w:pPr>
        <w:pStyle w:val="BodyText"/>
        <w:spacing w:before="8"/>
      </w:pPr>
    </w:p>
    <w:p w:rsidR="00780871" w:rsidRDefault="00F76F8C">
      <w:pPr>
        <w:ind w:left="1754"/>
        <w:rPr>
          <w:b/>
          <w:sz w:val="21"/>
        </w:rPr>
      </w:pPr>
      <w:r>
        <w:rPr>
          <w:b/>
          <w:sz w:val="21"/>
        </w:rPr>
        <w:t>BREAAM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Standards</w:t>
      </w:r>
    </w:p>
    <w:p w:rsidR="00780871" w:rsidRDefault="00F76F8C">
      <w:pPr>
        <w:pStyle w:val="BodyText"/>
        <w:spacing w:before="125" w:line="244" w:lineRule="auto"/>
        <w:ind w:left="1754" w:right="2077"/>
      </w:pPr>
      <w:r>
        <w:t>The</w:t>
      </w:r>
      <w:r>
        <w:rPr>
          <w:spacing w:val="14"/>
        </w:rPr>
        <w:t xml:space="preserve"> </w:t>
      </w:r>
      <w:r>
        <w:t>construction</w:t>
      </w:r>
      <w:r>
        <w:rPr>
          <w:spacing w:val="13"/>
        </w:rPr>
        <w:t xml:space="preserve"> </w:t>
      </w:r>
      <w:r>
        <w:t>costs</w:t>
      </w:r>
      <w:r>
        <w:rPr>
          <w:spacing w:val="13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commercial</w:t>
      </w:r>
      <w:r>
        <w:rPr>
          <w:spacing w:val="9"/>
        </w:rPr>
        <w:t xml:space="preserve"> </w:t>
      </w:r>
      <w:r>
        <w:t>development</w:t>
      </w:r>
      <w:r>
        <w:rPr>
          <w:spacing w:val="5"/>
        </w:rPr>
        <w:t xml:space="preserve"> </w:t>
      </w:r>
      <w:r>
        <w:t>make</w:t>
      </w:r>
      <w:r>
        <w:rPr>
          <w:spacing w:val="12"/>
        </w:rPr>
        <w:t xml:space="preserve"> </w:t>
      </w:r>
      <w:r>
        <w:t>allowance</w:t>
      </w:r>
      <w:r>
        <w:rPr>
          <w:spacing w:val="15"/>
        </w:rPr>
        <w:t xml:space="preserve"> </w:t>
      </w:r>
      <w:r>
        <w:t>for</w:t>
      </w:r>
      <w:r>
        <w:rPr>
          <w:spacing w:val="10"/>
        </w:rPr>
        <w:t xml:space="preserve"> </w:t>
      </w:r>
      <w:r>
        <w:t>BREAAM</w:t>
      </w:r>
      <w:r>
        <w:rPr>
          <w:spacing w:val="10"/>
        </w:rPr>
        <w:t xml:space="preserve"> </w:t>
      </w:r>
      <w:r>
        <w:t>‘Excellent’</w:t>
      </w:r>
      <w:r>
        <w:rPr>
          <w:spacing w:val="1"/>
        </w:rPr>
        <w:t xml:space="preserve"> </w:t>
      </w:r>
      <w:r>
        <w:t>rating</w:t>
      </w:r>
      <w:r>
        <w:rPr>
          <w:spacing w:val="-1"/>
        </w:rPr>
        <w:t xml:space="preserve"> </w:t>
      </w:r>
      <w:r>
        <w:t>including additional</w:t>
      </w:r>
      <w:r>
        <w:rPr>
          <w:spacing w:val="-1"/>
        </w:rPr>
        <w:t xml:space="preserve"> </w:t>
      </w:r>
      <w:r>
        <w:t>professional</w:t>
      </w:r>
      <w:r>
        <w:rPr>
          <w:spacing w:val="3"/>
        </w:rPr>
        <w:t xml:space="preserve"> </w:t>
      </w:r>
      <w:r>
        <w:t>fees.</w:t>
      </w:r>
    </w:p>
    <w:p w:rsidR="00780871" w:rsidRDefault="00780871">
      <w:pPr>
        <w:pStyle w:val="BodyText"/>
        <w:spacing w:before="5"/>
      </w:pPr>
    </w:p>
    <w:p w:rsidR="00780871" w:rsidRDefault="00F76F8C">
      <w:pPr>
        <w:spacing w:before="1"/>
        <w:ind w:left="1754"/>
        <w:rPr>
          <w:b/>
          <w:sz w:val="21"/>
        </w:rPr>
      </w:pPr>
      <w:r>
        <w:rPr>
          <w:b/>
          <w:sz w:val="21"/>
        </w:rPr>
        <w:t>SPACE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STANDARDS</w:t>
      </w:r>
    </w:p>
    <w:p w:rsidR="00780871" w:rsidRDefault="00F76F8C">
      <w:pPr>
        <w:pStyle w:val="BodyText"/>
        <w:spacing w:before="122"/>
        <w:ind w:left="1754"/>
      </w:pPr>
      <w:r>
        <w:t>The</w:t>
      </w:r>
      <w:r>
        <w:rPr>
          <w:spacing w:val="11"/>
        </w:rPr>
        <w:t xml:space="preserve"> </w:t>
      </w:r>
      <w:r>
        <w:t>residential</w:t>
      </w:r>
      <w:r>
        <w:rPr>
          <w:spacing w:val="7"/>
        </w:rPr>
        <w:t xml:space="preserve"> </w:t>
      </w:r>
      <w:r>
        <w:t>unit</w:t>
      </w:r>
      <w:r>
        <w:rPr>
          <w:spacing w:val="10"/>
        </w:rPr>
        <w:t xml:space="preserve"> </w:t>
      </w:r>
      <w:r>
        <w:t>sizes</w:t>
      </w:r>
      <w:r>
        <w:rPr>
          <w:spacing w:val="11"/>
        </w:rPr>
        <w:t xml:space="preserve"> </w:t>
      </w:r>
      <w:r>
        <w:t>adopted</w:t>
      </w:r>
      <w:r>
        <w:rPr>
          <w:spacing w:val="8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appraisals</w:t>
      </w:r>
      <w:r>
        <w:rPr>
          <w:spacing w:val="4"/>
        </w:rPr>
        <w:t xml:space="preserve"> </w:t>
      </w:r>
      <w:r>
        <w:t>comply</w:t>
      </w:r>
      <w:r>
        <w:rPr>
          <w:spacing w:val="6"/>
        </w:rPr>
        <w:t xml:space="preserve"> </w:t>
      </w:r>
      <w:r>
        <w:t>with</w:t>
      </w:r>
      <w:r>
        <w:rPr>
          <w:spacing w:val="7"/>
        </w:rPr>
        <w:t xml:space="preserve"> </w:t>
      </w:r>
      <w:r>
        <w:t>National</w:t>
      </w:r>
      <w:r>
        <w:rPr>
          <w:spacing w:val="10"/>
        </w:rPr>
        <w:t xml:space="preserve"> </w:t>
      </w:r>
      <w:r>
        <w:t>Space</w:t>
      </w:r>
      <w:r>
        <w:rPr>
          <w:spacing w:val="9"/>
        </w:rPr>
        <w:t xml:space="preserve"> </w:t>
      </w:r>
      <w:r>
        <w:t>Standards.</w:t>
      </w:r>
    </w:p>
    <w:p w:rsidR="00780871" w:rsidRDefault="00780871">
      <w:pPr>
        <w:pStyle w:val="BodyText"/>
        <w:spacing w:before="11"/>
      </w:pPr>
    </w:p>
    <w:p w:rsidR="00780871" w:rsidRDefault="00F76F8C">
      <w:pPr>
        <w:pStyle w:val="BodyText"/>
        <w:spacing w:line="244" w:lineRule="auto"/>
        <w:ind w:left="1754" w:right="2077"/>
      </w:pPr>
      <w:r>
        <w:t>It</w:t>
      </w:r>
      <w:r>
        <w:rPr>
          <w:spacing w:val="7"/>
        </w:rPr>
        <w:t xml:space="preserve"> </w:t>
      </w:r>
      <w:r>
        <w:t>is</w:t>
      </w:r>
      <w:r>
        <w:rPr>
          <w:spacing w:val="9"/>
        </w:rPr>
        <w:t xml:space="preserve"> </w:t>
      </w:r>
      <w:r>
        <w:t>considered</w:t>
      </w:r>
      <w:r>
        <w:rPr>
          <w:spacing w:val="4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Ashfield</w:t>
      </w:r>
      <w:r>
        <w:rPr>
          <w:spacing w:val="5"/>
        </w:rPr>
        <w:t xml:space="preserve"> </w:t>
      </w:r>
      <w:r>
        <w:t>Local</w:t>
      </w:r>
      <w:r>
        <w:rPr>
          <w:spacing w:val="5"/>
        </w:rPr>
        <w:t xml:space="preserve"> </w:t>
      </w:r>
      <w:r>
        <w:t>Plan</w:t>
      </w:r>
      <w:r>
        <w:rPr>
          <w:spacing w:val="10"/>
        </w:rPr>
        <w:t xml:space="preserve"> </w:t>
      </w:r>
      <w:r>
        <w:t>does</w:t>
      </w:r>
      <w:r>
        <w:rPr>
          <w:spacing w:val="9"/>
        </w:rPr>
        <w:t xml:space="preserve"> </w:t>
      </w:r>
      <w:r>
        <w:t>not</w:t>
      </w:r>
      <w:r>
        <w:rPr>
          <w:spacing w:val="5"/>
        </w:rPr>
        <w:t xml:space="preserve"> </w:t>
      </w:r>
      <w:r>
        <w:t>contain</w:t>
      </w:r>
      <w:r>
        <w:rPr>
          <w:spacing w:val="8"/>
        </w:rPr>
        <w:t xml:space="preserve"> </w:t>
      </w:r>
      <w:r>
        <w:t>any</w:t>
      </w:r>
      <w:r>
        <w:rPr>
          <w:spacing w:val="7"/>
        </w:rPr>
        <w:t xml:space="preserve"> </w:t>
      </w:r>
      <w:r>
        <w:t>other</w:t>
      </w:r>
      <w:r>
        <w:rPr>
          <w:spacing w:val="10"/>
        </w:rPr>
        <w:t xml:space="preserve"> </w:t>
      </w:r>
      <w:r>
        <w:t>policies</w:t>
      </w:r>
      <w:r>
        <w:rPr>
          <w:spacing w:val="9"/>
        </w:rPr>
        <w:t xml:space="preserve"> </w:t>
      </w:r>
      <w:r>
        <w:t>which</w:t>
      </w:r>
      <w:r>
        <w:rPr>
          <w:spacing w:val="5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have</w:t>
      </w:r>
      <w:r>
        <w:rPr>
          <w:spacing w:val="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significant</w:t>
      </w:r>
      <w:r>
        <w:rPr>
          <w:spacing w:val="3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development cost.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106680</wp:posOffset>
                </wp:positionV>
                <wp:extent cx="5378450" cy="304800"/>
                <wp:effectExtent l="0" t="0" r="0" b="0"/>
                <wp:wrapTopAndBottom/>
                <wp:docPr id="934687313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4800"/>
                          <a:chOff x="1750" y="168"/>
                          <a:chExt cx="8470" cy="480"/>
                        </a:xfrm>
                      </wpg:grpSpPr>
                      <pic:pic xmlns:pic="http://schemas.openxmlformats.org/drawingml/2006/picture">
                        <pic:nvPicPr>
                          <pic:cNvPr id="1887428782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208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029203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167"/>
                            <a:ext cx="8439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496485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237"/>
                            <a:ext cx="844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405578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167"/>
                            <a:ext cx="847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4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Developers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Profit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6" o:spid="_x0000_s1396" style="position:absolute;margin-left:87.5pt;margin-top:8.4pt;width:423.5pt;height:24pt;z-index:-15692288;mso-wrap-distance-left:0;mso-wrap-distance-right:0;mso-position-horizontal-relative:page;mso-position-vertical-relative:text" coordorigin="1750,168" coordsize="8470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">
                <v:shape id="Picture 170" o:spid="_x0000_s1397" type="#_x0000_t75" style="position:absolute;left:1766;top:208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">
                  <v:imagedata r:id="rId253" o:title=""/>
                </v:shape>
                <v:shape id="Picture 169" o:spid="_x0000_s1398" type="#_x0000_t75" style="position:absolute;left:1754;top:167;width:8439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">
                  <v:imagedata r:id="rId72" o:title=""/>
                </v:shape>
                <v:shape id="Picture 168" o:spid="_x0000_s1399" type="#_x0000_t75" style="position:absolute;left:1749;top:237;width:844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">
                  <v:imagedata r:id="rId248" o:title=""/>
                </v:shape>
                <v:shape id="Text Box 167" o:spid="_x0000_s1400" type="#_x0000_t202" style="position:absolute;left:1749;top:167;width:8470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" filled="f" stroked="f">
                  <v:textbox inset="0,0,0,0">
                    <w:txbxContent>
                      <w:p w:rsidR="00780871" w:rsidRDefault="00F76F8C">
                        <w:pPr>
                          <w:spacing w:before="74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Developers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Profit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F76F8C">
      <w:pPr>
        <w:pStyle w:val="ListParagraph"/>
        <w:numPr>
          <w:ilvl w:val="1"/>
          <w:numId w:val="12"/>
        </w:numPr>
        <w:tabs>
          <w:tab w:val="left" w:pos="2185"/>
        </w:tabs>
        <w:spacing w:before="172" w:line="244" w:lineRule="auto"/>
        <w:ind w:right="1832" w:firstLine="0"/>
        <w:rPr>
          <w:sz w:val="21"/>
        </w:rPr>
      </w:pPr>
      <w:r>
        <w:rPr>
          <w:sz w:val="21"/>
        </w:rPr>
        <w:t>Developer’s</w:t>
      </w:r>
      <w:r>
        <w:rPr>
          <w:spacing w:val="10"/>
          <w:sz w:val="21"/>
        </w:rPr>
        <w:t xml:space="preserve"> </w:t>
      </w:r>
      <w:r>
        <w:rPr>
          <w:sz w:val="21"/>
        </w:rPr>
        <w:t>profit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3"/>
          <w:sz w:val="21"/>
        </w:rPr>
        <w:t xml:space="preserve"> </w:t>
      </w:r>
      <w:r>
        <w:rPr>
          <w:sz w:val="21"/>
        </w:rPr>
        <w:t>generally</w:t>
      </w:r>
      <w:r>
        <w:rPr>
          <w:spacing w:val="11"/>
          <w:sz w:val="21"/>
        </w:rPr>
        <w:t xml:space="preserve"> </w:t>
      </w:r>
      <w:r>
        <w:rPr>
          <w:sz w:val="21"/>
        </w:rPr>
        <w:t>fixed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%</w:t>
      </w:r>
      <w:r>
        <w:rPr>
          <w:spacing w:val="4"/>
          <w:sz w:val="21"/>
        </w:rPr>
        <w:t xml:space="preserve"> </w:t>
      </w:r>
      <w:r>
        <w:rPr>
          <w:sz w:val="21"/>
        </w:rPr>
        <w:t>return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gross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or</w:t>
      </w:r>
      <w:r>
        <w:rPr>
          <w:spacing w:val="3"/>
          <w:sz w:val="21"/>
        </w:rPr>
        <w:t xml:space="preserve"> </w:t>
      </w:r>
      <w:r>
        <w:rPr>
          <w:sz w:val="21"/>
        </w:rPr>
        <w:t>return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cost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reflect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developer’s</w:t>
      </w:r>
      <w:r>
        <w:rPr>
          <w:spacing w:val="9"/>
          <w:sz w:val="21"/>
        </w:rPr>
        <w:t xml:space="preserve"> </w:t>
      </w:r>
      <w:r>
        <w:rPr>
          <w:sz w:val="21"/>
        </w:rPr>
        <w:t>risk.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current</w:t>
      </w:r>
      <w:r>
        <w:rPr>
          <w:spacing w:val="6"/>
          <w:sz w:val="21"/>
        </w:rPr>
        <w:t xml:space="preserve"> </w:t>
      </w:r>
      <w:r>
        <w:rPr>
          <w:sz w:val="21"/>
        </w:rPr>
        <w:t>market</w:t>
      </w:r>
      <w:r>
        <w:rPr>
          <w:spacing w:val="8"/>
          <w:sz w:val="21"/>
        </w:rPr>
        <w:t xml:space="preserve"> </w:t>
      </w:r>
      <w:r>
        <w:rPr>
          <w:sz w:val="21"/>
        </w:rPr>
        <w:t>conditions,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based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assumed</w:t>
      </w:r>
      <w:r>
        <w:rPr>
          <w:spacing w:val="6"/>
          <w:sz w:val="21"/>
        </w:rPr>
        <w:t xml:space="preserve"> </w:t>
      </w:r>
      <w:r>
        <w:rPr>
          <w:sz w:val="21"/>
        </w:rPr>
        <w:t>lending</w:t>
      </w:r>
      <w:r>
        <w:rPr>
          <w:spacing w:val="8"/>
          <w:sz w:val="21"/>
        </w:rPr>
        <w:t xml:space="preserve"> </w:t>
      </w:r>
      <w:r>
        <w:rPr>
          <w:sz w:val="21"/>
        </w:rPr>
        <w:t>conditions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financial</w:t>
      </w:r>
      <w:r>
        <w:rPr>
          <w:spacing w:val="8"/>
          <w:sz w:val="21"/>
        </w:rPr>
        <w:t xml:space="preserve"> </w:t>
      </w:r>
      <w:r>
        <w:rPr>
          <w:sz w:val="21"/>
        </w:rPr>
        <w:t>institutions,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20%</w:t>
      </w:r>
      <w:r>
        <w:rPr>
          <w:spacing w:val="10"/>
          <w:sz w:val="21"/>
        </w:rPr>
        <w:t xml:space="preserve"> </w:t>
      </w:r>
      <w:r>
        <w:rPr>
          <w:sz w:val="21"/>
        </w:rPr>
        <w:t>return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GDV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used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residential</w:t>
      </w:r>
      <w:r>
        <w:rPr>
          <w:spacing w:val="3"/>
          <w:sz w:val="21"/>
        </w:rPr>
        <w:t xml:space="preserve"> </w:t>
      </w:r>
      <w:r>
        <w:rPr>
          <w:sz w:val="21"/>
        </w:rPr>
        <w:t>viability</w:t>
      </w:r>
      <w:r>
        <w:rPr>
          <w:spacing w:val="7"/>
          <w:sz w:val="21"/>
        </w:rPr>
        <w:t xml:space="preserve"> </w:t>
      </w:r>
      <w:r>
        <w:rPr>
          <w:sz w:val="21"/>
        </w:rPr>
        <w:t>appraisals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reflect</w:t>
      </w:r>
      <w:r>
        <w:rPr>
          <w:spacing w:val="2"/>
          <w:sz w:val="21"/>
        </w:rPr>
        <w:t xml:space="preserve"> </w:t>
      </w:r>
      <w:r>
        <w:rPr>
          <w:sz w:val="21"/>
        </w:rPr>
        <w:t>speculative</w:t>
      </w:r>
      <w:r>
        <w:rPr>
          <w:spacing w:val="8"/>
          <w:sz w:val="21"/>
        </w:rPr>
        <w:t xml:space="preserve"> </w:t>
      </w:r>
      <w:r>
        <w:rPr>
          <w:sz w:val="21"/>
        </w:rPr>
        <w:t>risk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market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3"/>
          <w:sz w:val="21"/>
        </w:rPr>
        <w:t xml:space="preserve"> </w:t>
      </w:r>
      <w:r>
        <w:rPr>
          <w:sz w:val="21"/>
        </w:rPr>
        <w:t>units.</w:t>
      </w:r>
      <w:r>
        <w:rPr>
          <w:spacing w:val="1"/>
          <w:sz w:val="21"/>
        </w:rPr>
        <w:t xml:space="preserve"> </w:t>
      </w:r>
      <w:r>
        <w:rPr>
          <w:sz w:val="21"/>
        </w:rPr>
        <w:t>However</w:t>
      </w:r>
      <w:r>
        <w:rPr>
          <w:spacing w:val="5"/>
          <w:sz w:val="21"/>
        </w:rPr>
        <w:t xml:space="preserve"> </w:t>
      </w:r>
      <w:r>
        <w:rPr>
          <w:sz w:val="21"/>
        </w:rPr>
        <w:t>it</w:t>
      </w:r>
      <w:r>
        <w:rPr>
          <w:spacing w:val="6"/>
          <w:sz w:val="21"/>
        </w:rPr>
        <w:t xml:space="preserve"> </w:t>
      </w:r>
      <w:r>
        <w:rPr>
          <w:sz w:val="21"/>
        </w:rPr>
        <w:t>must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11"/>
          <w:sz w:val="21"/>
        </w:rPr>
        <w:t xml:space="preserve"> </w:t>
      </w:r>
      <w:r>
        <w:rPr>
          <w:sz w:val="21"/>
        </w:rPr>
        <w:t>acknowledged</w:t>
      </w:r>
      <w:r>
        <w:rPr>
          <w:spacing w:val="9"/>
          <w:sz w:val="21"/>
        </w:rPr>
        <w:t xml:space="preserve"> </w:t>
      </w:r>
      <w:r>
        <w:rPr>
          <w:sz w:val="21"/>
        </w:rPr>
        <w:t>that</w:t>
      </w:r>
      <w:r>
        <w:rPr>
          <w:spacing w:val="9"/>
          <w:sz w:val="21"/>
        </w:rPr>
        <w:t xml:space="preserve"> </w:t>
      </w:r>
      <w:r>
        <w:rPr>
          <w:sz w:val="21"/>
        </w:rPr>
        <w:t>affordable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does</w:t>
      </w:r>
      <w:r>
        <w:rPr>
          <w:spacing w:val="10"/>
          <w:sz w:val="21"/>
        </w:rPr>
        <w:t xml:space="preserve"> </w:t>
      </w:r>
      <w:r>
        <w:rPr>
          <w:sz w:val="21"/>
        </w:rPr>
        <w:t>not</w:t>
      </w:r>
      <w:r>
        <w:rPr>
          <w:spacing w:val="7"/>
          <w:sz w:val="21"/>
        </w:rPr>
        <w:t xml:space="preserve"> </w:t>
      </w:r>
      <w:r>
        <w:rPr>
          <w:sz w:val="21"/>
        </w:rPr>
        <w:t>carry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same</w:t>
      </w:r>
      <w:r>
        <w:rPr>
          <w:spacing w:val="9"/>
          <w:sz w:val="21"/>
        </w:rPr>
        <w:t xml:space="preserve"> </w:t>
      </w:r>
      <w:r>
        <w:rPr>
          <w:sz w:val="21"/>
        </w:rPr>
        <w:t>speculative</w:t>
      </w:r>
      <w:r>
        <w:rPr>
          <w:spacing w:val="1"/>
          <w:sz w:val="21"/>
        </w:rPr>
        <w:t xml:space="preserve"> </w:t>
      </w:r>
      <w:r>
        <w:rPr>
          <w:sz w:val="21"/>
        </w:rPr>
        <w:t>risk as</w:t>
      </w:r>
      <w:r>
        <w:rPr>
          <w:spacing w:val="1"/>
          <w:sz w:val="21"/>
        </w:rPr>
        <w:t xml:space="preserve"> </w:t>
      </w:r>
      <w:r>
        <w:rPr>
          <w:sz w:val="21"/>
        </w:rPr>
        <w:t>it effectively</w:t>
      </w:r>
      <w:r>
        <w:rPr>
          <w:spacing w:val="1"/>
          <w:sz w:val="21"/>
        </w:rPr>
        <w:t xml:space="preserve"> </w:t>
      </w:r>
      <w:r>
        <w:rPr>
          <w:sz w:val="21"/>
        </w:rPr>
        <w:t>pre-sold.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12"/>
        </w:numPr>
        <w:tabs>
          <w:tab w:val="left" w:pos="2185"/>
        </w:tabs>
        <w:spacing w:line="244" w:lineRule="auto"/>
        <w:ind w:right="1928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profit</w:t>
      </w:r>
      <w:r>
        <w:rPr>
          <w:spacing w:val="7"/>
          <w:sz w:val="21"/>
        </w:rPr>
        <w:t xml:space="preserve"> </w:t>
      </w:r>
      <w:r>
        <w:rPr>
          <w:sz w:val="21"/>
        </w:rPr>
        <w:t>allowance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element</w:t>
      </w:r>
      <w:r>
        <w:rPr>
          <w:spacing w:val="11"/>
          <w:sz w:val="21"/>
        </w:rPr>
        <w:t xml:space="preserve"> </w:t>
      </w:r>
      <w:r>
        <w:rPr>
          <w:sz w:val="21"/>
        </w:rPr>
        <w:t>has</w:t>
      </w:r>
      <w:r>
        <w:rPr>
          <w:spacing w:val="10"/>
          <w:sz w:val="21"/>
        </w:rPr>
        <w:t xml:space="preserve"> </w:t>
      </w:r>
      <w:r>
        <w:rPr>
          <w:sz w:val="21"/>
        </w:rPr>
        <w:t>been</w:t>
      </w:r>
      <w:r>
        <w:rPr>
          <w:spacing w:val="8"/>
          <w:sz w:val="21"/>
        </w:rPr>
        <w:t xml:space="preserve"> </w:t>
      </w:r>
      <w:r>
        <w:rPr>
          <w:sz w:val="21"/>
        </w:rPr>
        <w:t>set</w:t>
      </w:r>
      <w:r>
        <w:rPr>
          <w:spacing w:val="10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‘contactor</w:t>
      </w:r>
      <w:r>
        <w:rPr>
          <w:spacing w:val="7"/>
          <w:sz w:val="21"/>
        </w:rPr>
        <w:t xml:space="preserve"> </w:t>
      </w:r>
      <w:r>
        <w:rPr>
          <w:sz w:val="21"/>
        </w:rPr>
        <w:t>only’</w:t>
      </w:r>
      <w:r>
        <w:rPr>
          <w:spacing w:val="-44"/>
          <w:sz w:val="21"/>
        </w:rPr>
        <w:t xml:space="preserve"> </w:t>
      </w:r>
      <w:r>
        <w:rPr>
          <w:sz w:val="21"/>
        </w:rPr>
        <w:t>profit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6%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line</w:t>
      </w:r>
      <w:r>
        <w:rPr>
          <w:spacing w:val="4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HCA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3"/>
          <w:sz w:val="21"/>
        </w:rPr>
        <w:t xml:space="preserve"> </w:t>
      </w:r>
      <w:r>
        <w:rPr>
          <w:sz w:val="21"/>
        </w:rPr>
        <w:t>toolkit</w:t>
      </w:r>
      <w:r>
        <w:rPr>
          <w:spacing w:val="7"/>
          <w:sz w:val="21"/>
        </w:rPr>
        <w:t xml:space="preserve"> </w:t>
      </w:r>
      <w:r>
        <w:rPr>
          <w:sz w:val="21"/>
        </w:rPr>
        <w:t>guidance.</w:t>
      </w:r>
      <w:r>
        <w:rPr>
          <w:spacing w:val="3"/>
          <w:sz w:val="21"/>
        </w:rPr>
        <w:t xml:space="preserve"> </w:t>
      </w:r>
      <w:r>
        <w:rPr>
          <w:sz w:val="21"/>
        </w:rPr>
        <w:t>It</w:t>
      </w:r>
      <w:r>
        <w:rPr>
          <w:spacing w:val="7"/>
          <w:sz w:val="21"/>
        </w:rPr>
        <w:t xml:space="preserve"> </w:t>
      </w:r>
      <w:r>
        <w:rPr>
          <w:sz w:val="21"/>
        </w:rPr>
        <w:t>should</w:t>
      </w:r>
      <w:r>
        <w:rPr>
          <w:spacing w:val="2"/>
          <w:sz w:val="21"/>
        </w:rPr>
        <w:t xml:space="preserve"> </w:t>
      </w:r>
      <w:r>
        <w:rPr>
          <w:sz w:val="21"/>
        </w:rPr>
        <w:t>also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recognised</w:t>
      </w:r>
      <w:r>
        <w:rPr>
          <w:spacing w:val="2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‘competitive</w:t>
      </w:r>
      <w:r>
        <w:rPr>
          <w:spacing w:val="5"/>
          <w:sz w:val="21"/>
        </w:rPr>
        <w:t xml:space="preserve"> </w:t>
      </w:r>
      <w:r>
        <w:rPr>
          <w:sz w:val="21"/>
        </w:rPr>
        <w:t>profit</w:t>
      </w:r>
      <w:r>
        <w:rPr>
          <w:spacing w:val="10"/>
          <w:sz w:val="21"/>
        </w:rPr>
        <w:t xml:space="preserve"> </w:t>
      </w:r>
      <w:r>
        <w:rPr>
          <w:sz w:val="21"/>
        </w:rPr>
        <w:t>‘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8"/>
          <w:sz w:val="21"/>
        </w:rPr>
        <w:t xml:space="preserve"> </w:t>
      </w:r>
      <w:r>
        <w:rPr>
          <w:sz w:val="21"/>
        </w:rPr>
        <w:t>vary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relation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prevailing</w:t>
      </w:r>
      <w:r>
        <w:rPr>
          <w:spacing w:val="7"/>
          <w:sz w:val="21"/>
        </w:rPr>
        <w:t xml:space="preserve"> </w:t>
      </w:r>
      <w:r>
        <w:rPr>
          <w:sz w:val="21"/>
        </w:rPr>
        <w:t>economic</w:t>
      </w:r>
      <w:r>
        <w:rPr>
          <w:spacing w:val="7"/>
          <w:sz w:val="21"/>
        </w:rPr>
        <w:t xml:space="preserve"> </w:t>
      </w:r>
      <w:r>
        <w:rPr>
          <w:sz w:val="21"/>
        </w:rPr>
        <w:t>conditions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generally</w:t>
      </w:r>
      <w:r>
        <w:rPr>
          <w:spacing w:val="1"/>
          <w:sz w:val="21"/>
        </w:rPr>
        <w:t xml:space="preserve"> </w:t>
      </w:r>
      <w:r>
        <w:rPr>
          <w:sz w:val="21"/>
        </w:rPr>
        <w:t>reduce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conditions</w:t>
      </w:r>
      <w:r>
        <w:rPr>
          <w:spacing w:val="8"/>
          <w:sz w:val="21"/>
        </w:rPr>
        <w:t xml:space="preserve"> </w:t>
      </w:r>
      <w:r>
        <w:rPr>
          <w:sz w:val="21"/>
        </w:rPr>
        <w:t>improve,</w:t>
      </w:r>
      <w:r>
        <w:rPr>
          <w:spacing w:val="7"/>
          <w:sz w:val="21"/>
        </w:rPr>
        <w:t xml:space="preserve"> </w:t>
      </w:r>
      <w:r>
        <w:rPr>
          <w:sz w:val="21"/>
        </w:rPr>
        <w:t>generally</w:t>
      </w:r>
      <w:r>
        <w:rPr>
          <w:spacing w:val="6"/>
          <w:sz w:val="21"/>
        </w:rPr>
        <w:t xml:space="preserve"> </w:t>
      </w:r>
      <w:r>
        <w:rPr>
          <w:sz w:val="21"/>
        </w:rPr>
        <w:t>remaining</w:t>
      </w:r>
      <w:r>
        <w:rPr>
          <w:spacing w:val="4"/>
          <w:sz w:val="21"/>
        </w:rPr>
        <w:t xml:space="preserve"> </w:t>
      </w:r>
      <w:r>
        <w:rPr>
          <w:sz w:val="21"/>
        </w:rPr>
        <w:t>within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15-20%</w:t>
      </w:r>
      <w:r>
        <w:rPr>
          <w:spacing w:val="5"/>
          <w:sz w:val="21"/>
        </w:rPr>
        <w:t xml:space="preserve"> </w:t>
      </w:r>
      <w:r>
        <w:rPr>
          <w:sz w:val="21"/>
        </w:rPr>
        <w:t>range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speculative</w:t>
      </w:r>
      <w:r>
        <w:rPr>
          <w:spacing w:val="1"/>
          <w:sz w:val="21"/>
        </w:rPr>
        <w:t xml:space="preserve"> </w:t>
      </w:r>
      <w:r>
        <w:rPr>
          <w:sz w:val="21"/>
        </w:rPr>
        <w:t>property.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2"/>
        </w:numPr>
        <w:tabs>
          <w:tab w:val="left" w:pos="2185"/>
        </w:tabs>
        <w:spacing w:line="244" w:lineRule="auto"/>
        <w:ind w:right="1797" w:firstLine="0"/>
        <w:rPr>
          <w:sz w:val="21"/>
        </w:rPr>
      </w:pP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generic</w:t>
      </w:r>
      <w:r>
        <w:rPr>
          <w:spacing w:val="4"/>
          <w:sz w:val="21"/>
        </w:rPr>
        <w:t xml:space="preserve"> </w:t>
      </w:r>
      <w:r>
        <w:rPr>
          <w:sz w:val="21"/>
        </w:rPr>
        <w:t>commercial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assessments,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15%</w:t>
      </w:r>
      <w:r>
        <w:rPr>
          <w:spacing w:val="5"/>
          <w:sz w:val="21"/>
        </w:rPr>
        <w:t xml:space="preserve"> </w:t>
      </w:r>
      <w:r>
        <w:rPr>
          <w:sz w:val="21"/>
        </w:rPr>
        <w:t>profit</w:t>
      </w:r>
      <w:r>
        <w:rPr>
          <w:spacing w:val="5"/>
          <w:sz w:val="21"/>
        </w:rPr>
        <w:t xml:space="preserve"> </w:t>
      </w:r>
      <w:r>
        <w:rPr>
          <w:sz w:val="21"/>
        </w:rPr>
        <w:t>return</w:t>
      </w:r>
      <w:r>
        <w:rPr>
          <w:spacing w:val="5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applied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reflect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reduced</w:t>
      </w:r>
      <w:r>
        <w:rPr>
          <w:spacing w:val="6"/>
          <w:sz w:val="21"/>
        </w:rPr>
        <w:t xml:space="preserve"> </w:t>
      </w:r>
      <w:r>
        <w:rPr>
          <w:sz w:val="21"/>
        </w:rPr>
        <w:t>risk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commercial</w:t>
      </w:r>
      <w:r>
        <w:rPr>
          <w:spacing w:val="8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which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likely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pre-let</w:t>
      </w:r>
      <w:r>
        <w:rPr>
          <w:spacing w:val="2"/>
          <w:sz w:val="21"/>
        </w:rPr>
        <w:t xml:space="preserve"> </w:t>
      </w:r>
      <w:r>
        <w:rPr>
          <w:sz w:val="21"/>
        </w:rPr>
        <w:t>or</w:t>
      </w:r>
      <w:r>
        <w:rPr>
          <w:spacing w:val="6"/>
          <w:sz w:val="21"/>
        </w:rPr>
        <w:t xml:space="preserve"> </w:t>
      </w:r>
      <w:r>
        <w:rPr>
          <w:sz w:val="21"/>
        </w:rPr>
        <w:t>pre-sold.</w:t>
      </w:r>
      <w:r>
        <w:rPr>
          <w:spacing w:val="7"/>
          <w:sz w:val="21"/>
        </w:rPr>
        <w:t xml:space="preserve"> </w:t>
      </w:r>
      <w:r>
        <w:rPr>
          <w:sz w:val="21"/>
        </w:rPr>
        <w:t>If</w:t>
      </w:r>
      <w:r>
        <w:rPr>
          <w:spacing w:val="8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considered</w:t>
      </w:r>
      <w:r>
        <w:rPr>
          <w:spacing w:val="8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industrial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other</w:t>
      </w:r>
      <w:r>
        <w:rPr>
          <w:spacing w:val="4"/>
          <w:sz w:val="21"/>
        </w:rPr>
        <w:t xml:space="preserve"> </w:t>
      </w:r>
      <w:r>
        <w:rPr>
          <w:sz w:val="21"/>
        </w:rPr>
        <w:t>forms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commercial</w:t>
      </w:r>
      <w:r>
        <w:rPr>
          <w:spacing w:val="10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likely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10"/>
          <w:sz w:val="21"/>
        </w:rPr>
        <w:t xml:space="preserve"> </w:t>
      </w:r>
      <w:r>
        <w:rPr>
          <w:sz w:val="21"/>
        </w:rPr>
        <w:t>operator</w:t>
      </w:r>
      <w:r>
        <w:rPr>
          <w:spacing w:val="8"/>
          <w:sz w:val="21"/>
        </w:rPr>
        <w:t xml:space="preserve"> </w:t>
      </w:r>
      <w:r>
        <w:rPr>
          <w:sz w:val="21"/>
        </w:rPr>
        <w:t>rather</w:t>
      </w:r>
      <w:r>
        <w:rPr>
          <w:spacing w:val="7"/>
          <w:sz w:val="21"/>
        </w:rPr>
        <w:t xml:space="preserve"> </w:t>
      </w:r>
      <w:r>
        <w:rPr>
          <w:sz w:val="21"/>
        </w:rPr>
        <w:t>than</w:t>
      </w:r>
      <w:r>
        <w:rPr>
          <w:spacing w:val="1"/>
          <w:sz w:val="21"/>
        </w:rPr>
        <w:t xml:space="preserve"> </w:t>
      </w:r>
      <w:r>
        <w:rPr>
          <w:sz w:val="21"/>
        </w:rPr>
        <w:t>developer</w:t>
      </w:r>
      <w:r>
        <w:rPr>
          <w:spacing w:val="3"/>
          <w:sz w:val="21"/>
        </w:rPr>
        <w:t xml:space="preserve"> </w:t>
      </w:r>
      <w:r>
        <w:rPr>
          <w:sz w:val="21"/>
        </w:rPr>
        <w:t>led,</w:t>
      </w:r>
      <w:r>
        <w:rPr>
          <w:spacing w:val="6"/>
          <w:sz w:val="21"/>
        </w:rPr>
        <w:t xml:space="preserve"> </w:t>
      </w:r>
      <w:r>
        <w:rPr>
          <w:sz w:val="21"/>
        </w:rPr>
        <w:t>this</w:t>
      </w:r>
      <w:r>
        <w:rPr>
          <w:spacing w:val="3"/>
          <w:sz w:val="21"/>
        </w:rPr>
        <w:t xml:space="preserve"> </w:t>
      </w:r>
      <w:r>
        <w:rPr>
          <w:sz w:val="21"/>
        </w:rPr>
        <w:t>allowance</w:t>
      </w:r>
      <w:r>
        <w:rPr>
          <w:spacing w:val="3"/>
          <w:sz w:val="21"/>
        </w:rPr>
        <w:t xml:space="preserve"> </w:t>
      </w:r>
      <w:r>
        <w:rPr>
          <w:sz w:val="21"/>
        </w:rPr>
        <w:t>may</w:t>
      </w:r>
      <w:r>
        <w:rPr>
          <w:spacing w:val="3"/>
          <w:sz w:val="21"/>
        </w:rPr>
        <w:t xml:space="preserve"> </w:t>
      </w:r>
      <w:r>
        <w:rPr>
          <w:sz w:val="21"/>
        </w:rPr>
        <w:t>be</w:t>
      </w:r>
      <w:r>
        <w:rPr>
          <w:spacing w:val="3"/>
          <w:sz w:val="21"/>
        </w:rPr>
        <w:t xml:space="preserve"> </w:t>
      </w:r>
      <w:r>
        <w:rPr>
          <w:sz w:val="21"/>
        </w:rPr>
        <w:t>further</w:t>
      </w:r>
      <w:r>
        <w:rPr>
          <w:spacing w:val="4"/>
          <w:sz w:val="21"/>
        </w:rPr>
        <w:t xml:space="preserve"> </w:t>
      </w:r>
      <w:r>
        <w:rPr>
          <w:sz w:val="21"/>
        </w:rPr>
        <w:t>reduced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5-10%</w:t>
      </w:r>
      <w:r>
        <w:rPr>
          <w:spacing w:val="7"/>
          <w:sz w:val="21"/>
        </w:rPr>
        <w:t xml:space="preserve"> </w:t>
      </w:r>
      <w:r>
        <w:rPr>
          <w:sz w:val="21"/>
        </w:rPr>
        <w:t>allowance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reflect</w:t>
      </w:r>
      <w:r>
        <w:rPr>
          <w:spacing w:val="4"/>
          <w:sz w:val="21"/>
        </w:rPr>
        <w:t xml:space="preserve"> </w:t>
      </w:r>
      <w:r>
        <w:rPr>
          <w:sz w:val="21"/>
        </w:rPr>
        <w:t>an</w:t>
      </w:r>
      <w:r>
        <w:rPr>
          <w:spacing w:val="1"/>
          <w:sz w:val="21"/>
        </w:rPr>
        <w:t xml:space="preserve"> </w:t>
      </w:r>
      <w:r>
        <w:rPr>
          <w:sz w:val="21"/>
        </w:rPr>
        <w:t>allowance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operational/opportunity</w:t>
      </w:r>
      <w:r>
        <w:rPr>
          <w:spacing w:val="5"/>
          <w:sz w:val="21"/>
        </w:rPr>
        <w:t xml:space="preserve"> </w:t>
      </w:r>
      <w:r>
        <w:rPr>
          <w:sz w:val="21"/>
        </w:rPr>
        <w:t>cost</w:t>
      </w:r>
      <w:r>
        <w:rPr>
          <w:spacing w:val="2"/>
          <w:sz w:val="21"/>
        </w:rPr>
        <w:t xml:space="preserve"> </w:t>
      </w:r>
      <w:r>
        <w:rPr>
          <w:sz w:val="21"/>
        </w:rPr>
        <w:t>rather</w:t>
      </w:r>
      <w:r>
        <w:rPr>
          <w:spacing w:val="-1"/>
          <w:sz w:val="21"/>
        </w:rPr>
        <w:t xml:space="preserve"> </w:t>
      </w:r>
      <w:r>
        <w:rPr>
          <w:sz w:val="21"/>
        </w:rPr>
        <w:t>than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traditional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risk.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273"/>
          <w:footerReference w:type="default" r:id="rId274"/>
          <w:pgSz w:w="11910" w:h="16840"/>
          <w:pgMar w:top="1600" w:right="0" w:bottom="2260" w:left="0" w:header="952" w:footer="2060" w:gutter="0"/>
          <w:pgNumType w:start="1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7"/>
        <w:rPr>
          <w:sz w:val="20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78450" cy="304800"/>
                <wp:effectExtent l="0" t="0" r="3175" b="0"/>
                <wp:docPr id="1140948632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4800"/>
                          <a:chOff x="0" y="0"/>
                          <a:chExt cx="8470" cy="480"/>
                        </a:xfrm>
                      </wpg:grpSpPr>
                      <pic:pic xmlns:pic="http://schemas.openxmlformats.org/drawingml/2006/picture">
                        <pic:nvPicPr>
                          <pic:cNvPr id="1030688257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45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816155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41344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"/>
                            <a:ext cx="84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0504783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47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Property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Sales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Values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1" o:spid="_x0000_s1401" style="width:423.5pt;height:24pt;mso-position-horizontal-relative:char;mso-position-vertical-relative:line" coordsize="8470,4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">
                <v:shape id="Picture 165" o:spid="_x0000_s1402" type="#_x0000_t75" style="position:absolute;left:16;top:38;width:8453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">
                  <v:imagedata r:id="rId278" o:title=""/>
                </v:shape>
                <v:shape id="Picture 164" o:spid="_x0000_s1403" type="#_x0000_t75" style="position:absolute;left:4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">
                  <v:imagedata r:id="rId279" o:title=""/>
                </v:shape>
                <v:shape id="Picture 163" o:spid="_x0000_s1404" type="#_x0000_t75" style="position:absolute;top:67;width:844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">
                  <v:imagedata r:id="rId280" o:title=""/>
                </v:shape>
                <v:shape id="Text Box 162" o:spid="_x0000_s1405" type="#_x0000_t202" style="position:absolute;width:8470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Property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Sales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Values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2"/>
      </w:pPr>
    </w:p>
    <w:p w:rsidR="00780871" w:rsidRDefault="00F76F8C">
      <w:pPr>
        <w:pStyle w:val="ListParagraph"/>
        <w:numPr>
          <w:ilvl w:val="1"/>
          <w:numId w:val="11"/>
        </w:numPr>
        <w:tabs>
          <w:tab w:val="left" w:pos="2185"/>
        </w:tabs>
        <w:spacing w:before="62" w:line="244" w:lineRule="auto"/>
        <w:ind w:right="2020" w:firstLine="0"/>
        <w:rPr>
          <w:sz w:val="21"/>
        </w:rPr>
      </w:pP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sale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3"/>
          <w:sz w:val="21"/>
        </w:rPr>
        <w:t xml:space="preserve"> </w:t>
      </w:r>
      <w:r>
        <w:rPr>
          <w:sz w:val="21"/>
        </w:rPr>
        <w:t>category</w:t>
      </w:r>
      <w:r>
        <w:rPr>
          <w:spacing w:val="5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determined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market</w:t>
      </w:r>
      <w:r>
        <w:rPr>
          <w:spacing w:val="7"/>
          <w:sz w:val="21"/>
        </w:rPr>
        <w:t xml:space="preserve"> </w:t>
      </w:r>
      <w:r>
        <w:rPr>
          <w:sz w:val="21"/>
        </w:rPr>
        <w:t>at</w:t>
      </w:r>
      <w:r>
        <w:rPr>
          <w:spacing w:val="3"/>
          <w:sz w:val="21"/>
        </w:rPr>
        <w:t xml:space="preserve"> </w:t>
      </w:r>
      <w:r>
        <w:rPr>
          <w:sz w:val="21"/>
        </w:rPr>
        <w:t>any</w:t>
      </w:r>
      <w:r>
        <w:rPr>
          <w:spacing w:val="1"/>
          <w:sz w:val="21"/>
        </w:rPr>
        <w:t xml:space="preserve"> </w:t>
      </w:r>
      <w:r>
        <w:rPr>
          <w:sz w:val="21"/>
        </w:rPr>
        <w:t>particular</w:t>
      </w:r>
      <w:r>
        <w:rPr>
          <w:spacing w:val="10"/>
          <w:sz w:val="21"/>
        </w:rPr>
        <w:t xml:space="preserve"> </w:t>
      </w:r>
      <w:r>
        <w:rPr>
          <w:sz w:val="21"/>
        </w:rPr>
        <w:t>time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influenced</w:t>
      </w:r>
      <w:r>
        <w:rPr>
          <w:spacing w:val="6"/>
          <w:sz w:val="21"/>
        </w:rPr>
        <w:t xml:space="preserve"> </w:t>
      </w:r>
      <w:r>
        <w:rPr>
          <w:sz w:val="21"/>
        </w:rPr>
        <w:t>by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variety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locational,</w:t>
      </w:r>
      <w:r>
        <w:rPr>
          <w:spacing w:val="5"/>
          <w:sz w:val="21"/>
        </w:rPr>
        <w:t xml:space="preserve"> </w:t>
      </w:r>
      <w:r>
        <w:rPr>
          <w:sz w:val="21"/>
        </w:rPr>
        <w:t>supply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demand</w:t>
      </w:r>
      <w:r>
        <w:rPr>
          <w:spacing w:val="9"/>
          <w:sz w:val="21"/>
        </w:rPr>
        <w:t xml:space="preserve"> </w:t>
      </w:r>
      <w:r>
        <w:rPr>
          <w:sz w:val="21"/>
        </w:rPr>
        <w:t>factors</w:t>
      </w:r>
      <w:r>
        <w:rPr>
          <w:spacing w:val="1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well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availability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finance.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6"/>
          <w:sz w:val="21"/>
        </w:rPr>
        <w:t xml:space="preserve"> </w:t>
      </w:r>
      <w:r>
        <w:rPr>
          <w:sz w:val="21"/>
        </w:rPr>
        <w:t>uses</w:t>
      </w:r>
      <w:r>
        <w:rPr>
          <w:spacing w:val="4"/>
          <w:sz w:val="21"/>
        </w:rPr>
        <w:t xml:space="preserve"> </w:t>
      </w:r>
      <w:r>
        <w:rPr>
          <w:sz w:val="21"/>
        </w:rPr>
        <w:t>up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date</w:t>
      </w:r>
      <w:r>
        <w:rPr>
          <w:spacing w:val="7"/>
          <w:sz w:val="21"/>
        </w:rPr>
        <w:t xml:space="preserve"> </w:t>
      </w:r>
      <w:r>
        <w:rPr>
          <w:sz w:val="21"/>
        </w:rPr>
        <w:t>comparable</w:t>
      </w:r>
      <w:r>
        <w:rPr>
          <w:spacing w:val="5"/>
          <w:sz w:val="21"/>
        </w:rPr>
        <w:t xml:space="preserve"> </w:t>
      </w:r>
      <w:r>
        <w:rPr>
          <w:sz w:val="21"/>
        </w:rPr>
        <w:t>evidence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give</w:t>
      </w:r>
      <w:r>
        <w:rPr>
          <w:spacing w:val="7"/>
          <w:sz w:val="21"/>
        </w:rPr>
        <w:t xml:space="preserve"> </w:t>
      </w:r>
      <w:r>
        <w:rPr>
          <w:sz w:val="21"/>
        </w:rPr>
        <w:t>an</w:t>
      </w:r>
      <w:r>
        <w:rPr>
          <w:spacing w:val="1"/>
          <w:sz w:val="21"/>
        </w:rPr>
        <w:t xml:space="preserve"> </w:t>
      </w:r>
      <w:r>
        <w:rPr>
          <w:sz w:val="21"/>
        </w:rPr>
        <w:t>accurate</w:t>
      </w:r>
      <w:r>
        <w:rPr>
          <w:spacing w:val="2"/>
          <w:sz w:val="21"/>
        </w:rPr>
        <w:t xml:space="preserve"> </w:t>
      </w:r>
      <w:r>
        <w:rPr>
          <w:sz w:val="21"/>
        </w:rPr>
        <w:t>representation</w:t>
      </w:r>
      <w:r>
        <w:rPr>
          <w:spacing w:val="-3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market</w:t>
      </w:r>
      <w:r>
        <w:rPr>
          <w:spacing w:val="4"/>
          <w:sz w:val="21"/>
        </w:rPr>
        <w:t xml:space="preserve"> </w:t>
      </w:r>
      <w:r>
        <w:rPr>
          <w:sz w:val="21"/>
        </w:rPr>
        <w:t>circumstances.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11"/>
        </w:numPr>
        <w:tabs>
          <w:tab w:val="left" w:pos="2185"/>
        </w:tabs>
        <w:spacing w:before="1" w:line="244" w:lineRule="auto"/>
        <w:ind w:right="1850" w:firstLine="0"/>
        <w:rPr>
          <w:sz w:val="21"/>
        </w:rPr>
      </w:pPr>
      <w:r>
        <w:rPr>
          <w:sz w:val="21"/>
        </w:rPr>
        <w:t>A valuation</w:t>
      </w:r>
      <w:r>
        <w:rPr>
          <w:spacing w:val="2"/>
          <w:sz w:val="21"/>
        </w:rPr>
        <w:t xml:space="preserve"> </w:t>
      </w:r>
      <w:r>
        <w:rPr>
          <w:sz w:val="21"/>
        </w:rPr>
        <w:t>study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all</w:t>
      </w:r>
      <w:r>
        <w:rPr>
          <w:spacing w:val="6"/>
          <w:sz w:val="21"/>
        </w:rPr>
        <w:t xml:space="preserve"> </w:t>
      </w:r>
      <w:r>
        <w:rPr>
          <w:sz w:val="21"/>
        </w:rPr>
        <w:t>categories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residential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commercial</w:t>
      </w:r>
      <w:r>
        <w:rPr>
          <w:spacing w:val="3"/>
          <w:sz w:val="21"/>
        </w:rPr>
        <w:t xml:space="preserve"> </w:t>
      </w:r>
      <w:r>
        <w:rPr>
          <w:sz w:val="21"/>
        </w:rPr>
        <w:t>property</w:t>
      </w:r>
      <w:r>
        <w:rPr>
          <w:spacing w:val="5"/>
          <w:sz w:val="21"/>
        </w:rPr>
        <w:t xml:space="preserve"> </w:t>
      </w:r>
      <w:r>
        <w:rPr>
          <w:sz w:val="21"/>
        </w:rPr>
        <w:t>has</w:t>
      </w:r>
      <w:r>
        <w:rPr>
          <w:spacing w:val="5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undertaken</w:t>
      </w:r>
      <w:r>
        <w:rPr>
          <w:spacing w:val="6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HEB</w:t>
      </w:r>
      <w:r>
        <w:rPr>
          <w:spacing w:val="9"/>
          <w:sz w:val="21"/>
        </w:rPr>
        <w:t xml:space="preserve"> </w:t>
      </w:r>
      <w:r>
        <w:rPr>
          <w:sz w:val="21"/>
        </w:rPr>
        <w:t>Chartered</w:t>
      </w:r>
      <w:r>
        <w:rPr>
          <w:spacing w:val="9"/>
          <w:sz w:val="21"/>
        </w:rPr>
        <w:t xml:space="preserve"> </w:t>
      </w:r>
      <w:r>
        <w:rPr>
          <w:sz w:val="21"/>
        </w:rPr>
        <w:t>Surveyors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2022.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copy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report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attached</w:t>
      </w:r>
      <w:r>
        <w:rPr>
          <w:spacing w:val="2"/>
          <w:sz w:val="21"/>
        </w:rPr>
        <w:t xml:space="preserve"> </w:t>
      </w:r>
      <w:r>
        <w:rPr>
          <w:sz w:val="21"/>
        </w:rPr>
        <w:t>at</w:t>
      </w:r>
      <w:r>
        <w:rPr>
          <w:spacing w:val="11"/>
          <w:sz w:val="21"/>
        </w:rPr>
        <w:t xml:space="preserve"> </w:t>
      </w:r>
      <w:r>
        <w:rPr>
          <w:sz w:val="21"/>
        </w:rPr>
        <w:t>Appendix</w:t>
      </w:r>
      <w:r>
        <w:rPr>
          <w:spacing w:val="8"/>
          <w:sz w:val="21"/>
        </w:rPr>
        <w:t xml:space="preserve"> </w:t>
      </w:r>
      <w:r>
        <w:rPr>
          <w:sz w:val="21"/>
        </w:rPr>
        <w:t>I.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4"/>
        <w:rPr>
          <w:sz w:val="22"/>
        </w:rPr>
      </w:pPr>
    </w:p>
    <w:tbl>
      <w:tblPr>
        <w:tblW w:w="0" w:type="auto"/>
        <w:tblInd w:w="65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7"/>
        <w:gridCol w:w="1092"/>
        <w:gridCol w:w="1087"/>
        <w:gridCol w:w="1092"/>
        <w:gridCol w:w="1090"/>
        <w:gridCol w:w="1090"/>
        <w:gridCol w:w="900"/>
        <w:gridCol w:w="1019"/>
      </w:tblGrid>
      <w:tr w:rsidR="00780871">
        <w:trPr>
          <w:trHeight w:val="275"/>
        </w:trPr>
        <w:tc>
          <w:tcPr>
            <w:tcW w:w="7748" w:type="dxa"/>
            <w:gridSpan w:val="6"/>
            <w:tcBorders>
              <w:bottom w:val="nil"/>
              <w:right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15" w:line="240" w:lineRule="exact"/>
              <w:ind w:left="102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color w:val="E26B0A"/>
                <w:sz w:val="21"/>
              </w:rPr>
              <w:t>Residential</w:t>
            </w:r>
            <w:r>
              <w:rPr>
                <w:rFonts w:ascii="Calibri"/>
                <w:b/>
                <w:color w:val="E26B0A"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color w:val="E26B0A"/>
                <w:sz w:val="21"/>
              </w:rPr>
              <w:t>Sales</w:t>
            </w:r>
            <w:r>
              <w:rPr>
                <w:rFonts w:ascii="Calibri"/>
                <w:b/>
                <w:color w:val="E26B0A"/>
                <w:spacing w:val="14"/>
                <w:sz w:val="21"/>
              </w:rPr>
              <w:t xml:space="preserve"> </w:t>
            </w:r>
            <w:r>
              <w:rPr>
                <w:rFonts w:ascii="Calibri"/>
                <w:b/>
                <w:color w:val="E26B0A"/>
                <w:sz w:val="21"/>
              </w:rPr>
              <w:t>Values</w:t>
            </w:r>
          </w:p>
        </w:tc>
        <w:tc>
          <w:tcPr>
            <w:tcW w:w="900" w:type="dxa"/>
            <w:tcBorders>
              <w:left w:val="single" w:sz="4" w:space="0" w:color="000000"/>
              <w:bottom w:val="nil"/>
              <w:right w:val="nil"/>
            </w:tcBorders>
            <w:shd w:val="clear" w:color="auto" w:fill="595959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595959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652"/>
        </w:trPr>
        <w:tc>
          <w:tcPr>
            <w:tcW w:w="2297" w:type="dxa"/>
            <w:tcBorders>
              <w:top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42"/>
              <w:ind w:left="102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</w:t>
            </w:r>
            <w:r>
              <w:rPr>
                <w:rFonts w:ascii="Calibri"/>
                <w:spacing w:val="1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Market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Area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sz w:val="16"/>
              </w:rPr>
            </w:pPr>
          </w:p>
          <w:p w:rsidR="00780871" w:rsidRDefault="00780871">
            <w:pPr>
              <w:pStyle w:val="TableParagraph"/>
              <w:spacing w:before="5"/>
              <w:rPr>
                <w:rFonts w:ascii="Calibri"/>
              </w:rPr>
            </w:pPr>
          </w:p>
          <w:p w:rsidR="00780871" w:rsidRDefault="00F76F8C">
            <w:pPr>
              <w:pStyle w:val="TableParagraph"/>
              <w:spacing w:line="163" w:lineRule="exact"/>
              <w:ind w:left="187" w:right="16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Apartment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sz w:val="16"/>
              </w:rPr>
            </w:pPr>
          </w:p>
          <w:p w:rsidR="00780871" w:rsidRDefault="00780871">
            <w:pPr>
              <w:pStyle w:val="TableParagraph"/>
              <w:spacing w:before="5"/>
              <w:rPr>
                <w:rFonts w:ascii="Calibri"/>
              </w:rPr>
            </w:pPr>
          </w:p>
          <w:p w:rsidR="00780871" w:rsidRDefault="00F76F8C">
            <w:pPr>
              <w:pStyle w:val="TableParagraph"/>
              <w:spacing w:line="163" w:lineRule="exact"/>
              <w:ind w:left="376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2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42"/>
              <w:ind w:left="11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Sales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Value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£sqm</w:t>
            </w:r>
          </w:p>
          <w:p w:rsidR="00780871" w:rsidRDefault="00780871">
            <w:pPr>
              <w:pStyle w:val="TableParagraph"/>
              <w:spacing w:before="12"/>
              <w:rPr>
                <w:rFonts w:ascii="Calibri"/>
                <w:sz w:val="15"/>
              </w:rPr>
            </w:pPr>
          </w:p>
          <w:p w:rsidR="00780871" w:rsidRDefault="00F76F8C">
            <w:pPr>
              <w:pStyle w:val="TableParagraph"/>
              <w:tabs>
                <w:tab w:val="left" w:pos="1468"/>
              </w:tabs>
              <w:spacing w:line="163" w:lineRule="exact"/>
              <w:ind w:left="376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3</w:t>
            </w:r>
            <w:r>
              <w:rPr>
                <w:rFonts w:asci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w w:val="105"/>
                <w:sz w:val="15"/>
              </w:rPr>
              <w:tab/>
              <w:t>4</w:t>
            </w:r>
            <w:r>
              <w:rPr>
                <w:rFonts w:asci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sz w:val="16"/>
              </w:rPr>
            </w:pPr>
          </w:p>
          <w:p w:rsidR="00780871" w:rsidRDefault="00780871">
            <w:pPr>
              <w:pStyle w:val="TableParagraph"/>
              <w:spacing w:before="5"/>
              <w:rPr>
                <w:rFonts w:ascii="Calibri"/>
              </w:rPr>
            </w:pPr>
          </w:p>
          <w:p w:rsidR="00780871" w:rsidRDefault="00F76F8C">
            <w:pPr>
              <w:pStyle w:val="TableParagraph"/>
              <w:spacing w:line="163" w:lineRule="exact"/>
              <w:ind w:left="376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5</w:t>
            </w:r>
            <w:r>
              <w:rPr>
                <w:rFonts w:asci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spacing w:before="8"/>
              <w:rPr>
                <w:rFonts w:ascii="Calibri"/>
                <w:sz w:val="20"/>
              </w:rPr>
            </w:pPr>
          </w:p>
          <w:p w:rsidR="00780871" w:rsidRDefault="00F76F8C">
            <w:pPr>
              <w:pStyle w:val="TableParagraph"/>
              <w:spacing w:line="190" w:lineRule="atLeast"/>
              <w:ind w:left="109" w:right="78" w:firstLine="16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Extra Care</w:t>
            </w:r>
            <w:r>
              <w:rPr>
                <w:rFonts w:asci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Apartment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spacing w:before="8"/>
              <w:rPr>
                <w:rFonts w:ascii="Calibri"/>
                <w:sz w:val="20"/>
              </w:rPr>
            </w:pPr>
          </w:p>
          <w:p w:rsidR="00780871" w:rsidRDefault="00F76F8C">
            <w:pPr>
              <w:pStyle w:val="TableParagraph"/>
              <w:spacing w:line="190" w:lineRule="atLeast"/>
              <w:ind w:left="315" w:right="168" w:hanging="125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105"/>
                <w:sz w:val="15"/>
              </w:rPr>
              <w:t xml:space="preserve">Extra </w:t>
            </w:r>
            <w:r>
              <w:rPr>
                <w:rFonts w:ascii="Calibri"/>
                <w:spacing w:val="-1"/>
                <w:w w:val="105"/>
                <w:sz w:val="15"/>
              </w:rPr>
              <w:t>Care</w:t>
            </w:r>
            <w:r>
              <w:rPr>
                <w:rFonts w:asci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House</w:t>
            </w:r>
          </w:p>
        </w:tc>
      </w:tr>
      <w:tr w:rsidR="00780871">
        <w:trPr>
          <w:trHeight w:val="477"/>
        </w:trPr>
        <w:tc>
          <w:tcPr>
            <w:tcW w:w="229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line="230" w:lineRule="atLeast"/>
              <w:ind w:left="102" w:right="514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Sutton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Low</w:t>
            </w:r>
            <w:r>
              <w:rPr>
                <w:rFonts w:ascii="Calibri"/>
                <w:b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Value</w:t>
            </w:r>
            <w:r>
              <w:rPr>
                <w:rFonts w:ascii="Calibri"/>
                <w:b/>
                <w:spacing w:val="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17" w:right="298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2100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2900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17" w:right="2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2800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14" w:right="2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2800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3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2700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219" w:right="20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3200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279" w:right="264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3200</w:t>
            </w:r>
          </w:p>
        </w:tc>
      </w:tr>
      <w:tr w:rsidR="00780871">
        <w:trPr>
          <w:trHeight w:val="474"/>
        </w:trPr>
        <w:tc>
          <w:tcPr>
            <w:tcW w:w="229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3"/>
              <w:ind w:left="102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Hucknall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</w:t>
            </w:r>
            <w:r>
              <w:rPr>
                <w:rFonts w:ascii="Calibri"/>
                <w:b/>
                <w:spacing w:val="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High</w:t>
            </w:r>
          </w:p>
          <w:p w:rsidR="00780871" w:rsidRDefault="00F76F8C">
            <w:pPr>
              <w:pStyle w:val="TableParagraph"/>
              <w:spacing w:before="8" w:line="211" w:lineRule="exact"/>
              <w:ind w:left="102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Value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17" w:right="298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2250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3000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17" w:right="2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2900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14" w:right="2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2900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3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2800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219" w:right="20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3800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279" w:right="264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3800</w:t>
            </w: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0"/>
        <w:rPr>
          <w:sz w:val="22"/>
        </w:rPr>
      </w:pPr>
    </w:p>
    <w:tbl>
      <w:tblPr>
        <w:tblW w:w="0" w:type="auto"/>
        <w:tblInd w:w="17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1"/>
        <w:gridCol w:w="1212"/>
      </w:tblGrid>
      <w:tr w:rsidR="00780871">
        <w:trPr>
          <w:trHeight w:val="237"/>
        </w:trPr>
        <w:tc>
          <w:tcPr>
            <w:tcW w:w="3523" w:type="dxa"/>
            <w:gridSpan w:val="2"/>
            <w:tcBorders>
              <w:bottom w:val="nil"/>
              <w:right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6" w:line="21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E26B0A"/>
                <w:sz w:val="19"/>
              </w:rPr>
              <w:t>Commercial</w:t>
            </w:r>
            <w:r>
              <w:rPr>
                <w:rFonts w:ascii="Calibri"/>
                <w:b/>
                <w:color w:val="E26B0A"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Sales</w:t>
            </w:r>
            <w:r>
              <w:rPr>
                <w:rFonts w:ascii="Calibri"/>
                <w:b/>
                <w:color w:val="E26B0A"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Values</w:t>
            </w:r>
            <w:r>
              <w:rPr>
                <w:rFonts w:ascii="Calibri"/>
                <w:b/>
                <w:color w:val="E26B0A"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Sqm</w:t>
            </w:r>
          </w:p>
        </w:tc>
      </w:tr>
      <w:tr w:rsidR="00780871">
        <w:trPr>
          <w:trHeight w:val="475"/>
        </w:trPr>
        <w:tc>
          <w:tcPr>
            <w:tcW w:w="3523" w:type="dxa"/>
            <w:gridSpan w:val="2"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"/>
              <w:ind w:left="241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Charging</w:t>
            </w:r>
          </w:p>
          <w:p w:rsidR="00780871" w:rsidRDefault="00F76F8C">
            <w:pPr>
              <w:pStyle w:val="TableParagraph"/>
              <w:spacing w:before="6" w:line="214" w:lineRule="exact"/>
              <w:ind w:left="241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Zones</w:t>
            </w:r>
          </w:p>
        </w:tc>
      </w:tr>
      <w:tr w:rsidR="00780871">
        <w:trPr>
          <w:trHeight w:val="261"/>
        </w:trPr>
        <w:tc>
          <w:tcPr>
            <w:tcW w:w="2311" w:type="dxa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75" w:line="166" w:lineRule="exact"/>
              <w:ind w:left="275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Area</w:t>
            </w:r>
            <w:r>
              <w:rPr>
                <w:rFonts w:asci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Wide</w:t>
            </w:r>
          </w:p>
        </w:tc>
      </w:tr>
      <w:tr w:rsidR="00780871">
        <w:trPr>
          <w:trHeight w:val="260"/>
        </w:trPr>
        <w:tc>
          <w:tcPr>
            <w:tcW w:w="231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27" w:line="212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Industrial</w:t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6"/>
          </w:tcPr>
          <w:p w:rsidR="00780871" w:rsidRDefault="00F76F8C">
            <w:pPr>
              <w:pStyle w:val="TableParagraph"/>
              <w:spacing w:before="1" w:line="239" w:lineRule="exact"/>
              <w:ind w:right="87"/>
              <w:jc w:val="right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1000</w:t>
            </w:r>
          </w:p>
        </w:tc>
      </w:tr>
      <w:tr w:rsidR="00780871">
        <w:trPr>
          <w:trHeight w:val="262"/>
        </w:trPr>
        <w:tc>
          <w:tcPr>
            <w:tcW w:w="231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29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Distribution</w:t>
            </w:r>
            <w:r>
              <w:rPr>
                <w:rFonts w:ascii="Calibri"/>
                <w:spacing w:val="1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Warehouse</w:t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6"/>
          </w:tcPr>
          <w:p w:rsidR="00780871" w:rsidRDefault="00F76F8C">
            <w:pPr>
              <w:pStyle w:val="TableParagraph"/>
              <w:spacing w:before="2" w:line="240" w:lineRule="exact"/>
              <w:ind w:right="87"/>
              <w:jc w:val="right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1450</w:t>
            </w: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11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202565</wp:posOffset>
                </wp:positionV>
                <wp:extent cx="5378450" cy="304800"/>
                <wp:effectExtent l="0" t="0" r="0" b="0"/>
                <wp:wrapTopAndBottom/>
                <wp:docPr id="646578921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4800"/>
                          <a:chOff x="1750" y="319"/>
                          <a:chExt cx="8470" cy="480"/>
                        </a:xfrm>
                      </wpg:grpSpPr>
                      <pic:pic xmlns:pic="http://schemas.openxmlformats.org/drawingml/2006/picture">
                        <pic:nvPicPr>
                          <pic:cNvPr id="2062075452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359"/>
                            <a:ext cx="8453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63876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318"/>
                            <a:ext cx="8439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42630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388"/>
                            <a:ext cx="844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9204636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1749" y="318"/>
                            <a:ext cx="847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Land Value Allowances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Residential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406" style="position:absolute;margin-left:87.5pt;margin-top:15.95pt;width:423.5pt;height:24pt;z-index:-15691264;mso-wrap-distance-left:0;mso-wrap-distance-right:0;mso-position-horizontal-relative:page;mso-position-vertical-relative:text" coordorigin="1750,319" coordsize="8470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">
                <v:shape id="Picture 160" o:spid="_x0000_s1407" type="#_x0000_t75" style="position:absolute;left:1766;top:359;width:8453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">
                  <v:imagedata r:id="rId282" o:title=""/>
                </v:shape>
                <v:shape id="Picture 159" o:spid="_x0000_s1408" type="#_x0000_t75" style="position:absolute;left:1754;top:318;width:8439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">
                  <v:imagedata r:id="rId131" o:title=""/>
                </v:shape>
                <v:shape id="Picture 158" o:spid="_x0000_s1409" type="#_x0000_t75" style="position:absolute;left:1749;top:388;width:844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">
                  <v:imagedata r:id="rId254" o:title=""/>
                </v:shape>
                <v:shape id="Text Box 157" o:spid="_x0000_s1410" type="#_x0000_t202" style="position:absolute;left:1749;top:318;width:8470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Land Value Allowances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-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Residential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3"/>
        <w:rPr>
          <w:sz w:val="17"/>
        </w:rPr>
      </w:pPr>
    </w:p>
    <w:p w:rsidR="00780871" w:rsidRDefault="00F76F8C">
      <w:pPr>
        <w:pStyle w:val="ListParagraph"/>
        <w:numPr>
          <w:ilvl w:val="1"/>
          <w:numId w:val="11"/>
        </w:numPr>
        <w:tabs>
          <w:tab w:val="left" w:pos="2185"/>
        </w:tabs>
        <w:spacing w:before="62" w:line="244" w:lineRule="auto"/>
        <w:ind w:right="1892" w:firstLine="0"/>
        <w:rPr>
          <w:sz w:val="21"/>
        </w:rPr>
      </w:pPr>
      <w:r>
        <w:rPr>
          <w:sz w:val="21"/>
        </w:rPr>
        <w:t>Following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land</w:t>
      </w:r>
      <w:r>
        <w:rPr>
          <w:spacing w:val="5"/>
          <w:sz w:val="21"/>
        </w:rPr>
        <w:t xml:space="preserve"> </w:t>
      </w:r>
      <w:r>
        <w:rPr>
          <w:sz w:val="21"/>
        </w:rPr>
        <w:t>value</w:t>
      </w:r>
      <w:r>
        <w:rPr>
          <w:spacing w:val="7"/>
          <w:sz w:val="21"/>
        </w:rPr>
        <w:t xml:space="preserve"> </w:t>
      </w:r>
      <w:r>
        <w:rPr>
          <w:sz w:val="21"/>
        </w:rPr>
        <w:t>benchmarking</w:t>
      </w:r>
      <w:r>
        <w:rPr>
          <w:spacing w:val="6"/>
          <w:sz w:val="21"/>
        </w:rPr>
        <w:t xml:space="preserve"> </w:t>
      </w:r>
      <w:r>
        <w:rPr>
          <w:sz w:val="21"/>
        </w:rPr>
        <w:t>‘uplift</w:t>
      </w:r>
      <w:r>
        <w:rPr>
          <w:spacing w:val="10"/>
          <w:sz w:val="21"/>
        </w:rPr>
        <w:t xml:space="preserve"> </w:t>
      </w:r>
      <w:r>
        <w:rPr>
          <w:sz w:val="21"/>
        </w:rPr>
        <w:t>split’</w:t>
      </w:r>
      <w:r>
        <w:rPr>
          <w:spacing w:val="10"/>
          <w:sz w:val="21"/>
        </w:rPr>
        <w:t xml:space="preserve"> </w:t>
      </w:r>
      <w:r>
        <w:rPr>
          <w:sz w:val="21"/>
        </w:rPr>
        <w:t>methodology</w:t>
      </w:r>
      <w:r>
        <w:rPr>
          <w:spacing w:val="10"/>
          <w:sz w:val="21"/>
        </w:rPr>
        <w:t xml:space="preserve"> </w:t>
      </w:r>
      <w:r>
        <w:rPr>
          <w:sz w:val="21"/>
        </w:rPr>
        <w:t>set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8"/>
          <w:sz w:val="21"/>
        </w:rPr>
        <w:t xml:space="preserve"> </w:t>
      </w:r>
      <w:r>
        <w:rPr>
          <w:sz w:val="21"/>
        </w:rPr>
        <w:t>in Section</w:t>
      </w:r>
      <w:r>
        <w:rPr>
          <w:spacing w:val="5"/>
          <w:sz w:val="21"/>
        </w:rPr>
        <w:t xml:space="preserve"> </w:t>
      </w:r>
      <w:r>
        <w:rPr>
          <w:sz w:val="21"/>
        </w:rPr>
        <w:t>3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following</w:t>
      </w:r>
      <w:r>
        <w:rPr>
          <w:spacing w:val="10"/>
          <w:sz w:val="21"/>
        </w:rPr>
        <w:t xml:space="preserve"> </w:t>
      </w:r>
      <w:r>
        <w:rPr>
          <w:sz w:val="21"/>
        </w:rPr>
        <w:t>greenfield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existing</w:t>
      </w:r>
      <w:r>
        <w:rPr>
          <w:spacing w:val="1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12"/>
          <w:sz w:val="21"/>
        </w:rPr>
        <w:t xml:space="preserve"> </w:t>
      </w:r>
      <w:r>
        <w:rPr>
          <w:sz w:val="21"/>
        </w:rPr>
        <w:t>use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13"/>
          <w:sz w:val="21"/>
        </w:rPr>
        <w:t xml:space="preserve"> </w:t>
      </w:r>
      <w:r>
        <w:rPr>
          <w:sz w:val="21"/>
        </w:rPr>
        <w:t>assumptions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11"/>
          <w:sz w:val="21"/>
        </w:rPr>
        <w:t xml:space="preserve"> </w:t>
      </w:r>
      <w:r>
        <w:rPr>
          <w:sz w:val="21"/>
        </w:rPr>
        <w:t>applied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study.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gross</w:t>
      </w:r>
      <w:r>
        <w:rPr>
          <w:spacing w:val="8"/>
          <w:sz w:val="21"/>
        </w:rPr>
        <w:t xml:space="preserve"> </w:t>
      </w:r>
      <w:r>
        <w:rPr>
          <w:sz w:val="21"/>
        </w:rPr>
        <w:t>residual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(the</w:t>
      </w:r>
      <w:r>
        <w:rPr>
          <w:spacing w:val="10"/>
          <w:sz w:val="21"/>
        </w:rPr>
        <w:t xml:space="preserve"> </w:t>
      </w:r>
      <w:r>
        <w:rPr>
          <w:sz w:val="21"/>
        </w:rPr>
        <w:t>maximum</w:t>
      </w:r>
      <w:r>
        <w:rPr>
          <w:spacing w:val="7"/>
          <w:sz w:val="21"/>
        </w:rPr>
        <w:t xml:space="preserve"> </w:t>
      </w:r>
      <w:r>
        <w:rPr>
          <w:sz w:val="21"/>
        </w:rPr>
        <w:t>potential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assuming</w:t>
      </w:r>
      <w:r>
        <w:rPr>
          <w:spacing w:val="6"/>
          <w:sz w:val="21"/>
        </w:rPr>
        <w:t xml:space="preserve"> </w:t>
      </w:r>
      <w:r>
        <w:rPr>
          <w:sz w:val="21"/>
        </w:rPr>
        <w:t>planning</w:t>
      </w:r>
      <w:r>
        <w:rPr>
          <w:spacing w:val="1"/>
          <w:sz w:val="21"/>
        </w:rPr>
        <w:t xml:space="preserve"> </w:t>
      </w:r>
      <w:r>
        <w:rPr>
          <w:sz w:val="21"/>
        </w:rPr>
        <w:t>permission</w:t>
      </w:r>
      <w:r>
        <w:rPr>
          <w:spacing w:val="4"/>
          <w:sz w:val="21"/>
        </w:rPr>
        <w:t xml:space="preserve"> </w:t>
      </w:r>
      <w:r>
        <w:rPr>
          <w:sz w:val="21"/>
        </w:rPr>
        <w:t>but</w:t>
      </w:r>
      <w:r>
        <w:rPr>
          <w:spacing w:val="3"/>
          <w:sz w:val="21"/>
        </w:rPr>
        <w:t xml:space="preserve"> </w:t>
      </w:r>
      <w:r>
        <w:rPr>
          <w:sz w:val="21"/>
        </w:rPr>
        <w:t>with</w:t>
      </w:r>
      <w:r>
        <w:rPr>
          <w:spacing w:val="5"/>
          <w:sz w:val="21"/>
        </w:rPr>
        <w:t xml:space="preserve"> </w:t>
      </w:r>
      <w:r>
        <w:rPr>
          <w:sz w:val="21"/>
        </w:rPr>
        <w:t>no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4"/>
          <w:sz w:val="21"/>
        </w:rPr>
        <w:t xml:space="preserve"> </w:t>
      </w:r>
      <w:r>
        <w:rPr>
          <w:sz w:val="21"/>
        </w:rPr>
        <w:t>policy,</w:t>
      </w:r>
      <w:r>
        <w:rPr>
          <w:spacing w:val="7"/>
          <w:sz w:val="21"/>
        </w:rPr>
        <w:t xml:space="preserve"> </w:t>
      </w:r>
      <w:r>
        <w:rPr>
          <w:sz w:val="21"/>
        </w:rPr>
        <w:t>affordable</w:t>
      </w:r>
      <w:r>
        <w:rPr>
          <w:spacing w:val="5"/>
          <w:sz w:val="21"/>
        </w:rPr>
        <w:t xml:space="preserve"> </w:t>
      </w:r>
      <w:r>
        <w:rPr>
          <w:sz w:val="21"/>
        </w:rPr>
        <w:t>housing</w:t>
      </w:r>
      <w:r>
        <w:rPr>
          <w:spacing w:val="4"/>
          <w:sz w:val="21"/>
        </w:rPr>
        <w:t xml:space="preserve"> </w:t>
      </w:r>
      <w:r>
        <w:rPr>
          <w:sz w:val="21"/>
        </w:rPr>
        <w:t>sec</w:t>
      </w:r>
      <w:r>
        <w:rPr>
          <w:spacing w:val="6"/>
          <w:sz w:val="21"/>
        </w:rPr>
        <w:t xml:space="preserve"> </w:t>
      </w:r>
      <w:r>
        <w:rPr>
          <w:sz w:val="21"/>
        </w:rPr>
        <w:t>106</w:t>
      </w:r>
      <w:r>
        <w:rPr>
          <w:spacing w:val="5"/>
          <w:sz w:val="21"/>
        </w:rPr>
        <w:t xml:space="preserve"> </w:t>
      </w:r>
      <w:r>
        <w:rPr>
          <w:sz w:val="21"/>
        </w:rPr>
        <w:t>or</w:t>
      </w:r>
      <w:r>
        <w:rPr>
          <w:spacing w:val="7"/>
          <w:sz w:val="21"/>
        </w:rPr>
        <w:t xml:space="preserve"> </w:t>
      </w:r>
      <w:r>
        <w:rPr>
          <w:sz w:val="21"/>
        </w:rPr>
        <w:t>CIL</w:t>
      </w:r>
      <w:r>
        <w:rPr>
          <w:spacing w:val="4"/>
          <w:sz w:val="21"/>
        </w:rPr>
        <w:t xml:space="preserve"> </w:t>
      </w:r>
      <w:r>
        <w:rPr>
          <w:sz w:val="21"/>
        </w:rPr>
        <w:t>cost</w:t>
      </w:r>
      <w:r>
        <w:rPr>
          <w:spacing w:val="8"/>
          <w:sz w:val="21"/>
        </w:rPr>
        <w:t xml:space="preserve"> </w:t>
      </w:r>
      <w:r>
        <w:rPr>
          <w:sz w:val="21"/>
        </w:rPr>
        <w:t>impacts).</w:t>
      </w:r>
      <w:r>
        <w:rPr>
          <w:spacing w:val="6"/>
          <w:sz w:val="21"/>
        </w:rPr>
        <w:t xml:space="preserve"> </w:t>
      </w:r>
      <w:r>
        <w:rPr>
          <w:sz w:val="21"/>
        </w:rPr>
        <w:t>An</w:t>
      </w:r>
      <w:r>
        <w:rPr>
          <w:spacing w:val="1"/>
          <w:sz w:val="21"/>
        </w:rPr>
        <w:t xml:space="preserve"> </w:t>
      </w:r>
      <w:r>
        <w:rPr>
          <w:sz w:val="21"/>
        </w:rPr>
        <w:t>example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Urban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Hucknall</w:t>
      </w:r>
      <w:r>
        <w:rPr>
          <w:spacing w:val="5"/>
          <w:sz w:val="21"/>
        </w:rPr>
        <w:t xml:space="preserve"> </w:t>
      </w:r>
      <w:r>
        <w:rPr>
          <w:sz w:val="21"/>
        </w:rPr>
        <w:t>&amp;</w:t>
      </w:r>
      <w:r>
        <w:rPr>
          <w:spacing w:val="2"/>
          <w:sz w:val="21"/>
        </w:rPr>
        <w:t xml:space="preserve"> </w:t>
      </w:r>
      <w:r>
        <w:rPr>
          <w:sz w:val="21"/>
        </w:rPr>
        <w:t>Rural</w:t>
      </w:r>
      <w:r>
        <w:rPr>
          <w:spacing w:val="8"/>
          <w:sz w:val="21"/>
        </w:rPr>
        <w:t xml:space="preserve"> </w:t>
      </w:r>
      <w:r>
        <w:rPr>
          <w:sz w:val="21"/>
        </w:rPr>
        <w:t>area</w:t>
      </w:r>
      <w:r>
        <w:rPr>
          <w:spacing w:val="8"/>
          <w:sz w:val="21"/>
        </w:rPr>
        <w:t xml:space="preserve"> </w:t>
      </w:r>
      <w:r>
        <w:rPr>
          <w:sz w:val="21"/>
        </w:rPr>
        <w:t>150</w:t>
      </w:r>
      <w:r>
        <w:rPr>
          <w:spacing w:val="6"/>
          <w:sz w:val="21"/>
        </w:rPr>
        <w:t xml:space="preserve"> </w:t>
      </w:r>
      <w:r>
        <w:rPr>
          <w:sz w:val="21"/>
        </w:rPr>
        <w:t>unit</w:t>
      </w:r>
      <w:r>
        <w:rPr>
          <w:spacing w:val="6"/>
          <w:sz w:val="21"/>
        </w:rPr>
        <w:t xml:space="preserve"> </w:t>
      </w:r>
      <w:r>
        <w:rPr>
          <w:sz w:val="21"/>
        </w:rPr>
        <w:t>test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illustrated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table</w:t>
      </w:r>
      <w:r>
        <w:rPr>
          <w:spacing w:val="1"/>
          <w:sz w:val="21"/>
        </w:rPr>
        <w:t xml:space="preserve"> </w:t>
      </w:r>
      <w:r>
        <w:rPr>
          <w:sz w:val="21"/>
        </w:rPr>
        <w:t>below.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1" w:after="1"/>
        <w:rPr>
          <w:sz w:val="20"/>
        </w:rPr>
      </w:pPr>
    </w:p>
    <w:tbl>
      <w:tblPr>
        <w:tblW w:w="0" w:type="auto"/>
        <w:tblInd w:w="1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3"/>
        <w:gridCol w:w="2107"/>
        <w:gridCol w:w="3644"/>
        <w:gridCol w:w="776"/>
      </w:tblGrid>
      <w:tr w:rsidR="00780871">
        <w:trPr>
          <w:trHeight w:val="333"/>
        </w:trPr>
        <w:tc>
          <w:tcPr>
            <w:tcW w:w="2093" w:type="dxa"/>
            <w:vMerge w:val="restart"/>
            <w:tcBorders>
              <w:top w:val="nil"/>
              <w:left w:val="nil"/>
              <w:bottom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102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Land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Value</w:t>
            </w:r>
          </w:p>
        </w:tc>
        <w:tc>
          <w:tcPr>
            <w:tcW w:w="2107" w:type="dxa"/>
          </w:tcPr>
          <w:p w:rsidR="00780871" w:rsidRDefault="00F76F8C">
            <w:pPr>
              <w:pStyle w:val="TableParagraph"/>
              <w:spacing w:before="102" w:line="211" w:lineRule="exact"/>
              <w:ind w:right="1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£20000</w:t>
            </w:r>
          </w:p>
        </w:tc>
        <w:tc>
          <w:tcPr>
            <w:tcW w:w="4420" w:type="dxa"/>
            <w:gridSpan w:val="2"/>
            <w:vMerge w:val="restart"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102"/>
              <w:ind w:left="10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Existing</w:t>
            </w:r>
            <w:r>
              <w:rPr>
                <w:rFonts w:ascii="Calibri"/>
                <w:spacing w:val="1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Greenfield</w:t>
            </w:r>
            <w:r>
              <w:rPr>
                <w:rFonts w:ascii="Calibri"/>
                <w:spacing w:val="1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(agricultural)</w:t>
            </w:r>
            <w:r>
              <w:rPr>
                <w:rFonts w:ascii="Calibri"/>
                <w:spacing w:val="1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Per</w:t>
            </w:r>
            <w:r>
              <w:rPr>
                <w:rFonts w:ascii="Calibri"/>
                <w:spacing w:val="1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Ha</w:t>
            </w:r>
          </w:p>
          <w:p w:rsidR="00780871" w:rsidRDefault="00F76F8C">
            <w:pPr>
              <w:pStyle w:val="TableParagraph"/>
              <w:spacing w:before="2" w:line="230" w:lineRule="atLeast"/>
              <w:ind w:left="100" w:right="1867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  <w:r>
              <w:rPr>
                <w:rFonts w:ascii="Calibri"/>
                <w:spacing w:val="2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(equivalent</w:t>
            </w:r>
            <w:r>
              <w:rPr>
                <w:rFonts w:ascii="Calibri"/>
                <w:spacing w:val="2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general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commercial)</w:t>
            </w:r>
            <w:r>
              <w:rPr>
                <w:rFonts w:ascii="Calibri"/>
                <w:spacing w:val="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Per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Ha</w:t>
            </w:r>
          </w:p>
        </w:tc>
      </w:tr>
      <w:tr w:rsidR="00780871">
        <w:trPr>
          <w:trHeight w:val="477"/>
        </w:trPr>
        <w:tc>
          <w:tcPr>
            <w:tcW w:w="2093" w:type="dxa"/>
            <w:vMerge/>
            <w:tcBorders>
              <w:top w:val="nil"/>
              <w:left w:val="nil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780871" w:rsidRDefault="00780871">
            <w:pPr>
              <w:pStyle w:val="TableParagraph"/>
              <w:spacing w:before="11"/>
              <w:rPr>
                <w:rFonts w:ascii="Calibri"/>
                <w:sz w:val="19"/>
              </w:rPr>
            </w:pPr>
          </w:p>
          <w:p w:rsidR="00780871" w:rsidRDefault="00F76F8C">
            <w:pPr>
              <w:pStyle w:val="TableParagraph"/>
              <w:spacing w:line="214" w:lineRule="exact"/>
              <w:ind w:right="1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£750,000</w:t>
            </w:r>
          </w:p>
        </w:tc>
        <w:tc>
          <w:tcPr>
            <w:tcW w:w="4420" w:type="dxa"/>
            <w:gridSpan w:val="2"/>
            <w:vMerge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474"/>
        </w:trPr>
        <w:tc>
          <w:tcPr>
            <w:tcW w:w="2093" w:type="dxa"/>
            <w:vMerge/>
            <w:tcBorders>
              <w:top w:val="nil"/>
              <w:left w:val="nil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9"/>
              </w:rPr>
            </w:pPr>
          </w:p>
          <w:p w:rsidR="00780871" w:rsidRDefault="00F76F8C">
            <w:pPr>
              <w:pStyle w:val="TableParagraph"/>
              <w:spacing w:line="214" w:lineRule="exact"/>
              <w:ind w:right="110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£2,507,905</w:t>
            </w:r>
          </w:p>
        </w:tc>
        <w:tc>
          <w:tcPr>
            <w:tcW w:w="3644" w:type="dxa"/>
            <w:tcBorders>
              <w:top w:val="nil"/>
              <w:bottom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6"/>
              <w:ind w:left="10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Gross</w:t>
            </w:r>
            <w:r>
              <w:rPr>
                <w:rFonts w:ascii="Calibri"/>
                <w:spacing w:val="1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Residual</w:t>
            </w:r>
            <w:r>
              <w:rPr>
                <w:rFonts w:ascii="Calibri"/>
                <w:spacing w:val="1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Residential</w:t>
            </w:r>
            <w:r>
              <w:rPr>
                <w:rFonts w:ascii="Calibri"/>
                <w:spacing w:val="1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Value</w:t>
            </w:r>
          </w:p>
          <w:p w:rsidR="00780871" w:rsidRDefault="00F76F8C">
            <w:pPr>
              <w:pStyle w:val="TableParagraph"/>
              <w:tabs>
                <w:tab w:val="left" w:pos="2877"/>
              </w:tabs>
              <w:spacing w:before="3" w:line="214" w:lineRule="exact"/>
              <w:ind w:left="10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per</w:t>
            </w:r>
            <w:r>
              <w:rPr>
                <w:rFonts w:ascii="Calibri"/>
                <w:spacing w:val="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Ha</w:t>
            </w:r>
            <w:r>
              <w:rPr>
                <w:rFonts w:ascii="Calibri"/>
                <w:sz w:val="19"/>
              </w:rPr>
              <w:tab/>
              <w:t>Uplift</w:t>
            </w:r>
          </w:p>
        </w:tc>
        <w:tc>
          <w:tcPr>
            <w:tcW w:w="776" w:type="dxa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sz w:val="19"/>
              </w:rPr>
            </w:pPr>
          </w:p>
          <w:p w:rsidR="00780871" w:rsidRDefault="00F76F8C">
            <w:pPr>
              <w:pStyle w:val="TableParagraph"/>
              <w:spacing w:line="214" w:lineRule="exact"/>
              <w:ind w:left="33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50%</w:t>
            </w: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1"/>
        <w:rPr>
          <w:sz w:val="17"/>
        </w:rPr>
      </w:pPr>
    </w:p>
    <w:p w:rsidR="00780871" w:rsidRDefault="00F76F8C">
      <w:pPr>
        <w:pStyle w:val="ListParagraph"/>
        <w:numPr>
          <w:ilvl w:val="1"/>
          <w:numId w:val="11"/>
        </w:numPr>
        <w:tabs>
          <w:tab w:val="left" w:pos="2182"/>
        </w:tabs>
        <w:spacing w:before="62" w:line="244" w:lineRule="auto"/>
        <w:ind w:left="1752" w:right="1971" w:firstLine="0"/>
        <w:rPr>
          <w:sz w:val="21"/>
        </w:rPr>
      </w:pPr>
      <w:r>
        <w:rPr>
          <w:sz w:val="21"/>
        </w:rPr>
        <w:t>50%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uplift</w:t>
      </w:r>
      <w:r>
        <w:rPr>
          <w:spacing w:val="12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11"/>
          <w:sz w:val="21"/>
        </w:rPr>
        <w:t xml:space="preserve"> </w:t>
      </w:r>
      <w:r>
        <w:rPr>
          <w:sz w:val="21"/>
        </w:rPr>
        <w:t>between</w:t>
      </w:r>
      <w:r>
        <w:rPr>
          <w:spacing w:val="5"/>
          <w:sz w:val="21"/>
        </w:rPr>
        <w:t xml:space="preserve"> </w:t>
      </w:r>
      <w:r>
        <w:rPr>
          <w:sz w:val="21"/>
        </w:rPr>
        <w:t>existing</w:t>
      </w:r>
      <w:r>
        <w:rPr>
          <w:spacing w:val="7"/>
          <w:sz w:val="21"/>
        </w:rPr>
        <w:t xml:space="preserve"> </w:t>
      </w:r>
      <w:r>
        <w:rPr>
          <w:sz w:val="21"/>
        </w:rPr>
        <w:t>use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gross</w:t>
      </w:r>
      <w:r>
        <w:rPr>
          <w:spacing w:val="8"/>
          <w:sz w:val="21"/>
        </w:rPr>
        <w:t xml:space="preserve"> </w:t>
      </w:r>
      <w:r>
        <w:rPr>
          <w:sz w:val="21"/>
        </w:rPr>
        <w:t>residual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alternative</w:t>
      </w:r>
      <w:r>
        <w:rPr>
          <w:spacing w:val="-45"/>
          <w:sz w:val="21"/>
        </w:rPr>
        <w:t xml:space="preserve"> </w:t>
      </w:r>
      <w:r>
        <w:rPr>
          <w:sz w:val="21"/>
        </w:rPr>
        <w:t>use</w:t>
      </w:r>
      <w:r>
        <w:rPr>
          <w:spacing w:val="7"/>
          <w:sz w:val="21"/>
        </w:rPr>
        <w:t xml:space="preserve"> </w:t>
      </w:r>
      <w:r>
        <w:rPr>
          <w:sz w:val="21"/>
        </w:rPr>
        <w:t>with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permission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applied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generate</w:t>
      </w:r>
      <w:r>
        <w:rPr>
          <w:spacing w:val="7"/>
          <w:sz w:val="21"/>
        </w:rPr>
        <w:t xml:space="preserve"> </w:t>
      </w:r>
      <w:r>
        <w:rPr>
          <w:sz w:val="21"/>
        </w:rPr>
        <w:t>benchmarked</w:t>
      </w:r>
      <w:r>
        <w:rPr>
          <w:spacing w:val="10"/>
          <w:sz w:val="21"/>
        </w:rPr>
        <w:t xml:space="preserve"> </w:t>
      </w:r>
      <w:r>
        <w:rPr>
          <w:sz w:val="21"/>
        </w:rPr>
        <w:t>land</w:t>
      </w:r>
      <w:r>
        <w:rPr>
          <w:spacing w:val="5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per</w:t>
      </w:r>
      <w:r>
        <w:rPr>
          <w:spacing w:val="7"/>
          <w:sz w:val="21"/>
        </w:rPr>
        <w:t xml:space="preserve"> </w:t>
      </w:r>
      <w:r>
        <w:rPr>
          <w:sz w:val="21"/>
        </w:rPr>
        <w:t>Ha.</w:t>
      </w:r>
      <w:r>
        <w:rPr>
          <w:spacing w:val="10"/>
          <w:sz w:val="21"/>
        </w:rPr>
        <w:t xml:space="preserve"> </w:t>
      </w:r>
      <w:r>
        <w:rPr>
          <w:sz w:val="21"/>
        </w:rPr>
        <w:t>These</w:t>
      </w:r>
      <w:r>
        <w:rPr>
          <w:spacing w:val="1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values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then</w:t>
      </w:r>
      <w:r>
        <w:rPr>
          <w:spacing w:val="7"/>
          <w:sz w:val="21"/>
        </w:rPr>
        <w:t xml:space="preserve"> </w:t>
      </w:r>
      <w:r>
        <w:rPr>
          <w:sz w:val="21"/>
        </w:rPr>
        <w:t>divided</w:t>
      </w:r>
      <w:r>
        <w:rPr>
          <w:spacing w:val="10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assumed</w:t>
      </w:r>
      <w:r>
        <w:rPr>
          <w:spacing w:val="4"/>
          <w:sz w:val="21"/>
        </w:rPr>
        <w:t xml:space="preserve"> </w:t>
      </w:r>
      <w:r>
        <w:rPr>
          <w:sz w:val="21"/>
        </w:rPr>
        <w:t>unit</w:t>
      </w:r>
      <w:r>
        <w:rPr>
          <w:spacing w:val="6"/>
          <w:sz w:val="21"/>
        </w:rPr>
        <w:t xml:space="preserve"> </w:t>
      </w:r>
      <w:r>
        <w:rPr>
          <w:sz w:val="21"/>
        </w:rPr>
        <w:t>type</w:t>
      </w:r>
      <w:r>
        <w:rPr>
          <w:spacing w:val="6"/>
          <w:sz w:val="21"/>
        </w:rPr>
        <w:t xml:space="preserve"> </w:t>
      </w:r>
      <w:r>
        <w:rPr>
          <w:sz w:val="21"/>
        </w:rPr>
        <w:t>densities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generate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individual</w:t>
      </w:r>
      <w:r>
        <w:rPr>
          <w:spacing w:val="1"/>
          <w:sz w:val="21"/>
        </w:rPr>
        <w:t xml:space="preserve"> </w:t>
      </w:r>
      <w:r>
        <w:rPr>
          <w:sz w:val="21"/>
        </w:rPr>
        <w:t>greenfield</w:t>
      </w:r>
      <w:r>
        <w:rPr>
          <w:spacing w:val="-1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brownfield plot values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applied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appraisals.</w:t>
      </w:r>
    </w:p>
    <w:p w:rsidR="00780871" w:rsidRDefault="00780871">
      <w:pPr>
        <w:pStyle w:val="BodyText"/>
        <w:spacing w:before="8"/>
        <w:rPr>
          <w:sz w:val="24"/>
        </w:rPr>
      </w:pPr>
    </w:p>
    <w:tbl>
      <w:tblPr>
        <w:tblW w:w="0" w:type="auto"/>
        <w:tblInd w:w="17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8"/>
        <w:gridCol w:w="1103"/>
        <w:gridCol w:w="349"/>
        <w:gridCol w:w="2827"/>
        <w:gridCol w:w="555"/>
        <w:gridCol w:w="2224"/>
      </w:tblGrid>
      <w:tr w:rsidR="00780871">
        <w:trPr>
          <w:trHeight w:val="369"/>
        </w:trPr>
        <w:tc>
          <w:tcPr>
            <w:tcW w:w="1228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3" w:type="dxa"/>
          </w:tcPr>
          <w:p w:rsidR="00780871" w:rsidRDefault="00F76F8C">
            <w:pPr>
              <w:pStyle w:val="TableParagraph"/>
              <w:spacing w:line="218" w:lineRule="exact"/>
              <w:ind w:left="22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EUV</w:t>
            </w:r>
          </w:p>
        </w:tc>
        <w:tc>
          <w:tcPr>
            <w:tcW w:w="349" w:type="dxa"/>
          </w:tcPr>
          <w:p w:rsidR="00780871" w:rsidRDefault="00F76F8C">
            <w:pPr>
              <w:pStyle w:val="TableParagraph"/>
              <w:spacing w:line="218" w:lineRule="exact"/>
              <w:ind w:left="63"/>
              <w:rPr>
                <w:rFonts w:ascii="Calibri"/>
                <w:sz w:val="21"/>
              </w:rPr>
            </w:pPr>
            <w:r>
              <w:rPr>
                <w:rFonts w:ascii="Calibri"/>
                <w:w w:val="102"/>
                <w:sz w:val="21"/>
              </w:rPr>
              <w:t>+</w:t>
            </w:r>
          </w:p>
        </w:tc>
        <w:tc>
          <w:tcPr>
            <w:tcW w:w="2827" w:type="dxa"/>
          </w:tcPr>
          <w:p w:rsidR="00780871" w:rsidRDefault="00F76F8C">
            <w:pPr>
              <w:pStyle w:val="TableParagraph"/>
              <w:spacing w:line="218" w:lineRule="exact"/>
              <w:ind w:left="161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50%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of</w:t>
            </w:r>
            <w:r>
              <w:rPr>
                <w:rFonts w:ascii="Calibri"/>
                <w:spacing w:val="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Uplift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Value</w:t>
            </w:r>
          </w:p>
        </w:tc>
        <w:tc>
          <w:tcPr>
            <w:tcW w:w="555" w:type="dxa"/>
          </w:tcPr>
          <w:p w:rsidR="00780871" w:rsidRDefault="00F76F8C">
            <w:pPr>
              <w:pStyle w:val="TableParagraph"/>
              <w:spacing w:line="218" w:lineRule="exact"/>
              <w:ind w:left="149"/>
              <w:rPr>
                <w:rFonts w:ascii="Calibri"/>
                <w:sz w:val="21"/>
              </w:rPr>
            </w:pPr>
            <w:r>
              <w:rPr>
                <w:rFonts w:ascii="Calibri"/>
                <w:w w:val="102"/>
                <w:sz w:val="21"/>
              </w:rPr>
              <w:t>=</w:t>
            </w:r>
          </w:p>
        </w:tc>
        <w:tc>
          <w:tcPr>
            <w:tcW w:w="2224" w:type="dxa"/>
          </w:tcPr>
          <w:p w:rsidR="00780871" w:rsidRDefault="00F76F8C">
            <w:pPr>
              <w:pStyle w:val="TableParagraph"/>
              <w:spacing w:line="218" w:lineRule="exact"/>
              <w:ind w:left="29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Threshold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Land</w:t>
            </w:r>
            <w:r>
              <w:rPr>
                <w:rFonts w:ascii="Calibri"/>
                <w:spacing w:val="1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Value</w:t>
            </w:r>
          </w:p>
        </w:tc>
      </w:tr>
      <w:tr w:rsidR="00780871">
        <w:trPr>
          <w:trHeight w:val="522"/>
        </w:trPr>
        <w:tc>
          <w:tcPr>
            <w:tcW w:w="1228" w:type="dxa"/>
          </w:tcPr>
          <w:p w:rsidR="00780871" w:rsidRDefault="00F76F8C">
            <w:pPr>
              <w:pStyle w:val="TableParagraph"/>
              <w:spacing w:before="115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</w:tc>
        <w:tc>
          <w:tcPr>
            <w:tcW w:w="1103" w:type="dxa"/>
          </w:tcPr>
          <w:p w:rsidR="00780871" w:rsidRDefault="00F76F8C">
            <w:pPr>
              <w:pStyle w:val="TableParagraph"/>
              <w:spacing w:before="115"/>
              <w:ind w:left="224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£20,000</w:t>
            </w:r>
          </w:p>
        </w:tc>
        <w:tc>
          <w:tcPr>
            <w:tcW w:w="349" w:type="dxa"/>
          </w:tcPr>
          <w:p w:rsidR="00780871" w:rsidRDefault="00F76F8C">
            <w:pPr>
              <w:pStyle w:val="TableParagraph"/>
              <w:spacing w:before="115"/>
              <w:ind w:left="68"/>
              <w:rPr>
                <w:rFonts w:ascii="Calibri"/>
                <w:sz w:val="21"/>
              </w:rPr>
            </w:pPr>
            <w:r>
              <w:rPr>
                <w:rFonts w:ascii="Calibri"/>
                <w:w w:val="102"/>
                <w:sz w:val="21"/>
              </w:rPr>
              <w:t>+</w:t>
            </w:r>
          </w:p>
        </w:tc>
        <w:tc>
          <w:tcPr>
            <w:tcW w:w="2827" w:type="dxa"/>
          </w:tcPr>
          <w:p w:rsidR="00780871" w:rsidRDefault="00F76F8C">
            <w:pPr>
              <w:pStyle w:val="TableParagraph"/>
              <w:spacing w:before="115"/>
              <w:ind w:left="16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50%</w:t>
            </w:r>
            <w:r>
              <w:rPr>
                <w:rFonts w:ascii="Calibri" w:hAnsi="Calibri"/>
                <w:spacing w:val="9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(£2,507,905</w:t>
            </w:r>
            <w:r>
              <w:rPr>
                <w:rFonts w:ascii="Calibri" w:hAnsi="Calibri"/>
                <w:spacing w:val="5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-</w:t>
            </w:r>
            <w:r>
              <w:rPr>
                <w:rFonts w:ascii="Calibri" w:hAnsi="Calibri"/>
                <w:spacing w:val="14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£20,000)</w:t>
            </w:r>
          </w:p>
        </w:tc>
        <w:tc>
          <w:tcPr>
            <w:tcW w:w="555" w:type="dxa"/>
          </w:tcPr>
          <w:p w:rsidR="00780871" w:rsidRDefault="00F76F8C">
            <w:pPr>
              <w:pStyle w:val="TableParagraph"/>
              <w:spacing w:before="115"/>
              <w:ind w:left="150"/>
              <w:rPr>
                <w:rFonts w:ascii="Calibri"/>
                <w:sz w:val="21"/>
              </w:rPr>
            </w:pPr>
            <w:r>
              <w:rPr>
                <w:rFonts w:ascii="Calibri"/>
                <w:w w:val="102"/>
                <w:sz w:val="21"/>
              </w:rPr>
              <w:t>=</w:t>
            </w:r>
          </w:p>
        </w:tc>
        <w:tc>
          <w:tcPr>
            <w:tcW w:w="2224" w:type="dxa"/>
          </w:tcPr>
          <w:p w:rsidR="00780871" w:rsidRDefault="00F76F8C">
            <w:pPr>
              <w:pStyle w:val="TableParagraph"/>
              <w:spacing w:before="115"/>
              <w:ind w:left="295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£1,263,953</w:t>
            </w:r>
            <w:r>
              <w:rPr>
                <w:rFonts w:ascii="Calibri" w:hAnsi="Calibri"/>
                <w:spacing w:val="9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per</w:t>
            </w:r>
            <w:r>
              <w:rPr>
                <w:rFonts w:ascii="Calibri" w:hAnsi="Calibri"/>
                <w:spacing w:val="9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Ha</w:t>
            </w:r>
          </w:p>
        </w:tc>
      </w:tr>
      <w:tr w:rsidR="00780871">
        <w:trPr>
          <w:trHeight w:val="367"/>
        </w:trPr>
        <w:tc>
          <w:tcPr>
            <w:tcW w:w="1228" w:type="dxa"/>
          </w:tcPr>
          <w:p w:rsidR="00780871" w:rsidRDefault="00F76F8C">
            <w:pPr>
              <w:pStyle w:val="TableParagraph"/>
              <w:spacing w:before="114" w:line="234" w:lineRule="exact"/>
              <w:ind w:left="5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103" w:type="dxa"/>
          </w:tcPr>
          <w:p w:rsidR="00780871" w:rsidRDefault="00F76F8C">
            <w:pPr>
              <w:pStyle w:val="TableParagraph"/>
              <w:spacing w:before="114" w:line="234" w:lineRule="exact"/>
              <w:ind w:left="22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£750,000</w:t>
            </w:r>
          </w:p>
        </w:tc>
        <w:tc>
          <w:tcPr>
            <w:tcW w:w="349" w:type="dxa"/>
          </w:tcPr>
          <w:p w:rsidR="00780871" w:rsidRDefault="00F76F8C">
            <w:pPr>
              <w:pStyle w:val="TableParagraph"/>
              <w:spacing w:before="114" w:line="234" w:lineRule="exact"/>
              <w:ind w:left="79"/>
              <w:rPr>
                <w:rFonts w:ascii="Calibri"/>
                <w:sz w:val="21"/>
              </w:rPr>
            </w:pPr>
            <w:r>
              <w:rPr>
                <w:rFonts w:ascii="Calibri"/>
                <w:w w:val="102"/>
                <w:sz w:val="21"/>
              </w:rPr>
              <w:t>+</w:t>
            </w:r>
          </w:p>
        </w:tc>
        <w:tc>
          <w:tcPr>
            <w:tcW w:w="2827" w:type="dxa"/>
          </w:tcPr>
          <w:p w:rsidR="00780871" w:rsidRDefault="00F76F8C">
            <w:pPr>
              <w:pStyle w:val="TableParagraph"/>
              <w:spacing w:before="114" w:line="234" w:lineRule="exact"/>
              <w:ind w:left="176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50%</w:t>
            </w:r>
            <w:r>
              <w:rPr>
                <w:rFonts w:ascii="Calibri" w:hAnsi="Calibri"/>
                <w:spacing w:val="8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(£2,507,905</w:t>
            </w:r>
            <w:r>
              <w:rPr>
                <w:rFonts w:ascii="Calibri" w:hAnsi="Calibri"/>
                <w:spacing w:val="6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-</w:t>
            </w:r>
            <w:r>
              <w:rPr>
                <w:rFonts w:ascii="Calibri" w:hAnsi="Calibri"/>
                <w:spacing w:val="11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£750,000)</w:t>
            </w:r>
          </w:p>
        </w:tc>
        <w:tc>
          <w:tcPr>
            <w:tcW w:w="555" w:type="dxa"/>
          </w:tcPr>
          <w:p w:rsidR="00780871" w:rsidRDefault="00F76F8C">
            <w:pPr>
              <w:pStyle w:val="TableParagraph"/>
              <w:spacing w:before="114" w:line="234" w:lineRule="exact"/>
              <w:ind w:left="150"/>
              <w:rPr>
                <w:rFonts w:ascii="Calibri"/>
                <w:sz w:val="21"/>
              </w:rPr>
            </w:pPr>
            <w:r>
              <w:rPr>
                <w:rFonts w:ascii="Calibri"/>
                <w:w w:val="102"/>
                <w:sz w:val="21"/>
              </w:rPr>
              <w:t>=</w:t>
            </w:r>
          </w:p>
        </w:tc>
        <w:tc>
          <w:tcPr>
            <w:tcW w:w="2224" w:type="dxa"/>
          </w:tcPr>
          <w:p w:rsidR="00780871" w:rsidRDefault="00F76F8C">
            <w:pPr>
              <w:pStyle w:val="TableParagraph"/>
              <w:spacing w:before="114" w:line="234" w:lineRule="exact"/>
              <w:ind w:left="295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£1,628,953</w:t>
            </w:r>
            <w:r>
              <w:rPr>
                <w:rFonts w:ascii="Calibri" w:hAnsi="Calibri"/>
                <w:spacing w:val="9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per</w:t>
            </w:r>
            <w:r>
              <w:rPr>
                <w:rFonts w:ascii="Calibri" w:hAnsi="Calibri"/>
                <w:spacing w:val="8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Ha</w:t>
            </w: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7"/>
        <w:rPr>
          <w:sz w:val="24"/>
        </w:rPr>
      </w:pPr>
    </w:p>
    <w:tbl>
      <w:tblPr>
        <w:tblW w:w="0" w:type="auto"/>
        <w:tblInd w:w="1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1"/>
        <w:gridCol w:w="255"/>
        <w:gridCol w:w="1066"/>
        <w:gridCol w:w="1011"/>
        <w:gridCol w:w="106"/>
        <w:gridCol w:w="778"/>
        <w:gridCol w:w="360"/>
        <w:gridCol w:w="653"/>
        <w:gridCol w:w="460"/>
        <w:gridCol w:w="513"/>
        <w:gridCol w:w="625"/>
        <w:gridCol w:w="918"/>
      </w:tblGrid>
      <w:tr w:rsidR="00780871">
        <w:trPr>
          <w:trHeight w:val="266"/>
        </w:trPr>
        <w:tc>
          <w:tcPr>
            <w:tcW w:w="1841" w:type="dxa"/>
            <w:vMerge w:val="restart"/>
            <w:tcBorders>
              <w:top w:val="nil"/>
              <w:left w:val="nil"/>
              <w:bottom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58"/>
              <w:ind w:left="105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Density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Assumptions</w:t>
            </w:r>
          </w:p>
        </w:tc>
        <w:tc>
          <w:tcPr>
            <w:tcW w:w="1321" w:type="dxa"/>
            <w:gridSpan w:val="2"/>
          </w:tcPr>
          <w:p w:rsidR="00780871" w:rsidRDefault="00F76F8C">
            <w:pPr>
              <w:pStyle w:val="TableParagraph"/>
              <w:spacing w:before="35" w:line="211" w:lineRule="exact"/>
              <w:ind w:left="490" w:right="49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Apt</w:t>
            </w:r>
          </w:p>
        </w:tc>
        <w:tc>
          <w:tcPr>
            <w:tcW w:w="1117" w:type="dxa"/>
            <w:gridSpan w:val="2"/>
          </w:tcPr>
          <w:p w:rsidR="00780871" w:rsidRDefault="00F76F8C">
            <w:pPr>
              <w:pStyle w:val="TableParagraph"/>
              <w:spacing w:before="35" w:line="211" w:lineRule="exact"/>
              <w:ind w:left="327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Bed</w:t>
            </w:r>
          </w:p>
        </w:tc>
        <w:tc>
          <w:tcPr>
            <w:tcW w:w="1138" w:type="dxa"/>
            <w:gridSpan w:val="2"/>
          </w:tcPr>
          <w:p w:rsidR="00780871" w:rsidRDefault="00F76F8C">
            <w:pPr>
              <w:pStyle w:val="TableParagraph"/>
              <w:spacing w:before="35" w:line="211" w:lineRule="exact"/>
              <w:ind w:left="33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Bed</w:t>
            </w:r>
          </w:p>
        </w:tc>
        <w:tc>
          <w:tcPr>
            <w:tcW w:w="1113" w:type="dxa"/>
            <w:gridSpan w:val="2"/>
          </w:tcPr>
          <w:p w:rsidR="00780871" w:rsidRDefault="00F76F8C">
            <w:pPr>
              <w:pStyle w:val="TableParagraph"/>
              <w:spacing w:before="35" w:line="211" w:lineRule="exact"/>
              <w:ind w:left="321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</w:t>
            </w:r>
            <w:r>
              <w:rPr>
                <w:rFonts w:ascii="Calibri"/>
                <w:spacing w:val="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Bed</w:t>
            </w:r>
          </w:p>
        </w:tc>
        <w:tc>
          <w:tcPr>
            <w:tcW w:w="1138" w:type="dxa"/>
            <w:gridSpan w:val="2"/>
          </w:tcPr>
          <w:p w:rsidR="00780871" w:rsidRDefault="00F76F8C">
            <w:pPr>
              <w:pStyle w:val="TableParagraph"/>
              <w:spacing w:before="35" w:line="211" w:lineRule="exact"/>
              <w:ind w:left="33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Bed</w:t>
            </w:r>
          </w:p>
        </w:tc>
        <w:tc>
          <w:tcPr>
            <w:tcW w:w="918" w:type="dxa"/>
            <w:vMerge w:val="restart"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63"/>
        </w:trPr>
        <w:tc>
          <w:tcPr>
            <w:tcW w:w="1841" w:type="dxa"/>
            <w:vMerge/>
            <w:tcBorders>
              <w:top w:val="nil"/>
              <w:left w:val="nil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321" w:type="dxa"/>
            <w:gridSpan w:val="2"/>
          </w:tcPr>
          <w:p w:rsidR="00780871" w:rsidRDefault="00F76F8C">
            <w:pPr>
              <w:pStyle w:val="TableParagraph"/>
              <w:spacing w:before="32" w:line="211" w:lineRule="exact"/>
              <w:ind w:left="490" w:right="49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100</w:t>
            </w:r>
          </w:p>
        </w:tc>
        <w:tc>
          <w:tcPr>
            <w:tcW w:w="1117" w:type="dxa"/>
            <w:gridSpan w:val="2"/>
          </w:tcPr>
          <w:p w:rsidR="00780871" w:rsidRDefault="00F76F8C">
            <w:pPr>
              <w:pStyle w:val="TableParagraph"/>
              <w:spacing w:before="32" w:line="211" w:lineRule="exact"/>
              <w:ind w:left="436" w:right="437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40</w:t>
            </w:r>
          </w:p>
        </w:tc>
        <w:tc>
          <w:tcPr>
            <w:tcW w:w="1138" w:type="dxa"/>
            <w:gridSpan w:val="2"/>
          </w:tcPr>
          <w:p w:rsidR="00780871" w:rsidRDefault="00F76F8C">
            <w:pPr>
              <w:pStyle w:val="TableParagraph"/>
              <w:spacing w:before="32" w:line="211" w:lineRule="exact"/>
              <w:ind w:left="446" w:right="44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35</w:t>
            </w:r>
          </w:p>
        </w:tc>
        <w:tc>
          <w:tcPr>
            <w:tcW w:w="1113" w:type="dxa"/>
            <w:gridSpan w:val="2"/>
          </w:tcPr>
          <w:p w:rsidR="00780871" w:rsidRDefault="00F76F8C">
            <w:pPr>
              <w:pStyle w:val="TableParagraph"/>
              <w:spacing w:before="32" w:line="211" w:lineRule="exact"/>
              <w:ind w:left="431" w:right="438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</w:t>
            </w:r>
          </w:p>
        </w:tc>
        <w:tc>
          <w:tcPr>
            <w:tcW w:w="1138" w:type="dxa"/>
            <w:gridSpan w:val="2"/>
          </w:tcPr>
          <w:p w:rsidR="00780871" w:rsidRDefault="00F76F8C">
            <w:pPr>
              <w:pStyle w:val="TableParagraph"/>
              <w:spacing w:before="32" w:line="211" w:lineRule="exact"/>
              <w:ind w:left="444" w:right="45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20</w:t>
            </w:r>
          </w:p>
        </w:tc>
        <w:tc>
          <w:tcPr>
            <w:tcW w:w="918" w:type="dxa"/>
            <w:vMerge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530"/>
        </w:trPr>
        <w:tc>
          <w:tcPr>
            <w:tcW w:w="8586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8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LAND</w:t>
            </w:r>
            <w:r>
              <w:rPr>
                <w:rFonts w:ascii="Calibri"/>
                <w:spacing w:val="1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VALUES</w:t>
            </w:r>
            <w:r>
              <w:rPr>
                <w:rFonts w:ascii="Calibri"/>
                <w:spacing w:val="8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(Plot</w:t>
            </w:r>
            <w:r>
              <w:rPr>
                <w:rFonts w:ascii="Calibri"/>
                <w:spacing w:val="8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Values)</w:t>
            </w:r>
          </w:p>
          <w:p w:rsidR="00780871" w:rsidRDefault="00F76F8C">
            <w:pPr>
              <w:pStyle w:val="TableParagraph"/>
              <w:tabs>
                <w:tab w:val="left" w:pos="3441"/>
                <w:tab w:val="left" w:pos="4389"/>
                <w:tab w:val="left" w:pos="5335"/>
                <w:tab w:val="left" w:pos="6326"/>
              </w:tabs>
              <w:spacing w:before="34" w:line="211" w:lineRule="exact"/>
              <w:ind w:left="248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Apt</w:t>
            </w:r>
            <w:r>
              <w:rPr>
                <w:rFonts w:ascii="Calibri"/>
                <w:sz w:val="19"/>
              </w:rPr>
              <w:tab/>
              <w:t>2 Bed</w:t>
            </w:r>
            <w:r>
              <w:rPr>
                <w:rFonts w:ascii="Calibri"/>
                <w:sz w:val="19"/>
              </w:rPr>
              <w:tab/>
              <w:t>3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Bed</w:t>
            </w:r>
            <w:r>
              <w:rPr>
                <w:rFonts w:ascii="Calibri"/>
                <w:sz w:val="19"/>
              </w:rPr>
              <w:tab/>
              <w:t>4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Bed</w:t>
            </w:r>
            <w:r>
              <w:rPr>
                <w:rFonts w:ascii="Calibri"/>
                <w:sz w:val="19"/>
              </w:rPr>
              <w:tab/>
              <w:t>5</w:t>
            </w:r>
            <w:r>
              <w:rPr>
                <w:rFonts w:ascii="Calibri"/>
                <w:spacing w:val="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Bed</w:t>
            </w:r>
          </w:p>
        </w:tc>
      </w:tr>
      <w:tr w:rsidR="00780871">
        <w:trPr>
          <w:trHeight w:val="263"/>
        </w:trPr>
        <w:tc>
          <w:tcPr>
            <w:tcW w:w="2096" w:type="dxa"/>
            <w:gridSpan w:val="2"/>
            <w:vMerge w:val="restart"/>
            <w:tcBorders>
              <w:top w:val="nil"/>
              <w:left w:val="nil"/>
              <w:bottom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0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  <w:p w:rsidR="00780871" w:rsidRDefault="00F76F8C">
            <w:pPr>
              <w:pStyle w:val="TableParagraph"/>
              <w:spacing w:before="44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  <w:tc>
          <w:tcPr>
            <w:tcW w:w="1066" w:type="dxa"/>
          </w:tcPr>
          <w:p w:rsidR="00780871" w:rsidRDefault="00F76F8C">
            <w:pPr>
              <w:pStyle w:val="TableParagraph"/>
              <w:spacing w:before="6" w:line="237" w:lineRule="exact"/>
              <w:ind w:right="99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£12640</w:t>
            </w:r>
          </w:p>
        </w:tc>
        <w:tc>
          <w:tcPr>
            <w:tcW w:w="1011" w:type="dxa"/>
          </w:tcPr>
          <w:p w:rsidR="00780871" w:rsidRDefault="00F76F8C">
            <w:pPr>
              <w:pStyle w:val="TableParagraph"/>
              <w:spacing w:before="6" w:line="237" w:lineRule="exact"/>
              <w:ind w:right="98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£31599</w:t>
            </w:r>
          </w:p>
        </w:tc>
        <w:tc>
          <w:tcPr>
            <w:tcW w:w="884" w:type="dxa"/>
            <w:gridSpan w:val="2"/>
          </w:tcPr>
          <w:p w:rsidR="00780871" w:rsidRDefault="00F76F8C">
            <w:pPr>
              <w:pStyle w:val="TableParagraph"/>
              <w:spacing w:before="6" w:line="237" w:lineRule="exact"/>
              <w:ind w:left="120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£36113</w:t>
            </w:r>
          </w:p>
        </w:tc>
        <w:tc>
          <w:tcPr>
            <w:tcW w:w="1013" w:type="dxa"/>
            <w:gridSpan w:val="2"/>
          </w:tcPr>
          <w:p w:rsidR="00780871" w:rsidRDefault="00F76F8C">
            <w:pPr>
              <w:pStyle w:val="TableParagraph"/>
              <w:spacing w:before="6" w:line="237" w:lineRule="exact"/>
              <w:ind w:left="246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£50558</w:t>
            </w:r>
          </w:p>
        </w:tc>
        <w:tc>
          <w:tcPr>
            <w:tcW w:w="973" w:type="dxa"/>
            <w:gridSpan w:val="2"/>
          </w:tcPr>
          <w:p w:rsidR="00780871" w:rsidRDefault="00F76F8C">
            <w:pPr>
              <w:pStyle w:val="TableParagraph"/>
              <w:spacing w:before="6" w:line="237" w:lineRule="exact"/>
              <w:ind w:left="20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£63198</w:t>
            </w:r>
          </w:p>
        </w:tc>
        <w:tc>
          <w:tcPr>
            <w:tcW w:w="1543" w:type="dxa"/>
            <w:gridSpan w:val="2"/>
            <w:vMerge w:val="restart"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66"/>
        </w:trPr>
        <w:tc>
          <w:tcPr>
            <w:tcW w:w="2096" w:type="dxa"/>
            <w:gridSpan w:val="2"/>
            <w:vMerge/>
            <w:tcBorders>
              <w:top w:val="nil"/>
              <w:left w:val="nil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 w:rsidR="00780871" w:rsidRDefault="00F76F8C">
            <w:pPr>
              <w:pStyle w:val="TableParagraph"/>
              <w:spacing w:before="6" w:line="240" w:lineRule="exact"/>
              <w:ind w:right="99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£16290</w:t>
            </w:r>
          </w:p>
        </w:tc>
        <w:tc>
          <w:tcPr>
            <w:tcW w:w="1011" w:type="dxa"/>
          </w:tcPr>
          <w:p w:rsidR="00780871" w:rsidRDefault="00F76F8C">
            <w:pPr>
              <w:pStyle w:val="TableParagraph"/>
              <w:spacing w:before="6" w:line="240" w:lineRule="exact"/>
              <w:ind w:right="98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£40724</w:t>
            </w:r>
          </w:p>
        </w:tc>
        <w:tc>
          <w:tcPr>
            <w:tcW w:w="884" w:type="dxa"/>
            <w:gridSpan w:val="2"/>
          </w:tcPr>
          <w:p w:rsidR="00780871" w:rsidRDefault="00F76F8C">
            <w:pPr>
              <w:pStyle w:val="TableParagraph"/>
              <w:spacing w:before="6" w:line="240" w:lineRule="exact"/>
              <w:ind w:left="120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£46542</w:t>
            </w:r>
          </w:p>
        </w:tc>
        <w:tc>
          <w:tcPr>
            <w:tcW w:w="1013" w:type="dxa"/>
            <w:gridSpan w:val="2"/>
          </w:tcPr>
          <w:p w:rsidR="00780871" w:rsidRDefault="00F76F8C">
            <w:pPr>
              <w:pStyle w:val="TableParagraph"/>
              <w:spacing w:before="6" w:line="240" w:lineRule="exact"/>
              <w:ind w:left="246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£65158</w:t>
            </w:r>
          </w:p>
        </w:tc>
        <w:tc>
          <w:tcPr>
            <w:tcW w:w="973" w:type="dxa"/>
            <w:gridSpan w:val="2"/>
          </w:tcPr>
          <w:p w:rsidR="00780871" w:rsidRDefault="00F76F8C">
            <w:pPr>
              <w:pStyle w:val="TableParagraph"/>
              <w:spacing w:before="6" w:line="240" w:lineRule="exact"/>
              <w:ind w:left="20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£81448</w:t>
            </w:r>
          </w:p>
        </w:tc>
        <w:tc>
          <w:tcPr>
            <w:tcW w:w="1543" w:type="dxa"/>
            <w:gridSpan w:val="2"/>
            <w:vMerge/>
            <w:tcBorders>
              <w:top w:val="nil"/>
              <w:bottom w:val="nil"/>
              <w:right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2"/>
        <w:rPr>
          <w:sz w:val="22"/>
        </w:rPr>
      </w:pPr>
    </w:p>
    <w:p w:rsidR="00780871" w:rsidRDefault="00F76F8C">
      <w:pPr>
        <w:pStyle w:val="ListParagraph"/>
        <w:numPr>
          <w:ilvl w:val="1"/>
          <w:numId w:val="11"/>
        </w:numPr>
        <w:tabs>
          <w:tab w:val="left" w:pos="2182"/>
        </w:tabs>
        <w:spacing w:line="244" w:lineRule="auto"/>
        <w:ind w:left="1752" w:right="1821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complete</w:t>
      </w:r>
      <w:r>
        <w:rPr>
          <w:spacing w:val="6"/>
          <w:sz w:val="21"/>
        </w:rPr>
        <w:t xml:space="preserve"> </w:t>
      </w:r>
      <w:r>
        <w:rPr>
          <w:sz w:val="21"/>
        </w:rPr>
        <w:t>set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gross</w:t>
      </w:r>
      <w:r>
        <w:rPr>
          <w:spacing w:val="7"/>
          <w:sz w:val="21"/>
        </w:rPr>
        <w:t xml:space="preserve"> </w:t>
      </w:r>
      <w:r>
        <w:rPr>
          <w:sz w:val="21"/>
        </w:rPr>
        <w:t>residual</w:t>
      </w:r>
      <w:r>
        <w:rPr>
          <w:spacing w:val="1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7"/>
          <w:sz w:val="21"/>
        </w:rPr>
        <w:t xml:space="preserve"> </w:t>
      </w:r>
      <w:r>
        <w:rPr>
          <w:sz w:val="21"/>
        </w:rPr>
        <w:t>values</w:t>
      </w:r>
      <w:r>
        <w:rPr>
          <w:spacing w:val="13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all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1"/>
          <w:sz w:val="21"/>
        </w:rPr>
        <w:t xml:space="preserve"> </w:t>
      </w:r>
      <w:r>
        <w:rPr>
          <w:sz w:val="21"/>
        </w:rPr>
        <w:t>tests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10"/>
          <w:sz w:val="21"/>
        </w:rPr>
        <w:t xml:space="preserve"> </w:t>
      </w:r>
      <w:r>
        <w:rPr>
          <w:sz w:val="21"/>
        </w:rPr>
        <w:t>which</w:t>
      </w:r>
      <w:r>
        <w:rPr>
          <w:spacing w:val="-4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benchmarked</w:t>
      </w:r>
      <w:r>
        <w:rPr>
          <w:spacing w:val="7"/>
          <w:sz w:val="21"/>
        </w:rPr>
        <w:t xml:space="preserve"> </w:t>
      </w:r>
      <w:r>
        <w:rPr>
          <w:sz w:val="21"/>
        </w:rPr>
        <w:t>threshold</w:t>
      </w:r>
      <w:r>
        <w:rPr>
          <w:spacing w:val="7"/>
          <w:sz w:val="21"/>
        </w:rPr>
        <w:t xml:space="preserve"> </w:t>
      </w:r>
      <w:r>
        <w:rPr>
          <w:sz w:val="21"/>
        </w:rPr>
        <w:t>land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allowances</w:t>
      </w:r>
      <w:r>
        <w:rPr>
          <w:spacing w:val="9"/>
          <w:sz w:val="21"/>
        </w:rPr>
        <w:t xml:space="preserve"> </w:t>
      </w:r>
      <w:r>
        <w:rPr>
          <w:sz w:val="21"/>
        </w:rPr>
        <w:t>were</w:t>
      </w:r>
      <w:r>
        <w:rPr>
          <w:spacing w:val="6"/>
          <w:sz w:val="21"/>
        </w:rPr>
        <w:t xml:space="preserve"> </w:t>
      </w:r>
      <w:r>
        <w:rPr>
          <w:sz w:val="21"/>
        </w:rPr>
        <w:t>derived,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set</w:t>
      </w:r>
      <w:r>
        <w:rPr>
          <w:spacing w:val="9"/>
          <w:sz w:val="21"/>
        </w:rPr>
        <w:t xml:space="preserve"> </w:t>
      </w:r>
      <w:r>
        <w:rPr>
          <w:sz w:val="21"/>
        </w:rPr>
        <w:t>out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table</w:t>
      </w:r>
      <w:r>
        <w:rPr>
          <w:spacing w:val="6"/>
          <w:sz w:val="21"/>
        </w:rPr>
        <w:t xml:space="preserve"> </w:t>
      </w:r>
      <w:r>
        <w:rPr>
          <w:sz w:val="21"/>
        </w:rPr>
        <w:t>below.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6" w:after="1"/>
        <w:rPr>
          <w:sz w:val="22"/>
        </w:rPr>
      </w:pP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0"/>
        <w:gridCol w:w="1382"/>
        <w:gridCol w:w="1377"/>
      </w:tblGrid>
      <w:tr w:rsidR="00780871">
        <w:trPr>
          <w:trHeight w:val="474"/>
        </w:trPr>
        <w:tc>
          <w:tcPr>
            <w:tcW w:w="4250" w:type="dxa"/>
            <w:tcBorders>
              <w:bottom w:val="single" w:sz="4" w:space="0" w:color="000000"/>
              <w:right w:val="nil"/>
            </w:tcBorders>
            <w:shd w:val="clear" w:color="auto" w:fill="595959"/>
          </w:tcPr>
          <w:p w:rsidR="00780871" w:rsidRDefault="00780871">
            <w:pPr>
              <w:pStyle w:val="TableParagraph"/>
              <w:spacing w:before="11"/>
              <w:rPr>
                <w:rFonts w:ascii="Calibri"/>
                <w:sz w:val="19"/>
              </w:rPr>
            </w:pPr>
          </w:p>
          <w:p w:rsidR="00780871" w:rsidRDefault="00F76F8C">
            <w:pPr>
              <w:pStyle w:val="TableParagraph"/>
              <w:spacing w:line="21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E26B0A"/>
                <w:sz w:val="19"/>
              </w:rPr>
              <w:t>Gross</w:t>
            </w:r>
            <w:r>
              <w:rPr>
                <w:rFonts w:ascii="Calibri"/>
                <w:b/>
                <w:color w:val="E26B0A"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Residual</w:t>
            </w:r>
            <w:r>
              <w:rPr>
                <w:rFonts w:ascii="Calibri"/>
                <w:b/>
                <w:color w:val="E26B0A"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Land</w:t>
            </w:r>
            <w:r>
              <w:rPr>
                <w:rFonts w:ascii="Calibri"/>
                <w:b/>
                <w:color w:val="E26B0A"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Value</w:t>
            </w:r>
            <w:r>
              <w:rPr>
                <w:rFonts w:ascii="Calibri"/>
                <w:b/>
                <w:color w:val="E26B0A"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per</w:t>
            </w:r>
            <w:r>
              <w:rPr>
                <w:rFonts w:ascii="Calibri"/>
                <w:b/>
                <w:color w:val="E26B0A"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Ha</w:t>
            </w:r>
          </w:p>
        </w:tc>
        <w:tc>
          <w:tcPr>
            <w:tcW w:w="1382" w:type="dxa"/>
            <w:tcBorders>
              <w:left w:val="nil"/>
              <w:bottom w:val="single" w:sz="4" w:space="0" w:color="000000"/>
              <w:right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line="230" w:lineRule="atLeast"/>
              <w:ind w:left="453" w:hanging="56"/>
              <w:rPr>
                <w:rFonts w:ascii="Calibri"/>
                <w:sz w:val="19"/>
              </w:rPr>
            </w:pPr>
            <w:r>
              <w:rPr>
                <w:rFonts w:ascii="Calibri"/>
                <w:color w:val="E26B0A"/>
                <w:sz w:val="19"/>
              </w:rPr>
              <w:t>Sutton/</w:t>
            </w:r>
            <w:r>
              <w:rPr>
                <w:rFonts w:ascii="Calibri"/>
                <w:color w:val="E26B0A"/>
                <w:spacing w:val="-40"/>
                <w:sz w:val="19"/>
              </w:rPr>
              <w:t xml:space="preserve"> </w:t>
            </w:r>
            <w:r>
              <w:rPr>
                <w:rFonts w:ascii="Calibri"/>
                <w:color w:val="E26B0A"/>
                <w:sz w:val="19"/>
              </w:rPr>
              <w:t>Kirkby</w:t>
            </w:r>
          </w:p>
        </w:tc>
        <w:tc>
          <w:tcPr>
            <w:tcW w:w="1377" w:type="dxa"/>
            <w:tcBorders>
              <w:left w:val="nil"/>
              <w:bottom w:val="single" w:sz="4" w:space="0" w:color="000000"/>
              <w:right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line="230" w:lineRule="atLeast"/>
              <w:ind w:left="492" w:hanging="221"/>
              <w:rPr>
                <w:rFonts w:ascii="Calibri"/>
                <w:sz w:val="19"/>
              </w:rPr>
            </w:pPr>
            <w:r>
              <w:rPr>
                <w:rFonts w:ascii="Calibri"/>
                <w:color w:val="E26B0A"/>
                <w:sz w:val="19"/>
              </w:rPr>
              <w:t>Hucknall</w:t>
            </w:r>
            <w:r>
              <w:rPr>
                <w:rFonts w:ascii="Calibri"/>
                <w:color w:val="E26B0A"/>
                <w:spacing w:val="2"/>
                <w:sz w:val="19"/>
              </w:rPr>
              <w:t xml:space="preserve"> </w:t>
            </w:r>
            <w:r>
              <w:rPr>
                <w:rFonts w:ascii="Calibri"/>
                <w:color w:val="E26B0A"/>
                <w:sz w:val="19"/>
              </w:rPr>
              <w:t>&amp;</w:t>
            </w:r>
            <w:r>
              <w:rPr>
                <w:rFonts w:ascii="Calibri"/>
                <w:color w:val="E26B0A"/>
                <w:spacing w:val="-40"/>
                <w:sz w:val="19"/>
              </w:rPr>
              <w:t xml:space="preserve"> </w:t>
            </w:r>
            <w:r>
              <w:rPr>
                <w:rFonts w:ascii="Calibri"/>
                <w:color w:val="E26B0A"/>
                <w:sz w:val="19"/>
              </w:rPr>
              <w:t>Rural</w:t>
            </w:r>
          </w:p>
        </w:tc>
      </w:tr>
      <w:tr w:rsidR="00780871">
        <w:trPr>
          <w:trHeight w:val="237"/>
        </w:trPr>
        <w:tc>
          <w:tcPr>
            <w:tcW w:w="4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0" w:line="187" w:lineRule="exact"/>
              <w:ind w:left="105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Urban</w:t>
            </w:r>
            <w:r>
              <w:rPr>
                <w:rFonts w:ascii="Calibri"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Edge</w:t>
            </w:r>
            <w:r>
              <w:rPr>
                <w:rFonts w:asci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Large</w:t>
            </w:r>
            <w:r>
              <w:rPr>
                <w:rFonts w:asci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Scale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250</w:t>
            </w:r>
            <w:r>
              <w:rPr>
                <w:rFonts w:asci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Dwellings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6" w:line="211" w:lineRule="exact"/>
              <w:ind w:left="335" w:right="32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2509295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6" w:line="211" w:lineRule="exact"/>
              <w:ind w:left="258" w:right="24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2509295</w:t>
            </w:r>
          </w:p>
        </w:tc>
      </w:tr>
      <w:tr w:rsidR="00780871">
        <w:trPr>
          <w:trHeight w:val="237"/>
        </w:trPr>
        <w:tc>
          <w:tcPr>
            <w:tcW w:w="4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0" w:line="187" w:lineRule="exact"/>
              <w:ind w:left="105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Urban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Edge</w:t>
            </w:r>
            <w:r>
              <w:rPr>
                <w:rFonts w:asci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Medium</w:t>
            </w:r>
            <w:r>
              <w:rPr>
                <w:rFonts w:asci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Scale</w:t>
            </w:r>
            <w:r>
              <w:rPr>
                <w:rFonts w:asci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100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Dwellings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6" w:line="211" w:lineRule="exact"/>
              <w:ind w:left="335" w:right="32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2507905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6" w:line="211" w:lineRule="exact"/>
              <w:ind w:left="258" w:right="24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2507905</w:t>
            </w:r>
          </w:p>
        </w:tc>
      </w:tr>
      <w:tr w:rsidR="00780871">
        <w:trPr>
          <w:trHeight w:val="238"/>
        </w:trPr>
        <w:tc>
          <w:tcPr>
            <w:tcW w:w="4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30" w:line="188" w:lineRule="exact"/>
              <w:ind w:left="10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Suburban/Rural</w:t>
            </w:r>
            <w:r>
              <w:rPr>
                <w:rFonts w:ascii="Calibri"/>
                <w:spacing w:val="12"/>
                <w:sz w:val="17"/>
              </w:rPr>
              <w:t xml:space="preserve"> </w:t>
            </w:r>
            <w:r>
              <w:rPr>
                <w:rFonts w:ascii="Calibri"/>
                <w:sz w:val="17"/>
              </w:rPr>
              <w:t>Large</w:t>
            </w:r>
            <w:r>
              <w:rPr>
                <w:rFonts w:ascii="Calibri"/>
                <w:spacing w:val="20"/>
                <w:sz w:val="17"/>
              </w:rPr>
              <w:t xml:space="preserve"> </w:t>
            </w:r>
            <w:r>
              <w:rPr>
                <w:rFonts w:ascii="Calibri"/>
                <w:sz w:val="17"/>
              </w:rPr>
              <w:t>Scale</w:t>
            </w:r>
            <w:r>
              <w:rPr>
                <w:rFonts w:ascii="Calibri"/>
                <w:spacing w:val="12"/>
                <w:sz w:val="17"/>
              </w:rPr>
              <w:t xml:space="preserve"> </w:t>
            </w:r>
            <w:r>
              <w:rPr>
                <w:rFonts w:ascii="Calibri"/>
                <w:sz w:val="17"/>
              </w:rPr>
              <w:t>50</w:t>
            </w:r>
            <w:r>
              <w:rPr>
                <w:rFonts w:ascii="Calibri"/>
                <w:spacing w:val="10"/>
                <w:sz w:val="17"/>
              </w:rPr>
              <w:t xml:space="preserve"> </w:t>
            </w:r>
            <w:r>
              <w:rPr>
                <w:rFonts w:ascii="Calibri"/>
                <w:sz w:val="17"/>
              </w:rPr>
              <w:t>Dwellings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6" w:line="212" w:lineRule="exact"/>
              <w:ind w:left="335" w:right="32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2549508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6" w:line="212" w:lineRule="exact"/>
              <w:ind w:left="258" w:right="24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2549508</w:t>
            </w:r>
          </w:p>
        </w:tc>
      </w:tr>
      <w:tr w:rsidR="00780871">
        <w:trPr>
          <w:trHeight w:val="238"/>
        </w:trPr>
        <w:tc>
          <w:tcPr>
            <w:tcW w:w="4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28" w:line="190" w:lineRule="exact"/>
              <w:ind w:left="105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Suburban/Rural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Medium</w:t>
            </w:r>
            <w:r>
              <w:rPr>
                <w:rFonts w:asci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Scale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20</w:t>
            </w:r>
            <w:r>
              <w:rPr>
                <w:rFonts w:asci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Dwellings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5" w:line="214" w:lineRule="exact"/>
              <w:ind w:left="335" w:right="32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2555884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5" w:line="214" w:lineRule="exact"/>
              <w:ind w:left="258" w:right="24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2555884</w:t>
            </w:r>
          </w:p>
        </w:tc>
      </w:tr>
      <w:tr w:rsidR="00780871">
        <w:trPr>
          <w:trHeight w:val="237"/>
        </w:trPr>
        <w:tc>
          <w:tcPr>
            <w:tcW w:w="4250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27" w:line="189" w:lineRule="exact"/>
              <w:ind w:left="105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Infill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Housing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6" w:line="211" w:lineRule="exact"/>
              <w:ind w:left="335" w:right="32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2496464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6" w:line="211" w:lineRule="exact"/>
              <w:ind w:left="258" w:right="24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2496464</w:t>
            </w:r>
          </w:p>
        </w:tc>
      </w:tr>
    </w:tbl>
    <w:p w:rsidR="00780871" w:rsidRDefault="00780871">
      <w:pPr>
        <w:spacing w:line="211" w:lineRule="exact"/>
        <w:jc w:val="center"/>
        <w:rPr>
          <w:sz w:val="19"/>
        </w:rPr>
        <w:sectPr w:rsidR="00780871">
          <w:headerReference w:type="default" r:id="rId283"/>
          <w:footerReference w:type="default" r:id="rId284"/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4"/>
        <w:rPr>
          <w:sz w:val="13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78450" cy="304800"/>
                <wp:effectExtent l="0" t="0" r="3175" b="0"/>
                <wp:docPr id="1431341293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304800"/>
                          <a:chOff x="0" y="0"/>
                          <a:chExt cx="8470" cy="480"/>
                        </a:xfrm>
                      </wpg:grpSpPr>
                      <pic:pic xmlns:pic="http://schemas.openxmlformats.org/drawingml/2006/picture">
                        <pic:nvPicPr>
                          <pic:cNvPr id="1145909843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45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9132287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4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570654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2"/>
                            <a:ext cx="8446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485358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47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Fees,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Finance</w:t>
                              </w:r>
                              <w:r>
                                <w:rPr>
                                  <w:b/>
                                  <w:spacing w:val="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Other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Cost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Allowances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1" o:spid="_x0000_s1411" style="width:423.5pt;height:24pt;mso-position-horizontal-relative:char;mso-position-vertical-relative:line" coordsize="8470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">
                <v:shape id="Picture 155" o:spid="_x0000_s1412" type="#_x0000_t75" style="position:absolute;left:16;top:38;width:8453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">
                  <v:imagedata r:id="rId288" o:title=""/>
                </v:shape>
                <v:shape id="Picture 154" o:spid="_x0000_s1413" type="#_x0000_t75" style="position:absolute;left:4;width:8439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">
                  <v:imagedata r:id="rId289" o:title=""/>
                </v:shape>
                <v:shape id="Picture 153" o:spid="_x0000_s1414" type="#_x0000_t75" style="position:absolute;top:62;width:8446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">
                  <v:imagedata r:id="rId290" o:title=""/>
                </v:shape>
                <v:shape id="Text Box 152" o:spid="_x0000_s1415" type="#_x0000_t202" style="position:absolute;width:8470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Fees,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Finance</w:t>
                        </w:r>
                        <w:r>
                          <w:rPr>
                            <w:b/>
                            <w:spacing w:val="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and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Other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Cost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Allowances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8"/>
        <w:rPr>
          <w:sz w:val="16"/>
        </w:rPr>
      </w:pPr>
    </w:p>
    <w:p w:rsidR="00780871" w:rsidRDefault="00F76F8C">
      <w:pPr>
        <w:pStyle w:val="BodyText"/>
        <w:spacing w:before="62"/>
        <w:ind w:left="1754"/>
      </w:pPr>
      <w:r>
        <w:t>4.44</w:t>
      </w:r>
      <w:r>
        <w:rPr>
          <w:spacing w:val="7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following</w:t>
      </w:r>
      <w:r>
        <w:rPr>
          <w:spacing w:val="8"/>
        </w:rPr>
        <w:t xml:space="preserve"> </w:t>
      </w:r>
      <w:r>
        <w:t>‘industry</w:t>
      </w:r>
      <w:r>
        <w:rPr>
          <w:spacing w:val="11"/>
        </w:rPr>
        <w:t xml:space="preserve"> </w:t>
      </w:r>
      <w:r>
        <w:t>standard’</w:t>
      </w:r>
      <w:r>
        <w:rPr>
          <w:spacing w:val="10"/>
        </w:rPr>
        <w:t xml:space="preserve"> </w:t>
      </w:r>
      <w:r>
        <w:t>fee</w:t>
      </w:r>
      <w:r>
        <w:rPr>
          <w:spacing w:val="7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cost</w:t>
      </w:r>
      <w:r>
        <w:rPr>
          <w:spacing w:val="11"/>
        </w:rPr>
        <w:t xml:space="preserve"> </w:t>
      </w:r>
      <w:r>
        <w:t>allowances</w:t>
      </w:r>
      <w:r>
        <w:rPr>
          <w:spacing w:val="6"/>
        </w:rPr>
        <w:t xml:space="preserve"> </w:t>
      </w:r>
      <w:r>
        <w:t>are</w:t>
      </w:r>
      <w:r>
        <w:rPr>
          <w:spacing w:val="8"/>
        </w:rPr>
        <w:t xml:space="preserve"> </w:t>
      </w:r>
      <w:r>
        <w:t>applied</w:t>
      </w:r>
      <w:r>
        <w:rPr>
          <w:spacing w:val="7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appraisals.</w:t>
      </w:r>
    </w:p>
    <w:p w:rsidR="00780871" w:rsidRDefault="00780871">
      <w:pPr>
        <w:pStyle w:val="BodyText"/>
        <w:spacing w:before="8"/>
      </w:pPr>
    </w:p>
    <w:tbl>
      <w:tblPr>
        <w:tblW w:w="0" w:type="auto"/>
        <w:tblInd w:w="17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00"/>
        <w:gridCol w:w="946"/>
        <w:gridCol w:w="677"/>
        <w:gridCol w:w="1097"/>
        <w:gridCol w:w="1099"/>
        <w:gridCol w:w="1097"/>
        <w:gridCol w:w="1098"/>
      </w:tblGrid>
      <w:tr w:rsidR="00780871">
        <w:trPr>
          <w:trHeight w:val="274"/>
        </w:trPr>
        <w:tc>
          <w:tcPr>
            <w:tcW w:w="9014" w:type="dxa"/>
            <w:gridSpan w:val="7"/>
            <w:tcBorders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43" w:line="21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E26B0A"/>
                <w:sz w:val="19"/>
              </w:rPr>
              <w:t>Residential</w:t>
            </w:r>
            <w:r>
              <w:rPr>
                <w:rFonts w:ascii="Calibri"/>
                <w:b/>
                <w:color w:val="E26B0A"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Development</w:t>
            </w:r>
            <w:r>
              <w:rPr>
                <w:rFonts w:ascii="Calibri"/>
                <w:b/>
                <w:color w:val="E26B0A"/>
                <w:spacing w:val="18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Cost</w:t>
            </w:r>
            <w:r>
              <w:rPr>
                <w:rFonts w:ascii="Calibri"/>
                <w:b/>
                <w:color w:val="E26B0A"/>
                <w:spacing w:val="15"/>
                <w:sz w:val="19"/>
              </w:rPr>
              <w:t xml:space="preserve"> </w:t>
            </w:r>
            <w:r>
              <w:rPr>
                <w:rFonts w:ascii="Calibri"/>
                <w:b/>
                <w:color w:val="E26B0A"/>
                <w:sz w:val="19"/>
              </w:rPr>
              <w:t>Assumptions</w:t>
            </w:r>
          </w:p>
        </w:tc>
      </w:tr>
      <w:tr w:rsidR="00780871">
        <w:trPr>
          <w:trHeight w:val="270"/>
        </w:trPr>
        <w:tc>
          <w:tcPr>
            <w:tcW w:w="4623" w:type="dxa"/>
            <w:gridSpan w:val="3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sz w:val="26"/>
              </w:rPr>
            </w:pPr>
          </w:p>
          <w:p w:rsidR="00780871" w:rsidRDefault="00F76F8C">
            <w:pPr>
              <w:pStyle w:val="TableParagraph"/>
              <w:spacing w:line="292" w:lineRule="auto"/>
              <w:ind w:left="105" w:right="312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Professional</w:t>
            </w:r>
            <w:r>
              <w:rPr>
                <w:rFonts w:ascii="Calibri"/>
                <w:spacing w:val="1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Fees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Legal Fees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Statutory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Fees</w:t>
            </w:r>
          </w:p>
          <w:p w:rsidR="00780871" w:rsidRDefault="00780871">
            <w:pPr>
              <w:pStyle w:val="TableParagraph"/>
              <w:spacing w:before="8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Sales/Marketing</w:t>
            </w:r>
            <w:r>
              <w:rPr>
                <w:rFonts w:ascii="Calibri"/>
                <w:spacing w:val="1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Costs</w:t>
            </w:r>
          </w:p>
          <w:p w:rsidR="00780871" w:rsidRDefault="00780871">
            <w:pPr>
              <w:pStyle w:val="TableParagraph"/>
              <w:rPr>
                <w:rFonts w:ascii="Calibri"/>
                <w:sz w:val="18"/>
              </w:rPr>
            </w:pPr>
          </w:p>
          <w:p w:rsidR="00780871" w:rsidRDefault="00F76F8C">
            <w:pPr>
              <w:pStyle w:val="TableParagraph"/>
              <w:spacing w:before="115" w:line="295" w:lineRule="auto"/>
              <w:ind w:left="105" w:right="2877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Contingencies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Planning</w:t>
            </w:r>
            <w:r>
              <w:rPr>
                <w:rFonts w:ascii="Calibri"/>
                <w:spacing w:val="2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Obligations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94" w:type="dxa"/>
            <w:gridSpan w:val="3"/>
            <w:vMerge w:val="restart"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sz w:val="16"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Calibri"/>
                <w:sz w:val="13"/>
              </w:rPr>
            </w:pPr>
          </w:p>
          <w:p w:rsidR="00780871" w:rsidRDefault="00F76F8C">
            <w:pPr>
              <w:pStyle w:val="TableParagraph"/>
              <w:spacing w:line="372" w:lineRule="auto"/>
              <w:ind w:left="106" w:right="2041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105"/>
                <w:sz w:val="15"/>
              </w:rPr>
              <w:t>Construction</w:t>
            </w:r>
            <w:r>
              <w:rPr>
                <w:rFonts w:ascii="Calibri"/>
                <w:spacing w:val="-1"/>
                <w:w w:val="105"/>
                <w:sz w:val="15"/>
              </w:rPr>
              <w:t xml:space="preserve"> Cost</w:t>
            </w:r>
            <w:r>
              <w:rPr>
                <w:rFonts w:asci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GDV</w:t>
            </w:r>
          </w:p>
          <w:p w:rsidR="00780871" w:rsidRDefault="00F76F8C">
            <w:pPr>
              <w:pStyle w:val="TableParagraph"/>
              <w:spacing w:before="1" w:line="372" w:lineRule="auto"/>
              <w:ind w:left="106" w:right="1209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Construction Cost Residential</w:t>
            </w:r>
            <w:r>
              <w:rPr>
                <w:rFonts w:asci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 xml:space="preserve">Construction </w:t>
            </w:r>
            <w:r>
              <w:rPr>
                <w:rFonts w:ascii="Calibri"/>
                <w:w w:val="105"/>
                <w:sz w:val="15"/>
              </w:rPr>
              <w:t>Cost Commercial</w:t>
            </w:r>
            <w:r>
              <w:rPr>
                <w:rFonts w:asci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Residential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Market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Units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Value</w:t>
            </w:r>
            <w:r>
              <w:rPr>
                <w:rFonts w:asci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Commercial Unit Value</w:t>
            </w:r>
            <w:r>
              <w:rPr>
                <w:rFonts w:asci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Construction</w:t>
            </w:r>
            <w:r>
              <w:rPr>
                <w:rFonts w:asci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Cost</w:t>
            </w:r>
          </w:p>
          <w:p w:rsidR="00780871" w:rsidRDefault="00F76F8C">
            <w:pPr>
              <w:pStyle w:val="TableParagraph"/>
              <w:spacing w:before="2"/>
              <w:ind w:left="10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Dwelling</w:t>
            </w:r>
          </w:p>
          <w:p w:rsidR="00780871" w:rsidRDefault="00F76F8C">
            <w:pPr>
              <w:pStyle w:val="TableParagraph"/>
              <w:spacing w:before="100" w:line="166" w:lineRule="exact"/>
              <w:ind w:left="10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£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sqm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Commercial</w:t>
            </w:r>
          </w:p>
        </w:tc>
      </w:tr>
      <w:tr w:rsidR="00780871">
        <w:trPr>
          <w:trHeight w:val="268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7" w:line="211" w:lineRule="exact"/>
              <w:ind w:right="9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8.0%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5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2" w:line="214" w:lineRule="exact"/>
              <w:ind w:right="92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0.5%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0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9" w:line="211" w:lineRule="exact"/>
              <w:ind w:right="9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1.1%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5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4" w:line="211" w:lineRule="exact"/>
              <w:ind w:right="9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0.6%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5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4" w:line="211" w:lineRule="exact"/>
              <w:ind w:right="9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2.0%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3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39" w:line="214" w:lineRule="exact"/>
              <w:ind w:right="92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1.0%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3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2" w:line="211" w:lineRule="exact"/>
              <w:ind w:right="93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5.0%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5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104" w:line="152" w:lineRule="exact"/>
              <w:ind w:right="94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6000-10000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3"/>
        </w:trPr>
        <w:tc>
          <w:tcPr>
            <w:tcW w:w="4623" w:type="dxa"/>
            <w:gridSpan w:val="3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75" w:line="178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</w:t>
            </w:r>
          </w:p>
        </w:tc>
        <w:tc>
          <w:tcPr>
            <w:tcW w:w="3294" w:type="dxa"/>
            <w:gridSpan w:val="3"/>
            <w:vMerge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</w:tr>
      <w:tr w:rsidR="00780871">
        <w:trPr>
          <w:trHeight w:val="275"/>
        </w:trPr>
        <w:tc>
          <w:tcPr>
            <w:tcW w:w="3000" w:type="dxa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42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Interest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2" w:line="214" w:lineRule="exact"/>
              <w:ind w:left="45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6.0%</w:t>
            </w: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2" w:line="214" w:lineRule="exact"/>
              <w:ind w:left="37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12</w:t>
            </w:r>
          </w:p>
        </w:tc>
        <w:tc>
          <w:tcPr>
            <w:tcW w:w="219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90" w:line="166" w:lineRule="exact"/>
              <w:ind w:left="107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105"/>
                <w:sz w:val="15"/>
              </w:rPr>
              <w:t>Month</w:t>
            </w:r>
            <w:r>
              <w:rPr>
                <w:rFonts w:asci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Construction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0871" w:rsidRDefault="00F76F8C">
            <w:pPr>
              <w:pStyle w:val="TableParagraph"/>
              <w:spacing w:before="42" w:line="214" w:lineRule="exact"/>
              <w:ind w:right="95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3-6</w:t>
            </w:r>
          </w:p>
        </w:tc>
        <w:tc>
          <w:tcPr>
            <w:tcW w:w="1098" w:type="dxa"/>
            <w:tcBorders>
              <w:top w:val="nil"/>
              <w:left w:val="single" w:sz="4" w:space="0" w:color="000000"/>
              <w:bottom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113" w:line="142" w:lineRule="exact"/>
              <w:ind w:left="10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Mth</w:t>
            </w:r>
            <w:r>
              <w:rPr>
                <w:rFonts w:ascii="Calibri"/>
                <w:spacing w:val="-3"/>
                <w:w w:val="105"/>
                <w:sz w:val="13"/>
              </w:rPr>
              <w:t xml:space="preserve"> </w:t>
            </w:r>
            <w:r>
              <w:rPr>
                <w:rFonts w:ascii="Calibri"/>
                <w:w w:val="105"/>
                <w:sz w:val="13"/>
              </w:rPr>
              <w:t>Sales</w:t>
            </w:r>
            <w:r>
              <w:rPr>
                <w:rFonts w:ascii="Calibri"/>
                <w:spacing w:val="-3"/>
                <w:w w:val="105"/>
                <w:sz w:val="13"/>
              </w:rPr>
              <w:t xml:space="preserve"> </w:t>
            </w:r>
            <w:r>
              <w:rPr>
                <w:rFonts w:ascii="Calibri"/>
                <w:w w:val="105"/>
                <w:sz w:val="13"/>
              </w:rPr>
              <w:t>Void</w:t>
            </w:r>
          </w:p>
        </w:tc>
      </w:tr>
    </w:tbl>
    <w:p w:rsidR="00780871" w:rsidRDefault="00780871">
      <w:pPr>
        <w:spacing w:line="142" w:lineRule="exact"/>
        <w:rPr>
          <w:sz w:val="13"/>
        </w:rPr>
        <w:sectPr w:rsidR="00780871">
          <w:headerReference w:type="default" r:id="rId291"/>
          <w:footerReference w:type="default" r:id="rId292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6"/>
        <w:rPr>
          <w:sz w:val="24"/>
        </w:rPr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2"/>
        </w:tabs>
        <w:spacing w:before="62" w:line="244" w:lineRule="auto"/>
        <w:ind w:right="1790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results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Testing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6"/>
          <w:sz w:val="21"/>
        </w:rPr>
        <w:t xml:space="preserve"> </w:t>
      </w:r>
      <w:r>
        <w:rPr>
          <w:sz w:val="21"/>
        </w:rPr>
        <w:t>set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tables</w:t>
      </w:r>
      <w:r>
        <w:rPr>
          <w:spacing w:val="4"/>
          <w:sz w:val="21"/>
        </w:rPr>
        <w:t xml:space="preserve"> </w:t>
      </w:r>
      <w:r>
        <w:rPr>
          <w:sz w:val="21"/>
        </w:rPr>
        <w:t>below.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order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test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impact</w:t>
      </w:r>
      <w:r>
        <w:rPr>
          <w:spacing w:val="-44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Affordable</w:t>
      </w:r>
      <w:r>
        <w:rPr>
          <w:spacing w:val="11"/>
          <w:sz w:val="21"/>
        </w:rPr>
        <w:t xml:space="preserve"> </w:t>
      </w:r>
      <w:r>
        <w:rPr>
          <w:sz w:val="21"/>
        </w:rPr>
        <w:t>Housing</w:t>
      </w:r>
      <w:r>
        <w:rPr>
          <w:spacing w:val="11"/>
          <w:sz w:val="21"/>
        </w:rPr>
        <w:t xml:space="preserve"> </w:t>
      </w:r>
      <w:r>
        <w:rPr>
          <w:sz w:val="21"/>
        </w:rPr>
        <w:t>provision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0"/>
          <w:sz w:val="21"/>
        </w:rPr>
        <w:t xml:space="preserve"> </w:t>
      </w:r>
      <w:r>
        <w:rPr>
          <w:sz w:val="21"/>
        </w:rPr>
        <w:t>viability</w:t>
      </w:r>
      <w:r>
        <w:rPr>
          <w:spacing w:val="12"/>
          <w:sz w:val="21"/>
        </w:rPr>
        <w:t xml:space="preserve"> </w:t>
      </w:r>
      <w:r>
        <w:rPr>
          <w:sz w:val="21"/>
        </w:rPr>
        <w:t>tests</w:t>
      </w:r>
      <w:r>
        <w:rPr>
          <w:spacing w:val="7"/>
          <w:sz w:val="21"/>
        </w:rPr>
        <w:t xml:space="preserve"> </w:t>
      </w:r>
      <w:r>
        <w:rPr>
          <w:sz w:val="21"/>
        </w:rPr>
        <w:t>were</w:t>
      </w:r>
      <w:r>
        <w:rPr>
          <w:spacing w:val="12"/>
          <w:sz w:val="21"/>
        </w:rPr>
        <w:t xml:space="preserve"> </w:t>
      </w:r>
      <w:r>
        <w:rPr>
          <w:sz w:val="21"/>
        </w:rPr>
        <w:t>undertaken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assumption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schemes</w:t>
      </w:r>
      <w:r>
        <w:rPr>
          <w:spacing w:val="3"/>
          <w:sz w:val="21"/>
        </w:rPr>
        <w:t xml:space="preserve"> </w:t>
      </w:r>
      <w:r>
        <w:rPr>
          <w:sz w:val="21"/>
        </w:rPr>
        <w:t>would</w:t>
      </w:r>
      <w:r>
        <w:rPr>
          <w:spacing w:val="5"/>
          <w:sz w:val="21"/>
        </w:rPr>
        <w:t xml:space="preserve"> </w:t>
      </w:r>
      <w:r>
        <w:rPr>
          <w:sz w:val="21"/>
        </w:rPr>
        <w:t>deliver</w:t>
      </w:r>
      <w:r>
        <w:rPr>
          <w:spacing w:val="6"/>
          <w:sz w:val="21"/>
        </w:rPr>
        <w:t xml:space="preserve"> </w:t>
      </w:r>
      <w:r>
        <w:rPr>
          <w:sz w:val="21"/>
        </w:rPr>
        <w:t>10-30%</w:t>
      </w:r>
      <w:r>
        <w:rPr>
          <w:spacing w:val="9"/>
          <w:sz w:val="21"/>
        </w:rPr>
        <w:t xml:space="preserve"> </w:t>
      </w:r>
      <w:r>
        <w:rPr>
          <w:sz w:val="21"/>
        </w:rPr>
        <w:t>Affordable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based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20%</w:t>
      </w:r>
      <w:r>
        <w:rPr>
          <w:spacing w:val="1"/>
          <w:sz w:val="21"/>
        </w:rPr>
        <w:t xml:space="preserve"> </w:t>
      </w:r>
      <w:r>
        <w:rPr>
          <w:sz w:val="21"/>
        </w:rPr>
        <w:t>profit</w:t>
      </w:r>
      <w:r>
        <w:rPr>
          <w:spacing w:val="7"/>
          <w:sz w:val="21"/>
        </w:rPr>
        <w:t xml:space="preserve"> </w:t>
      </w:r>
      <w:r>
        <w:rPr>
          <w:sz w:val="21"/>
        </w:rPr>
        <w:t>allowance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market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element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4"/>
          <w:sz w:val="21"/>
        </w:rPr>
        <w:t xml:space="preserve"> </w:t>
      </w:r>
      <w:r>
        <w:rPr>
          <w:sz w:val="21"/>
        </w:rPr>
        <w:t>6%</w:t>
      </w:r>
      <w:r>
        <w:rPr>
          <w:spacing w:val="4"/>
          <w:sz w:val="21"/>
        </w:rPr>
        <w:t xml:space="preserve"> </w:t>
      </w:r>
      <w:r>
        <w:rPr>
          <w:sz w:val="21"/>
        </w:rPr>
        <w:t>profit</w:t>
      </w:r>
      <w:r>
        <w:rPr>
          <w:spacing w:val="6"/>
          <w:sz w:val="21"/>
        </w:rPr>
        <w:t xml:space="preserve"> </w:t>
      </w:r>
      <w:r>
        <w:rPr>
          <w:sz w:val="21"/>
        </w:rPr>
        <w:t>allowance</w:t>
      </w:r>
      <w:r>
        <w:rPr>
          <w:spacing w:val="7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element.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3"/>
        </w:tabs>
        <w:spacing w:line="244" w:lineRule="auto"/>
        <w:ind w:right="1872" w:firstLine="0"/>
        <w:jc w:val="left"/>
        <w:rPr>
          <w:sz w:val="21"/>
        </w:rPr>
      </w:pPr>
      <w:r>
        <w:rPr>
          <w:sz w:val="21"/>
        </w:rPr>
        <w:t>Any</w:t>
      </w:r>
      <w:r>
        <w:rPr>
          <w:spacing w:val="10"/>
          <w:sz w:val="21"/>
        </w:rPr>
        <w:t xml:space="preserve"> </w:t>
      </w:r>
      <w:r>
        <w:rPr>
          <w:sz w:val="21"/>
        </w:rPr>
        <w:t>positive</w:t>
      </w:r>
      <w:r>
        <w:rPr>
          <w:spacing w:val="15"/>
          <w:sz w:val="21"/>
        </w:rPr>
        <w:t xml:space="preserve"> </w:t>
      </w:r>
      <w:r>
        <w:rPr>
          <w:sz w:val="21"/>
        </w:rPr>
        <w:t>figures</w:t>
      </w:r>
      <w:r>
        <w:rPr>
          <w:spacing w:val="9"/>
          <w:sz w:val="21"/>
        </w:rPr>
        <w:t xml:space="preserve"> </w:t>
      </w:r>
      <w:r>
        <w:rPr>
          <w:sz w:val="21"/>
        </w:rPr>
        <w:t>confirm</w:t>
      </w:r>
      <w:r>
        <w:rPr>
          <w:spacing w:val="12"/>
          <w:sz w:val="21"/>
        </w:rPr>
        <w:t xml:space="preserve"> </w:t>
      </w:r>
      <w:r>
        <w:rPr>
          <w:sz w:val="21"/>
        </w:rPr>
        <w:t>that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category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tested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economically</w:t>
      </w:r>
      <w:r>
        <w:rPr>
          <w:spacing w:val="8"/>
          <w:sz w:val="21"/>
        </w:rPr>
        <w:t xml:space="preserve"> </w:t>
      </w:r>
      <w:r>
        <w:rPr>
          <w:sz w:val="21"/>
        </w:rPr>
        <w:t>viable</w:t>
      </w:r>
      <w:r>
        <w:rPr>
          <w:spacing w:val="-44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context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Whole</w:t>
      </w:r>
      <w:r>
        <w:rPr>
          <w:spacing w:val="5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impact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planning</w:t>
      </w:r>
      <w:r>
        <w:rPr>
          <w:spacing w:val="7"/>
          <w:sz w:val="21"/>
        </w:rPr>
        <w:t xml:space="preserve"> </w:t>
      </w:r>
      <w:r>
        <w:rPr>
          <w:sz w:val="21"/>
        </w:rPr>
        <w:t>policies.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level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positive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indicates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potential</w:t>
      </w:r>
      <w:r>
        <w:rPr>
          <w:spacing w:val="10"/>
          <w:sz w:val="21"/>
        </w:rPr>
        <w:t xml:space="preserve"> </w:t>
      </w:r>
      <w:r>
        <w:rPr>
          <w:sz w:val="21"/>
        </w:rPr>
        <w:t>additional</w:t>
      </w:r>
      <w:r>
        <w:rPr>
          <w:spacing w:val="6"/>
          <w:sz w:val="21"/>
        </w:rPr>
        <w:t xml:space="preserve"> </w:t>
      </w:r>
      <w:r>
        <w:rPr>
          <w:sz w:val="21"/>
        </w:rPr>
        <w:t>margin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additional</w:t>
      </w:r>
      <w:r>
        <w:rPr>
          <w:spacing w:val="8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8"/>
          <w:sz w:val="21"/>
        </w:rPr>
        <w:t xml:space="preserve"> </w:t>
      </w:r>
      <w:r>
        <w:rPr>
          <w:sz w:val="21"/>
        </w:rPr>
        <w:t>through</w:t>
      </w:r>
      <w:r>
        <w:rPr>
          <w:spacing w:val="6"/>
          <w:sz w:val="21"/>
        </w:rPr>
        <w:t xml:space="preserve"> </w:t>
      </w:r>
      <w:r>
        <w:rPr>
          <w:sz w:val="21"/>
        </w:rPr>
        <w:t>CIL</w:t>
      </w:r>
      <w:r>
        <w:rPr>
          <w:spacing w:val="9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other</w:t>
      </w:r>
      <w:r>
        <w:rPr>
          <w:spacing w:val="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-2"/>
          <w:sz w:val="21"/>
        </w:rPr>
        <w:t xml:space="preserve"> </w:t>
      </w:r>
      <w:r>
        <w:rPr>
          <w:sz w:val="21"/>
        </w:rPr>
        <w:t>contributions in</w:t>
      </w:r>
      <w:r>
        <w:rPr>
          <w:spacing w:val="-4"/>
          <w:sz w:val="21"/>
        </w:rPr>
        <w:t xml:space="preserve"> </w:t>
      </w:r>
      <w:r>
        <w:rPr>
          <w:sz w:val="21"/>
        </w:rPr>
        <w:t>£</w:t>
      </w:r>
      <w:r>
        <w:rPr>
          <w:spacing w:val="3"/>
          <w:sz w:val="21"/>
        </w:rPr>
        <w:t xml:space="preserve"> </w:t>
      </w:r>
      <w:r>
        <w:rPr>
          <w:sz w:val="21"/>
        </w:rPr>
        <w:t>per sqm.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3"/>
        </w:tabs>
        <w:spacing w:line="244" w:lineRule="auto"/>
        <w:ind w:right="1868" w:firstLine="0"/>
        <w:jc w:val="left"/>
        <w:rPr>
          <w:sz w:val="21"/>
        </w:rPr>
      </w:pPr>
      <w:r>
        <w:rPr>
          <w:sz w:val="21"/>
        </w:rPr>
        <w:t>Each</w:t>
      </w:r>
      <w:r>
        <w:rPr>
          <w:spacing w:val="8"/>
          <w:sz w:val="21"/>
        </w:rPr>
        <w:t xml:space="preserve"> </w:t>
      </w:r>
      <w:r>
        <w:rPr>
          <w:sz w:val="21"/>
        </w:rPr>
        <w:t>category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3"/>
          <w:sz w:val="21"/>
        </w:rPr>
        <w:t xml:space="preserve"> </w:t>
      </w:r>
      <w:r>
        <w:rPr>
          <w:sz w:val="21"/>
        </w:rPr>
        <w:t>produces</w:t>
      </w:r>
      <w:r>
        <w:rPr>
          <w:spacing w:val="11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greenfield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brownfield</w:t>
      </w:r>
      <w:r>
        <w:rPr>
          <w:spacing w:val="7"/>
          <w:sz w:val="21"/>
        </w:rPr>
        <w:t xml:space="preserve"> </w:t>
      </w:r>
      <w:r>
        <w:rPr>
          <w:sz w:val="21"/>
        </w:rPr>
        <w:t>result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11"/>
          <w:sz w:val="21"/>
        </w:rPr>
        <w:t xml:space="preserve"> </w:t>
      </w:r>
      <w:r>
        <w:rPr>
          <w:sz w:val="21"/>
        </w:rPr>
        <w:t>each</w:t>
      </w:r>
      <w:r>
        <w:rPr>
          <w:spacing w:val="10"/>
          <w:sz w:val="21"/>
        </w:rPr>
        <w:t xml:space="preserve"> </w:t>
      </w:r>
      <w:r>
        <w:rPr>
          <w:sz w:val="21"/>
        </w:rPr>
        <w:t>level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S106</w:t>
      </w:r>
      <w:r>
        <w:rPr>
          <w:spacing w:val="11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5"/>
          <w:sz w:val="21"/>
        </w:rPr>
        <w:t xml:space="preserve"> </w:t>
      </w:r>
      <w:r>
        <w:rPr>
          <w:sz w:val="21"/>
        </w:rPr>
        <w:t>tested.</w:t>
      </w:r>
      <w:r>
        <w:rPr>
          <w:spacing w:val="6"/>
          <w:sz w:val="21"/>
        </w:rPr>
        <w:t xml:space="preserve"> </w:t>
      </w:r>
      <w:r>
        <w:rPr>
          <w:sz w:val="21"/>
        </w:rPr>
        <w:t>These</w:t>
      </w:r>
      <w:r>
        <w:rPr>
          <w:spacing w:val="11"/>
          <w:sz w:val="21"/>
        </w:rPr>
        <w:t xml:space="preserve"> </w:t>
      </w:r>
      <w:r>
        <w:rPr>
          <w:sz w:val="21"/>
        </w:rPr>
        <w:t>results</w:t>
      </w:r>
      <w:r>
        <w:rPr>
          <w:spacing w:val="5"/>
          <w:sz w:val="21"/>
        </w:rPr>
        <w:t xml:space="preserve"> </w:t>
      </w:r>
      <w:r>
        <w:rPr>
          <w:sz w:val="21"/>
        </w:rPr>
        <w:t>reflect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benchmark</w:t>
      </w:r>
      <w:r>
        <w:rPr>
          <w:spacing w:val="9"/>
          <w:sz w:val="21"/>
        </w:rPr>
        <w:t xml:space="preserve"> </w:t>
      </w:r>
      <w:r>
        <w:rPr>
          <w:sz w:val="21"/>
        </w:rPr>
        <w:t>land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13"/>
          <w:sz w:val="21"/>
        </w:rPr>
        <w:t xml:space="preserve"> </w:t>
      </w:r>
      <w:r>
        <w:rPr>
          <w:sz w:val="21"/>
        </w:rPr>
        <w:t>scenario.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first</w:t>
      </w:r>
      <w:r>
        <w:rPr>
          <w:spacing w:val="13"/>
          <w:sz w:val="21"/>
        </w:rPr>
        <w:t xml:space="preserve"> </w:t>
      </w:r>
      <w:r>
        <w:rPr>
          <w:sz w:val="21"/>
        </w:rPr>
        <w:t>result</w:t>
      </w:r>
      <w:r>
        <w:rPr>
          <w:spacing w:val="13"/>
          <w:sz w:val="21"/>
        </w:rPr>
        <w:t xml:space="preserve"> </w:t>
      </w:r>
      <w:r>
        <w:rPr>
          <w:sz w:val="21"/>
        </w:rPr>
        <w:t>assumes</w:t>
      </w:r>
      <w:r>
        <w:rPr>
          <w:spacing w:val="13"/>
          <w:sz w:val="21"/>
        </w:rPr>
        <w:t xml:space="preserve"> </w:t>
      </w:r>
      <w:r>
        <w:rPr>
          <w:sz w:val="21"/>
        </w:rPr>
        <w:t>greenfield</w:t>
      </w:r>
      <w:r>
        <w:rPr>
          <w:spacing w:val="1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which</w:t>
      </w:r>
      <w:r>
        <w:rPr>
          <w:spacing w:val="12"/>
          <w:sz w:val="21"/>
        </w:rPr>
        <w:t xml:space="preserve"> </w:t>
      </w:r>
      <w:r>
        <w:rPr>
          <w:sz w:val="21"/>
        </w:rPr>
        <w:t>generally</w:t>
      </w:r>
      <w:r>
        <w:rPr>
          <w:spacing w:val="13"/>
          <w:sz w:val="21"/>
        </w:rPr>
        <w:t xml:space="preserve"> </w:t>
      </w:r>
      <w:r>
        <w:rPr>
          <w:sz w:val="21"/>
        </w:rPr>
        <w:t>represents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-45"/>
          <w:sz w:val="21"/>
        </w:rPr>
        <w:t xml:space="preserve"> </w:t>
      </w:r>
      <w:r>
        <w:rPr>
          <w:sz w:val="21"/>
        </w:rPr>
        <w:t>highest</w:t>
      </w:r>
      <w:r>
        <w:rPr>
          <w:spacing w:val="6"/>
          <w:sz w:val="21"/>
        </w:rPr>
        <w:t xml:space="preserve"> </w:t>
      </w:r>
      <w:r>
        <w:rPr>
          <w:sz w:val="21"/>
        </w:rPr>
        <w:t>uplift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from</w:t>
      </w:r>
      <w:r>
        <w:rPr>
          <w:spacing w:val="10"/>
          <w:sz w:val="21"/>
        </w:rPr>
        <w:t xml:space="preserve"> </w:t>
      </w:r>
      <w:r>
        <w:rPr>
          <w:sz w:val="21"/>
        </w:rPr>
        <w:t>current</w:t>
      </w:r>
      <w:r>
        <w:rPr>
          <w:spacing w:val="10"/>
          <w:sz w:val="21"/>
        </w:rPr>
        <w:t xml:space="preserve"> </w:t>
      </w:r>
      <w:r>
        <w:rPr>
          <w:sz w:val="21"/>
        </w:rPr>
        <w:t>use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therefore</w:t>
      </w:r>
      <w:r>
        <w:rPr>
          <w:spacing w:val="4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produce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highest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margin.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second</w:t>
      </w:r>
      <w:r>
        <w:rPr>
          <w:spacing w:val="8"/>
          <w:sz w:val="21"/>
        </w:rPr>
        <w:t xml:space="preserve"> </w:t>
      </w:r>
      <w:r>
        <w:rPr>
          <w:sz w:val="21"/>
        </w:rPr>
        <w:t>result</w:t>
      </w:r>
      <w:r>
        <w:rPr>
          <w:spacing w:val="8"/>
          <w:sz w:val="21"/>
        </w:rPr>
        <w:t xml:space="preserve"> </w:t>
      </w:r>
      <w:r>
        <w:rPr>
          <w:sz w:val="21"/>
        </w:rPr>
        <w:t>assumes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will</w:t>
      </w:r>
      <w:r>
        <w:rPr>
          <w:spacing w:val="3"/>
          <w:sz w:val="21"/>
        </w:rPr>
        <w:t xml:space="preserve"> </w:t>
      </w:r>
      <w:r>
        <w:rPr>
          <w:sz w:val="21"/>
        </w:rPr>
        <w:t>emerge</w:t>
      </w:r>
      <w:r>
        <w:rPr>
          <w:spacing w:val="5"/>
          <w:sz w:val="21"/>
        </w:rPr>
        <w:t xml:space="preserve"> </w:t>
      </w:r>
      <w:r>
        <w:rPr>
          <w:sz w:val="21"/>
        </w:rPr>
        <w:t>from</w:t>
      </w:r>
      <w:r>
        <w:rPr>
          <w:spacing w:val="11"/>
          <w:sz w:val="21"/>
        </w:rPr>
        <w:t xml:space="preserve"> </w:t>
      </w:r>
      <w:r>
        <w:rPr>
          <w:sz w:val="21"/>
        </w:rPr>
        <w:t>low</w:t>
      </w:r>
      <w:r>
        <w:rPr>
          <w:spacing w:val="7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brownfield</w:t>
      </w:r>
      <w:r>
        <w:rPr>
          <w:spacing w:val="5"/>
          <w:sz w:val="21"/>
        </w:rPr>
        <w:t xml:space="preserve"> </w:t>
      </w:r>
      <w:r>
        <w:rPr>
          <w:sz w:val="21"/>
        </w:rPr>
        <w:t>land.</w:t>
      </w:r>
      <w:r>
        <w:rPr>
          <w:spacing w:val="8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should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noted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infill</w:t>
      </w:r>
      <w:r>
        <w:rPr>
          <w:spacing w:val="6"/>
          <w:sz w:val="21"/>
        </w:rPr>
        <w:t xml:space="preserve"> </w:t>
      </w:r>
      <w:r>
        <w:rPr>
          <w:sz w:val="21"/>
        </w:rPr>
        <w:t>tpology</w:t>
      </w:r>
      <w:r>
        <w:rPr>
          <w:spacing w:val="6"/>
          <w:sz w:val="21"/>
        </w:rPr>
        <w:t xml:space="preserve"> </w:t>
      </w:r>
      <w:r>
        <w:rPr>
          <w:sz w:val="21"/>
        </w:rPr>
        <w:t>assumes</w:t>
      </w:r>
      <w:r>
        <w:rPr>
          <w:spacing w:val="6"/>
          <w:sz w:val="21"/>
        </w:rPr>
        <w:t xml:space="preserve"> </w:t>
      </w:r>
      <w:r>
        <w:rPr>
          <w:sz w:val="21"/>
        </w:rPr>
        <w:t>no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provision</w:t>
      </w:r>
      <w:r>
        <w:rPr>
          <w:spacing w:val="4"/>
          <w:sz w:val="21"/>
        </w:rPr>
        <w:t xml:space="preserve"> </w:t>
      </w:r>
      <w:r>
        <w:rPr>
          <w:sz w:val="21"/>
        </w:rPr>
        <w:t>(as</w:t>
      </w:r>
      <w:r>
        <w:rPr>
          <w:spacing w:val="3"/>
          <w:sz w:val="21"/>
        </w:rPr>
        <w:t xml:space="preserve"> </w:t>
      </w:r>
      <w:r>
        <w:rPr>
          <w:sz w:val="21"/>
        </w:rPr>
        <w:t>minor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development)</w:t>
      </w:r>
      <w:r>
        <w:rPr>
          <w:spacing w:val="-2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the viability results</w:t>
      </w:r>
      <w:r>
        <w:rPr>
          <w:spacing w:val="2"/>
          <w:sz w:val="21"/>
        </w:rPr>
        <w:t xml:space="preserve"> </w:t>
      </w:r>
      <w:r>
        <w:rPr>
          <w:sz w:val="21"/>
        </w:rPr>
        <w:t>increase</w:t>
      </w:r>
      <w:r>
        <w:rPr>
          <w:spacing w:val="3"/>
          <w:sz w:val="21"/>
        </w:rPr>
        <w:t xml:space="preserve"> </w:t>
      </w:r>
      <w:r>
        <w:rPr>
          <w:sz w:val="21"/>
        </w:rPr>
        <w:t>accordingly.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2"/>
        <w:rPr>
          <w:sz w:val="22"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Sutton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&amp;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Kirkby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Low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Value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Zone</w:t>
      </w:r>
    </w:p>
    <w:p w:rsidR="00780871" w:rsidRDefault="00F76F8C">
      <w:pPr>
        <w:spacing w:before="3"/>
        <w:ind w:left="1752"/>
        <w:rPr>
          <w:b/>
          <w:sz w:val="21"/>
        </w:rPr>
      </w:pPr>
      <w:r>
        <w:rPr>
          <w:b/>
          <w:sz w:val="21"/>
          <w:u w:val="single"/>
        </w:rPr>
        <w:t>Test</w:t>
      </w:r>
      <w:r>
        <w:rPr>
          <w:b/>
          <w:spacing w:val="3"/>
          <w:sz w:val="21"/>
          <w:u w:val="single"/>
        </w:rPr>
        <w:t xml:space="preserve"> </w:t>
      </w:r>
      <w:r>
        <w:rPr>
          <w:b/>
          <w:sz w:val="21"/>
          <w:u w:val="single"/>
        </w:rPr>
        <w:t>1</w:t>
      </w:r>
      <w:r>
        <w:rPr>
          <w:b/>
          <w:spacing w:val="8"/>
          <w:sz w:val="21"/>
          <w:u w:val="single"/>
        </w:rPr>
        <w:t xml:space="preserve"> </w:t>
      </w:r>
      <w:r>
        <w:rPr>
          <w:b/>
          <w:sz w:val="21"/>
          <w:u w:val="single"/>
        </w:rPr>
        <w:t>–</w:t>
      </w:r>
      <w:r>
        <w:rPr>
          <w:b/>
          <w:spacing w:val="12"/>
          <w:sz w:val="21"/>
          <w:u w:val="single"/>
        </w:rPr>
        <w:t xml:space="preserve"> </w:t>
      </w:r>
      <w:r>
        <w:rPr>
          <w:b/>
          <w:sz w:val="21"/>
          <w:u w:val="single"/>
        </w:rPr>
        <w:t>Contribution</w:t>
      </w:r>
      <w:r>
        <w:rPr>
          <w:b/>
          <w:spacing w:val="6"/>
          <w:sz w:val="21"/>
          <w:u w:val="single"/>
        </w:rPr>
        <w:t xml:space="preserve"> </w:t>
      </w:r>
      <w:r>
        <w:rPr>
          <w:b/>
          <w:sz w:val="21"/>
          <w:u w:val="single"/>
        </w:rPr>
        <w:t>of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£6000</w:t>
      </w:r>
      <w:r>
        <w:rPr>
          <w:b/>
          <w:spacing w:val="9"/>
          <w:sz w:val="21"/>
          <w:u w:val="single"/>
        </w:rPr>
        <w:t xml:space="preserve"> </w:t>
      </w:r>
      <w:r>
        <w:rPr>
          <w:b/>
          <w:sz w:val="21"/>
          <w:u w:val="single"/>
        </w:rPr>
        <w:t>per</w:t>
      </w:r>
      <w:r>
        <w:rPr>
          <w:b/>
          <w:spacing w:val="10"/>
          <w:sz w:val="21"/>
          <w:u w:val="single"/>
        </w:rPr>
        <w:t xml:space="preserve"> </w:t>
      </w:r>
      <w:r>
        <w:rPr>
          <w:b/>
          <w:sz w:val="21"/>
          <w:u w:val="single"/>
        </w:rPr>
        <w:t>dwelling</w: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" w:after="1"/>
        <w:rPr>
          <w:b/>
          <w:sz w:val="11"/>
        </w:rPr>
      </w:pP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4"/>
        <w:gridCol w:w="1214"/>
        <w:gridCol w:w="1545"/>
        <w:gridCol w:w="1586"/>
        <w:gridCol w:w="1612"/>
        <w:gridCol w:w="1228"/>
      </w:tblGrid>
      <w:tr w:rsidR="00780871">
        <w:trPr>
          <w:trHeight w:val="606"/>
        </w:trPr>
        <w:tc>
          <w:tcPr>
            <w:tcW w:w="9659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91"/>
              <w:ind w:left="2296" w:right="2278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 Viability Margin per</w:t>
            </w:r>
            <w:r>
              <w:rPr>
                <w:rFonts w:ascii="Calibri"/>
                <w:color w:val="E26B0A"/>
                <w:spacing w:val="-3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84"/>
        </w:trPr>
        <w:tc>
          <w:tcPr>
            <w:tcW w:w="247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Sutton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9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Kirkby</w:t>
            </w:r>
            <w:r>
              <w:rPr>
                <w:rFonts w:ascii="Calibri"/>
                <w:b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4"/>
              <w:ind w:left="132" w:right="11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</w:p>
          <w:p w:rsidR="00780871" w:rsidRDefault="00F76F8C">
            <w:pPr>
              <w:pStyle w:val="TableParagraph"/>
              <w:spacing w:line="260" w:lineRule="atLeast"/>
              <w:ind w:left="134" w:right="11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-4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159" w:firstLine="11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315" w:hanging="204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195" w:hanging="7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268" w:right="233" w:firstLine="16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Infill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</w:t>
            </w:r>
          </w:p>
        </w:tc>
      </w:tr>
      <w:tr w:rsidR="00780871">
        <w:trPr>
          <w:trHeight w:val="278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18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8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£189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£189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£189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£188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£257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£43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£43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£43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£123</w:t>
            </w:r>
          </w:p>
        </w:tc>
      </w:tr>
      <w:tr w:rsidR="00780871">
        <w:trPr>
          <w:trHeight w:val="280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15%</w:t>
            </w:r>
            <w:r>
              <w:rPr>
                <w:rFonts w:ascii="Calibri"/>
                <w:b/>
                <w:spacing w:val="12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Affiordable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29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4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6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8" w:line="239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£153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8" w:line="239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£153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8" w:line="239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£152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8" w:line="239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£149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8" w:line="239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£257</w:t>
            </w:r>
          </w:p>
        </w:tc>
      </w:tr>
      <w:tr w:rsidR="00780871">
        <w:trPr>
          <w:trHeight w:val="279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132" w:right="11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506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532" w:right="50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543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£123</w:t>
            </w:r>
          </w:p>
        </w:tc>
      </w:tr>
      <w:tr w:rsidR="00780871">
        <w:trPr>
          <w:trHeight w:val="280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20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%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£112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£112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£109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£106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£257</w:t>
            </w:r>
          </w:p>
        </w:tc>
      </w:tr>
      <w:tr w:rsidR="00780871">
        <w:trPr>
          <w:trHeight w:val="275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37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-£47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37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-£47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-£51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-£53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£123</w:t>
            </w:r>
          </w:p>
        </w:tc>
      </w:tr>
      <w:tr w:rsidR="00780871">
        <w:trPr>
          <w:trHeight w:val="277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25%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31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5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£66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£66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£57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£257</w:t>
            </w: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-£101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-£107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-£111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£123</w:t>
            </w:r>
          </w:p>
        </w:tc>
      </w:tr>
    </w:tbl>
    <w:p w:rsidR="00780871" w:rsidRDefault="00780871">
      <w:pPr>
        <w:spacing w:line="237" w:lineRule="exact"/>
        <w:jc w:val="center"/>
        <w:rPr>
          <w:sz w:val="21"/>
        </w:rPr>
        <w:sectPr w:rsidR="00780871">
          <w:headerReference w:type="default" r:id="rId293"/>
          <w:footerReference w:type="default" r:id="rId294"/>
          <w:pgSz w:w="11910" w:h="16840"/>
          <w:pgMar w:top="1600" w:right="0" w:bottom="2260" w:left="0" w:header="951" w:footer="2060" w:gutter="0"/>
          <w:pgNumType w:start="35"/>
          <w:cols w:space="720"/>
        </w:sect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"/>
        <w:rPr>
          <w:b/>
          <w:sz w:val="16"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Sutton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&amp;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Kirkby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Low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Value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Zone</w:t>
      </w:r>
    </w:p>
    <w:p w:rsidR="00780871" w:rsidRDefault="00F76F8C">
      <w:pPr>
        <w:spacing w:before="6"/>
        <w:ind w:left="1752"/>
        <w:rPr>
          <w:b/>
          <w:sz w:val="21"/>
        </w:rPr>
      </w:pPr>
      <w:r>
        <w:rPr>
          <w:b/>
          <w:sz w:val="21"/>
          <w:u w:val="single"/>
        </w:rPr>
        <w:t>Test</w:t>
      </w:r>
      <w:r>
        <w:rPr>
          <w:b/>
          <w:spacing w:val="3"/>
          <w:sz w:val="21"/>
          <w:u w:val="single"/>
        </w:rPr>
        <w:t xml:space="preserve"> </w:t>
      </w:r>
      <w:r>
        <w:rPr>
          <w:b/>
          <w:sz w:val="21"/>
          <w:u w:val="single"/>
        </w:rPr>
        <w:t>2</w:t>
      </w:r>
      <w:r>
        <w:rPr>
          <w:b/>
          <w:spacing w:val="8"/>
          <w:sz w:val="21"/>
          <w:u w:val="single"/>
        </w:rPr>
        <w:t xml:space="preserve"> </w:t>
      </w:r>
      <w:r>
        <w:rPr>
          <w:b/>
          <w:sz w:val="21"/>
          <w:u w:val="single"/>
        </w:rPr>
        <w:t>–</w:t>
      </w:r>
      <w:r>
        <w:rPr>
          <w:b/>
          <w:spacing w:val="12"/>
          <w:sz w:val="21"/>
          <w:u w:val="single"/>
        </w:rPr>
        <w:t xml:space="preserve"> </w:t>
      </w:r>
      <w:r>
        <w:rPr>
          <w:b/>
          <w:sz w:val="21"/>
          <w:u w:val="single"/>
        </w:rPr>
        <w:t>Contribution</w:t>
      </w:r>
      <w:r>
        <w:rPr>
          <w:b/>
          <w:spacing w:val="6"/>
          <w:sz w:val="21"/>
          <w:u w:val="single"/>
        </w:rPr>
        <w:t xml:space="preserve"> </w:t>
      </w:r>
      <w:r>
        <w:rPr>
          <w:b/>
          <w:sz w:val="21"/>
          <w:u w:val="single"/>
        </w:rPr>
        <w:t>of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£8000</w:t>
      </w:r>
      <w:r>
        <w:rPr>
          <w:b/>
          <w:spacing w:val="9"/>
          <w:sz w:val="21"/>
          <w:u w:val="single"/>
        </w:rPr>
        <w:t xml:space="preserve"> </w:t>
      </w:r>
      <w:r>
        <w:rPr>
          <w:b/>
          <w:sz w:val="21"/>
          <w:u w:val="single"/>
        </w:rPr>
        <w:t>per</w:t>
      </w:r>
      <w:r>
        <w:rPr>
          <w:b/>
          <w:spacing w:val="10"/>
          <w:sz w:val="21"/>
          <w:u w:val="single"/>
        </w:rPr>
        <w:t xml:space="preserve"> </w:t>
      </w:r>
      <w:r>
        <w:rPr>
          <w:b/>
          <w:sz w:val="21"/>
          <w:u w:val="single"/>
        </w:rPr>
        <w:t>dwelling</w:t>
      </w:r>
    </w:p>
    <w:p w:rsidR="00780871" w:rsidRDefault="00780871">
      <w:pPr>
        <w:pStyle w:val="BodyText"/>
        <w:spacing w:before="8" w:after="1"/>
        <w:rPr>
          <w:b/>
        </w:rPr>
      </w:pP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4"/>
        <w:gridCol w:w="1214"/>
        <w:gridCol w:w="1545"/>
        <w:gridCol w:w="1586"/>
        <w:gridCol w:w="1612"/>
        <w:gridCol w:w="1228"/>
      </w:tblGrid>
      <w:tr w:rsidR="00780871">
        <w:trPr>
          <w:trHeight w:val="604"/>
        </w:trPr>
        <w:tc>
          <w:tcPr>
            <w:tcW w:w="9659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88"/>
              <w:ind w:left="2296" w:right="2278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 Viability Margin per</w:t>
            </w:r>
            <w:r>
              <w:rPr>
                <w:rFonts w:ascii="Calibri"/>
                <w:color w:val="E26B0A"/>
                <w:spacing w:val="-3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84"/>
        </w:trPr>
        <w:tc>
          <w:tcPr>
            <w:tcW w:w="247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Sutton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9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Kirkby</w:t>
            </w:r>
            <w:r>
              <w:rPr>
                <w:rFonts w:ascii="Calibri"/>
                <w:b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" w:line="244" w:lineRule="auto"/>
              <w:ind w:left="134" w:firstLine="20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</w:p>
          <w:p w:rsidR="00780871" w:rsidRDefault="00F76F8C">
            <w:pPr>
              <w:pStyle w:val="TableParagraph"/>
              <w:spacing w:line="240" w:lineRule="exact"/>
              <w:ind w:left="38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159" w:firstLine="11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315" w:hanging="204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195" w:hanging="7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268" w:right="233" w:firstLine="16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Infill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</w:t>
            </w:r>
          </w:p>
        </w:tc>
      </w:tr>
      <w:tr w:rsidR="00780871">
        <w:trPr>
          <w:trHeight w:val="278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1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31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4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£165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£164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£236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£19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£19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£103</w:t>
            </w:r>
          </w:p>
        </w:tc>
      </w:tr>
      <w:tr w:rsidR="00780871">
        <w:trPr>
          <w:trHeight w:val="279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15%</w:t>
            </w:r>
            <w:r>
              <w:rPr>
                <w:rFonts w:ascii="Calibri"/>
                <w:b/>
                <w:spacing w:val="12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Affiordable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8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9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£127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£127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£125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2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£236</w:t>
            </w:r>
          </w:p>
        </w:tc>
      </w:tr>
      <w:tr w:rsidR="00780871">
        <w:trPr>
          <w:trHeight w:val="278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-£25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-£27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-£30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£103</w:t>
            </w:r>
          </w:p>
        </w:tc>
      </w:tr>
      <w:tr w:rsidR="00780871">
        <w:trPr>
          <w:trHeight w:val="280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20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%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£85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£78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£236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-£74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-£74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-£79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-£82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£103</w:t>
            </w:r>
          </w:p>
        </w:tc>
      </w:tr>
      <w:tr w:rsidR="00780871">
        <w:trPr>
          <w:trHeight w:val="277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18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25%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£37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£37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£236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-£130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-£130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-£137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-£141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£103</w:t>
            </w:r>
          </w:p>
        </w:tc>
      </w:tr>
    </w:tbl>
    <w:p w:rsidR="00780871" w:rsidRDefault="00780871">
      <w:pPr>
        <w:pStyle w:val="BodyText"/>
        <w:rPr>
          <w:b/>
          <w:sz w:val="20"/>
        </w:rPr>
      </w:pPr>
    </w:p>
    <w:p w:rsidR="00780871" w:rsidRDefault="00F76F8C">
      <w:pPr>
        <w:spacing w:before="136"/>
        <w:ind w:left="1752"/>
        <w:rPr>
          <w:b/>
          <w:sz w:val="21"/>
        </w:rPr>
      </w:pPr>
      <w:r>
        <w:rPr>
          <w:b/>
          <w:sz w:val="21"/>
        </w:rPr>
        <w:t>Sutton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&amp;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Kirkby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Low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Value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Zone</w:t>
      </w:r>
    </w:p>
    <w:p w:rsidR="00780871" w:rsidRDefault="00F76F8C">
      <w:pPr>
        <w:spacing w:before="6"/>
        <w:ind w:left="1752"/>
        <w:rPr>
          <w:b/>
          <w:sz w:val="21"/>
        </w:rPr>
      </w:pPr>
      <w:r>
        <w:rPr>
          <w:b/>
          <w:sz w:val="21"/>
          <w:u w:val="single"/>
        </w:rPr>
        <w:t>Test</w:t>
      </w:r>
      <w:r>
        <w:rPr>
          <w:b/>
          <w:spacing w:val="4"/>
          <w:sz w:val="21"/>
          <w:u w:val="single"/>
        </w:rPr>
        <w:t xml:space="preserve"> </w:t>
      </w:r>
      <w:r>
        <w:rPr>
          <w:b/>
          <w:sz w:val="21"/>
          <w:u w:val="single"/>
        </w:rPr>
        <w:t>3</w:t>
      </w:r>
      <w:r>
        <w:rPr>
          <w:b/>
          <w:spacing w:val="8"/>
          <w:sz w:val="21"/>
          <w:u w:val="single"/>
        </w:rPr>
        <w:t xml:space="preserve"> </w:t>
      </w:r>
      <w:r>
        <w:rPr>
          <w:b/>
          <w:sz w:val="21"/>
          <w:u w:val="single"/>
        </w:rPr>
        <w:t>–</w:t>
      </w:r>
      <w:r>
        <w:rPr>
          <w:b/>
          <w:spacing w:val="13"/>
          <w:sz w:val="21"/>
          <w:u w:val="single"/>
        </w:rPr>
        <w:t xml:space="preserve"> </w:t>
      </w:r>
      <w:r>
        <w:rPr>
          <w:b/>
          <w:sz w:val="21"/>
          <w:u w:val="single"/>
        </w:rPr>
        <w:t>Contribution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of</w:t>
      </w:r>
      <w:r>
        <w:rPr>
          <w:b/>
          <w:spacing w:val="6"/>
          <w:sz w:val="21"/>
          <w:u w:val="single"/>
        </w:rPr>
        <w:t xml:space="preserve"> </w:t>
      </w:r>
      <w:r>
        <w:rPr>
          <w:b/>
          <w:sz w:val="21"/>
          <w:u w:val="single"/>
        </w:rPr>
        <w:t>£10000</w:t>
      </w:r>
      <w:r>
        <w:rPr>
          <w:b/>
          <w:spacing w:val="11"/>
          <w:sz w:val="21"/>
          <w:u w:val="single"/>
        </w:rPr>
        <w:t xml:space="preserve"> </w:t>
      </w:r>
      <w:r>
        <w:rPr>
          <w:b/>
          <w:sz w:val="21"/>
          <w:u w:val="single"/>
        </w:rPr>
        <w:t>per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dwelling</w: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" w:after="1"/>
        <w:rPr>
          <w:b/>
          <w:sz w:val="11"/>
        </w:rPr>
      </w:pP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4"/>
        <w:gridCol w:w="1214"/>
        <w:gridCol w:w="1545"/>
        <w:gridCol w:w="1586"/>
        <w:gridCol w:w="1612"/>
        <w:gridCol w:w="1228"/>
      </w:tblGrid>
      <w:tr w:rsidR="00780871">
        <w:trPr>
          <w:trHeight w:val="604"/>
        </w:trPr>
        <w:tc>
          <w:tcPr>
            <w:tcW w:w="9659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88"/>
              <w:ind w:left="2296" w:right="2278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 Viability Margin per</w:t>
            </w:r>
            <w:r>
              <w:rPr>
                <w:rFonts w:ascii="Calibri"/>
                <w:color w:val="E26B0A"/>
                <w:spacing w:val="-3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84"/>
        </w:trPr>
        <w:tc>
          <w:tcPr>
            <w:tcW w:w="247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23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Sutton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9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Kirkby</w:t>
            </w:r>
            <w:r>
              <w:rPr>
                <w:rFonts w:ascii="Calibri"/>
                <w:b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4" w:line="244" w:lineRule="auto"/>
              <w:ind w:left="134" w:firstLine="20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</w:p>
          <w:p w:rsidR="00780871" w:rsidRDefault="00F76F8C">
            <w:pPr>
              <w:pStyle w:val="TableParagraph"/>
              <w:spacing w:line="238" w:lineRule="exact"/>
              <w:ind w:left="38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159" w:firstLine="11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315" w:hanging="204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195" w:hanging="7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33" w:line="244" w:lineRule="auto"/>
              <w:ind w:left="268" w:right="233" w:firstLine="16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Infill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</w:t>
            </w:r>
          </w:p>
        </w:tc>
      </w:tr>
      <w:tr w:rsidR="00780871">
        <w:trPr>
          <w:trHeight w:val="278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1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31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4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£140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£139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£137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£216</w:t>
            </w: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131" w:right="11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32" w:right="50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-£7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left="543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-£9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£82</w:t>
            </w:r>
          </w:p>
        </w:tc>
      </w:tr>
      <w:tr w:rsidR="00780871">
        <w:trPr>
          <w:trHeight w:val="280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15%</w:t>
            </w:r>
            <w:r>
              <w:rPr>
                <w:rFonts w:ascii="Calibri"/>
                <w:b/>
                <w:spacing w:val="12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Affiordable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£101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£99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£96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£216</w:t>
            </w:r>
          </w:p>
        </w:tc>
      </w:tr>
      <w:tr w:rsidR="00780871">
        <w:trPr>
          <w:trHeight w:val="279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-£51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-£51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-£54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-£57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£82</w:t>
            </w:r>
          </w:p>
        </w:tc>
      </w:tr>
      <w:tr w:rsidR="00780871">
        <w:trPr>
          <w:trHeight w:val="277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20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%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8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£57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£57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£53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£49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£216</w:t>
            </w: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-£102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-£102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-£107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-£111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8" w:line="240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£82</w:t>
            </w:r>
          </w:p>
        </w:tc>
      </w:tr>
      <w:tr w:rsidR="00780871">
        <w:trPr>
          <w:trHeight w:val="277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25%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132" w:right="11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06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32" w:right="511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43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-£4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£216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-£159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-£159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-£167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-£172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£82</w:t>
            </w:r>
          </w:p>
        </w:tc>
      </w:tr>
    </w:tbl>
    <w:p w:rsidR="00780871" w:rsidRDefault="00780871">
      <w:pPr>
        <w:spacing w:line="240" w:lineRule="exact"/>
        <w:jc w:val="right"/>
        <w:rPr>
          <w:sz w:val="21"/>
        </w:rPr>
        <w:sectPr w:rsidR="00780871"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2"/>
        <w:rPr>
          <w:b/>
          <w:sz w:val="22"/>
        </w:rPr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2"/>
        </w:tabs>
        <w:spacing w:before="61" w:line="244" w:lineRule="auto"/>
        <w:ind w:right="1781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47"/>
          <w:sz w:val="21"/>
        </w:rPr>
        <w:t xml:space="preserve"> </w:t>
      </w:r>
      <w:r>
        <w:rPr>
          <w:sz w:val="21"/>
        </w:rPr>
        <w:t>Viability</w:t>
      </w:r>
      <w:r>
        <w:rPr>
          <w:spacing w:val="47"/>
          <w:sz w:val="21"/>
        </w:rPr>
        <w:t xml:space="preserve"> </w:t>
      </w:r>
      <w:r>
        <w:rPr>
          <w:sz w:val="21"/>
        </w:rPr>
        <w:t>assessment</w:t>
      </w:r>
      <w:r>
        <w:rPr>
          <w:spacing w:val="48"/>
          <w:sz w:val="21"/>
        </w:rPr>
        <w:t xml:space="preserve"> </w:t>
      </w:r>
      <w:r>
        <w:rPr>
          <w:sz w:val="21"/>
        </w:rPr>
        <w:t>results in the lower value sub-market</w:t>
      </w:r>
      <w:r>
        <w:rPr>
          <w:spacing w:val="47"/>
          <w:sz w:val="21"/>
        </w:rPr>
        <w:t xml:space="preserve"> </w:t>
      </w:r>
      <w:r>
        <w:rPr>
          <w:sz w:val="21"/>
        </w:rPr>
        <w:t>area around Sutton in</w:t>
      </w:r>
      <w:r>
        <w:rPr>
          <w:spacing w:val="1"/>
          <w:sz w:val="21"/>
        </w:rPr>
        <w:t xml:space="preserve"> </w:t>
      </w:r>
      <w:r>
        <w:rPr>
          <w:sz w:val="21"/>
        </w:rPr>
        <w:t>Ashfield and</w:t>
      </w:r>
      <w:r>
        <w:rPr>
          <w:spacing w:val="47"/>
          <w:sz w:val="21"/>
        </w:rPr>
        <w:t xml:space="preserve"> </w:t>
      </w:r>
      <w:r>
        <w:rPr>
          <w:sz w:val="21"/>
        </w:rPr>
        <w:t>Kirkby in</w:t>
      </w:r>
      <w:r>
        <w:rPr>
          <w:spacing w:val="47"/>
          <w:sz w:val="21"/>
        </w:rPr>
        <w:t xml:space="preserve"> </w:t>
      </w:r>
      <w:r>
        <w:rPr>
          <w:sz w:val="21"/>
        </w:rPr>
        <w:t>Ashfield demonstrate that greenfield residential</w:t>
      </w:r>
      <w:r>
        <w:rPr>
          <w:spacing w:val="48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7"/>
          <w:sz w:val="21"/>
        </w:rPr>
        <w:t xml:space="preserve"> </w:t>
      </w:r>
      <w:r>
        <w:rPr>
          <w:sz w:val="21"/>
        </w:rPr>
        <w:t>is viable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deliverable with 25%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47"/>
          <w:sz w:val="21"/>
        </w:rPr>
        <w:t xml:space="preserve"> </w:t>
      </w:r>
      <w:r>
        <w:rPr>
          <w:sz w:val="21"/>
        </w:rPr>
        <w:t>and the</w:t>
      </w:r>
      <w:r>
        <w:rPr>
          <w:spacing w:val="47"/>
          <w:sz w:val="21"/>
        </w:rPr>
        <w:t xml:space="preserve"> </w:t>
      </w:r>
      <w:r>
        <w:rPr>
          <w:sz w:val="21"/>
        </w:rPr>
        <w:t>mid range</w:t>
      </w:r>
      <w:r>
        <w:rPr>
          <w:spacing w:val="48"/>
          <w:sz w:val="21"/>
        </w:rPr>
        <w:t xml:space="preserve"> </w:t>
      </w:r>
      <w:r>
        <w:rPr>
          <w:sz w:val="21"/>
        </w:rPr>
        <w:t>S106</w:t>
      </w:r>
      <w:r>
        <w:rPr>
          <w:spacing w:val="47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10"/>
          <w:sz w:val="21"/>
        </w:rPr>
        <w:t xml:space="preserve"> </w:t>
      </w:r>
      <w:r>
        <w:rPr>
          <w:sz w:val="21"/>
        </w:rPr>
        <w:t>allowance</w:t>
      </w:r>
      <w:r>
        <w:rPr>
          <w:spacing w:val="9"/>
          <w:sz w:val="21"/>
        </w:rPr>
        <w:t xml:space="preserve"> </w:t>
      </w:r>
      <w:r>
        <w:rPr>
          <w:sz w:val="21"/>
        </w:rPr>
        <w:t>tested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£8,000</w:t>
      </w:r>
      <w:r>
        <w:rPr>
          <w:spacing w:val="14"/>
          <w:sz w:val="21"/>
        </w:rPr>
        <w:t xml:space="preserve"> </w:t>
      </w:r>
      <w:r>
        <w:rPr>
          <w:sz w:val="21"/>
        </w:rPr>
        <w:t>per</w:t>
      </w:r>
      <w:r>
        <w:rPr>
          <w:spacing w:val="12"/>
          <w:sz w:val="21"/>
        </w:rPr>
        <w:t xml:space="preserve"> </w:t>
      </w:r>
      <w:r>
        <w:rPr>
          <w:sz w:val="21"/>
        </w:rPr>
        <w:t>dwelling.</w:t>
      </w:r>
      <w:r>
        <w:rPr>
          <w:spacing w:val="9"/>
          <w:sz w:val="21"/>
        </w:rPr>
        <w:t xml:space="preserve"> </w:t>
      </w:r>
      <w:r>
        <w:rPr>
          <w:sz w:val="21"/>
        </w:rPr>
        <w:t>Beyond</w:t>
      </w:r>
      <w:r>
        <w:rPr>
          <w:spacing w:val="8"/>
          <w:sz w:val="21"/>
        </w:rPr>
        <w:t xml:space="preserve"> </w:t>
      </w:r>
      <w:r>
        <w:rPr>
          <w:sz w:val="21"/>
        </w:rPr>
        <w:t>that</w:t>
      </w:r>
      <w:r>
        <w:rPr>
          <w:spacing w:val="12"/>
          <w:sz w:val="21"/>
        </w:rPr>
        <w:t xml:space="preserve"> </w:t>
      </w:r>
      <w:r>
        <w:rPr>
          <w:sz w:val="21"/>
        </w:rPr>
        <w:t>level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5"/>
          <w:sz w:val="21"/>
        </w:rPr>
        <w:t xml:space="preserve"> </w:t>
      </w:r>
      <w:r>
        <w:rPr>
          <w:sz w:val="21"/>
        </w:rPr>
        <w:t>contribution,</w:t>
      </w:r>
      <w:r>
        <w:rPr>
          <w:spacing w:val="12"/>
          <w:sz w:val="21"/>
        </w:rPr>
        <w:t xml:space="preserve"> </w:t>
      </w:r>
      <w:r>
        <w:rPr>
          <w:sz w:val="21"/>
        </w:rPr>
        <w:t>viability</w:t>
      </w:r>
      <w:r>
        <w:rPr>
          <w:spacing w:val="-45"/>
          <w:sz w:val="21"/>
        </w:rPr>
        <w:t xml:space="preserve"> </w:t>
      </w:r>
      <w:r>
        <w:rPr>
          <w:sz w:val="21"/>
        </w:rPr>
        <w:t>becomes</w:t>
      </w:r>
      <w:r>
        <w:rPr>
          <w:spacing w:val="-2"/>
          <w:sz w:val="21"/>
        </w:rPr>
        <w:t xml:space="preserve"> </w:t>
      </w:r>
      <w:r>
        <w:rPr>
          <w:sz w:val="21"/>
        </w:rPr>
        <w:t>marginal.</w:t>
      </w:r>
    </w:p>
    <w:p w:rsidR="00780871" w:rsidRDefault="00780871">
      <w:pPr>
        <w:pStyle w:val="BodyText"/>
        <w:spacing w:before="4"/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2"/>
        </w:tabs>
        <w:spacing w:line="244" w:lineRule="auto"/>
        <w:ind w:right="2143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results</w:t>
      </w:r>
      <w:r>
        <w:rPr>
          <w:spacing w:val="12"/>
          <w:sz w:val="21"/>
        </w:rPr>
        <w:t xml:space="preserve"> </w:t>
      </w:r>
      <w:r>
        <w:rPr>
          <w:sz w:val="21"/>
        </w:rPr>
        <w:t>for</w:t>
      </w:r>
      <w:r>
        <w:rPr>
          <w:spacing w:val="13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1"/>
          <w:sz w:val="21"/>
        </w:rPr>
        <w:t xml:space="preserve"> </w:t>
      </w:r>
      <w:r>
        <w:rPr>
          <w:sz w:val="21"/>
        </w:rPr>
        <w:t>illustrate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12"/>
          <w:sz w:val="21"/>
        </w:rPr>
        <w:t xml:space="preserve"> </w:t>
      </w:r>
      <w:r>
        <w:rPr>
          <w:sz w:val="21"/>
        </w:rPr>
        <w:t>10%</w:t>
      </w:r>
      <w:r>
        <w:rPr>
          <w:spacing w:val="13"/>
          <w:sz w:val="21"/>
        </w:rPr>
        <w:t xml:space="preserve"> </w:t>
      </w:r>
      <w:r>
        <w:rPr>
          <w:sz w:val="21"/>
        </w:rPr>
        <w:t>Affordable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would</w:t>
      </w:r>
      <w:r>
        <w:rPr>
          <w:spacing w:val="11"/>
          <w:sz w:val="21"/>
        </w:rPr>
        <w:t xml:space="preserve"> </w:t>
      </w:r>
      <w:r>
        <w:rPr>
          <w:sz w:val="21"/>
        </w:rPr>
        <w:t>be</w:t>
      </w:r>
      <w:r>
        <w:rPr>
          <w:spacing w:val="-45"/>
          <w:sz w:val="21"/>
        </w:rPr>
        <w:t xml:space="preserve"> </w:t>
      </w:r>
      <w:r>
        <w:rPr>
          <w:sz w:val="21"/>
        </w:rPr>
        <w:t>deliverable</w:t>
      </w:r>
      <w:r>
        <w:rPr>
          <w:spacing w:val="3"/>
          <w:sz w:val="21"/>
        </w:rPr>
        <w:t xml:space="preserve"> </w:t>
      </w:r>
      <w:r>
        <w:rPr>
          <w:sz w:val="21"/>
        </w:rPr>
        <w:t>with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mid-range</w:t>
      </w:r>
      <w:r>
        <w:rPr>
          <w:spacing w:val="9"/>
          <w:sz w:val="21"/>
        </w:rPr>
        <w:t xml:space="preserve"> </w:t>
      </w:r>
      <w:r>
        <w:rPr>
          <w:sz w:val="21"/>
        </w:rPr>
        <w:t>S106</w:t>
      </w:r>
      <w:r>
        <w:rPr>
          <w:spacing w:val="8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7"/>
          <w:sz w:val="21"/>
        </w:rPr>
        <w:t xml:space="preserve"> </w:t>
      </w:r>
      <w:r>
        <w:rPr>
          <w:sz w:val="21"/>
        </w:rPr>
        <w:t>allowance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£8000</w:t>
      </w:r>
      <w:r>
        <w:rPr>
          <w:spacing w:val="11"/>
          <w:sz w:val="21"/>
        </w:rPr>
        <w:t xml:space="preserve"> </w:t>
      </w:r>
      <w:r>
        <w:rPr>
          <w:sz w:val="21"/>
        </w:rPr>
        <w:t>sqm</w:t>
      </w:r>
      <w:r>
        <w:rPr>
          <w:spacing w:val="10"/>
          <w:sz w:val="21"/>
        </w:rPr>
        <w:t xml:space="preserve"> </w:t>
      </w:r>
      <w:r>
        <w:rPr>
          <w:sz w:val="21"/>
        </w:rPr>
        <w:t>per</w:t>
      </w:r>
      <w:r>
        <w:rPr>
          <w:spacing w:val="5"/>
          <w:sz w:val="21"/>
        </w:rPr>
        <w:t xml:space="preserve"> </w:t>
      </w:r>
      <w:r>
        <w:rPr>
          <w:sz w:val="21"/>
        </w:rPr>
        <w:t>dwelling.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"/>
        <w:rPr>
          <w:sz w:val="22"/>
        </w:rPr>
      </w:pPr>
    </w:p>
    <w:p w:rsidR="00780871" w:rsidRDefault="00F76F8C">
      <w:pPr>
        <w:spacing w:before="1"/>
        <w:ind w:left="1752"/>
        <w:rPr>
          <w:b/>
          <w:sz w:val="21"/>
        </w:rPr>
      </w:pPr>
      <w:r>
        <w:rPr>
          <w:b/>
          <w:sz w:val="21"/>
        </w:rPr>
        <w:t>Hucknall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&amp;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Rural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High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Value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Zone</w:t>
      </w:r>
    </w:p>
    <w:p w:rsidR="00780871" w:rsidRDefault="00F76F8C">
      <w:pPr>
        <w:spacing w:before="5"/>
        <w:ind w:left="1752"/>
        <w:rPr>
          <w:b/>
          <w:sz w:val="21"/>
        </w:rPr>
      </w:pPr>
      <w:r>
        <w:rPr>
          <w:b/>
          <w:sz w:val="21"/>
          <w:u w:val="single"/>
        </w:rPr>
        <w:t>Test</w:t>
      </w:r>
      <w:r>
        <w:rPr>
          <w:b/>
          <w:spacing w:val="3"/>
          <w:sz w:val="21"/>
          <w:u w:val="single"/>
        </w:rPr>
        <w:t xml:space="preserve"> </w:t>
      </w:r>
      <w:r>
        <w:rPr>
          <w:b/>
          <w:sz w:val="21"/>
          <w:u w:val="single"/>
        </w:rPr>
        <w:t>1</w:t>
      </w:r>
      <w:r>
        <w:rPr>
          <w:b/>
          <w:spacing w:val="8"/>
          <w:sz w:val="21"/>
          <w:u w:val="single"/>
        </w:rPr>
        <w:t xml:space="preserve"> </w:t>
      </w:r>
      <w:r>
        <w:rPr>
          <w:b/>
          <w:sz w:val="21"/>
          <w:u w:val="single"/>
        </w:rPr>
        <w:t>–</w:t>
      </w:r>
      <w:r>
        <w:rPr>
          <w:b/>
          <w:spacing w:val="12"/>
          <w:sz w:val="21"/>
          <w:u w:val="single"/>
        </w:rPr>
        <w:t xml:space="preserve"> </w:t>
      </w:r>
      <w:r>
        <w:rPr>
          <w:b/>
          <w:sz w:val="21"/>
          <w:u w:val="single"/>
        </w:rPr>
        <w:t>Contribution</w:t>
      </w:r>
      <w:r>
        <w:rPr>
          <w:b/>
          <w:spacing w:val="6"/>
          <w:sz w:val="21"/>
          <w:u w:val="single"/>
        </w:rPr>
        <w:t xml:space="preserve"> </w:t>
      </w:r>
      <w:r>
        <w:rPr>
          <w:b/>
          <w:sz w:val="21"/>
          <w:u w:val="single"/>
        </w:rPr>
        <w:t>of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£6000</w:t>
      </w:r>
      <w:r>
        <w:rPr>
          <w:b/>
          <w:spacing w:val="9"/>
          <w:sz w:val="21"/>
          <w:u w:val="single"/>
        </w:rPr>
        <w:t xml:space="preserve"> </w:t>
      </w:r>
      <w:r>
        <w:rPr>
          <w:b/>
          <w:sz w:val="21"/>
          <w:u w:val="single"/>
        </w:rPr>
        <w:t>per</w:t>
      </w:r>
      <w:r>
        <w:rPr>
          <w:b/>
          <w:spacing w:val="10"/>
          <w:sz w:val="21"/>
          <w:u w:val="single"/>
        </w:rPr>
        <w:t xml:space="preserve"> </w:t>
      </w:r>
      <w:r>
        <w:rPr>
          <w:b/>
          <w:sz w:val="21"/>
          <w:u w:val="single"/>
        </w:rPr>
        <w:t>dwelling</w: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1" w:after="1"/>
        <w:rPr>
          <w:b/>
          <w:sz w:val="10"/>
        </w:rPr>
      </w:pP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4"/>
        <w:gridCol w:w="1214"/>
        <w:gridCol w:w="1545"/>
        <w:gridCol w:w="1586"/>
        <w:gridCol w:w="1612"/>
        <w:gridCol w:w="1228"/>
      </w:tblGrid>
      <w:tr w:rsidR="00780871">
        <w:trPr>
          <w:trHeight w:val="606"/>
        </w:trPr>
        <w:tc>
          <w:tcPr>
            <w:tcW w:w="9659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92"/>
              <w:ind w:left="2296" w:right="2278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 Viability Margin per</w:t>
            </w:r>
            <w:r>
              <w:rPr>
                <w:rFonts w:ascii="Calibri"/>
                <w:color w:val="E26B0A"/>
                <w:spacing w:val="-3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83"/>
        </w:trPr>
        <w:tc>
          <w:tcPr>
            <w:tcW w:w="247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2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Hucknall</w:t>
            </w:r>
            <w:r>
              <w:rPr>
                <w:rFonts w:ascii="Calibri"/>
                <w:b/>
                <w:spacing w:val="3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&amp;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Rural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" w:line="244" w:lineRule="auto"/>
              <w:ind w:left="134" w:firstLine="20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</w:p>
          <w:p w:rsidR="00780871" w:rsidRDefault="00F76F8C">
            <w:pPr>
              <w:pStyle w:val="TableParagraph"/>
              <w:spacing w:before="1" w:line="238" w:lineRule="exact"/>
              <w:ind w:left="38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4" w:line="244" w:lineRule="auto"/>
              <w:ind w:left="159" w:firstLine="11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4" w:line="244" w:lineRule="auto"/>
              <w:ind w:left="315" w:hanging="204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4" w:line="244" w:lineRule="auto"/>
              <w:ind w:left="195" w:hanging="7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4" w:line="244" w:lineRule="auto"/>
              <w:ind w:left="268" w:right="233" w:firstLine="16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Infill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</w:t>
            </w:r>
          </w:p>
        </w:tc>
      </w:tr>
      <w:tr w:rsidR="00780871">
        <w:trPr>
          <w:trHeight w:val="278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1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£224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£224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£225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£223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£291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£78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£78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£77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£157</w:t>
            </w:r>
          </w:p>
        </w:tc>
      </w:tr>
      <w:tr w:rsidR="00780871">
        <w:trPr>
          <w:trHeight w:val="278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20%</w:t>
            </w:r>
            <w:r>
              <w:rPr>
                <w:rFonts w:ascii="Calibri"/>
                <w:b/>
                <w:spacing w:val="12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Affiordable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8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£149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£149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£147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£144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£291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40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40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40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-£13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40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-£16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40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£157</w:t>
            </w:r>
          </w:p>
        </w:tc>
      </w:tr>
      <w:tr w:rsidR="00780871">
        <w:trPr>
          <w:trHeight w:val="278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25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%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£105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£100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£96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£291</w:t>
            </w:r>
          </w:p>
        </w:tc>
      </w:tr>
      <w:tr w:rsidR="00780871">
        <w:trPr>
          <w:trHeight w:val="278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-£62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-£62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-£72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£157</w:t>
            </w:r>
          </w:p>
        </w:tc>
      </w:tr>
      <w:tr w:rsidR="00780871">
        <w:trPr>
          <w:trHeight w:val="279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30%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9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2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£53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2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£53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2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£46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2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2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£291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-£122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-£122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-£131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-£135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£157</w:t>
            </w:r>
          </w:p>
        </w:tc>
      </w:tr>
    </w:tbl>
    <w:p w:rsidR="00780871" w:rsidRDefault="00780871">
      <w:pPr>
        <w:spacing w:line="237" w:lineRule="exact"/>
        <w:jc w:val="center"/>
        <w:rPr>
          <w:sz w:val="21"/>
        </w:rPr>
        <w:sectPr w:rsidR="00780871"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"/>
        <w:rPr>
          <w:b/>
          <w:sz w:val="23"/>
        </w:rPr>
      </w:pPr>
    </w:p>
    <w:p w:rsidR="00780871" w:rsidRDefault="00F76F8C">
      <w:pPr>
        <w:spacing w:before="61"/>
        <w:ind w:left="1752"/>
        <w:rPr>
          <w:b/>
          <w:sz w:val="21"/>
        </w:rPr>
      </w:pPr>
      <w:r>
        <w:rPr>
          <w:b/>
          <w:sz w:val="21"/>
        </w:rPr>
        <w:t>Hucknall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&amp;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Rural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High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Value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Zone</w:t>
      </w:r>
    </w:p>
    <w:p w:rsidR="00780871" w:rsidRDefault="00F76F8C">
      <w:pPr>
        <w:spacing w:before="6"/>
        <w:ind w:left="1752"/>
        <w:rPr>
          <w:b/>
          <w:sz w:val="21"/>
        </w:rPr>
      </w:pPr>
      <w:r>
        <w:rPr>
          <w:b/>
          <w:sz w:val="21"/>
          <w:u w:val="single"/>
        </w:rPr>
        <w:t>Test</w:t>
      </w:r>
      <w:r>
        <w:rPr>
          <w:b/>
          <w:spacing w:val="3"/>
          <w:sz w:val="21"/>
          <w:u w:val="single"/>
        </w:rPr>
        <w:t xml:space="preserve"> </w:t>
      </w:r>
      <w:r>
        <w:rPr>
          <w:b/>
          <w:sz w:val="21"/>
          <w:u w:val="single"/>
        </w:rPr>
        <w:t>2</w:t>
      </w:r>
      <w:r>
        <w:rPr>
          <w:b/>
          <w:spacing w:val="8"/>
          <w:sz w:val="21"/>
          <w:u w:val="single"/>
        </w:rPr>
        <w:t xml:space="preserve"> </w:t>
      </w:r>
      <w:r>
        <w:rPr>
          <w:b/>
          <w:sz w:val="21"/>
          <w:u w:val="single"/>
        </w:rPr>
        <w:t>–</w:t>
      </w:r>
      <w:r>
        <w:rPr>
          <w:b/>
          <w:spacing w:val="12"/>
          <w:sz w:val="21"/>
          <w:u w:val="single"/>
        </w:rPr>
        <w:t xml:space="preserve"> </w:t>
      </w:r>
      <w:r>
        <w:rPr>
          <w:b/>
          <w:sz w:val="21"/>
          <w:u w:val="single"/>
        </w:rPr>
        <w:t>Contribution</w:t>
      </w:r>
      <w:r>
        <w:rPr>
          <w:b/>
          <w:spacing w:val="6"/>
          <w:sz w:val="21"/>
          <w:u w:val="single"/>
        </w:rPr>
        <w:t xml:space="preserve"> </w:t>
      </w:r>
      <w:r>
        <w:rPr>
          <w:b/>
          <w:sz w:val="21"/>
          <w:u w:val="single"/>
        </w:rPr>
        <w:t>of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£8000</w:t>
      </w:r>
      <w:r>
        <w:rPr>
          <w:b/>
          <w:spacing w:val="9"/>
          <w:sz w:val="21"/>
          <w:u w:val="single"/>
        </w:rPr>
        <w:t xml:space="preserve"> </w:t>
      </w:r>
      <w:r>
        <w:rPr>
          <w:b/>
          <w:sz w:val="21"/>
          <w:u w:val="single"/>
        </w:rPr>
        <w:t>per</w:t>
      </w:r>
      <w:r>
        <w:rPr>
          <w:b/>
          <w:spacing w:val="10"/>
          <w:sz w:val="21"/>
          <w:u w:val="single"/>
        </w:rPr>
        <w:t xml:space="preserve"> </w:t>
      </w:r>
      <w:r>
        <w:rPr>
          <w:b/>
          <w:sz w:val="21"/>
          <w:u w:val="single"/>
        </w:rPr>
        <w:t>dwelling</w:t>
      </w: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4"/>
        <w:gridCol w:w="1214"/>
        <w:gridCol w:w="1545"/>
        <w:gridCol w:w="1586"/>
        <w:gridCol w:w="1612"/>
        <w:gridCol w:w="1228"/>
      </w:tblGrid>
      <w:tr w:rsidR="00780871">
        <w:trPr>
          <w:trHeight w:val="604"/>
        </w:trPr>
        <w:tc>
          <w:tcPr>
            <w:tcW w:w="9659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88"/>
              <w:ind w:left="2296" w:right="2278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 Viability Margin per</w:t>
            </w:r>
            <w:r>
              <w:rPr>
                <w:rFonts w:ascii="Calibri"/>
                <w:color w:val="E26B0A"/>
                <w:spacing w:val="-3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84"/>
        </w:trPr>
        <w:tc>
          <w:tcPr>
            <w:tcW w:w="247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Hucknall</w:t>
            </w:r>
            <w:r>
              <w:rPr>
                <w:rFonts w:ascii="Calibri"/>
                <w:b/>
                <w:spacing w:val="3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&amp;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Rural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4" w:line="244" w:lineRule="auto"/>
              <w:ind w:left="134" w:firstLine="20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</w:p>
          <w:p w:rsidR="00780871" w:rsidRDefault="00F76F8C">
            <w:pPr>
              <w:pStyle w:val="TableParagraph"/>
              <w:spacing w:line="238" w:lineRule="exact"/>
              <w:ind w:left="386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159" w:firstLine="11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315" w:hanging="204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195" w:hanging="7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268" w:right="233" w:firstLine="16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Infill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</w:t>
            </w:r>
          </w:p>
        </w:tc>
      </w:tr>
      <w:tr w:rsidR="00780871">
        <w:trPr>
          <w:trHeight w:val="280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1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31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4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5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18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£200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18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£200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18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£200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18" w:line="237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£198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18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£270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£54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£54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£53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£136</w:t>
            </w:r>
          </w:p>
        </w:tc>
      </w:tr>
      <w:tr w:rsidR="00780871">
        <w:trPr>
          <w:trHeight w:val="280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20%</w:t>
            </w:r>
            <w:r>
              <w:rPr>
                <w:rFonts w:ascii="Calibri"/>
                <w:b/>
                <w:spacing w:val="12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Affiordable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9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£122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£122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£115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9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£270</w:t>
            </w:r>
          </w:p>
        </w:tc>
      </w:tr>
      <w:tr w:rsidR="00780871">
        <w:trPr>
          <w:trHeight w:val="276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9" w:line="237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-£37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9" w:line="237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-£37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9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-£41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9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-£44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19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£136</w:t>
            </w:r>
          </w:p>
        </w:tc>
      </w:tr>
      <w:tr w:rsidR="00780871">
        <w:trPr>
          <w:trHeight w:val="277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25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%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31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5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£75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£70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£66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40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£270</w:t>
            </w:r>
          </w:p>
        </w:tc>
      </w:tr>
      <w:tr w:rsidR="00780871">
        <w:trPr>
          <w:trHeight w:val="278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-£91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-£91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-£98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-£102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£136</w:t>
            </w:r>
          </w:p>
        </w:tc>
      </w:tr>
      <w:tr w:rsidR="00780871">
        <w:trPr>
          <w:trHeight w:val="277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30%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32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4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544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40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£270</w:t>
            </w:r>
          </w:p>
        </w:tc>
      </w:tr>
      <w:tr w:rsidR="00780871">
        <w:trPr>
          <w:trHeight w:val="277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-£154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-£153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-£163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-£168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£136</w:t>
            </w:r>
          </w:p>
        </w:tc>
      </w:tr>
    </w:tbl>
    <w:p w:rsidR="00780871" w:rsidRDefault="00780871">
      <w:pPr>
        <w:pStyle w:val="BodyText"/>
        <w:rPr>
          <w:b/>
          <w:sz w:val="20"/>
        </w:rPr>
      </w:pPr>
    </w:p>
    <w:p w:rsidR="00780871" w:rsidRDefault="00F76F8C">
      <w:pPr>
        <w:spacing w:before="139"/>
        <w:ind w:left="1752"/>
        <w:rPr>
          <w:b/>
          <w:sz w:val="21"/>
        </w:rPr>
      </w:pPr>
      <w:r>
        <w:rPr>
          <w:b/>
          <w:sz w:val="21"/>
        </w:rPr>
        <w:t>Hucknall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&amp;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Rural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High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Value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Zone</w:t>
      </w:r>
    </w:p>
    <w:p w:rsidR="00780871" w:rsidRDefault="00F76F8C">
      <w:pPr>
        <w:spacing w:before="5"/>
        <w:ind w:left="1752"/>
        <w:rPr>
          <w:b/>
          <w:sz w:val="21"/>
        </w:rPr>
      </w:pPr>
      <w:r>
        <w:rPr>
          <w:b/>
          <w:sz w:val="21"/>
          <w:u w:val="single"/>
        </w:rPr>
        <w:t>Test</w:t>
      </w:r>
      <w:r>
        <w:rPr>
          <w:b/>
          <w:spacing w:val="4"/>
          <w:sz w:val="21"/>
          <w:u w:val="single"/>
        </w:rPr>
        <w:t xml:space="preserve"> </w:t>
      </w:r>
      <w:r>
        <w:rPr>
          <w:b/>
          <w:sz w:val="21"/>
          <w:u w:val="single"/>
        </w:rPr>
        <w:t>3</w:t>
      </w:r>
      <w:r>
        <w:rPr>
          <w:b/>
          <w:spacing w:val="8"/>
          <w:sz w:val="21"/>
          <w:u w:val="single"/>
        </w:rPr>
        <w:t xml:space="preserve"> </w:t>
      </w:r>
      <w:r>
        <w:rPr>
          <w:b/>
          <w:sz w:val="21"/>
          <w:u w:val="single"/>
        </w:rPr>
        <w:t>–</w:t>
      </w:r>
      <w:r>
        <w:rPr>
          <w:b/>
          <w:spacing w:val="13"/>
          <w:sz w:val="21"/>
          <w:u w:val="single"/>
        </w:rPr>
        <w:t xml:space="preserve"> </w:t>
      </w:r>
      <w:r>
        <w:rPr>
          <w:b/>
          <w:sz w:val="21"/>
          <w:u w:val="single"/>
        </w:rPr>
        <w:t>Contribution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of</w:t>
      </w:r>
      <w:r>
        <w:rPr>
          <w:b/>
          <w:spacing w:val="6"/>
          <w:sz w:val="21"/>
          <w:u w:val="single"/>
        </w:rPr>
        <w:t xml:space="preserve"> </w:t>
      </w:r>
      <w:r>
        <w:rPr>
          <w:b/>
          <w:sz w:val="21"/>
          <w:u w:val="single"/>
        </w:rPr>
        <w:t>£10000</w:t>
      </w:r>
      <w:r>
        <w:rPr>
          <w:b/>
          <w:spacing w:val="11"/>
          <w:sz w:val="21"/>
          <w:u w:val="single"/>
        </w:rPr>
        <w:t xml:space="preserve"> </w:t>
      </w:r>
      <w:r>
        <w:rPr>
          <w:b/>
          <w:sz w:val="21"/>
          <w:u w:val="single"/>
        </w:rPr>
        <w:t>per</w:t>
      </w:r>
      <w:r>
        <w:rPr>
          <w:b/>
          <w:spacing w:val="7"/>
          <w:sz w:val="21"/>
          <w:u w:val="single"/>
        </w:rPr>
        <w:t xml:space="preserve"> </w:t>
      </w:r>
      <w:r>
        <w:rPr>
          <w:b/>
          <w:sz w:val="21"/>
          <w:u w:val="single"/>
        </w:rPr>
        <w:t>dwelling</w: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2"/>
        <w:rPr>
          <w:b/>
          <w:sz w:val="11"/>
        </w:rPr>
      </w:pP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4"/>
        <w:gridCol w:w="1214"/>
        <w:gridCol w:w="1545"/>
        <w:gridCol w:w="1586"/>
        <w:gridCol w:w="1612"/>
        <w:gridCol w:w="1228"/>
      </w:tblGrid>
      <w:tr w:rsidR="00780871">
        <w:trPr>
          <w:trHeight w:val="604"/>
        </w:trPr>
        <w:tc>
          <w:tcPr>
            <w:tcW w:w="9659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88"/>
              <w:ind w:left="2296" w:right="2278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 Viability Margin per</w:t>
            </w:r>
            <w:r>
              <w:rPr>
                <w:rFonts w:ascii="Calibri"/>
                <w:color w:val="E26B0A"/>
                <w:spacing w:val="-3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84"/>
        </w:trPr>
        <w:tc>
          <w:tcPr>
            <w:tcW w:w="247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Hucknall</w:t>
            </w:r>
            <w:r>
              <w:rPr>
                <w:rFonts w:ascii="Calibri"/>
                <w:b/>
                <w:spacing w:val="3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&amp;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Rural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"/>
              <w:ind w:left="132" w:right="11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</w:p>
          <w:p w:rsidR="00780871" w:rsidRDefault="00F76F8C">
            <w:pPr>
              <w:pStyle w:val="TableParagraph"/>
              <w:spacing w:line="260" w:lineRule="atLeast"/>
              <w:ind w:left="134" w:right="11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-4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159" w:firstLine="11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Urban</w:t>
            </w:r>
            <w:r>
              <w:rPr>
                <w:rFonts w:ascii="Calibri"/>
                <w:spacing w:val="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Edge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315" w:hanging="204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Large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195" w:hanging="72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Suburban/Rural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Medium</w:t>
            </w:r>
            <w:r>
              <w:rPr>
                <w:rFonts w:ascii="Calibri"/>
                <w:spacing w:val="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Scale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33" w:line="244" w:lineRule="auto"/>
              <w:ind w:left="268" w:right="233" w:firstLine="16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Infill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Housing</w:t>
            </w:r>
          </w:p>
        </w:tc>
      </w:tr>
      <w:tr w:rsidR="00780871">
        <w:trPr>
          <w:trHeight w:val="275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18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10%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2" w:line="28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right="37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£176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£176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£174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547" w:right="5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£172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£250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£30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£30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£26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20" w:line="240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£116</w:t>
            </w:r>
          </w:p>
        </w:tc>
      </w:tr>
      <w:tr w:rsidR="00780871">
        <w:trPr>
          <w:trHeight w:val="278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20%</w:t>
            </w:r>
            <w:r>
              <w:rPr>
                <w:rFonts w:ascii="Calibri"/>
                <w:b/>
                <w:spacing w:val="12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Affiordable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before="32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4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8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£95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£90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£87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£250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8CB3E2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 w:line="237" w:lineRule="exact"/>
              <w:ind w:right="39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-£64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 w:line="237" w:lineRule="exact"/>
              <w:ind w:left="507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-£64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-£69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-£73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CB3E2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£116</w:t>
            </w:r>
          </w:p>
        </w:tc>
      </w:tr>
      <w:tr w:rsidR="00780871">
        <w:trPr>
          <w:trHeight w:val="279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25</w:t>
            </w:r>
            <w:r>
              <w:rPr>
                <w:rFonts w:ascii="Calibri"/>
                <w:b/>
                <w:spacing w:val="11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%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9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2" w:line="237" w:lineRule="exact"/>
              <w:ind w:right="427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£46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2" w:line="237" w:lineRule="exact"/>
              <w:ind w:left="508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£46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2" w:line="237" w:lineRule="exact"/>
              <w:ind w:left="532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£40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2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£35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2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£250</w:t>
            </w:r>
          </w:p>
        </w:tc>
      </w:tr>
      <w:tr w:rsidR="00780871">
        <w:trPr>
          <w:trHeight w:val="278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-£121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-£120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-£128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-£133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£116</w:t>
            </w:r>
          </w:p>
        </w:tc>
      </w:tr>
      <w:tr w:rsidR="00780871">
        <w:trPr>
          <w:trHeight w:val="280"/>
        </w:trPr>
        <w:tc>
          <w:tcPr>
            <w:tcW w:w="247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30%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Affordable</w:t>
            </w:r>
            <w:r>
              <w:rPr>
                <w:rFonts w:ascii="Calibri"/>
                <w:b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Housing</w:t>
            </w:r>
          </w:p>
          <w:p w:rsidR="00780871" w:rsidRDefault="00F76F8C">
            <w:pPr>
              <w:pStyle w:val="TableParagraph"/>
              <w:spacing w:line="290" w:lineRule="atLeast"/>
              <w:ind w:left="105" w:right="53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8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131" w:right="11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-£9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10" w:right="49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-£9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32" w:right="510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-£18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546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-£23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0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£250</w:t>
            </w:r>
          </w:p>
        </w:tc>
      </w:tr>
      <w:tr w:rsidR="00780871">
        <w:trPr>
          <w:trHeight w:val="280"/>
        </w:trPr>
        <w:tc>
          <w:tcPr>
            <w:tcW w:w="247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right="342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-£185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10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-£185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32" w:right="5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-£195</w:t>
            </w:r>
          </w:p>
        </w:tc>
        <w:tc>
          <w:tcPr>
            <w:tcW w:w="1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547" w:right="52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-£201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23" w:line="237" w:lineRule="exact"/>
              <w:ind w:left="388" w:right="35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£116</w:t>
            </w:r>
          </w:p>
        </w:tc>
      </w:tr>
    </w:tbl>
    <w:p w:rsidR="00780871" w:rsidRDefault="00780871">
      <w:pPr>
        <w:spacing w:line="237" w:lineRule="exact"/>
        <w:jc w:val="center"/>
        <w:rPr>
          <w:sz w:val="21"/>
        </w:rPr>
        <w:sectPr w:rsidR="00780871">
          <w:pgSz w:w="11910" w:h="16840"/>
          <w:pgMar w:top="1600" w:right="0" w:bottom="2260" w:left="0" w:header="951" w:footer="2060" w:gutter="0"/>
          <w:cols w:space="720"/>
        </w:sect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4"/>
        <w:rPr>
          <w:b/>
          <w:sz w:val="22"/>
        </w:rPr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5"/>
        </w:tabs>
        <w:spacing w:before="62" w:line="244" w:lineRule="auto"/>
        <w:ind w:left="1754" w:right="1864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assessment</w:t>
      </w:r>
      <w:r>
        <w:rPr>
          <w:spacing w:val="6"/>
          <w:sz w:val="21"/>
        </w:rPr>
        <w:t xml:space="preserve"> </w:t>
      </w:r>
      <w:r>
        <w:rPr>
          <w:sz w:val="21"/>
        </w:rPr>
        <w:t>results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higher</w:t>
      </w:r>
      <w:r>
        <w:rPr>
          <w:spacing w:val="11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sub-market</w:t>
      </w:r>
      <w:r>
        <w:rPr>
          <w:spacing w:val="9"/>
          <w:sz w:val="21"/>
        </w:rPr>
        <w:t xml:space="preserve"> </w:t>
      </w:r>
      <w:r>
        <w:rPr>
          <w:sz w:val="21"/>
        </w:rPr>
        <w:t>area</w:t>
      </w:r>
      <w:r>
        <w:rPr>
          <w:spacing w:val="11"/>
          <w:sz w:val="21"/>
        </w:rPr>
        <w:t xml:space="preserve"> </w:t>
      </w:r>
      <w:r>
        <w:rPr>
          <w:sz w:val="21"/>
        </w:rPr>
        <w:t>around</w:t>
      </w:r>
      <w:r>
        <w:rPr>
          <w:spacing w:val="6"/>
          <w:sz w:val="21"/>
        </w:rPr>
        <w:t xml:space="preserve"> </w:t>
      </w:r>
      <w:r>
        <w:rPr>
          <w:sz w:val="21"/>
        </w:rPr>
        <w:t>Hucknall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rural</w:t>
      </w:r>
      <w:r>
        <w:rPr>
          <w:spacing w:val="6"/>
          <w:sz w:val="21"/>
        </w:rPr>
        <w:t xml:space="preserve"> </w:t>
      </w:r>
      <w:r>
        <w:rPr>
          <w:sz w:val="21"/>
        </w:rPr>
        <w:t>areas</w:t>
      </w:r>
      <w:r>
        <w:rPr>
          <w:spacing w:val="4"/>
          <w:sz w:val="21"/>
        </w:rPr>
        <w:t xml:space="preserve"> </w:t>
      </w:r>
      <w:r>
        <w:rPr>
          <w:sz w:val="21"/>
        </w:rPr>
        <w:t>demonstrate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3"/>
          <w:sz w:val="21"/>
        </w:rPr>
        <w:t xml:space="preserve"> </w:t>
      </w:r>
      <w:r>
        <w:rPr>
          <w:sz w:val="21"/>
        </w:rPr>
        <w:t>greenfield</w:t>
      </w:r>
      <w:r>
        <w:rPr>
          <w:spacing w:val="4"/>
          <w:sz w:val="21"/>
        </w:rPr>
        <w:t xml:space="preserve"> </w:t>
      </w:r>
      <w:r>
        <w:rPr>
          <w:sz w:val="21"/>
        </w:rPr>
        <w:t>residential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viable</w:t>
      </w:r>
      <w:r>
        <w:rPr>
          <w:spacing w:val="6"/>
          <w:sz w:val="21"/>
        </w:rPr>
        <w:t xml:space="preserve"> </w:t>
      </w:r>
      <w:r>
        <w:rPr>
          <w:sz w:val="21"/>
        </w:rPr>
        <w:t>with</w:t>
      </w:r>
      <w:r>
        <w:rPr>
          <w:spacing w:val="3"/>
          <w:sz w:val="21"/>
        </w:rPr>
        <w:t xml:space="preserve"> </w:t>
      </w:r>
      <w:r>
        <w:rPr>
          <w:sz w:val="21"/>
        </w:rPr>
        <w:t>30%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1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based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mid-range</w:t>
      </w:r>
      <w:r>
        <w:rPr>
          <w:spacing w:val="9"/>
          <w:sz w:val="21"/>
        </w:rPr>
        <w:t xml:space="preserve"> </w:t>
      </w:r>
      <w:r>
        <w:rPr>
          <w:sz w:val="21"/>
        </w:rPr>
        <w:t>S106</w:t>
      </w:r>
      <w:r>
        <w:rPr>
          <w:spacing w:val="12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7"/>
          <w:sz w:val="21"/>
        </w:rPr>
        <w:t xml:space="preserve"> </w:t>
      </w:r>
      <w:r>
        <w:rPr>
          <w:sz w:val="21"/>
        </w:rPr>
        <w:t>allowance</w:t>
      </w:r>
      <w:r>
        <w:rPr>
          <w:spacing w:val="12"/>
          <w:sz w:val="21"/>
        </w:rPr>
        <w:t xml:space="preserve"> </w:t>
      </w:r>
      <w:r>
        <w:rPr>
          <w:sz w:val="21"/>
        </w:rPr>
        <w:t>tested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-2"/>
          <w:sz w:val="21"/>
        </w:rPr>
        <w:t xml:space="preserve"> </w:t>
      </w:r>
      <w:r>
        <w:rPr>
          <w:sz w:val="21"/>
        </w:rPr>
        <w:t>£8,000 per dwelling.</w:t>
      </w: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5"/>
        </w:tabs>
        <w:spacing w:before="115" w:line="244" w:lineRule="auto"/>
        <w:ind w:left="1754" w:right="1863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results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brownfield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illustrate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10"/>
          <w:sz w:val="21"/>
        </w:rPr>
        <w:t xml:space="preserve"> </w:t>
      </w:r>
      <w:r>
        <w:rPr>
          <w:sz w:val="21"/>
        </w:rPr>
        <w:t>10%</w:t>
      </w:r>
      <w:r>
        <w:rPr>
          <w:spacing w:val="3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5"/>
          <w:sz w:val="21"/>
        </w:rPr>
        <w:t xml:space="preserve"> </w:t>
      </w:r>
      <w:r>
        <w:rPr>
          <w:sz w:val="21"/>
        </w:rPr>
        <w:t>would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deliverable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mid-range</w:t>
      </w:r>
      <w:r>
        <w:rPr>
          <w:spacing w:val="16"/>
          <w:sz w:val="21"/>
        </w:rPr>
        <w:t xml:space="preserve"> </w:t>
      </w:r>
      <w:r>
        <w:rPr>
          <w:sz w:val="21"/>
        </w:rPr>
        <w:t>S106</w:t>
      </w:r>
      <w:r>
        <w:rPr>
          <w:spacing w:val="13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0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11"/>
          <w:sz w:val="21"/>
        </w:rPr>
        <w:t xml:space="preserve"> </w:t>
      </w:r>
      <w:r>
        <w:rPr>
          <w:sz w:val="21"/>
        </w:rPr>
        <w:t>allowance</w:t>
      </w:r>
      <w:r>
        <w:rPr>
          <w:spacing w:val="11"/>
          <w:sz w:val="21"/>
        </w:rPr>
        <w:t xml:space="preserve"> </w:t>
      </w:r>
      <w:r>
        <w:rPr>
          <w:sz w:val="21"/>
        </w:rPr>
        <w:t>tested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£8,000</w:t>
      </w:r>
      <w:r>
        <w:rPr>
          <w:spacing w:val="13"/>
          <w:sz w:val="21"/>
        </w:rPr>
        <w:t xml:space="preserve"> </w:t>
      </w:r>
      <w:r>
        <w:rPr>
          <w:sz w:val="21"/>
        </w:rPr>
        <w:t>per</w:t>
      </w:r>
      <w:r>
        <w:rPr>
          <w:spacing w:val="1"/>
          <w:sz w:val="21"/>
        </w:rPr>
        <w:t xml:space="preserve"> </w:t>
      </w:r>
      <w:r>
        <w:rPr>
          <w:sz w:val="21"/>
        </w:rPr>
        <w:t>dwelling.</w:t>
      </w: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5"/>
        </w:tabs>
        <w:spacing w:before="116" w:line="244" w:lineRule="auto"/>
        <w:ind w:left="1754" w:right="1861" w:firstLine="0"/>
        <w:jc w:val="both"/>
        <w:rPr>
          <w:sz w:val="21"/>
        </w:rPr>
      </w:pPr>
      <w:r>
        <w:rPr>
          <w:sz w:val="21"/>
        </w:rPr>
        <w:t>The tests for minor infill development (assuming sites of up to to 0.5Ha and 9 units (with no</w:t>
      </w:r>
      <w:r>
        <w:rPr>
          <w:spacing w:val="1"/>
          <w:sz w:val="21"/>
        </w:rPr>
        <w:t xml:space="preserve"> </w:t>
      </w:r>
      <w:r>
        <w:rPr>
          <w:sz w:val="21"/>
        </w:rPr>
        <w:t>Affordable Housing) demonstrate strong viability with significant additional margins at £10,000</w:t>
      </w:r>
      <w:r>
        <w:rPr>
          <w:spacing w:val="1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5"/>
          <w:sz w:val="21"/>
        </w:rPr>
        <w:t xml:space="preserve"> </w:t>
      </w:r>
      <w:r>
        <w:rPr>
          <w:sz w:val="21"/>
        </w:rPr>
        <w:t>per</w:t>
      </w:r>
      <w:r>
        <w:rPr>
          <w:spacing w:val="7"/>
          <w:sz w:val="21"/>
        </w:rPr>
        <w:t xml:space="preserve"> </w:t>
      </w:r>
      <w:r>
        <w:rPr>
          <w:sz w:val="21"/>
        </w:rPr>
        <w:t>dwelling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both</w:t>
      </w:r>
      <w:r>
        <w:rPr>
          <w:spacing w:val="5"/>
          <w:sz w:val="21"/>
        </w:rPr>
        <w:t xml:space="preserve"> </w:t>
      </w:r>
      <w:r>
        <w:rPr>
          <w:sz w:val="21"/>
        </w:rPr>
        <w:t>greenfield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brownfield</w:t>
      </w:r>
      <w:r>
        <w:rPr>
          <w:spacing w:val="8"/>
          <w:sz w:val="21"/>
        </w:rPr>
        <w:t xml:space="preserve"> </w:t>
      </w:r>
      <w:r>
        <w:rPr>
          <w:sz w:val="21"/>
        </w:rPr>
        <w:t>development.</w:t>
      </w:r>
    </w:p>
    <w:p w:rsidR="00780871" w:rsidRDefault="00F76F8C">
      <w:pPr>
        <w:pStyle w:val="ListParagraph"/>
        <w:numPr>
          <w:ilvl w:val="1"/>
          <w:numId w:val="10"/>
        </w:numPr>
        <w:tabs>
          <w:tab w:val="left" w:pos="2075"/>
        </w:tabs>
        <w:spacing w:before="118" w:line="244" w:lineRule="auto"/>
        <w:ind w:left="1754" w:right="2086" w:firstLine="0"/>
        <w:jc w:val="left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70976" behindDoc="1" locked="0" layoutInCell="1" allowOverlap="1">
                <wp:simplePos x="0" y="0"/>
                <wp:positionH relativeFrom="page">
                  <wp:posOffset>1113790</wp:posOffset>
                </wp:positionH>
                <wp:positionV relativeFrom="paragraph">
                  <wp:posOffset>1216660</wp:posOffset>
                </wp:positionV>
                <wp:extent cx="4634865" cy="559435"/>
                <wp:effectExtent l="0" t="0" r="0" b="0"/>
                <wp:wrapNone/>
                <wp:docPr id="1062385544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4865" cy="559435"/>
                          <a:chOff x="1754" y="1916"/>
                          <a:chExt cx="7299" cy="881"/>
                        </a:xfrm>
                      </wpg:grpSpPr>
                      <wps:wsp>
                        <wps:cNvPr id="1453446060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1754" y="1916"/>
                            <a:ext cx="7299" cy="881"/>
                          </a:xfrm>
                          <a:prstGeom prst="rect">
                            <a:avLst/>
                          </a:prstGeom>
                          <a:solidFill>
                            <a:srgbClr val="5959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252969" name="Freeform 149"/>
                        <wps:cNvSpPr>
                          <a:spLocks/>
                        </wps:cNvSpPr>
                        <wps:spPr bwMode="auto">
                          <a:xfrm>
                            <a:off x="2135" y="2116"/>
                            <a:ext cx="477" cy="491"/>
                          </a:xfrm>
                          <a:custGeom>
                            <a:avLst/>
                            <a:gdLst>
                              <a:gd name="T0" fmla="+- 0 2383 2135"/>
                              <a:gd name="T1" fmla="*/ T0 w 477"/>
                              <a:gd name="T2" fmla="+- 0 2607 2116"/>
                              <a:gd name="T3" fmla="*/ 2607 h 491"/>
                              <a:gd name="T4" fmla="+- 0 2356 2135"/>
                              <a:gd name="T5" fmla="*/ T4 w 477"/>
                              <a:gd name="T6" fmla="+- 0 2603 2116"/>
                              <a:gd name="T7" fmla="*/ 2603 h 491"/>
                              <a:gd name="T8" fmla="+- 0 2334 2135"/>
                              <a:gd name="T9" fmla="*/ T8 w 477"/>
                              <a:gd name="T10" fmla="+- 0 2599 2116"/>
                              <a:gd name="T11" fmla="*/ 2599 h 491"/>
                              <a:gd name="T12" fmla="+- 0 2308 2135"/>
                              <a:gd name="T13" fmla="*/ T12 w 477"/>
                              <a:gd name="T14" fmla="+- 0 2596 2116"/>
                              <a:gd name="T15" fmla="*/ 2596 h 491"/>
                              <a:gd name="T16" fmla="+- 0 2285 2135"/>
                              <a:gd name="T17" fmla="*/ T16 w 477"/>
                              <a:gd name="T18" fmla="+- 0 2584 2116"/>
                              <a:gd name="T19" fmla="*/ 2584 h 491"/>
                              <a:gd name="T20" fmla="+- 0 2266 2135"/>
                              <a:gd name="T21" fmla="*/ T20 w 477"/>
                              <a:gd name="T22" fmla="+- 0 2577 2116"/>
                              <a:gd name="T23" fmla="*/ 2577 h 491"/>
                              <a:gd name="T24" fmla="+- 0 2244 2135"/>
                              <a:gd name="T25" fmla="*/ T24 w 477"/>
                              <a:gd name="T26" fmla="+- 0 2562 2116"/>
                              <a:gd name="T27" fmla="*/ 2562 h 491"/>
                              <a:gd name="T28" fmla="+- 0 2225 2135"/>
                              <a:gd name="T29" fmla="*/ T28 w 477"/>
                              <a:gd name="T30" fmla="+- 0 2551 2116"/>
                              <a:gd name="T31" fmla="*/ 2551 h 491"/>
                              <a:gd name="T32" fmla="+- 0 2210 2135"/>
                              <a:gd name="T33" fmla="*/ T32 w 477"/>
                              <a:gd name="T34" fmla="+- 0 2532 2116"/>
                              <a:gd name="T35" fmla="*/ 2532 h 491"/>
                              <a:gd name="T36" fmla="+- 0 2191 2135"/>
                              <a:gd name="T37" fmla="*/ T36 w 477"/>
                              <a:gd name="T38" fmla="+- 0 2517 2116"/>
                              <a:gd name="T39" fmla="*/ 2517 h 491"/>
                              <a:gd name="T40" fmla="+- 0 2180 2135"/>
                              <a:gd name="T41" fmla="*/ T40 w 477"/>
                              <a:gd name="T42" fmla="+- 0 2498 2116"/>
                              <a:gd name="T43" fmla="*/ 2498 h 491"/>
                              <a:gd name="T44" fmla="+- 0 2165 2135"/>
                              <a:gd name="T45" fmla="*/ T44 w 477"/>
                              <a:gd name="T46" fmla="+- 0 2476 2116"/>
                              <a:gd name="T47" fmla="*/ 2476 h 491"/>
                              <a:gd name="T48" fmla="+- 0 2158 2135"/>
                              <a:gd name="T49" fmla="*/ T48 w 477"/>
                              <a:gd name="T50" fmla="+- 0 2457 2116"/>
                              <a:gd name="T51" fmla="*/ 2457 h 491"/>
                              <a:gd name="T52" fmla="+- 0 2146 2135"/>
                              <a:gd name="T53" fmla="*/ T52 w 477"/>
                              <a:gd name="T54" fmla="+- 0 2435 2116"/>
                              <a:gd name="T55" fmla="*/ 2435 h 491"/>
                              <a:gd name="T56" fmla="+- 0 2143 2135"/>
                              <a:gd name="T57" fmla="*/ T56 w 477"/>
                              <a:gd name="T58" fmla="+- 0 2408 2116"/>
                              <a:gd name="T59" fmla="*/ 2408 h 491"/>
                              <a:gd name="T60" fmla="+- 0 2139 2135"/>
                              <a:gd name="T61" fmla="*/ T60 w 477"/>
                              <a:gd name="T62" fmla="+- 0 2386 2116"/>
                              <a:gd name="T63" fmla="*/ 2386 h 491"/>
                              <a:gd name="T64" fmla="+- 0 2135 2135"/>
                              <a:gd name="T65" fmla="*/ T64 w 477"/>
                              <a:gd name="T66" fmla="+- 0 2360 2116"/>
                              <a:gd name="T67" fmla="*/ 2360 h 491"/>
                              <a:gd name="T68" fmla="+- 0 2139 2135"/>
                              <a:gd name="T69" fmla="*/ T68 w 477"/>
                              <a:gd name="T70" fmla="+- 0 2337 2116"/>
                              <a:gd name="T71" fmla="*/ 2337 h 491"/>
                              <a:gd name="T72" fmla="+- 0 2143 2135"/>
                              <a:gd name="T73" fmla="*/ T72 w 477"/>
                              <a:gd name="T74" fmla="+- 0 2311 2116"/>
                              <a:gd name="T75" fmla="*/ 2311 h 491"/>
                              <a:gd name="T76" fmla="+- 0 2146 2135"/>
                              <a:gd name="T77" fmla="*/ T76 w 477"/>
                              <a:gd name="T78" fmla="+- 0 2288 2116"/>
                              <a:gd name="T79" fmla="*/ 2288 h 491"/>
                              <a:gd name="T80" fmla="+- 0 2154 2135"/>
                              <a:gd name="T81" fmla="*/ T80 w 477"/>
                              <a:gd name="T82" fmla="+- 0 2266 2116"/>
                              <a:gd name="T83" fmla="*/ 2266 h 491"/>
                              <a:gd name="T84" fmla="+- 0 2165 2135"/>
                              <a:gd name="T85" fmla="*/ T84 w 477"/>
                              <a:gd name="T86" fmla="+- 0 2247 2116"/>
                              <a:gd name="T87" fmla="*/ 2247 h 491"/>
                              <a:gd name="T88" fmla="+- 0 2176 2135"/>
                              <a:gd name="T89" fmla="*/ T88 w 477"/>
                              <a:gd name="T90" fmla="+- 0 2225 2116"/>
                              <a:gd name="T91" fmla="*/ 2225 h 491"/>
                              <a:gd name="T92" fmla="+- 0 2191 2135"/>
                              <a:gd name="T93" fmla="*/ T92 w 477"/>
                              <a:gd name="T94" fmla="+- 0 2206 2116"/>
                              <a:gd name="T95" fmla="*/ 2206 h 491"/>
                              <a:gd name="T96" fmla="+- 0 2221 2135"/>
                              <a:gd name="T97" fmla="*/ T96 w 477"/>
                              <a:gd name="T98" fmla="+- 0 2176 2116"/>
                              <a:gd name="T99" fmla="*/ 2176 h 491"/>
                              <a:gd name="T100" fmla="+- 0 2259 2135"/>
                              <a:gd name="T101" fmla="*/ T100 w 477"/>
                              <a:gd name="T102" fmla="+- 0 2146 2116"/>
                              <a:gd name="T103" fmla="*/ 2146 h 491"/>
                              <a:gd name="T104" fmla="+- 0 2281 2135"/>
                              <a:gd name="T105" fmla="*/ T104 w 477"/>
                              <a:gd name="T106" fmla="+- 0 2139 2116"/>
                              <a:gd name="T107" fmla="*/ 2139 h 491"/>
                              <a:gd name="T108" fmla="+- 0 2304 2135"/>
                              <a:gd name="T109" fmla="*/ T108 w 477"/>
                              <a:gd name="T110" fmla="+- 0 2127 2116"/>
                              <a:gd name="T111" fmla="*/ 2127 h 491"/>
                              <a:gd name="T112" fmla="+- 0 2326 2135"/>
                              <a:gd name="T113" fmla="*/ T112 w 477"/>
                              <a:gd name="T114" fmla="+- 0 2124 2116"/>
                              <a:gd name="T115" fmla="*/ 2124 h 491"/>
                              <a:gd name="T116" fmla="+- 0 2349 2135"/>
                              <a:gd name="T117" fmla="*/ T116 w 477"/>
                              <a:gd name="T118" fmla="+- 0 2116 2116"/>
                              <a:gd name="T119" fmla="*/ 2116 h 491"/>
                              <a:gd name="T120" fmla="+- 0 2371 2135"/>
                              <a:gd name="T121" fmla="*/ T120 w 477"/>
                              <a:gd name="T122" fmla="+- 0 2116 2116"/>
                              <a:gd name="T123" fmla="*/ 2116 h 491"/>
                              <a:gd name="T124" fmla="+- 0 2300 2135"/>
                              <a:gd name="T125" fmla="*/ T124 w 477"/>
                              <a:gd name="T126" fmla="+- 0 2142 2116"/>
                              <a:gd name="T127" fmla="*/ 2142 h 491"/>
                              <a:gd name="T128" fmla="+- 0 2244 2135"/>
                              <a:gd name="T129" fmla="*/ T128 w 477"/>
                              <a:gd name="T130" fmla="+- 0 2191 2116"/>
                              <a:gd name="T131" fmla="*/ 2191 h 491"/>
                              <a:gd name="T132" fmla="+- 0 2203 2135"/>
                              <a:gd name="T133" fmla="*/ T132 w 477"/>
                              <a:gd name="T134" fmla="+- 0 2258 2116"/>
                              <a:gd name="T135" fmla="*/ 2258 h 491"/>
                              <a:gd name="T136" fmla="+- 0 2191 2135"/>
                              <a:gd name="T137" fmla="*/ T136 w 477"/>
                              <a:gd name="T138" fmla="+- 0 2337 2116"/>
                              <a:gd name="T139" fmla="*/ 2337 h 491"/>
                              <a:gd name="T140" fmla="+- 0 2191 2135"/>
                              <a:gd name="T141" fmla="*/ T140 w 477"/>
                              <a:gd name="T142" fmla="+- 0 2360 2116"/>
                              <a:gd name="T143" fmla="*/ 2360 h 491"/>
                              <a:gd name="T144" fmla="+- 0 2206 2135"/>
                              <a:gd name="T145" fmla="*/ T144 w 477"/>
                              <a:gd name="T146" fmla="+- 0 2423 2116"/>
                              <a:gd name="T147" fmla="*/ 2423 h 491"/>
                              <a:gd name="T148" fmla="+- 0 2240 2135"/>
                              <a:gd name="T149" fmla="*/ T148 w 477"/>
                              <a:gd name="T150" fmla="+- 0 2479 2116"/>
                              <a:gd name="T151" fmla="*/ 2479 h 491"/>
                              <a:gd name="T152" fmla="+- 0 2274 2135"/>
                              <a:gd name="T153" fmla="*/ T152 w 477"/>
                              <a:gd name="T154" fmla="+- 0 2509 2116"/>
                              <a:gd name="T155" fmla="*/ 2509 h 491"/>
                              <a:gd name="T156" fmla="+- 0 2289 2135"/>
                              <a:gd name="T157" fmla="*/ T156 w 477"/>
                              <a:gd name="T158" fmla="+- 0 2524 2116"/>
                              <a:gd name="T159" fmla="*/ 2524 h 491"/>
                              <a:gd name="T160" fmla="+- 0 2308 2135"/>
                              <a:gd name="T161" fmla="*/ T160 w 477"/>
                              <a:gd name="T162" fmla="+- 0 2536 2116"/>
                              <a:gd name="T163" fmla="*/ 2536 h 491"/>
                              <a:gd name="T164" fmla="+- 0 2326 2135"/>
                              <a:gd name="T165" fmla="*/ T164 w 477"/>
                              <a:gd name="T166" fmla="+- 0 2543 2116"/>
                              <a:gd name="T167" fmla="*/ 2543 h 491"/>
                              <a:gd name="T168" fmla="+- 0 2371 2135"/>
                              <a:gd name="T169" fmla="*/ T168 w 477"/>
                              <a:gd name="T170" fmla="+- 0 2558 2116"/>
                              <a:gd name="T171" fmla="*/ 2558 h 491"/>
                              <a:gd name="T172" fmla="+- 0 2394 2135"/>
                              <a:gd name="T173" fmla="*/ T172 w 477"/>
                              <a:gd name="T174" fmla="+- 0 2562 2116"/>
                              <a:gd name="T175" fmla="*/ 2562 h 491"/>
                              <a:gd name="T176" fmla="+- 0 2416 2135"/>
                              <a:gd name="T177" fmla="*/ T176 w 477"/>
                              <a:gd name="T178" fmla="+- 0 2562 2116"/>
                              <a:gd name="T179" fmla="*/ 2562 h 491"/>
                              <a:gd name="T180" fmla="+- 0 2477 2135"/>
                              <a:gd name="T181" fmla="*/ T180 w 477"/>
                              <a:gd name="T182" fmla="+- 0 2554 2116"/>
                              <a:gd name="T183" fmla="*/ 2554 h 491"/>
                              <a:gd name="T184" fmla="+- 0 2555 2135"/>
                              <a:gd name="T185" fmla="*/ T184 w 477"/>
                              <a:gd name="T186" fmla="+- 0 2513 2116"/>
                              <a:gd name="T187" fmla="*/ 2513 h 491"/>
                              <a:gd name="T188" fmla="+- 0 2612 2135"/>
                              <a:gd name="T189" fmla="*/ T188 w 477"/>
                              <a:gd name="T190" fmla="+- 0 2450 2116"/>
                              <a:gd name="T191" fmla="*/ 2450 h 491"/>
                              <a:gd name="T192" fmla="+- 0 2597 2135"/>
                              <a:gd name="T193" fmla="*/ T192 w 477"/>
                              <a:gd name="T194" fmla="+- 0 2483 2116"/>
                              <a:gd name="T195" fmla="*/ 2483 h 491"/>
                              <a:gd name="T196" fmla="+- 0 2552 2135"/>
                              <a:gd name="T197" fmla="*/ T196 w 477"/>
                              <a:gd name="T198" fmla="+- 0 2539 2116"/>
                              <a:gd name="T199" fmla="*/ 2539 h 491"/>
                              <a:gd name="T200" fmla="+- 0 2492 2135"/>
                              <a:gd name="T201" fmla="*/ T200 w 477"/>
                              <a:gd name="T202" fmla="+- 0 2581 2116"/>
                              <a:gd name="T203" fmla="*/ 2581 h 491"/>
                              <a:gd name="T204" fmla="+- 0 2420 2135"/>
                              <a:gd name="T205" fmla="*/ T204 w 477"/>
                              <a:gd name="T206" fmla="+- 0 2603 2116"/>
                              <a:gd name="T207" fmla="*/ 2603 h 491"/>
                              <a:gd name="T208" fmla="+- 0 2383 2135"/>
                              <a:gd name="T209" fmla="*/ T208 w 477"/>
                              <a:gd name="T210" fmla="+- 0 2607 2116"/>
                              <a:gd name="T211" fmla="*/ 2607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77" h="491">
                                <a:moveTo>
                                  <a:pt x="248" y="491"/>
                                </a:moveTo>
                                <a:lnTo>
                                  <a:pt x="221" y="487"/>
                                </a:lnTo>
                                <a:lnTo>
                                  <a:pt x="199" y="483"/>
                                </a:lnTo>
                                <a:lnTo>
                                  <a:pt x="173" y="480"/>
                                </a:lnTo>
                                <a:lnTo>
                                  <a:pt x="150" y="468"/>
                                </a:lnTo>
                                <a:lnTo>
                                  <a:pt x="131" y="461"/>
                                </a:lnTo>
                                <a:lnTo>
                                  <a:pt x="109" y="446"/>
                                </a:lnTo>
                                <a:lnTo>
                                  <a:pt x="90" y="435"/>
                                </a:lnTo>
                                <a:lnTo>
                                  <a:pt x="75" y="416"/>
                                </a:lnTo>
                                <a:lnTo>
                                  <a:pt x="56" y="401"/>
                                </a:lnTo>
                                <a:lnTo>
                                  <a:pt x="45" y="382"/>
                                </a:lnTo>
                                <a:lnTo>
                                  <a:pt x="30" y="360"/>
                                </a:lnTo>
                                <a:lnTo>
                                  <a:pt x="23" y="341"/>
                                </a:lnTo>
                                <a:lnTo>
                                  <a:pt x="11" y="319"/>
                                </a:lnTo>
                                <a:lnTo>
                                  <a:pt x="8" y="292"/>
                                </a:lnTo>
                                <a:lnTo>
                                  <a:pt x="4" y="270"/>
                                </a:lnTo>
                                <a:lnTo>
                                  <a:pt x="0" y="244"/>
                                </a:lnTo>
                                <a:lnTo>
                                  <a:pt x="4" y="221"/>
                                </a:lnTo>
                                <a:lnTo>
                                  <a:pt x="8" y="195"/>
                                </a:lnTo>
                                <a:lnTo>
                                  <a:pt x="11" y="172"/>
                                </a:lnTo>
                                <a:lnTo>
                                  <a:pt x="19" y="150"/>
                                </a:lnTo>
                                <a:lnTo>
                                  <a:pt x="30" y="131"/>
                                </a:lnTo>
                                <a:lnTo>
                                  <a:pt x="41" y="109"/>
                                </a:lnTo>
                                <a:lnTo>
                                  <a:pt x="56" y="90"/>
                                </a:lnTo>
                                <a:lnTo>
                                  <a:pt x="86" y="60"/>
                                </a:lnTo>
                                <a:lnTo>
                                  <a:pt x="124" y="30"/>
                                </a:lnTo>
                                <a:lnTo>
                                  <a:pt x="146" y="23"/>
                                </a:lnTo>
                                <a:lnTo>
                                  <a:pt x="169" y="11"/>
                                </a:lnTo>
                                <a:lnTo>
                                  <a:pt x="191" y="8"/>
                                </a:lnTo>
                                <a:lnTo>
                                  <a:pt x="214" y="0"/>
                                </a:lnTo>
                                <a:lnTo>
                                  <a:pt x="236" y="0"/>
                                </a:lnTo>
                                <a:lnTo>
                                  <a:pt x="165" y="26"/>
                                </a:lnTo>
                                <a:lnTo>
                                  <a:pt x="109" y="75"/>
                                </a:lnTo>
                                <a:lnTo>
                                  <a:pt x="68" y="142"/>
                                </a:lnTo>
                                <a:lnTo>
                                  <a:pt x="56" y="221"/>
                                </a:lnTo>
                                <a:lnTo>
                                  <a:pt x="56" y="244"/>
                                </a:lnTo>
                                <a:lnTo>
                                  <a:pt x="71" y="307"/>
                                </a:lnTo>
                                <a:lnTo>
                                  <a:pt x="105" y="363"/>
                                </a:lnTo>
                                <a:lnTo>
                                  <a:pt x="139" y="393"/>
                                </a:lnTo>
                                <a:lnTo>
                                  <a:pt x="154" y="408"/>
                                </a:lnTo>
                                <a:lnTo>
                                  <a:pt x="173" y="420"/>
                                </a:lnTo>
                                <a:lnTo>
                                  <a:pt x="191" y="427"/>
                                </a:lnTo>
                                <a:lnTo>
                                  <a:pt x="236" y="442"/>
                                </a:lnTo>
                                <a:lnTo>
                                  <a:pt x="259" y="446"/>
                                </a:lnTo>
                                <a:lnTo>
                                  <a:pt x="281" y="446"/>
                                </a:lnTo>
                                <a:lnTo>
                                  <a:pt x="342" y="438"/>
                                </a:lnTo>
                                <a:lnTo>
                                  <a:pt x="420" y="397"/>
                                </a:lnTo>
                                <a:lnTo>
                                  <a:pt x="477" y="334"/>
                                </a:lnTo>
                                <a:lnTo>
                                  <a:pt x="462" y="367"/>
                                </a:lnTo>
                                <a:lnTo>
                                  <a:pt x="417" y="423"/>
                                </a:lnTo>
                                <a:lnTo>
                                  <a:pt x="357" y="465"/>
                                </a:lnTo>
                                <a:lnTo>
                                  <a:pt x="285" y="487"/>
                                </a:lnTo>
                                <a:lnTo>
                                  <a:pt x="248" y="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3830A4" id="Group 148" o:spid="_x0000_s1026" style="position:absolute;margin-left:87.7pt;margin-top:95.8pt;width:364.95pt;height:44.05pt;z-index:-21845504;mso-position-horizontal-relative:page" coordorigin="1754,1916" coordsize="7299,8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">
                <v:rect id="Rectangle 150" o:spid="_x0000_s1027" style="position:absolute;left:1754;top:1916;width:7299;height: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" fillcolor="#595959" stroked="f"/>
                <v:shape id="Freeform 149" o:spid="_x0000_s1028" style="position:absolute;left:2135;top:2116;width:477;height:491;visibility:visible;mso-wrap-style:square;v-text-anchor:top" coordsize="477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" path="m248,491r-27,-4l199,483r-26,-3l150,468r-19,-7l109,446,90,435,75,416,56,401,45,382,30,360,23,341,11,319,8,292,4,270,,244,4,221,8,195r3,-23l19,150,30,131,41,109,56,90,86,60,124,30r22,-7l169,11,191,8,214,r22,l165,26,109,75,68,142,56,221r,23l71,307r34,56l139,393r15,15l173,420r18,7l236,442r23,4l281,446r61,-8l420,397r57,-63l462,367r-45,56l357,465r-72,22l248,491xe" fillcolor="#e67716" stroked="f">
                  <v:path arrowok="t" o:connecttype="custom" o:connectlocs="248,2607;221,2603;199,2599;173,2596;150,2584;131,2577;109,2562;90,2551;75,2532;56,2517;45,2498;30,2476;23,2457;11,2435;8,2408;4,2386;0,2360;4,2337;8,2311;11,2288;19,2266;30,2247;41,2225;56,2206;86,2176;124,2146;146,2139;169,2127;191,2124;214,2116;236,2116;165,2142;109,2191;68,2258;56,2337;56,2360;71,2423;105,2479;139,2509;154,2524;173,2536;191,2543;236,2558;259,2562;281,2562;342,2554;420,2513;477,2450;462,2483;417,2539;357,2581;285,2603;248,2607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1248410</wp:posOffset>
                </wp:positionH>
                <wp:positionV relativeFrom="paragraph">
                  <wp:posOffset>1289050</wp:posOffset>
                </wp:positionV>
                <wp:extent cx="243205" cy="361950"/>
                <wp:effectExtent l="0" t="0" r="0" b="0"/>
                <wp:wrapNone/>
                <wp:docPr id="1598860636" name="Freeform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361950"/>
                        </a:xfrm>
                        <a:custGeom>
                          <a:avLst/>
                          <a:gdLst>
                            <a:gd name="T0" fmla="+- 0 2278 1966"/>
                            <a:gd name="T1" fmla="*/ T0 w 383"/>
                            <a:gd name="T2" fmla="+- 0 2599 2030"/>
                            <a:gd name="T3" fmla="*/ 2599 h 570"/>
                            <a:gd name="T4" fmla="+- 0 2225 1966"/>
                            <a:gd name="T5" fmla="*/ T4 w 383"/>
                            <a:gd name="T6" fmla="+- 0 2599 2030"/>
                            <a:gd name="T7" fmla="*/ 2599 h 570"/>
                            <a:gd name="T8" fmla="+- 0 2195 1966"/>
                            <a:gd name="T9" fmla="*/ T8 w 383"/>
                            <a:gd name="T10" fmla="+- 0 2596 2030"/>
                            <a:gd name="T11" fmla="*/ 2596 h 570"/>
                            <a:gd name="T12" fmla="+- 0 2116 1966"/>
                            <a:gd name="T13" fmla="*/ T12 w 383"/>
                            <a:gd name="T14" fmla="+- 0 2566 2030"/>
                            <a:gd name="T15" fmla="*/ 2566 h 570"/>
                            <a:gd name="T16" fmla="+- 0 2052 1966"/>
                            <a:gd name="T17" fmla="*/ T16 w 383"/>
                            <a:gd name="T18" fmla="+- 0 2517 2030"/>
                            <a:gd name="T19" fmla="*/ 2517 h 570"/>
                            <a:gd name="T20" fmla="+- 0 2034 1966"/>
                            <a:gd name="T21" fmla="*/ T20 w 383"/>
                            <a:gd name="T22" fmla="+- 0 2494 2030"/>
                            <a:gd name="T23" fmla="*/ 2494 h 570"/>
                            <a:gd name="T24" fmla="+- 0 2015 1966"/>
                            <a:gd name="T25" fmla="*/ T24 w 383"/>
                            <a:gd name="T26" fmla="+- 0 2476 2030"/>
                            <a:gd name="T27" fmla="*/ 2476 h 570"/>
                            <a:gd name="T28" fmla="+- 0 2004 1966"/>
                            <a:gd name="T29" fmla="*/ T28 w 383"/>
                            <a:gd name="T30" fmla="+- 0 2450 2030"/>
                            <a:gd name="T31" fmla="*/ 2450 h 570"/>
                            <a:gd name="T32" fmla="+- 0 1989 1966"/>
                            <a:gd name="T33" fmla="*/ T32 w 383"/>
                            <a:gd name="T34" fmla="+- 0 2427 2030"/>
                            <a:gd name="T35" fmla="*/ 2427 h 570"/>
                            <a:gd name="T36" fmla="+- 0 1974 1966"/>
                            <a:gd name="T37" fmla="*/ T36 w 383"/>
                            <a:gd name="T38" fmla="+- 0 2375 2030"/>
                            <a:gd name="T39" fmla="*/ 2375 h 570"/>
                            <a:gd name="T40" fmla="+- 0 1966 1966"/>
                            <a:gd name="T41" fmla="*/ T40 w 383"/>
                            <a:gd name="T42" fmla="+- 0 2315 2030"/>
                            <a:gd name="T43" fmla="*/ 2315 h 570"/>
                            <a:gd name="T44" fmla="+- 0 1970 1966"/>
                            <a:gd name="T45" fmla="*/ T44 w 383"/>
                            <a:gd name="T46" fmla="+- 0 2288 2030"/>
                            <a:gd name="T47" fmla="*/ 2288 h 570"/>
                            <a:gd name="T48" fmla="+- 0 1974 1966"/>
                            <a:gd name="T49" fmla="*/ T48 w 383"/>
                            <a:gd name="T50" fmla="+- 0 2258 2030"/>
                            <a:gd name="T51" fmla="*/ 2258 h 570"/>
                            <a:gd name="T52" fmla="+- 0 2000 1966"/>
                            <a:gd name="T53" fmla="*/ T52 w 383"/>
                            <a:gd name="T54" fmla="+- 0 2183 2030"/>
                            <a:gd name="T55" fmla="*/ 2183 h 570"/>
                            <a:gd name="T56" fmla="+- 0 2067 1966"/>
                            <a:gd name="T57" fmla="*/ T56 w 383"/>
                            <a:gd name="T58" fmla="+- 0 2101 2030"/>
                            <a:gd name="T59" fmla="*/ 2101 h 570"/>
                            <a:gd name="T60" fmla="+- 0 2135 1966"/>
                            <a:gd name="T61" fmla="*/ T60 w 383"/>
                            <a:gd name="T62" fmla="+- 0 2056 2030"/>
                            <a:gd name="T63" fmla="*/ 2056 h 570"/>
                            <a:gd name="T64" fmla="+- 0 2214 1966"/>
                            <a:gd name="T65" fmla="*/ T64 w 383"/>
                            <a:gd name="T66" fmla="+- 0 2034 2030"/>
                            <a:gd name="T67" fmla="*/ 2034 h 570"/>
                            <a:gd name="T68" fmla="+- 0 2240 1966"/>
                            <a:gd name="T69" fmla="*/ T68 w 383"/>
                            <a:gd name="T70" fmla="+- 0 2030 2030"/>
                            <a:gd name="T71" fmla="*/ 2030 h 570"/>
                            <a:gd name="T72" fmla="+- 0 2221 1966"/>
                            <a:gd name="T73" fmla="*/ T72 w 383"/>
                            <a:gd name="T74" fmla="+- 0 2037 2030"/>
                            <a:gd name="T75" fmla="*/ 2037 h 570"/>
                            <a:gd name="T76" fmla="+- 0 2176 1966"/>
                            <a:gd name="T77" fmla="*/ T76 w 383"/>
                            <a:gd name="T78" fmla="+- 0 2052 2030"/>
                            <a:gd name="T79" fmla="*/ 2052 h 570"/>
                            <a:gd name="T80" fmla="+- 0 2158 1966"/>
                            <a:gd name="T81" fmla="*/ T80 w 383"/>
                            <a:gd name="T82" fmla="+- 0 2064 2030"/>
                            <a:gd name="T83" fmla="*/ 2064 h 570"/>
                            <a:gd name="T84" fmla="+- 0 2120 1966"/>
                            <a:gd name="T85" fmla="*/ T84 w 383"/>
                            <a:gd name="T86" fmla="+- 0 2090 2030"/>
                            <a:gd name="T87" fmla="*/ 2090 h 570"/>
                            <a:gd name="T88" fmla="+- 0 2090 1966"/>
                            <a:gd name="T89" fmla="*/ T88 w 383"/>
                            <a:gd name="T90" fmla="+- 0 2120 2030"/>
                            <a:gd name="T91" fmla="*/ 2120 h 570"/>
                            <a:gd name="T92" fmla="+- 0 2079 1966"/>
                            <a:gd name="T93" fmla="*/ T92 w 383"/>
                            <a:gd name="T94" fmla="+- 0 2139 2030"/>
                            <a:gd name="T95" fmla="*/ 2139 h 570"/>
                            <a:gd name="T96" fmla="+- 0 2064 1966"/>
                            <a:gd name="T97" fmla="*/ T96 w 383"/>
                            <a:gd name="T98" fmla="+- 0 2157 2030"/>
                            <a:gd name="T99" fmla="*/ 2157 h 570"/>
                            <a:gd name="T100" fmla="+- 0 2056 1966"/>
                            <a:gd name="T101" fmla="*/ T100 w 383"/>
                            <a:gd name="T102" fmla="+- 0 2176 2030"/>
                            <a:gd name="T103" fmla="*/ 2176 h 570"/>
                            <a:gd name="T104" fmla="+- 0 2045 1966"/>
                            <a:gd name="T105" fmla="*/ T104 w 383"/>
                            <a:gd name="T106" fmla="+- 0 2198 2030"/>
                            <a:gd name="T107" fmla="*/ 2198 h 570"/>
                            <a:gd name="T108" fmla="+- 0 2037 1966"/>
                            <a:gd name="T109" fmla="*/ T108 w 383"/>
                            <a:gd name="T110" fmla="+- 0 2217 2030"/>
                            <a:gd name="T111" fmla="*/ 2217 h 570"/>
                            <a:gd name="T112" fmla="+- 0 2034 1966"/>
                            <a:gd name="T113" fmla="*/ T112 w 383"/>
                            <a:gd name="T114" fmla="+- 0 2240 2030"/>
                            <a:gd name="T115" fmla="*/ 2240 h 570"/>
                            <a:gd name="T116" fmla="+- 0 2030 1966"/>
                            <a:gd name="T117" fmla="*/ T116 w 383"/>
                            <a:gd name="T118" fmla="+- 0 2266 2030"/>
                            <a:gd name="T119" fmla="*/ 2266 h 570"/>
                            <a:gd name="T120" fmla="+- 0 2030 1966"/>
                            <a:gd name="T121" fmla="*/ T120 w 383"/>
                            <a:gd name="T122" fmla="+- 0 2315 2030"/>
                            <a:gd name="T123" fmla="*/ 2315 h 570"/>
                            <a:gd name="T124" fmla="+- 0 2049 1966"/>
                            <a:gd name="T125" fmla="*/ T124 w 383"/>
                            <a:gd name="T126" fmla="+- 0 2390 2030"/>
                            <a:gd name="T127" fmla="*/ 2390 h 570"/>
                            <a:gd name="T128" fmla="+- 0 2105 1966"/>
                            <a:gd name="T129" fmla="*/ T128 w 383"/>
                            <a:gd name="T130" fmla="+- 0 2472 2030"/>
                            <a:gd name="T131" fmla="*/ 2472 h 570"/>
                            <a:gd name="T132" fmla="+- 0 2165 1966"/>
                            <a:gd name="T133" fmla="*/ T132 w 383"/>
                            <a:gd name="T134" fmla="+- 0 2517 2030"/>
                            <a:gd name="T135" fmla="*/ 2517 h 570"/>
                            <a:gd name="T136" fmla="+- 0 2240 1966"/>
                            <a:gd name="T137" fmla="*/ T136 w 383"/>
                            <a:gd name="T138" fmla="+- 0 2543 2030"/>
                            <a:gd name="T139" fmla="*/ 2543 h 570"/>
                            <a:gd name="T140" fmla="+- 0 2293 1966"/>
                            <a:gd name="T141" fmla="*/ T140 w 383"/>
                            <a:gd name="T142" fmla="+- 0 2551 2030"/>
                            <a:gd name="T143" fmla="*/ 2551 h 570"/>
                            <a:gd name="T144" fmla="+- 0 2315 1966"/>
                            <a:gd name="T145" fmla="*/ T144 w 383"/>
                            <a:gd name="T146" fmla="+- 0 2547 2030"/>
                            <a:gd name="T147" fmla="*/ 2547 h 570"/>
                            <a:gd name="T148" fmla="+- 0 2338 1966"/>
                            <a:gd name="T149" fmla="*/ T148 w 383"/>
                            <a:gd name="T150" fmla="+- 0 2547 2030"/>
                            <a:gd name="T151" fmla="*/ 2547 h 570"/>
                            <a:gd name="T152" fmla="+- 0 2349 1966"/>
                            <a:gd name="T153" fmla="*/ T152 w 383"/>
                            <a:gd name="T154" fmla="+- 0 2581 2030"/>
                            <a:gd name="T155" fmla="*/ 2581 h 570"/>
                            <a:gd name="T156" fmla="+- 0 2304 1966"/>
                            <a:gd name="T157" fmla="*/ T156 w 383"/>
                            <a:gd name="T158" fmla="+- 0 2596 2030"/>
                            <a:gd name="T159" fmla="*/ 2596 h 570"/>
                            <a:gd name="T160" fmla="+- 0 2278 1966"/>
                            <a:gd name="T161" fmla="*/ T160 w 383"/>
                            <a:gd name="T162" fmla="+- 0 2599 2030"/>
                            <a:gd name="T163" fmla="*/ 2599 h 5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383" h="570">
                              <a:moveTo>
                                <a:pt x="312" y="569"/>
                              </a:moveTo>
                              <a:lnTo>
                                <a:pt x="259" y="569"/>
                              </a:lnTo>
                              <a:lnTo>
                                <a:pt x="229" y="566"/>
                              </a:lnTo>
                              <a:lnTo>
                                <a:pt x="150" y="536"/>
                              </a:lnTo>
                              <a:lnTo>
                                <a:pt x="86" y="487"/>
                              </a:lnTo>
                              <a:lnTo>
                                <a:pt x="68" y="464"/>
                              </a:lnTo>
                              <a:lnTo>
                                <a:pt x="49" y="446"/>
                              </a:lnTo>
                              <a:lnTo>
                                <a:pt x="38" y="420"/>
                              </a:lnTo>
                              <a:lnTo>
                                <a:pt x="23" y="397"/>
                              </a:lnTo>
                              <a:lnTo>
                                <a:pt x="8" y="345"/>
                              </a:lnTo>
                              <a:lnTo>
                                <a:pt x="0" y="285"/>
                              </a:lnTo>
                              <a:lnTo>
                                <a:pt x="4" y="258"/>
                              </a:lnTo>
                              <a:lnTo>
                                <a:pt x="8" y="228"/>
                              </a:lnTo>
                              <a:lnTo>
                                <a:pt x="34" y="153"/>
                              </a:lnTo>
                              <a:lnTo>
                                <a:pt x="101" y="71"/>
                              </a:lnTo>
                              <a:lnTo>
                                <a:pt x="169" y="26"/>
                              </a:lnTo>
                              <a:lnTo>
                                <a:pt x="248" y="4"/>
                              </a:lnTo>
                              <a:lnTo>
                                <a:pt x="274" y="0"/>
                              </a:lnTo>
                              <a:lnTo>
                                <a:pt x="255" y="7"/>
                              </a:lnTo>
                              <a:lnTo>
                                <a:pt x="210" y="22"/>
                              </a:lnTo>
                              <a:lnTo>
                                <a:pt x="192" y="34"/>
                              </a:lnTo>
                              <a:lnTo>
                                <a:pt x="154" y="60"/>
                              </a:lnTo>
                              <a:lnTo>
                                <a:pt x="124" y="90"/>
                              </a:lnTo>
                              <a:lnTo>
                                <a:pt x="113" y="109"/>
                              </a:lnTo>
                              <a:lnTo>
                                <a:pt x="98" y="127"/>
                              </a:lnTo>
                              <a:lnTo>
                                <a:pt x="90" y="146"/>
                              </a:lnTo>
                              <a:lnTo>
                                <a:pt x="79" y="168"/>
                              </a:lnTo>
                              <a:lnTo>
                                <a:pt x="71" y="187"/>
                              </a:lnTo>
                              <a:lnTo>
                                <a:pt x="68" y="210"/>
                              </a:lnTo>
                              <a:lnTo>
                                <a:pt x="64" y="236"/>
                              </a:lnTo>
                              <a:lnTo>
                                <a:pt x="64" y="285"/>
                              </a:lnTo>
                              <a:lnTo>
                                <a:pt x="83" y="360"/>
                              </a:lnTo>
                              <a:lnTo>
                                <a:pt x="139" y="442"/>
                              </a:lnTo>
                              <a:lnTo>
                                <a:pt x="199" y="487"/>
                              </a:lnTo>
                              <a:lnTo>
                                <a:pt x="274" y="513"/>
                              </a:lnTo>
                              <a:lnTo>
                                <a:pt x="327" y="521"/>
                              </a:lnTo>
                              <a:lnTo>
                                <a:pt x="349" y="517"/>
                              </a:lnTo>
                              <a:lnTo>
                                <a:pt x="372" y="517"/>
                              </a:lnTo>
                              <a:lnTo>
                                <a:pt x="383" y="551"/>
                              </a:lnTo>
                              <a:lnTo>
                                <a:pt x="338" y="566"/>
                              </a:lnTo>
                              <a:lnTo>
                                <a:pt x="312" y="5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B02F4E" id="Freeform 147" o:spid="_x0000_s1026" style="position:absolute;margin-left:98.3pt;margin-top:101.5pt;width:19.15pt;height:28.5pt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3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" path="m312,569r-53,l229,566,150,536,86,487,68,464,49,446,38,420,23,397,8,345,,285,4,258,8,228,34,153,101,71,169,26,248,4,274,,255,7,210,22,192,34,154,60,124,90r-11,19l98,127r-8,19l79,168r-8,19l68,210r-4,26l64,285r19,75l139,442r60,45l274,513r53,8l349,517r23,l383,551r-45,15l312,569xe" fillcolor="#e67716" stroked="f">
                <v:path arrowok="t" o:connecttype="custom" o:connectlocs="198120,1650365;164465,1650365;145415,1648460;95250,1629410;54610,1598295;43180,1583690;31115,1572260;24130,1555750;14605,1541145;5080,1508125;0,1470025;2540,1452880;5080,1433830;21590,1386205;64135,1334135;107315,1305560;157480,1291590;173990,1289050;161925,1293495;133350,1303020;121920,1310640;97790,1327150;78740,1346200;71755,1358265;62230,1369695;57150,1381760;50165,1395730;45085,1407795;43180,1422400;40640,1438910;40640,1470025;52705,1517650;88265,1569720;126365,1598295;173990,1614805;207645,1619885;221615,1617345;236220,1617345;243205,1638935;214630,1648460;198120,1650365" o:connectangles="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results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residential</w:t>
      </w:r>
      <w:r>
        <w:rPr>
          <w:spacing w:val="9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demonstrate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deliverable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based</w:t>
      </w:r>
      <w:r>
        <w:rPr>
          <w:spacing w:val="7"/>
          <w:sz w:val="21"/>
        </w:rPr>
        <w:t xml:space="preserve"> </w:t>
      </w:r>
      <w:r>
        <w:rPr>
          <w:sz w:val="21"/>
        </w:rPr>
        <w:t>on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policy</w:t>
      </w:r>
      <w:r>
        <w:rPr>
          <w:spacing w:val="6"/>
          <w:sz w:val="21"/>
        </w:rPr>
        <w:t xml:space="preserve"> </w:t>
      </w:r>
      <w:r>
        <w:rPr>
          <w:sz w:val="21"/>
        </w:rPr>
        <w:t>impacts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Local</w:t>
      </w:r>
      <w:r>
        <w:rPr>
          <w:spacing w:val="6"/>
          <w:sz w:val="21"/>
        </w:rPr>
        <w:t xml:space="preserve"> </w:t>
      </w:r>
      <w:r>
        <w:rPr>
          <w:sz w:val="21"/>
        </w:rPr>
        <w:t>Plan</w:t>
      </w:r>
      <w:r>
        <w:rPr>
          <w:spacing w:val="10"/>
          <w:sz w:val="21"/>
        </w:rPr>
        <w:t xml:space="preserve"> </w:t>
      </w:r>
      <w:r>
        <w:rPr>
          <w:sz w:val="21"/>
        </w:rPr>
        <w:t>with</w:t>
      </w:r>
      <w:r>
        <w:rPr>
          <w:spacing w:val="7"/>
          <w:sz w:val="21"/>
        </w:rPr>
        <w:t xml:space="preserve"> </w:t>
      </w:r>
      <w:r>
        <w:rPr>
          <w:sz w:val="21"/>
        </w:rPr>
        <w:t>additional</w:t>
      </w:r>
      <w:r>
        <w:rPr>
          <w:spacing w:val="4"/>
          <w:sz w:val="21"/>
        </w:rPr>
        <w:t xml:space="preserve"> </w:t>
      </w:r>
      <w:r>
        <w:rPr>
          <w:sz w:val="21"/>
        </w:rPr>
        <w:t>margin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accommodate</w:t>
      </w:r>
      <w:r>
        <w:rPr>
          <w:spacing w:val="10"/>
          <w:sz w:val="21"/>
        </w:rPr>
        <w:t xml:space="preserve"> </w:t>
      </w:r>
      <w:r>
        <w:rPr>
          <w:sz w:val="21"/>
        </w:rPr>
        <w:t>CIL</w:t>
      </w:r>
      <w:r>
        <w:rPr>
          <w:spacing w:val="6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other</w:t>
      </w:r>
      <w:r>
        <w:rPr>
          <w:spacing w:val="1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8"/>
          <w:sz w:val="21"/>
        </w:rPr>
        <w:t xml:space="preserve"> </w:t>
      </w:r>
      <w:r>
        <w:rPr>
          <w:sz w:val="21"/>
        </w:rPr>
        <w:t>charges</w:t>
      </w:r>
      <w:r>
        <w:rPr>
          <w:spacing w:val="12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all</w:t>
      </w:r>
      <w:r>
        <w:rPr>
          <w:spacing w:val="7"/>
          <w:sz w:val="21"/>
        </w:rPr>
        <w:t xml:space="preserve"> </w:t>
      </w:r>
      <w:r>
        <w:rPr>
          <w:sz w:val="21"/>
        </w:rPr>
        <w:t>forms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greenfield</w:t>
      </w:r>
      <w:r>
        <w:rPr>
          <w:spacing w:val="11"/>
          <w:sz w:val="21"/>
        </w:rPr>
        <w:t xml:space="preserve"> </w:t>
      </w:r>
      <w:r>
        <w:rPr>
          <w:sz w:val="21"/>
        </w:rPr>
        <w:t>development.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results</w:t>
      </w:r>
      <w:r>
        <w:rPr>
          <w:spacing w:val="1"/>
          <w:sz w:val="21"/>
        </w:rPr>
        <w:t xml:space="preserve"> </w:t>
      </w:r>
      <w:r>
        <w:rPr>
          <w:sz w:val="21"/>
        </w:rPr>
        <w:t>also</w:t>
      </w:r>
      <w:r>
        <w:rPr>
          <w:spacing w:val="6"/>
          <w:sz w:val="21"/>
        </w:rPr>
        <w:t xml:space="preserve"> </w:t>
      </w:r>
      <w:r>
        <w:rPr>
          <w:sz w:val="21"/>
        </w:rPr>
        <w:t>demonstrate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viability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brownfield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2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not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3"/>
          <w:sz w:val="21"/>
        </w:rPr>
        <w:t xml:space="preserve"> </w:t>
      </w:r>
      <w:r>
        <w:rPr>
          <w:sz w:val="21"/>
        </w:rPr>
        <w:t>strong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2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4"/>
          <w:sz w:val="21"/>
        </w:rPr>
        <w:t xml:space="preserve"> </w:t>
      </w:r>
      <w:r>
        <w:rPr>
          <w:sz w:val="21"/>
        </w:rPr>
        <w:t>policies</w:t>
      </w:r>
      <w:r>
        <w:rPr>
          <w:spacing w:val="3"/>
          <w:sz w:val="21"/>
        </w:rPr>
        <w:t xml:space="preserve"> </w:t>
      </w:r>
      <w:r>
        <w:rPr>
          <w:sz w:val="21"/>
        </w:rPr>
        <w:t>based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3"/>
          <w:sz w:val="21"/>
        </w:rPr>
        <w:t xml:space="preserve"> </w:t>
      </w:r>
      <w:r>
        <w:rPr>
          <w:sz w:val="21"/>
        </w:rPr>
        <w:t>existing</w:t>
      </w:r>
      <w:r>
        <w:rPr>
          <w:spacing w:val="2"/>
          <w:sz w:val="21"/>
        </w:rPr>
        <w:t xml:space="preserve"> </w:t>
      </w:r>
      <w:r>
        <w:rPr>
          <w:sz w:val="21"/>
        </w:rPr>
        <w:t>use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land</w:t>
      </w:r>
      <w:r>
        <w:rPr>
          <w:spacing w:val="3"/>
          <w:sz w:val="21"/>
        </w:rPr>
        <w:t xml:space="preserve"> </w:t>
      </w:r>
      <w:r>
        <w:rPr>
          <w:sz w:val="21"/>
        </w:rPr>
        <w:t>may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3"/>
          <w:sz w:val="21"/>
        </w:rPr>
        <w:t xml:space="preserve"> </w:t>
      </w:r>
      <w:r>
        <w:rPr>
          <w:sz w:val="21"/>
        </w:rPr>
        <w:t>considered.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2"/>
        <w:rPr>
          <w:sz w:val="20"/>
        </w:rPr>
      </w:pPr>
    </w:p>
    <w:tbl>
      <w:tblPr>
        <w:tblW w:w="0" w:type="auto"/>
        <w:tblInd w:w="17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88"/>
        <w:gridCol w:w="2006"/>
        <w:gridCol w:w="2004"/>
      </w:tblGrid>
      <w:tr w:rsidR="00780871">
        <w:trPr>
          <w:trHeight w:val="879"/>
        </w:trPr>
        <w:tc>
          <w:tcPr>
            <w:tcW w:w="7298" w:type="dxa"/>
            <w:gridSpan w:val="3"/>
            <w:tcBorders>
              <w:top w:val="nil"/>
              <w:left w:val="nil"/>
              <w:right w:val="nil"/>
            </w:tcBorders>
          </w:tcPr>
          <w:p w:rsidR="00780871" w:rsidRDefault="00F76F8C">
            <w:pPr>
              <w:pStyle w:val="TableParagraph"/>
              <w:spacing w:before="56" w:line="494" w:lineRule="exact"/>
              <w:ind w:left="633"/>
              <w:rPr>
                <w:rFonts w:ascii="Franklin Gothic Medium"/>
                <w:sz w:val="46"/>
              </w:rPr>
            </w:pPr>
            <w:r>
              <w:rPr>
                <w:rFonts w:ascii="Franklin Gothic Medium"/>
                <w:color w:val="E67716"/>
                <w:w w:val="105"/>
                <w:sz w:val="46"/>
              </w:rPr>
              <w:t>NCS</w:t>
            </w:r>
          </w:p>
          <w:p w:rsidR="00780871" w:rsidRDefault="00F76F8C">
            <w:pPr>
              <w:pStyle w:val="TableParagraph"/>
              <w:spacing w:line="309" w:lineRule="exact"/>
              <w:ind w:left="2848"/>
              <w:rPr>
                <w:rFonts w:ascii="Calibri"/>
                <w:b/>
                <w:sz w:val="29"/>
              </w:rPr>
            </w:pPr>
            <w:r>
              <w:rPr>
                <w:rFonts w:ascii="Calibri"/>
                <w:b/>
                <w:color w:val="E46D0A"/>
                <w:sz w:val="29"/>
              </w:rPr>
              <w:t>Maximum</w:t>
            </w:r>
            <w:r>
              <w:rPr>
                <w:rFonts w:ascii="Calibri"/>
                <w:b/>
                <w:color w:val="E46D0A"/>
                <w:spacing w:val="-1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Viability Margin</w:t>
            </w:r>
            <w:r>
              <w:rPr>
                <w:rFonts w:ascii="Calibri"/>
                <w:b/>
                <w:color w:val="E46D0A"/>
                <w:spacing w:val="2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per</w:t>
            </w:r>
            <w:r>
              <w:rPr>
                <w:rFonts w:ascii="Calibri"/>
                <w:b/>
                <w:color w:val="E46D0A"/>
                <w:spacing w:val="3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sq</w:t>
            </w:r>
            <w:r>
              <w:rPr>
                <w:rFonts w:ascii="Calibri"/>
                <w:b/>
                <w:color w:val="E46D0A"/>
                <w:spacing w:val="5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m</w:t>
            </w:r>
          </w:p>
        </w:tc>
      </w:tr>
      <w:tr w:rsidR="00780871">
        <w:trPr>
          <w:trHeight w:val="574"/>
        </w:trPr>
        <w:tc>
          <w:tcPr>
            <w:tcW w:w="3288" w:type="dxa"/>
            <w:tcBorders>
              <w:left w:val="single" w:sz="8" w:space="0" w:color="000000"/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24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Charging</w:t>
            </w:r>
            <w:r>
              <w:rPr>
                <w:rFonts w:ascii="Calibri"/>
                <w:b/>
                <w:color w:val="FFFFFF"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Zone/Base</w:t>
            </w:r>
            <w:r>
              <w:rPr>
                <w:rFonts w:ascii="Calibri"/>
                <w:b/>
                <w:color w:val="FFFFFF"/>
                <w:spacing w:val="13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Land</w:t>
            </w:r>
            <w:r>
              <w:rPr>
                <w:rFonts w:ascii="Calibri"/>
                <w:b/>
                <w:color w:val="FFFFFF"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Value</w:t>
            </w:r>
          </w:p>
        </w:tc>
        <w:tc>
          <w:tcPr>
            <w:tcW w:w="2006" w:type="dxa"/>
            <w:tcBorders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29" w:line="244" w:lineRule="auto"/>
              <w:ind w:left="290" w:firstLine="124"/>
              <w:rPr>
                <w:rFonts w:ascii="Calibri"/>
                <w:sz w:val="21"/>
              </w:rPr>
            </w:pPr>
            <w:r>
              <w:rPr>
                <w:rFonts w:ascii="Calibri"/>
                <w:color w:val="FFFFFF"/>
                <w:sz w:val="21"/>
              </w:rPr>
              <w:t>Elderly</w:t>
            </w:r>
            <w:r>
              <w:rPr>
                <w:rFonts w:ascii="Calibri"/>
                <w:color w:val="FFFFFF"/>
                <w:spacing w:val="4"/>
                <w:sz w:val="21"/>
              </w:rPr>
              <w:t xml:space="preserve"> </w:t>
            </w:r>
            <w:r>
              <w:rPr>
                <w:rFonts w:ascii="Calibri"/>
                <w:color w:val="FFFFFF"/>
                <w:sz w:val="21"/>
              </w:rPr>
              <w:t>Mixed</w:t>
            </w:r>
            <w:r>
              <w:rPr>
                <w:rFonts w:ascii="Calibri"/>
                <w:color w:val="FFFFFF"/>
                <w:spacing w:val="1"/>
                <w:sz w:val="21"/>
              </w:rPr>
              <w:t xml:space="preserve"> </w:t>
            </w:r>
            <w:r>
              <w:rPr>
                <w:rFonts w:ascii="Calibri"/>
                <w:color w:val="FFFFFF"/>
                <w:sz w:val="21"/>
              </w:rPr>
              <w:t>Accommodation</w:t>
            </w:r>
          </w:p>
        </w:tc>
        <w:tc>
          <w:tcPr>
            <w:tcW w:w="2004" w:type="dxa"/>
            <w:tcBorders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158"/>
              <w:ind w:left="16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color w:val="FFFFFF"/>
                <w:sz w:val="21"/>
              </w:rPr>
              <w:t>Elderly</w:t>
            </w:r>
            <w:r>
              <w:rPr>
                <w:rFonts w:ascii="Calibri"/>
                <w:color w:val="FFFFFF"/>
                <w:spacing w:val="12"/>
                <w:sz w:val="21"/>
              </w:rPr>
              <w:t xml:space="preserve"> </w:t>
            </w:r>
            <w:r>
              <w:rPr>
                <w:rFonts w:ascii="Calibri"/>
                <w:color w:val="FFFFFF"/>
                <w:sz w:val="21"/>
              </w:rPr>
              <w:t>Apartments</w:t>
            </w:r>
          </w:p>
        </w:tc>
      </w:tr>
      <w:tr w:rsidR="00780871">
        <w:trPr>
          <w:trHeight w:val="280"/>
        </w:trPr>
        <w:tc>
          <w:tcPr>
            <w:tcW w:w="3288" w:type="dxa"/>
            <w:vMerge w:val="restart"/>
            <w:tcBorders>
              <w:top w:val="nil"/>
              <w:left w:val="single" w:sz="8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21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Sutton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Kirkby</w:t>
            </w:r>
            <w:r>
              <w:rPr>
                <w:rFonts w:ascii="Calibri"/>
                <w:b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  <w:p w:rsidR="00780871" w:rsidRDefault="00F76F8C">
            <w:pPr>
              <w:pStyle w:val="TableParagraph"/>
              <w:spacing w:line="290" w:lineRule="atLeast"/>
              <w:ind w:left="105" w:right="1353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6" w:type="dxa"/>
            <w:tcBorders>
              <w:top w:val="nil"/>
            </w:tcBorders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04" w:type="dxa"/>
            <w:tcBorders>
              <w:top w:val="nil"/>
            </w:tcBorders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0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FFFF0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7" w:lineRule="exact"/>
              <w:ind w:left="739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7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-£250</w:t>
            </w:r>
          </w:p>
        </w:tc>
      </w:tr>
      <w:tr w:rsidR="00780871">
        <w:trPr>
          <w:trHeight w:val="282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FFFF0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shd w:val="clear" w:color="auto" w:fill="FFFF00"/>
          </w:tcPr>
          <w:p w:rsidR="00780871" w:rsidRDefault="00F76F8C">
            <w:pPr>
              <w:pStyle w:val="TableParagraph"/>
              <w:spacing w:before="25" w:line="237" w:lineRule="exact"/>
              <w:ind w:left="742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-£127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5" w:line="237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-£357</w:t>
            </w:r>
          </w:p>
        </w:tc>
      </w:tr>
      <w:tr w:rsidR="00780871">
        <w:trPr>
          <w:trHeight w:val="277"/>
        </w:trPr>
        <w:tc>
          <w:tcPr>
            <w:tcW w:w="3288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3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Hucknall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Rural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  <w:p w:rsidR="00780871" w:rsidRDefault="00F76F8C">
            <w:pPr>
              <w:pStyle w:val="TableParagraph"/>
              <w:spacing w:before="36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49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6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04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0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91CF5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shd w:val="clear" w:color="auto" w:fill="91CF50"/>
          </w:tcPr>
          <w:p w:rsidR="00780871" w:rsidRDefault="00F76F8C">
            <w:pPr>
              <w:pStyle w:val="TableParagraph"/>
              <w:spacing w:before="18" w:line="232" w:lineRule="exact"/>
              <w:ind w:left="741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£48</w:t>
            </w:r>
          </w:p>
        </w:tc>
        <w:tc>
          <w:tcPr>
            <w:tcW w:w="2004" w:type="dxa"/>
            <w:shd w:val="clear" w:color="auto" w:fill="91CF50"/>
          </w:tcPr>
          <w:p w:rsidR="00780871" w:rsidRDefault="00F76F8C">
            <w:pPr>
              <w:pStyle w:val="TableParagraph"/>
              <w:spacing w:before="18" w:line="232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-£185</w:t>
            </w:r>
          </w:p>
        </w:tc>
      </w:tr>
      <w:tr w:rsidR="00780871">
        <w:trPr>
          <w:trHeight w:val="289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91CF5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tcBorders>
              <w:bottom w:val="single" w:sz="8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32" w:line="237" w:lineRule="exact"/>
              <w:ind w:left="742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-£111</w:t>
            </w:r>
          </w:p>
        </w:tc>
        <w:tc>
          <w:tcPr>
            <w:tcW w:w="2004" w:type="dxa"/>
            <w:tcBorders>
              <w:bottom w:val="single" w:sz="8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32" w:line="237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-£331</w:t>
            </w:r>
          </w:p>
        </w:tc>
      </w:tr>
    </w:tbl>
    <w:p w:rsidR="00780871" w:rsidRDefault="00780871">
      <w:pPr>
        <w:pStyle w:val="BodyText"/>
        <w:spacing w:before="2"/>
        <w:rPr>
          <w:sz w:val="26"/>
        </w:rPr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185"/>
        </w:tabs>
        <w:spacing w:before="61" w:line="244" w:lineRule="auto"/>
        <w:ind w:left="1754" w:right="1837" w:firstLine="0"/>
        <w:jc w:val="left"/>
        <w:rPr>
          <w:sz w:val="21"/>
        </w:rPr>
      </w:pPr>
      <w:r>
        <w:rPr>
          <w:sz w:val="21"/>
        </w:rPr>
        <w:t>Sheltered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10"/>
          <w:sz w:val="21"/>
        </w:rPr>
        <w:t xml:space="preserve"> </w:t>
      </w:r>
      <w:r>
        <w:rPr>
          <w:sz w:val="21"/>
        </w:rPr>
        <w:t>was</w:t>
      </w:r>
      <w:r>
        <w:rPr>
          <w:spacing w:val="12"/>
          <w:sz w:val="21"/>
        </w:rPr>
        <w:t xml:space="preserve"> </w:t>
      </w:r>
      <w:r>
        <w:rPr>
          <w:sz w:val="21"/>
        </w:rPr>
        <w:t>tested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4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reduced</w:t>
      </w:r>
      <w:r>
        <w:rPr>
          <w:spacing w:val="8"/>
          <w:sz w:val="21"/>
        </w:rPr>
        <w:t xml:space="preserve"> </w:t>
      </w:r>
      <w:r>
        <w:rPr>
          <w:sz w:val="21"/>
        </w:rPr>
        <w:t>S106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£4000</w:t>
      </w:r>
      <w:r>
        <w:rPr>
          <w:spacing w:val="9"/>
          <w:sz w:val="21"/>
        </w:rPr>
        <w:t xml:space="preserve"> </w:t>
      </w:r>
      <w:r>
        <w:rPr>
          <w:sz w:val="21"/>
        </w:rPr>
        <w:t>per</w:t>
      </w:r>
      <w:r>
        <w:rPr>
          <w:spacing w:val="11"/>
          <w:sz w:val="21"/>
        </w:rPr>
        <w:t xml:space="preserve"> </w:t>
      </w:r>
      <w:r>
        <w:rPr>
          <w:sz w:val="21"/>
        </w:rPr>
        <w:t>dwelling</w:t>
      </w:r>
      <w:r>
        <w:rPr>
          <w:spacing w:val="1"/>
          <w:sz w:val="21"/>
        </w:rPr>
        <w:t xml:space="preserve"> </w:t>
      </w:r>
      <w:r>
        <w:rPr>
          <w:sz w:val="21"/>
        </w:rPr>
        <w:t>(based</w:t>
      </w:r>
      <w:r>
        <w:rPr>
          <w:spacing w:val="9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an</w:t>
      </w:r>
      <w:r>
        <w:rPr>
          <w:spacing w:val="7"/>
          <w:sz w:val="21"/>
        </w:rPr>
        <w:t xml:space="preserve"> </w:t>
      </w:r>
      <w:r>
        <w:rPr>
          <w:sz w:val="21"/>
        </w:rPr>
        <w:t>assumption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11"/>
          <w:sz w:val="21"/>
        </w:rPr>
        <w:t xml:space="preserve"> </w:t>
      </w:r>
      <w:r>
        <w:rPr>
          <w:sz w:val="21"/>
        </w:rPr>
        <w:t>education</w:t>
      </w:r>
      <w:r>
        <w:rPr>
          <w:spacing w:val="7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7"/>
          <w:sz w:val="21"/>
        </w:rPr>
        <w:t xml:space="preserve"> </w:t>
      </w:r>
      <w:r>
        <w:rPr>
          <w:sz w:val="21"/>
        </w:rPr>
        <w:t>would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10"/>
          <w:sz w:val="21"/>
        </w:rPr>
        <w:t xml:space="preserve"> </w:t>
      </w:r>
      <w:r>
        <w:rPr>
          <w:sz w:val="21"/>
        </w:rPr>
        <w:t>unlikely)</w:t>
      </w:r>
      <w:r>
        <w:rPr>
          <w:spacing w:val="3"/>
          <w:sz w:val="21"/>
        </w:rPr>
        <w:t xml:space="preserve"> </w:t>
      </w:r>
      <w:r>
        <w:rPr>
          <w:sz w:val="21"/>
        </w:rPr>
        <w:t>with</w:t>
      </w:r>
      <w:r>
        <w:rPr>
          <w:spacing w:val="3"/>
          <w:sz w:val="21"/>
        </w:rPr>
        <w:t xml:space="preserve"> </w:t>
      </w:r>
      <w:r>
        <w:rPr>
          <w:sz w:val="21"/>
        </w:rPr>
        <w:t>10%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Sutton/Kirkby</w:t>
      </w:r>
      <w:r>
        <w:rPr>
          <w:spacing w:val="13"/>
          <w:sz w:val="21"/>
        </w:rPr>
        <w:t xml:space="preserve"> </w:t>
      </w:r>
      <w:r>
        <w:rPr>
          <w:sz w:val="21"/>
        </w:rPr>
        <w:t>zone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25%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Hucknall</w:t>
      </w:r>
      <w:r>
        <w:rPr>
          <w:spacing w:val="4"/>
          <w:sz w:val="21"/>
        </w:rPr>
        <w:t xml:space="preserve"> </w:t>
      </w:r>
      <w:r>
        <w:rPr>
          <w:sz w:val="21"/>
        </w:rPr>
        <w:t>Rural</w:t>
      </w:r>
      <w:r>
        <w:rPr>
          <w:spacing w:val="9"/>
          <w:sz w:val="21"/>
        </w:rPr>
        <w:t xml:space="preserve"> </w:t>
      </w:r>
      <w:r>
        <w:rPr>
          <w:sz w:val="21"/>
        </w:rPr>
        <w:t>Zone.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results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sheltered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8"/>
          <w:sz w:val="21"/>
        </w:rPr>
        <w:t xml:space="preserve"> </w:t>
      </w:r>
      <w:r>
        <w:rPr>
          <w:sz w:val="21"/>
        </w:rPr>
        <w:t>illustrate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Sheltered</w:t>
      </w:r>
      <w:r>
        <w:rPr>
          <w:spacing w:val="8"/>
          <w:sz w:val="21"/>
        </w:rPr>
        <w:t xml:space="preserve"> </w:t>
      </w:r>
      <w:r>
        <w:rPr>
          <w:sz w:val="21"/>
        </w:rPr>
        <w:t>Apartments</w:t>
      </w:r>
      <w:r>
        <w:rPr>
          <w:spacing w:val="6"/>
          <w:sz w:val="21"/>
        </w:rPr>
        <w:t xml:space="preserve"> </w:t>
      </w:r>
      <w:r>
        <w:rPr>
          <w:sz w:val="21"/>
        </w:rPr>
        <w:t>may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capable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making</w:t>
      </w:r>
      <w:r>
        <w:rPr>
          <w:spacing w:val="3"/>
          <w:sz w:val="21"/>
        </w:rPr>
        <w:t xml:space="preserve"> </w:t>
      </w:r>
      <w:r>
        <w:rPr>
          <w:sz w:val="21"/>
        </w:rPr>
        <w:t>affordable</w:t>
      </w:r>
      <w:r>
        <w:rPr>
          <w:spacing w:val="5"/>
          <w:sz w:val="21"/>
        </w:rPr>
        <w:t xml:space="preserve"> </w:t>
      </w:r>
      <w:r>
        <w:rPr>
          <w:sz w:val="21"/>
        </w:rPr>
        <w:t>housing</w:t>
      </w:r>
      <w:r>
        <w:rPr>
          <w:spacing w:val="3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6"/>
          <w:sz w:val="21"/>
        </w:rPr>
        <w:t xml:space="preserve"> </w:t>
      </w:r>
      <w:r>
        <w:rPr>
          <w:sz w:val="21"/>
        </w:rPr>
        <w:t>but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mixed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apartment</w:t>
      </w:r>
      <w:r>
        <w:rPr>
          <w:spacing w:val="9"/>
          <w:sz w:val="21"/>
        </w:rPr>
        <w:t xml:space="preserve"> </w:t>
      </w:r>
      <w:r>
        <w:rPr>
          <w:sz w:val="21"/>
        </w:rPr>
        <w:t>schemes</w:t>
      </w:r>
      <w:r>
        <w:rPr>
          <w:spacing w:val="8"/>
          <w:sz w:val="21"/>
        </w:rPr>
        <w:t xml:space="preserve"> </w:t>
      </w:r>
      <w:r>
        <w:rPr>
          <w:sz w:val="21"/>
        </w:rPr>
        <w:t>may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1"/>
          <w:sz w:val="21"/>
        </w:rPr>
        <w:t xml:space="preserve"> </w:t>
      </w:r>
      <w:r>
        <w:rPr>
          <w:sz w:val="21"/>
        </w:rPr>
        <w:t>able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make</w:t>
      </w:r>
      <w:r>
        <w:rPr>
          <w:spacing w:val="4"/>
          <w:sz w:val="21"/>
        </w:rPr>
        <w:t xml:space="preserve"> </w:t>
      </w:r>
      <w:r>
        <w:rPr>
          <w:sz w:val="21"/>
        </w:rPr>
        <w:t>viable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greenfield</w:t>
      </w:r>
      <w:r>
        <w:rPr>
          <w:spacing w:val="5"/>
          <w:sz w:val="21"/>
        </w:rPr>
        <w:t xml:space="preserve"> </w:t>
      </w:r>
      <w:r>
        <w:rPr>
          <w:sz w:val="21"/>
        </w:rPr>
        <w:t>sites.</w:t>
      </w:r>
      <w:r>
        <w:rPr>
          <w:spacing w:val="7"/>
          <w:sz w:val="21"/>
        </w:rPr>
        <w:t xml:space="preserve"> </w:t>
      </w:r>
      <w:r>
        <w:rPr>
          <w:sz w:val="21"/>
        </w:rPr>
        <w:t>It</w:t>
      </w:r>
      <w:r>
        <w:rPr>
          <w:spacing w:val="4"/>
          <w:sz w:val="21"/>
        </w:rPr>
        <w:t xml:space="preserve"> </w:t>
      </w:r>
      <w:r>
        <w:rPr>
          <w:sz w:val="21"/>
        </w:rPr>
        <w:t>should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noted</w:t>
      </w:r>
      <w:r>
        <w:rPr>
          <w:spacing w:val="5"/>
          <w:sz w:val="21"/>
        </w:rPr>
        <w:t xml:space="preserve"> </w:t>
      </w:r>
      <w:r>
        <w:rPr>
          <w:sz w:val="21"/>
        </w:rPr>
        <w:t>however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build</w:t>
      </w:r>
      <w:r>
        <w:rPr>
          <w:spacing w:val="5"/>
          <w:sz w:val="21"/>
        </w:rPr>
        <w:t xml:space="preserve"> </w:t>
      </w:r>
      <w:r>
        <w:rPr>
          <w:sz w:val="21"/>
        </w:rPr>
        <w:t>cost</w:t>
      </w:r>
      <w:r>
        <w:rPr>
          <w:spacing w:val="3"/>
          <w:sz w:val="21"/>
        </w:rPr>
        <w:t xml:space="preserve"> </w:t>
      </w:r>
      <w:r>
        <w:rPr>
          <w:sz w:val="21"/>
        </w:rPr>
        <w:t>rate</w:t>
      </w:r>
      <w:r>
        <w:rPr>
          <w:spacing w:val="5"/>
          <w:sz w:val="21"/>
        </w:rPr>
        <w:t xml:space="preserve"> </w:t>
      </w:r>
      <w:r>
        <w:rPr>
          <w:sz w:val="21"/>
        </w:rPr>
        <w:t>evidence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sheltered</w:t>
      </w:r>
      <w:r>
        <w:rPr>
          <w:spacing w:val="5"/>
          <w:sz w:val="21"/>
        </w:rPr>
        <w:t xml:space="preserve"> </w:t>
      </w:r>
      <w:r>
        <w:rPr>
          <w:sz w:val="21"/>
        </w:rPr>
        <w:t>apartments</w:t>
      </w:r>
      <w:r>
        <w:rPr>
          <w:spacing w:val="4"/>
          <w:sz w:val="21"/>
        </w:rPr>
        <w:t xml:space="preserve"> </w:t>
      </w:r>
      <w:r>
        <w:rPr>
          <w:sz w:val="21"/>
        </w:rPr>
        <w:t>was</w:t>
      </w:r>
      <w:r>
        <w:rPr>
          <w:spacing w:val="4"/>
          <w:sz w:val="21"/>
        </w:rPr>
        <w:t xml:space="preserve"> </w:t>
      </w:r>
      <w:r>
        <w:rPr>
          <w:sz w:val="21"/>
        </w:rPr>
        <w:t>limited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further</w:t>
      </w:r>
      <w:r>
        <w:rPr>
          <w:spacing w:val="-3"/>
          <w:sz w:val="21"/>
        </w:rPr>
        <w:t xml:space="preserve"> </w:t>
      </w:r>
      <w:r>
        <w:rPr>
          <w:sz w:val="21"/>
        </w:rPr>
        <w:t>scheme</w:t>
      </w:r>
      <w:r>
        <w:rPr>
          <w:spacing w:val="1"/>
          <w:sz w:val="21"/>
        </w:rPr>
        <w:t xml:space="preserve"> </w:t>
      </w:r>
      <w:r>
        <w:rPr>
          <w:sz w:val="21"/>
        </w:rPr>
        <w:t>specific assessment</w:t>
      </w:r>
      <w:r>
        <w:rPr>
          <w:spacing w:val="1"/>
          <w:sz w:val="21"/>
        </w:rPr>
        <w:t xml:space="preserve"> </w:t>
      </w:r>
      <w:r>
        <w:rPr>
          <w:sz w:val="21"/>
        </w:rPr>
        <w:t>may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required.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295"/>
          <w:footerReference w:type="default" r:id="rId296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5"/>
        <w:rPr>
          <w:sz w:val="17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21935" cy="304800"/>
                <wp:effectExtent l="0" t="0" r="2540" b="0"/>
                <wp:docPr id="128348776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1935" cy="304800"/>
                          <a:chOff x="0" y="0"/>
                          <a:chExt cx="8381" cy="480"/>
                        </a:xfrm>
                      </wpg:grpSpPr>
                      <pic:pic xmlns:pic="http://schemas.openxmlformats.org/drawingml/2006/picture">
                        <pic:nvPicPr>
                          <pic:cNvPr id="108542528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36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187952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355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06711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"/>
                            <a:ext cx="836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5837965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381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4"/>
                                <w:ind w:left="1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Residential</w:t>
                              </w:r>
                              <w:r>
                                <w:rPr>
                                  <w:b/>
                                  <w:spacing w:val="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Sensitivity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Analysis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2" o:spid="_x0000_s1416" style="width:419.05pt;height:24pt;mso-position-horizontal-relative:char;mso-position-vertical-relative:line" coordsize="8381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">
                <v:shape id="Picture 146" o:spid="_x0000_s1417" type="#_x0000_t75" style="position:absolute;left:16;top:38;width:8364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">
                  <v:imagedata r:id="rId300" o:title=""/>
                </v:shape>
                <v:shape id="Picture 145" o:spid="_x0000_s1418" type="#_x0000_t75" style="position:absolute;left:4;width:8355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">
                  <v:imagedata r:id="rId301" o:title=""/>
                </v:shape>
                <v:shape id="Picture 144" o:spid="_x0000_s1419" type="#_x0000_t75" style="position:absolute;top:67;width:836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">
                  <v:imagedata r:id="rId302" o:title=""/>
                </v:shape>
                <v:shape id="_x0000_s1420" type="#_x0000_t202" style="position:absolute;width:8381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74"/>
                          <w:ind w:left="1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Residential</w:t>
                        </w:r>
                        <w:r>
                          <w:rPr>
                            <w:b/>
                            <w:spacing w:val="1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Sensitivity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Analysis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3"/>
        <w:rPr>
          <w:sz w:val="19"/>
        </w:rPr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185"/>
        </w:tabs>
        <w:spacing w:before="61" w:line="244" w:lineRule="auto"/>
        <w:ind w:left="1754" w:right="1836" w:firstLine="0"/>
        <w:jc w:val="left"/>
        <w:rPr>
          <w:sz w:val="21"/>
        </w:rPr>
      </w:pP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study</w:t>
      </w:r>
      <w:r>
        <w:rPr>
          <w:spacing w:val="8"/>
          <w:sz w:val="21"/>
        </w:rPr>
        <w:t xml:space="preserve"> </w:t>
      </w:r>
      <w:r>
        <w:rPr>
          <w:sz w:val="21"/>
        </w:rPr>
        <w:t>tests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sensitivity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range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combination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various</w:t>
      </w:r>
      <w:r>
        <w:rPr>
          <w:spacing w:val="6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2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allowances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available</w:t>
      </w:r>
      <w:r>
        <w:rPr>
          <w:spacing w:val="15"/>
          <w:sz w:val="21"/>
        </w:rPr>
        <w:t xml:space="preserve"> </w:t>
      </w:r>
      <w:r>
        <w:rPr>
          <w:sz w:val="21"/>
        </w:rPr>
        <w:t>current</w:t>
      </w:r>
      <w:r>
        <w:rPr>
          <w:spacing w:val="10"/>
          <w:sz w:val="21"/>
        </w:rPr>
        <w:t xml:space="preserve"> </w:t>
      </w:r>
      <w:r>
        <w:rPr>
          <w:sz w:val="21"/>
        </w:rPr>
        <w:t>market</w:t>
      </w:r>
      <w:r>
        <w:rPr>
          <w:spacing w:val="14"/>
          <w:sz w:val="21"/>
        </w:rPr>
        <w:t xml:space="preserve"> </w:t>
      </w:r>
      <w:r>
        <w:rPr>
          <w:sz w:val="21"/>
        </w:rPr>
        <w:t>evidence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values</w:t>
      </w:r>
      <w:r>
        <w:rPr>
          <w:spacing w:val="-1"/>
          <w:sz w:val="21"/>
        </w:rPr>
        <w:t xml:space="preserve"> </w:t>
      </w:r>
      <w:r>
        <w:rPr>
          <w:sz w:val="21"/>
        </w:rPr>
        <w:t>and</w:t>
      </w:r>
      <w:r>
        <w:rPr>
          <w:spacing w:val="-2"/>
          <w:sz w:val="21"/>
        </w:rPr>
        <w:t xml:space="preserve"> </w:t>
      </w:r>
      <w:r>
        <w:rPr>
          <w:sz w:val="21"/>
        </w:rPr>
        <w:t>costs.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185"/>
        </w:tabs>
        <w:spacing w:line="244" w:lineRule="auto"/>
        <w:ind w:left="1754" w:right="1831" w:firstLine="0"/>
        <w:jc w:val="left"/>
        <w:rPr>
          <w:sz w:val="21"/>
        </w:rPr>
      </w:pPr>
      <w:r>
        <w:rPr>
          <w:sz w:val="21"/>
        </w:rPr>
        <w:t>Whilst</w:t>
      </w:r>
      <w:r>
        <w:rPr>
          <w:spacing w:val="8"/>
          <w:sz w:val="21"/>
        </w:rPr>
        <w:t xml:space="preserve"> </w:t>
      </w:r>
      <w:r>
        <w:rPr>
          <w:sz w:val="21"/>
        </w:rPr>
        <w:t>it</w:t>
      </w:r>
      <w:r>
        <w:rPr>
          <w:spacing w:val="12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considered</w:t>
      </w:r>
      <w:r>
        <w:rPr>
          <w:spacing w:val="4"/>
          <w:sz w:val="21"/>
        </w:rPr>
        <w:t xml:space="preserve"> </w:t>
      </w:r>
      <w:r>
        <w:rPr>
          <w:sz w:val="21"/>
        </w:rPr>
        <w:t>there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limited</w:t>
      </w:r>
      <w:r>
        <w:rPr>
          <w:spacing w:val="6"/>
          <w:sz w:val="21"/>
        </w:rPr>
        <w:t xml:space="preserve"> </w:t>
      </w:r>
      <w:r>
        <w:rPr>
          <w:sz w:val="21"/>
        </w:rPr>
        <w:t>merit</w:t>
      </w:r>
      <w:r>
        <w:rPr>
          <w:spacing w:val="12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projecting</w:t>
      </w:r>
      <w:r>
        <w:rPr>
          <w:spacing w:val="10"/>
          <w:sz w:val="21"/>
        </w:rPr>
        <w:t xml:space="preserve"> </w:t>
      </w:r>
      <w:r>
        <w:rPr>
          <w:sz w:val="21"/>
        </w:rPr>
        <w:t>future</w:t>
      </w:r>
      <w:r>
        <w:rPr>
          <w:spacing w:val="8"/>
          <w:sz w:val="21"/>
        </w:rPr>
        <w:t xml:space="preserve"> </w:t>
      </w:r>
      <w:r>
        <w:rPr>
          <w:sz w:val="21"/>
        </w:rPr>
        <w:t>fluctuations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market</w:t>
      </w:r>
      <w:r>
        <w:rPr>
          <w:spacing w:val="6"/>
          <w:sz w:val="21"/>
        </w:rPr>
        <w:t xml:space="preserve"> </w:t>
      </w:r>
      <w:r>
        <w:rPr>
          <w:sz w:val="21"/>
        </w:rPr>
        <w:t>sale</w:t>
      </w:r>
      <w:r>
        <w:rPr>
          <w:spacing w:val="1"/>
          <w:sz w:val="21"/>
        </w:rPr>
        <w:t xml:space="preserve"> </w:t>
      </w:r>
      <w:r>
        <w:rPr>
          <w:sz w:val="21"/>
        </w:rPr>
        <w:t>values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construction</w:t>
      </w:r>
      <w:r>
        <w:rPr>
          <w:spacing w:val="6"/>
          <w:sz w:val="21"/>
        </w:rPr>
        <w:t xml:space="preserve"> </w:t>
      </w:r>
      <w:r>
        <w:rPr>
          <w:sz w:val="21"/>
        </w:rPr>
        <w:t>costs,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Council</w:t>
      </w:r>
      <w:r>
        <w:rPr>
          <w:spacing w:val="3"/>
          <w:sz w:val="21"/>
        </w:rPr>
        <w:t xml:space="preserve"> </w:t>
      </w:r>
      <w:r>
        <w:rPr>
          <w:sz w:val="21"/>
        </w:rPr>
        <w:t>has</w:t>
      </w:r>
      <w:r>
        <w:rPr>
          <w:spacing w:val="4"/>
          <w:sz w:val="21"/>
        </w:rPr>
        <w:t xml:space="preserve"> </w:t>
      </w:r>
      <w:r>
        <w:rPr>
          <w:sz w:val="21"/>
        </w:rPr>
        <w:t>requested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consideration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given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impact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contraction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2"/>
          <w:sz w:val="21"/>
        </w:rPr>
        <w:t xml:space="preserve"> </w:t>
      </w:r>
      <w:r>
        <w:rPr>
          <w:sz w:val="21"/>
        </w:rPr>
        <w:t>market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impact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5%</w:t>
      </w:r>
      <w:r>
        <w:rPr>
          <w:spacing w:val="6"/>
          <w:sz w:val="21"/>
        </w:rPr>
        <w:t xml:space="preserve"> </w:t>
      </w:r>
      <w:r>
        <w:rPr>
          <w:sz w:val="21"/>
        </w:rPr>
        <w:t>reduction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values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illustrated below</w:t>
      </w:r>
      <w:r>
        <w:rPr>
          <w:spacing w:val="2"/>
          <w:sz w:val="21"/>
        </w:rPr>
        <w:t xml:space="preserve"> </w:t>
      </w:r>
      <w:r>
        <w:rPr>
          <w:sz w:val="21"/>
        </w:rPr>
        <w:t>(applied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assessment result</w:t>
      </w:r>
      <w:r>
        <w:rPr>
          <w:spacing w:val="5"/>
          <w:sz w:val="21"/>
        </w:rPr>
        <w:t xml:space="preserve"> </w:t>
      </w:r>
      <w:r>
        <w:rPr>
          <w:sz w:val="21"/>
        </w:rPr>
        <w:t>tables</w:t>
      </w:r>
      <w:r>
        <w:rPr>
          <w:spacing w:val="1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para</w:t>
      </w:r>
      <w:r>
        <w:rPr>
          <w:spacing w:val="-1"/>
          <w:sz w:val="21"/>
        </w:rPr>
        <w:t xml:space="preserve"> </w:t>
      </w:r>
      <w:r>
        <w:rPr>
          <w:sz w:val="21"/>
        </w:rPr>
        <w:t>6.4.</w:t>
      </w:r>
    </w:p>
    <w:p w:rsidR="00780871" w:rsidRDefault="00780871">
      <w:pPr>
        <w:pStyle w:val="BodyText"/>
        <w:spacing w:before="3"/>
      </w:pPr>
    </w:p>
    <w:p w:rsidR="00780871" w:rsidRDefault="00F76F8C">
      <w:pPr>
        <w:ind w:left="1754"/>
        <w:rPr>
          <w:b/>
          <w:sz w:val="21"/>
        </w:rPr>
      </w:pPr>
      <w:r>
        <w:rPr>
          <w:b/>
          <w:sz w:val="21"/>
        </w:rPr>
        <w:t>5%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Reduction</w:t>
      </w:r>
      <w:r>
        <w:rPr>
          <w:b/>
          <w:spacing w:val="8"/>
          <w:sz w:val="21"/>
        </w:rPr>
        <w:t xml:space="preserve"> </w:t>
      </w:r>
      <w:r>
        <w:rPr>
          <w:b/>
          <w:sz w:val="21"/>
        </w:rPr>
        <w:t>in</w:t>
      </w:r>
      <w:r>
        <w:rPr>
          <w:b/>
          <w:spacing w:val="6"/>
          <w:sz w:val="21"/>
        </w:rPr>
        <w:t xml:space="preserve"> </w:t>
      </w:r>
      <w:r>
        <w:rPr>
          <w:b/>
          <w:sz w:val="21"/>
        </w:rPr>
        <w:t>Residential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Values</w:t>
      </w:r>
    </w:p>
    <w:p w:rsidR="00780871" w:rsidRDefault="00780871">
      <w:pPr>
        <w:pStyle w:val="BodyText"/>
        <w:spacing w:before="9"/>
        <w:rPr>
          <w:b/>
        </w:rPr>
      </w:pPr>
    </w:p>
    <w:tbl>
      <w:tblPr>
        <w:tblW w:w="0" w:type="auto"/>
        <w:tblInd w:w="176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8"/>
        <w:gridCol w:w="1088"/>
        <w:gridCol w:w="1092"/>
        <w:gridCol w:w="1090"/>
        <w:gridCol w:w="1090"/>
        <w:gridCol w:w="1090"/>
      </w:tblGrid>
      <w:tr w:rsidR="00780871">
        <w:trPr>
          <w:trHeight w:val="274"/>
        </w:trPr>
        <w:tc>
          <w:tcPr>
            <w:tcW w:w="7748" w:type="dxa"/>
            <w:gridSpan w:val="6"/>
            <w:tcBorders>
              <w:bottom w:val="nil"/>
              <w:right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16" w:line="238" w:lineRule="exact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color w:val="E26B0A"/>
                <w:sz w:val="21"/>
              </w:rPr>
              <w:t>Residential</w:t>
            </w:r>
            <w:r>
              <w:rPr>
                <w:rFonts w:ascii="Calibri"/>
                <w:b/>
                <w:color w:val="E26B0A"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color w:val="E26B0A"/>
                <w:sz w:val="21"/>
              </w:rPr>
              <w:t>Sales</w:t>
            </w:r>
            <w:r>
              <w:rPr>
                <w:rFonts w:ascii="Calibri"/>
                <w:b/>
                <w:color w:val="E26B0A"/>
                <w:spacing w:val="10"/>
                <w:sz w:val="21"/>
              </w:rPr>
              <w:t xml:space="preserve"> </w:t>
            </w:r>
            <w:r>
              <w:rPr>
                <w:rFonts w:ascii="Calibri"/>
                <w:b/>
                <w:color w:val="E26B0A"/>
                <w:sz w:val="21"/>
              </w:rPr>
              <w:t>Values</w:t>
            </w:r>
          </w:p>
        </w:tc>
      </w:tr>
      <w:tr w:rsidR="00780871">
        <w:trPr>
          <w:trHeight w:val="549"/>
        </w:trPr>
        <w:tc>
          <w:tcPr>
            <w:tcW w:w="2298" w:type="dxa"/>
            <w:tcBorders>
              <w:top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44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</w:t>
            </w:r>
            <w:r>
              <w:rPr>
                <w:rFonts w:ascii="Calibri"/>
                <w:spacing w:val="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Market</w:t>
            </w:r>
            <w:r>
              <w:rPr>
                <w:rFonts w:ascii="Calibri"/>
                <w:spacing w:val="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Area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b/>
                <w:sz w:val="16"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:rsidR="00780871" w:rsidRDefault="00F76F8C">
            <w:pPr>
              <w:pStyle w:val="TableParagraph"/>
              <w:spacing w:line="166" w:lineRule="exact"/>
              <w:ind w:left="186" w:right="164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Apartment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b/>
                <w:sz w:val="16"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:rsidR="00780871" w:rsidRDefault="00F76F8C">
            <w:pPr>
              <w:pStyle w:val="TableParagraph"/>
              <w:spacing w:line="166" w:lineRule="exact"/>
              <w:ind w:left="377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2</w:t>
            </w:r>
            <w:r>
              <w:rPr>
                <w:rFonts w:asci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</w:p>
        </w:tc>
        <w:tc>
          <w:tcPr>
            <w:tcW w:w="218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8D8D8"/>
          </w:tcPr>
          <w:p w:rsidR="00780871" w:rsidRDefault="00F76F8C">
            <w:pPr>
              <w:pStyle w:val="TableParagraph"/>
              <w:spacing w:before="44"/>
              <w:ind w:left="113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Sales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Value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£sqm</w:t>
            </w:r>
          </w:p>
          <w:p w:rsidR="00780871" w:rsidRDefault="00F76F8C">
            <w:pPr>
              <w:pStyle w:val="TableParagraph"/>
              <w:tabs>
                <w:tab w:val="left" w:pos="1466"/>
              </w:tabs>
              <w:spacing w:before="87" w:line="166" w:lineRule="exact"/>
              <w:ind w:left="374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3</w:t>
            </w:r>
            <w:r>
              <w:rPr>
                <w:rFonts w:asci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  <w:r>
              <w:rPr>
                <w:rFonts w:ascii="Calibri"/>
                <w:w w:val="105"/>
                <w:sz w:val="15"/>
              </w:rPr>
              <w:tab/>
              <w:t>4</w:t>
            </w:r>
            <w:r>
              <w:rPr>
                <w:rFonts w:asci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780871" w:rsidRDefault="00780871">
            <w:pPr>
              <w:pStyle w:val="TableParagraph"/>
              <w:rPr>
                <w:rFonts w:ascii="Calibri"/>
                <w:b/>
                <w:sz w:val="16"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:rsidR="00780871" w:rsidRDefault="00F76F8C">
            <w:pPr>
              <w:pStyle w:val="TableParagraph"/>
              <w:spacing w:line="166" w:lineRule="exact"/>
              <w:ind w:left="373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5</w:t>
            </w:r>
            <w:r>
              <w:rPr>
                <w:rFonts w:asci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Bed</w:t>
            </w:r>
          </w:p>
        </w:tc>
      </w:tr>
      <w:tr w:rsidR="00780871">
        <w:trPr>
          <w:trHeight w:val="474"/>
        </w:trPr>
        <w:tc>
          <w:tcPr>
            <w:tcW w:w="22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line="230" w:lineRule="atLeast"/>
              <w:ind w:left="105" w:right="51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Sutton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Low</w:t>
            </w:r>
            <w:r>
              <w:rPr>
                <w:rFonts w:ascii="Calibri"/>
                <w:b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Value Zone</w:t>
            </w: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16" w:right="29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1995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31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2755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31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2660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15" w:right="29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2660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37" w:lineRule="exact"/>
              <w:ind w:left="3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2565</w:t>
            </w:r>
          </w:p>
        </w:tc>
      </w:tr>
      <w:tr w:rsidR="00780871">
        <w:trPr>
          <w:trHeight w:val="477"/>
        </w:trPr>
        <w:tc>
          <w:tcPr>
            <w:tcW w:w="22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line="230" w:lineRule="atLeast"/>
              <w:ind w:left="105" w:right="411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Hucknall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High</w:t>
            </w:r>
            <w:r>
              <w:rPr>
                <w:rFonts w:ascii="Calibri"/>
                <w:b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Value Zone</w:t>
            </w: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16" w:right="29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2138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31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2850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31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2755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15" w:right="29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2755</w:t>
            </w:r>
          </w:p>
        </w:tc>
        <w:tc>
          <w:tcPr>
            <w:tcW w:w="1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1CF50"/>
          </w:tcPr>
          <w:p w:rsidR="00780871" w:rsidRDefault="00780871">
            <w:pPr>
              <w:pStyle w:val="TableParagraph"/>
              <w:spacing w:before="9"/>
              <w:rPr>
                <w:rFonts w:ascii="Calibri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 w:line="240" w:lineRule="exact"/>
              <w:ind w:left="3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2660</w:t>
            </w:r>
          </w:p>
        </w:tc>
      </w:tr>
    </w:tbl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8"/>
        <w:rPr>
          <w:b/>
          <w:sz w:val="22"/>
        </w:rPr>
      </w:pPr>
    </w:p>
    <w:tbl>
      <w:tblPr>
        <w:tblW w:w="0" w:type="auto"/>
        <w:tblInd w:w="17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04"/>
        <w:gridCol w:w="1128"/>
        <w:gridCol w:w="1442"/>
        <w:gridCol w:w="1476"/>
        <w:gridCol w:w="1502"/>
        <w:gridCol w:w="1148"/>
      </w:tblGrid>
      <w:tr w:rsidR="00780871">
        <w:trPr>
          <w:trHeight w:val="612"/>
        </w:trPr>
        <w:tc>
          <w:tcPr>
            <w:tcW w:w="9000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93"/>
              <w:ind w:left="1967" w:right="1949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 Viability</w:t>
            </w:r>
            <w:r>
              <w:rPr>
                <w:rFonts w:ascii="Calibri"/>
                <w:color w:val="E26B0A"/>
                <w:spacing w:val="-1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Margin</w:t>
            </w:r>
            <w:r>
              <w:rPr>
                <w:rFonts w:ascii="Calibri"/>
                <w:color w:val="E26B0A"/>
                <w:spacing w:val="-2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per</w:t>
            </w:r>
            <w:r>
              <w:rPr>
                <w:rFonts w:ascii="Calibri"/>
                <w:color w:val="E26B0A"/>
                <w:spacing w:val="-2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13"/>
        </w:trPr>
        <w:tc>
          <w:tcPr>
            <w:tcW w:w="230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50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Sutton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and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4"/>
              <w:ind w:left="133" w:right="1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</w:p>
          <w:p w:rsidR="00780871" w:rsidRDefault="00F76F8C">
            <w:pPr>
              <w:pStyle w:val="TableParagraph"/>
              <w:spacing w:line="230" w:lineRule="atLeast"/>
              <w:ind w:left="138" w:right="11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167" w:firstLine="9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300" w:hanging="18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197" w:hanging="6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257" w:firstLine="14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Infill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Housing</w:t>
            </w:r>
          </w:p>
        </w:tc>
      </w:tr>
      <w:tr w:rsidR="00780871">
        <w:trPr>
          <w:trHeight w:val="563"/>
        </w:trPr>
        <w:tc>
          <w:tcPr>
            <w:tcW w:w="2304" w:type="dxa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49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10%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49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  <w:tc>
          <w:tcPr>
            <w:tcW w:w="1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b/>
                <w:sz w:val="25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138" w:right="11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-£30</w:t>
            </w:r>
          </w:p>
        </w:tc>
        <w:tc>
          <w:tcPr>
            <w:tcW w:w="14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b/>
                <w:sz w:val="25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14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-£30</w:t>
            </w:r>
          </w:p>
        </w:tc>
        <w:tc>
          <w:tcPr>
            <w:tcW w:w="14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b/>
                <w:sz w:val="25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33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-£31</w:t>
            </w:r>
          </w:p>
        </w:tc>
        <w:tc>
          <w:tcPr>
            <w:tcW w:w="15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b/>
                <w:sz w:val="25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45" w:right="52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-£32</w:t>
            </w:r>
          </w:p>
        </w:tc>
        <w:tc>
          <w:tcPr>
            <w:tcW w:w="114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b/>
                <w:sz w:val="25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345" w:right="31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£55</w:t>
            </w:r>
          </w:p>
        </w:tc>
      </w:tr>
      <w:tr w:rsidR="00780871">
        <w:trPr>
          <w:trHeight w:val="281"/>
        </w:trPr>
        <w:tc>
          <w:tcPr>
            <w:tcW w:w="2304" w:type="dxa"/>
            <w:vMerge w:val="restart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49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25%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61" w:line="211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1"/>
        </w:trPr>
        <w:tc>
          <w:tcPr>
            <w:tcW w:w="2304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24" w:line="237" w:lineRule="exact"/>
              <w:ind w:left="138" w:right="11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-£15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24" w:line="237" w:lineRule="exact"/>
              <w:ind w:left="514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-£15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24" w:line="237" w:lineRule="exact"/>
              <w:ind w:left="533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-£21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24" w:line="237" w:lineRule="exact"/>
              <w:ind w:left="545" w:right="52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-£22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24" w:line="237" w:lineRule="exact"/>
              <w:ind w:left="345" w:right="3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£189</w:t>
            </w:r>
          </w:p>
        </w:tc>
      </w:tr>
      <w:tr w:rsidR="00780871">
        <w:trPr>
          <w:trHeight w:val="715"/>
        </w:trPr>
        <w:tc>
          <w:tcPr>
            <w:tcW w:w="2304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49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Hucknall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line="230" w:lineRule="atLeast"/>
              <w:ind w:left="138" w:right="116" w:hanging="3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167" w:firstLine="96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5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4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300" w:hanging="183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3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197" w:hanging="6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257" w:firstLine="14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Infill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Housing</w:t>
            </w:r>
          </w:p>
        </w:tc>
      </w:tr>
      <w:tr w:rsidR="00780871">
        <w:trPr>
          <w:trHeight w:val="561"/>
        </w:trPr>
        <w:tc>
          <w:tcPr>
            <w:tcW w:w="2304" w:type="dxa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47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10%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51" w:line="211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  <w:tc>
          <w:tcPr>
            <w:tcW w:w="1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1"/>
              <w:rPr>
                <w:rFonts w:ascii="Calibri"/>
                <w:b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137" w:right="116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</w:t>
            </w:r>
          </w:p>
        </w:tc>
        <w:tc>
          <w:tcPr>
            <w:tcW w:w="14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1"/>
              <w:rPr>
                <w:rFonts w:ascii="Calibri"/>
                <w:b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12" w:right="49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</w:t>
            </w:r>
          </w:p>
        </w:tc>
        <w:tc>
          <w:tcPr>
            <w:tcW w:w="14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1"/>
              <w:rPr>
                <w:rFonts w:ascii="Calibri"/>
                <w:b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31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</w:t>
            </w:r>
          </w:p>
        </w:tc>
        <w:tc>
          <w:tcPr>
            <w:tcW w:w="15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1"/>
              <w:rPr>
                <w:rFonts w:ascii="Calibri"/>
                <w:b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43" w:right="52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</w:t>
            </w:r>
          </w:p>
        </w:tc>
        <w:tc>
          <w:tcPr>
            <w:tcW w:w="1148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1"/>
              <w:rPr>
                <w:rFonts w:ascii="Calibri"/>
                <w:b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345" w:right="31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£87</w:t>
            </w:r>
          </w:p>
        </w:tc>
      </w:tr>
      <w:tr w:rsidR="00780871">
        <w:trPr>
          <w:trHeight w:val="282"/>
        </w:trPr>
        <w:tc>
          <w:tcPr>
            <w:tcW w:w="2304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51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25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%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59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2"/>
        </w:trPr>
        <w:tc>
          <w:tcPr>
            <w:tcW w:w="2304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40" w:lineRule="exact"/>
              <w:ind w:left="138" w:right="11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40" w:lineRule="exact"/>
              <w:ind w:left="514" w:right="491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40" w:lineRule="exact"/>
              <w:ind w:left="533" w:right="50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40" w:lineRule="exact"/>
              <w:ind w:left="545" w:right="52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23" w:line="240" w:lineRule="exact"/>
              <w:ind w:left="345" w:right="3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£221</w:t>
            </w:r>
          </w:p>
        </w:tc>
      </w:tr>
    </w:tbl>
    <w:p w:rsidR="00780871" w:rsidRDefault="00780871">
      <w:pPr>
        <w:pStyle w:val="BodyText"/>
        <w:spacing w:before="6"/>
        <w:rPr>
          <w:b/>
        </w:rPr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407"/>
        </w:tabs>
        <w:spacing w:line="244" w:lineRule="auto"/>
        <w:ind w:left="1929" w:right="1832" w:firstLine="0"/>
        <w:jc w:val="left"/>
        <w:rPr>
          <w:sz w:val="21"/>
        </w:rPr>
      </w:pP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5%</w:t>
      </w:r>
      <w:r>
        <w:rPr>
          <w:spacing w:val="3"/>
          <w:sz w:val="21"/>
        </w:rPr>
        <w:t xml:space="preserve"> </w:t>
      </w:r>
      <w:r>
        <w:rPr>
          <w:sz w:val="21"/>
        </w:rPr>
        <w:t>reduction</w:t>
      </w:r>
      <w:r>
        <w:rPr>
          <w:spacing w:val="3"/>
          <w:sz w:val="21"/>
        </w:rPr>
        <w:t xml:space="preserve"> </w:t>
      </w:r>
      <w:r>
        <w:rPr>
          <w:sz w:val="21"/>
        </w:rPr>
        <w:t>housing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3"/>
          <w:sz w:val="21"/>
        </w:rPr>
        <w:t xml:space="preserve"> </w:t>
      </w:r>
      <w:r>
        <w:rPr>
          <w:sz w:val="21"/>
        </w:rPr>
        <w:t>would</w:t>
      </w:r>
      <w:r>
        <w:rPr>
          <w:spacing w:val="6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prevent</w:t>
      </w:r>
      <w:r>
        <w:rPr>
          <w:spacing w:val="3"/>
          <w:sz w:val="21"/>
        </w:rPr>
        <w:t xml:space="preserve"> </w:t>
      </w:r>
      <w:r>
        <w:rPr>
          <w:sz w:val="21"/>
        </w:rPr>
        <w:t>housing</w:t>
      </w:r>
      <w:r>
        <w:rPr>
          <w:spacing w:val="4"/>
          <w:sz w:val="21"/>
        </w:rPr>
        <w:t xml:space="preserve"> </w:t>
      </w:r>
      <w:r>
        <w:rPr>
          <w:sz w:val="21"/>
        </w:rPr>
        <w:t>delivery</w:t>
      </w:r>
      <w:r>
        <w:rPr>
          <w:spacing w:val="5"/>
          <w:sz w:val="21"/>
        </w:rPr>
        <w:t xml:space="preserve"> </w:t>
      </w:r>
      <w:r>
        <w:rPr>
          <w:sz w:val="21"/>
        </w:rPr>
        <w:t>based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recommended</w:t>
      </w:r>
      <w:r>
        <w:rPr>
          <w:spacing w:val="8"/>
          <w:sz w:val="21"/>
        </w:rPr>
        <w:t xml:space="preserve"> </w:t>
      </w:r>
      <w:r>
        <w:rPr>
          <w:sz w:val="21"/>
        </w:rPr>
        <w:t>policy</w:t>
      </w:r>
      <w:r>
        <w:rPr>
          <w:spacing w:val="10"/>
          <w:sz w:val="21"/>
        </w:rPr>
        <w:t xml:space="preserve"> </w:t>
      </w:r>
      <w:r>
        <w:rPr>
          <w:sz w:val="21"/>
        </w:rPr>
        <w:t>targets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higher</w:t>
      </w:r>
      <w:r>
        <w:rPr>
          <w:spacing w:val="9"/>
          <w:sz w:val="21"/>
        </w:rPr>
        <w:t xml:space="preserve"> </w:t>
      </w:r>
      <w:r>
        <w:rPr>
          <w:sz w:val="21"/>
        </w:rPr>
        <w:t>value</w:t>
      </w:r>
      <w:r>
        <w:rPr>
          <w:spacing w:val="11"/>
          <w:sz w:val="21"/>
        </w:rPr>
        <w:t xml:space="preserve"> </w:t>
      </w:r>
      <w:r>
        <w:rPr>
          <w:sz w:val="21"/>
        </w:rPr>
        <w:t>Hucknall/Rural</w:t>
      </w:r>
      <w:r>
        <w:rPr>
          <w:spacing w:val="11"/>
          <w:sz w:val="21"/>
        </w:rPr>
        <w:t xml:space="preserve"> </w:t>
      </w:r>
      <w:r>
        <w:rPr>
          <w:sz w:val="21"/>
        </w:rPr>
        <w:t>sub-market</w:t>
      </w:r>
      <w:r>
        <w:rPr>
          <w:spacing w:val="9"/>
          <w:sz w:val="21"/>
        </w:rPr>
        <w:t xml:space="preserve"> </w:t>
      </w:r>
      <w:r>
        <w:rPr>
          <w:sz w:val="21"/>
        </w:rPr>
        <w:t>area.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lower</w:t>
      </w:r>
      <w:r>
        <w:rPr>
          <w:spacing w:val="1"/>
          <w:sz w:val="21"/>
        </w:rPr>
        <w:t xml:space="preserve"> </w:t>
      </w:r>
      <w:r>
        <w:rPr>
          <w:sz w:val="21"/>
        </w:rPr>
        <w:t>value</w:t>
      </w:r>
      <w:r>
        <w:rPr>
          <w:spacing w:val="9"/>
          <w:sz w:val="21"/>
        </w:rPr>
        <w:t xml:space="preserve"> </w:t>
      </w:r>
      <w:r>
        <w:rPr>
          <w:sz w:val="21"/>
        </w:rPr>
        <w:t>Sutton/Kirkby</w:t>
      </w:r>
      <w:r>
        <w:rPr>
          <w:spacing w:val="13"/>
          <w:sz w:val="21"/>
        </w:rPr>
        <w:t xml:space="preserve"> </w:t>
      </w:r>
      <w:r>
        <w:rPr>
          <w:sz w:val="21"/>
        </w:rPr>
        <w:t>sub-market</w:t>
      </w:r>
      <w:r>
        <w:rPr>
          <w:spacing w:val="12"/>
          <w:sz w:val="21"/>
        </w:rPr>
        <w:t xml:space="preserve"> </w:t>
      </w:r>
      <w:r>
        <w:rPr>
          <w:sz w:val="21"/>
        </w:rPr>
        <w:t>area</w:t>
      </w:r>
      <w:r>
        <w:rPr>
          <w:spacing w:val="12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reduction</w:t>
      </w:r>
      <w:r>
        <w:rPr>
          <w:spacing w:val="12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values</w:t>
      </w:r>
      <w:r>
        <w:rPr>
          <w:spacing w:val="11"/>
          <w:sz w:val="21"/>
        </w:rPr>
        <w:t xml:space="preserve"> </w:t>
      </w:r>
      <w:r>
        <w:rPr>
          <w:sz w:val="21"/>
        </w:rPr>
        <w:t>would</w:t>
      </w:r>
      <w:r>
        <w:rPr>
          <w:spacing w:val="6"/>
          <w:sz w:val="21"/>
        </w:rPr>
        <w:t xml:space="preserve"> </w:t>
      </w:r>
      <w:r>
        <w:rPr>
          <w:sz w:val="21"/>
        </w:rPr>
        <w:t>make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more</w:t>
      </w:r>
      <w:r>
        <w:rPr>
          <w:spacing w:val="1"/>
          <w:sz w:val="21"/>
        </w:rPr>
        <w:t xml:space="preserve"> </w:t>
      </w:r>
      <w:r>
        <w:rPr>
          <w:sz w:val="21"/>
        </w:rPr>
        <w:t>marginal</w:t>
      </w:r>
      <w:r>
        <w:rPr>
          <w:spacing w:val="4"/>
          <w:sz w:val="21"/>
        </w:rPr>
        <w:t xml:space="preserve"> </w:t>
      </w:r>
      <w:r>
        <w:rPr>
          <w:sz w:val="21"/>
        </w:rPr>
        <w:t>but</w:t>
      </w:r>
      <w:r>
        <w:rPr>
          <w:spacing w:val="5"/>
          <w:sz w:val="21"/>
        </w:rPr>
        <w:t xml:space="preserve"> </w:t>
      </w:r>
      <w:r>
        <w:rPr>
          <w:sz w:val="21"/>
        </w:rPr>
        <w:t>not</w:t>
      </w:r>
      <w:r>
        <w:rPr>
          <w:spacing w:val="5"/>
          <w:sz w:val="21"/>
        </w:rPr>
        <w:t xml:space="preserve"> </w:t>
      </w:r>
      <w:r>
        <w:rPr>
          <w:sz w:val="21"/>
        </w:rPr>
        <w:t>to such a</w:t>
      </w:r>
      <w:r>
        <w:rPr>
          <w:spacing w:val="2"/>
          <w:sz w:val="21"/>
        </w:rPr>
        <w:t xml:space="preserve"> </w:t>
      </w:r>
      <w:r>
        <w:rPr>
          <w:sz w:val="21"/>
        </w:rPr>
        <w:t>negative level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delivery</w:t>
      </w:r>
      <w:r>
        <w:rPr>
          <w:spacing w:val="3"/>
          <w:sz w:val="21"/>
        </w:rPr>
        <w:t xml:space="preserve"> </w:t>
      </w:r>
      <w:r>
        <w:rPr>
          <w:sz w:val="21"/>
        </w:rPr>
        <w:t>would</w:t>
      </w:r>
      <w:r>
        <w:rPr>
          <w:spacing w:val="2"/>
          <w:sz w:val="21"/>
        </w:rPr>
        <w:t xml:space="preserve"> </w:t>
      </w:r>
      <w:r>
        <w:rPr>
          <w:sz w:val="21"/>
        </w:rPr>
        <w:t>not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possible.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303"/>
          <w:footerReference w:type="default" r:id="rId304"/>
          <w:pgSz w:w="11910" w:h="16840"/>
          <w:pgMar w:top="1600" w:right="0" w:bottom="2260" w:left="0" w:header="952" w:footer="2060" w:gutter="0"/>
          <w:cols w:space="720"/>
        </w:sectPr>
      </w:pPr>
    </w:p>
    <w:p w:rsidR="00780871" w:rsidRDefault="00F76F8C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>
                <wp:simplePos x="0" y="0"/>
                <wp:positionH relativeFrom="page">
                  <wp:posOffset>1608455</wp:posOffset>
                </wp:positionH>
                <wp:positionV relativeFrom="page">
                  <wp:posOffset>2252980</wp:posOffset>
                </wp:positionV>
                <wp:extent cx="243205" cy="361950"/>
                <wp:effectExtent l="0" t="0" r="0" b="0"/>
                <wp:wrapNone/>
                <wp:docPr id="1174165464" name="Freeform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361950"/>
                        </a:xfrm>
                        <a:custGeom>
                          <a:avLst/>
                          <a:gdLst>
                            <a:gd name="T0" fmla="+- 0 2844 2533"/>
                            <a:gd name="T1" fmla="*/ T0 w 383"/>
                            <a:gd name="T2" fmla="+- 0 4117 3548"/>
                            <a:gd name="T3" fmla="*/ 4117 h 570"/>
                            <a:gd name="T4" fmla="+- 0 2792 2533"/>
                            <a:gd name="T5" fmla="*/ T4 w 383"/>
                            <a:gd name="T6" fmla="+- 0 4117 3548"/>
                            <a:gd name="T7" fmla="*/ 4117 h 570"/>
                            <a:gd name="T8" fmla="+- 0 2762 2533"/>
                            <a:gd name="T9" fmla="*/ T8 w 383"/>
                            <a:gd name="T10" fmla="+- 0 4114 3548"/>
                            <a:gd name="T11" fmla="*/ 4114 h 570"/>
                            <a:gd name="T12" fmla="+- 0 2683 2533"/>
                            <a:gd name="T13" fmla="*/ T12 w 383"/>
                            <a:gd name="T14" fmla="+- 0 4084 3548"/>
                            <a:gd name="T15" fmla="*/ 4084 h 570"/>
                            <a:gd name="T16" fmla="+- 0 2619 2533"/>
                            <a:gd name="T17" fmla="*/ T16 w 383"/>
                            <a:gd name="T18" fmla="+- 0 4035 3548"/>
                            <a:gd name="T19" fmla="*/ 4035 h 570"/>
                            <a:gd name="T20" fmla="+- 0 2600 2533"/>
                            <a:gd name="T21" fmla="*/ T20 w 383"/>
                            <a:gd name="T22" fmla="+- 0 4012 3548"/>
                            <a:gd name="T23" fmla="*/ 4012 h 570"/>
                            <a:gd name="T24" fmla="+- 0 2581 2533"/>
                            <a:gd name="T25" fmla="*/ T24 w 383"/>
                            <a:gd name="T26" fmla="+- 0 3994 3548"/>
                            <a:gd name="T27" fmla="*/ 3994 h 570"/>
                            <a:gd name="T28" fmla="+- 0 2570 2533"/>
                            <a:gd name="T29" fmla="*/ T28 w 383"/>
                            <a:gd name="T30" fmla="+- 0 3968 3548"/>
                            <a:gd name="T31" fmla="*/ 3968 h 570"/>
                            <a:gd name="T32" fmla="+- 0 2555 2533"/>
                            <a:gd name="T33" fmla="*/ T32 w 383"/>
                            <a:gd name="T34" fmla="+- 0 3945 3548"/>
                            <a:gd name="T35" fmla="*/ 3945 h 570"/>
                            <a:gd name="T36" fmla="+- 0 2540 2533"/>
                            <a:gd name="T37" fmla="*/ T36 w 383"/>
                            <a:gd name="T38" fmla="+- 0 3893 3548"/>
                            <a:gd name="T39" fmla="*/ 3893 h 570"/>
                            <a:gd name="T40" fmla="+- 0 2533 2533"/>
                            <a:gd name="T41" fmla="*/ T40 w 383"/>
                            <a:gd name="T42" fmla="+- 0 3833 3548"/>
                            <a:gd name="T43" fmla="*/ 3833 h 570"/>
                            <a:gd name="T44" fmla="+- 0 2536 2533"/>
                            <a:gd name="T45" fmla="*/ T44 w 383"/>
                            <a:gd name="T46" fmla="+- 0 3806 3548"/>
                            <a:gd name="T47" fmla="*/ 3806 h 570"/>
                            <a:gd name="T48" fmla="+- 0 2540 2533"/>
                            <a:gd name="T49" fmla="*/ T48 w 383"/>
                            <a:gd name="T50" fmla="+- 0 3776 3548"/>
                            <a:gd name="T51" fmla="*/ 3776 h 570"/>
                            <a:gd name="T52" fmla="+- 0 2566 2533"/>
                            <a:gd name="T53" fmla="*/ T52 w 383"/>
                            <a:gd name="T54" fmla="+- 0 3701 3548"/>
                            <a:gd name="T55" fmla="*/ 3701 h 570"/>
                            <a:gd name="T56" fmla="+- 0 2634 2533"/>
                            <a:gd name="T57" fmla="*/ T56 w 383"/>
                            <a:gd name="T58" fmla="+- 0 3619 3548"/>
                            <a:gd name="T59" fmla="*/ 3619 h 570"/>
                            <a:gd name="T60" fmla="+- 0 2702 2533"/>
                            <a:gd name="T61" fmla="*/ T60 w 383"/>
                            <a:gd name="T62" fmla="+- 0 3574 3548"/>
                            <a:gd name="T63" fmla="*/ 3574 h 570"/>
                            <a:gd name="T64" fmla="+- 0 2780 2533"/>
                            <a:gd name="T65" fmla="*/ T64 w 383"/>
                            <a:gd name="T66" fmla="+- 0 3552 3548"/>
                            <a:gd name="T67" fmla="*/ 3552 h 570"/>
                            <a:gd name="T68" fmla="+- 0 2807 2533"/>
                            <a:gd name="T69" fmla="*/ T68 w 383"/>
                            <a:gd name="T70" fmla="+- 0 3548 3548"/>
                            <a:gd name="T71" fmla="*/ 3548 h 570"/>
                            <a:gd name="T72" fmla="+- 0 2788 2533"/>
                            <a:gd name="T73" fmla="*/ T72 w 383"/>
                            <a:gd name="T74" fmla="+- 0 3555 3548"/>
                            <a:gd name="T75" fmla="*/ 3555 h 570"/>
                            <a:gd name="T76" fmla="+- 0 2743 2533"/>
                            <a:gd name="T77" fmla="*/ T76 w 383"/>
                            <a:gd name="T78" fmla="+- 0 3570 3548"/>
                            <a:gd name="T79" fmla="*/ 3570 h 570"/>
                            <a:gd name="T80" fmla="+- 0 2724 2533"/>
                            <a:gd name="T81" fmla="*/ T80 w 383"/>
                            <a:gd name="T82" fmla="+- 0 3582 3548"/>
                            <a:gd name="T83" fmla="*/ 3582 h 570"/>
                            <a:gd name="T84" fmla="+- 0 2687 2533"/>
                            <a:gd name="T85" fmla="*/ T84 w 383"/>
                            <a:gd name="T86" fmla="+- 0 3608 3548"/>
                            <a:gd name="T87" fmla="*/ 3608 h 570"/>
                            <a:gd name="T88" fmla="+- 0 2656 2533"/>
                            <a:gd name="T89" fmla="*/ T88 w 383"/>
                            <a:gd name="T90" fmla="+- 0 3638 3548"/>
                            <a:gd name="T91" fmla="*/ 3638 h 570"/>
                            <a:gd name="T92" fmla="+- 0 2645 2533"/>
                            <a:gd name="T93" fmla="*/ T92 w 383"/>
                            <a:gd name="T94" fmla="+- 0 3657 3548"/>
                            <a:gd name="T95" fmla="*/ 3657 h 570"/>
                            <a:gd name="T96" fmla="+- 0 2630 2533"/>
                            <a:gd name="T97" fmla="*/ T96 w 383"/>
                            <a:gd name="T98" fmla="+- 0 3675 3548"/>
                            <a:gd name="T99" fmla="*/ 3675 h 570"/>
                            <a:gd name="T100" fmla="+- 0 2623 2533"/>
                            <a:gd name="T101" fmla="*/ T100 w 383"/>
                            <a:gd name="T102" fmla="+- 0 3694 3548"/>
                            <a:gd name="T103" fmla="*/ 3694 h 570"/>
                            <a:gd name="T104" fmla="+- 0 2611 2533"/>
                            <a:gd name="T105" fmla="*/ T104 w 383"/>
                            <a:gd name="T106" fmla="+- 0 3716 3548"/>
                            <a:gd name="T107" fmla="*/ 3716 h 570"/>
                            <a:gd name="T108" fmla="+- 0 2604 2533"/>
                            <a:gd name="T109" fmla="*/ T108 w 383"/>
                            <a:gd name="T110" fmla="+- 0 3735 3548"/>
                            <a:gd name="T111" fmla="*/ 3735 h 570"/>
                            <a:gd name="T112" fmla="+- 0 2600 2533"/>
                            <a:gd name="T113" fmla="*/ T112 w 383"/>
                            <a:gd name="T114" fmla="+- 0 3758 3548"/>
                            <a:gd name="T115" fmla="*/ 3758 h 570"/>
                            <a:gd name="T116" fmla="+- 0 2596 2533"/>
                            <a:gd name="T117" fmla="*/ T116 w 383"/>
                            <a:gd name="T118" fmla="+- 0 3784 3548"/>
                            <a:gd name="T119" fmla="*/ 3784 h 570"/>
                            <a:gd name="T120" fmla="+- 0 2596 2533"/>
                            <a:gd name="T121" fmla="*/ T120 w 383"/>
                            <a:gd name="T122" fmla="+- 0 3833 3548"/>
                            <a:gd name="T123" fmla="*/ 3833 h 570"/>
                            <a:gd name="T124" fmla="+- 0 2615 2533"/>
                            <a:gd name="T125" fmla="*/ T124 w 383"/>
                            <a:gd name="T126" fmla="+- 0 3908 3548"/>
                            <a:gd name="T127" fmla="*/ 3908 h 570"/>
                            <a:gd name="T128" fmla="+- 0 2671 2533"/>
                            <a:gd name="T129" fmla="*/ T128 w 383"/>
                            <a:gd name="T130" fmla="+- 0 3990 3548"/>
                            <a:gd name="T131" fmla="*/ 3990 h 570"/>
                            <a:gd name="T132" fmla="+- 0 2732 2533"/>
                            <a:gd name="T133" fmla="*/ T132 w 383"/>
                            <a:gd name="T134" fmla="+- 0 4035 3548"/>
                            <a:gd name="T135" fmla="*/ 4035 h 570"/>
                            <a:gd name="T136" fmla="+- 0 2807 2533"/>
                            <a:gd name="T137" fmla="*/ T136 w 383"/>
                            <a:gd name="T138" fmla="+- 0 4061 3548"/>
                            <a:gd name="T139" fmla="*/ 4061 h 570"/>
                            <a:gd name="T140" fmla="+- 0 2859 2533"/>
                            <a:gd name="T141" fmla="*/ T140 w 383"/>
                            <a:gd name="T142" fmla="+- 0 4069 3548"/>
                            <a:gd name="T143" fmla="*/ 4069 h 570"/>
                            <a:gd name="T144" fmla="+- 0 2882 2533"/>
                            <a:gd name="T145" fmla="*/ T144 w 383"/>
                            <a:gd name="T146" fmla="+- 0 4065 3548"/>
                            <a:gd name="T147" fmla="*/ 4065 h 570"/>
                            <a:gd name="T148" fmla="+- 0 2904 2533"/>
                            <a:gd name="T149" fmla="*/ T148 w 383"/>
                            <a:gd name="T150" fmla="+- 0 4065 3548"/>
                            <a:gd name="T151" fmla="*/ 4065 h 570"/>
                            <a:gd name="T152" fmla="+- 0 2915 2533"/>
                            <a:gd name="T153" fmla="*/ T152 w 383"/>
                            <a:gd name="T154" fmla="+- 0 4099 3548"/>
                            <a:gd name="T155" fmla="*/ 4099 h 570"/>
                            <a:gd name="T156" fmla="+- 0 2870 2533"/>
                            <a:gd name="T157" fmla="*/ T156 w 383"/>
                            <a:gd name="T158" fmla="+- 0 4114 3548"/>
                            <a:gd name="T159" fmla="*/ 4114 h 570"/>
                            <a:gd name="T160" fmla="+- 0 2844 2533"/>
                            <a:gd name="T161" fmla="*/ T160 w 383"/>
                            <a:gd name="T162" fmla="+- 0 4117 3548"/>
                            <a:gd name="T163" fmla="*/ 4117 h 5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383" h="570">
                              <a:moveTo>
                                <a:pt x="311" y="569"/>
                              </a:moveTo>
                              <a:lnTo>
                                <a:pt x="259" y="569"/>
                              </a:lnTo>
                              <a:lnTo>
                                <a:pt x="229" y="566"/>
                              </a:lnTo>
                              <a:lnTo>
                                <a:pt x="150" y="536"/>
                              </a:lnTo>
                              <a:lnTo>
                                <a:pt x="86" y="487"/>
                              </a:lnTo>
                              <a:lnTo>
                                <a:pt x="67" y="464"/>
                              </a:lnTo>
                              <a:lnTo>
                                <a:pt x="48" y="446"/>
                              </a:lnTo>
                              <a:lnTo>
                                <a:pt x="37" y="420"/>
                              </a:lnTo>
                              <a:lnTo>
                                <a:pt x="22" y="397"/>
                              </a:lnTo>
                              <a:lnTo>
                                <a:pt x="7" y="345"/>
                              </a:lnTo>
                              <a:lnTo>
                                <a:pt x="0" y="285"/>
                              </a:lnTo>
                              <a:lnTo>
                                <a:pt x="3" y="258"/>
                              </a:lnTo>
                              <a:lnTo>
                                <a:pt x="7" y="228"/>
                              </a:lnTo>
                              <a:lnTo>
                                <a:pt x="33" y="153"/>
                              </a:lnTo>
                              <a:lnTo>
                                <a:pt x="101" y="71"/>
                              </a:lnTo>
                              <a:lnTo>
                                <a:pt x="169" y="26"/>
                              </a:lnTo>
                              <a:lnTo>
                                <a:pt x="247" y="4"/>
                              </a:lnTo>
                              <a:lnTo>
                                <a:pt x="274" y="0"/>
                              </a:lnTo>
                              <a:lnTo>
                                <a:pt x="255" y="7"/>
                              </a:lnTo>
                              <a:lnTo>
                                <a:pt x="210" y="22"/>
                              </a:lnTo>
                              <a:lnTo>
                                <a:pt x="191" y="34"/>
                              </a:lnTo>
                              <a:lnTo>
                                <a:pt x="154" y="60"/>
                              </a:lnTo>
                              <a:lnTo>
                                <a:pt x="123" y="90"/>
                              </a:lnTo>
                              <a:lnTo>
                                <a:pt x="112" y="109"/>
                              </a:lnTo>
                              <a:lnTo>
                                <a:pt x="97" y="127"/>
                              </a:lnTo>
                              <a:lnTo>
                                <a:pt x="90" y="146"/>
                              </a:lnTo>
                              <a:lnTo>
                                <a:pt x="78" y="168"/>
                              </a:lnTo>
                              <a:lnTo>
                                <a:pt x="71" y="187"/>
                              </a:lnTo>
                              <a:lnTo>
                                <a:pt x="67" y="210"/>
                              </a:lnTo>
                              <a:lnTo>
                                <a:pt x="63" y="236"/>
                              </a:lnTo>
                              <a:lnTo>
                                <a:pt x="63" y="285"/>
                              </a:lnTo>
                              <a:lnTo>
                                <a:pt x="82" y="360"/>
                              </a:lnTo>
                              <a:lnTo>
                                <a:pt x="138" y="442"/>
                              </a:lnTo>
                              <a:lnTo>
                                <a:pt x="199" y="487"/>
                              </a:lnTo>
                              <a:lnTo>
                                <a:pt x="274" y="513"/>
                              </a:lnTo>
                              <a:lnTo>
                                <a:pt x="326" y="521"/>
                              </a:lnTo>
                              <a:lnTo>
                                <a:pt x="349" y="517"/>
                              </a:lnTo>
                              <a:lnTo>
                                <a:pt x="371" y="517"/>
                              </a:lnTo>
                              <a:lnTo>
                                <a:pt x="382" y="551"/>
                              </a:lnTo>
                              <a:lnTo>
                                <a:pt x="337" y="566"/>
                              </a:lnTo>
                              <a:lnTo>
                                <a:pt x="311" y="5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CD8272" id="Freeform 141" o:spid="_x0000_s1026" style="position:absolute;margin-left:126.65pt;margin-top:177.4pt;width:19.15pt;height:28.5pt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3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" path="m311,569r-52,l229,566,150,536,86,487,67,464,48,446,37,420,22,397,7,345,,285,3,258,7,228,33,153,101,71,169,26,247,4,274,,255,7,210,22,191,34,154,60,123,90r-11,19l97,127r-7,19l78,168r-7,19l67,210r-4,26l63,285r19,75l138,442r61,45l274,513r52,8l349,517r22,l382,551r-45,15l311,569xe" fillcolor="#e67716" stroked="f">
                <v:path arrowok="t" o:connecttype="custom" o:connectlocs="197485,2614295;164465,2614295;145415,2612390;95250,2593340;54610,2562225;42545,2547620;30480,2536190;23495,2519680;13970,2505075;4445,2472055;0,2433955;1905,2416810;4445,2397760;20955,2350135;64135,2298065;107315,2269490;156845,2255520;173990,2252980;161925,2257425;133350,2266950;121285,2274570;97790,2291080;78105,2310130;71120,2322195;61595,2333625;57150,2345690;49530,2359660;45085,2371725;42545,2386330;40005,2402840;40005,2433955;52070,2481580;87630,2533650;126365,2562225;173990,2578735;207010,2583815;221615,2581275;235585,2581275;242570,2602865;213995,2612390;197485,2614295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7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21935" cy="303530"/>
                <wp:effectExtent l="0" t="0" r="2540" b="1270"/>
                <wp:docPr id="1902310098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1935" cy="303530"/>
                          <a:chOff x="0" y="0"/>
                          <a:chExt cx="8381" cy="478"/>
                        </a:xfrm>
                      </wpg:grpSpPr>
                      <pic:pic xmlns:pic="http://schemas.openxmlformats.org/drawingml/2006/picture">
                        <pic:nvPicPr>
                          <pic:cNvPr id="1671595173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364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260171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355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338515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"/>
                            <a:ext cx="8362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7462037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381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1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Commercial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  <w:r>
                                <w:rPr>
                                  <w:b/>
                                  <w:spacing w:val="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6" o:spid="_x0000_s1421" style="width:419.05pt;height:23.9pt;mso-position-horizontal-relative:char;mso-position-vertical-relative:line" coordsize="8381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">
                <v:shape id="Picture 140" o:spid="_x0000_s1422" type="#_x0000_t75" style="position:absolute;left:16;top:38;width:8364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">
                  <v:imagedata r:id="rId306" o:title=""/>
                </v:shape>
                <v:shape id="Picture 139" o:spid="_x0000_s1423" type="#_x0000_t75" style="position:absolute;left:4;width:8355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">
                  <v:imagedata r:id="rId226" o:title=""/>
                </v:shape>
                <v:shape id="Picture 138" o:spid="_x0000_s1424" type="#_x0000_t75" style="position:absolute;top:64;width:8362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">
                  <v:imagedata r:id="rId302" o:title=""/>
                </v:shape>
                <v:shape id="_x0000_s1425" type="#_x0000_t202" style="position:absolute;width:8381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1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Commercial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  <w:r>
                          <w:rPr>
                            <w:b/>
                            <w:spacing w:val="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Results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1"/>
        <w:rPr>
          <w:sz w:val="15"/>
        </w:rPr>
      </w:pPr>
    </w:p>
    <w:tbl>
      <w:tblPr>
        <w:tblW w:w="0" w:type="auto"/>
        <w:tblInd w:w="2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2"/>
        <w:gridCol w:w="2186"/>
        <w:gridCol w:w="2577"/>
      </w:tblGrid>
      <w:tr w:rsidR="00780871">
        <w:trPr>
          <w:trHeight w:val="1276"/>
        </w:trPr>
        <w:tc>
          <w:tcPr>
            <w:tcW w:w="2472" w:type="dxa"/>
            <w:tcBorders>
              <w:top w:val="nil"/>
              <w:bottom w:val="nil"/>
              <w:right w:val="nil"/>
            </w:tcBorders>
          </w:tcPr>
          <w:p w:rsidR="00780871" w:rsidRDefault="00F76F8C">
            <w:pPr>
              <w:pStyle w:val="TableParagraph"/>
              <w:spacing w:before="132"/>
              <w:ind w:left="604"/>
              <w:rPr>
                <w:rFonts w:ascii="Franklin Gothic Medium"/>
                <w:sz w:val="46"/>
              </w:rPr>
            </w:pPr>
            <w:r>
              <w:rPr>
                <w:rFonts w:ascii="Franklin Gothic Medium"/>
                <w:color w:val="E67716"/>
                <w:w w:val="105"/>
                <w:sz w:val="46"/>
              </w:rPr>
              <w:t>NCS</w:t>
            </w:r>
          </w:p>
        </w:tc>
        <w:tc>
          <w:tcPr>
            <w:tcW w:w="4763" w:type="dxa"/>
            <w:gridSpan w:val="2"/>
            <w:tcBorders>
              <w:top w:val="nil"/>
              <w:left w:val="nil"/>
              <w:bottom w:val="nil"/>
            </w:tcBorders>
          </w:tcPr>
          <w:p w:rsidR="00780871" w:rsidRDefault="00F76F8C">
            <w:pPr>
              <w:pStyle w:val="TableParagraph"/>
              <w:spacing w:before="7"/>
              <w:ind w:left="110"/>
              <w:rPr>
                <w:rFonts w:ascii="Calibri"/>
                <w:b/>
                <w:sz w:val="29"/>
              </w:rPr>
            </w:pPr>
            <w:r>
              <w:rPr>
                <w:rFonts w:ascii="Calibri"/>
                <w:b/>
                <w:color w:val="E46D0A"/>
                <w:sz w:val="29"/>
              </w:rPr>
              <w:t>Maximum</w:t>
            </w:r>
            <w:r>
              <w:rPr>
                <w:rFonts w:ascii="Calibri"/>
                <w:b/>
                <w:color w:val="E46D0A"/>
                <w:spacing w:val="2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Viability</w:t>
            </w:r>
            <w:r>
              <w:rPr>
                <w:rFonts w:ascii="Calibri"/>
                <w:b/>
                <w:color w:val="E46D0A"/>
                <w:spacing w:val="2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Margin</w:t>
            </w:r>
            <w:r>
              <w:rPr>
                <w:rFonts w:ascii="Calibri"/>
                <w:b/>
                <w:color w:val="E46D0A"/>
                <w:spacing w:val="1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per</w:t>
            </w:r>
            <w:r>
              <w:rPr>
                <w:rFonts w:ascii="Calibri"/>
                <w:b/>
                <w:color w:val="E46D0A"/>
                <w:spacing w:val="-1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sq</w:t>
            </w:r>
            <w:r>
              <w:rPr>
                <w:rFonts w:ascii="Calibri"/>
                <w:b/>
                <w:color w:val="E46D0A"/>
                <w:spacing w:val="5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m</w:t>
            </w:r>
          </w:p>
          <w:p w:rsidR="00780871" w:rsidRDefault="00780871">
            <w:pPr>
              <w:pStyle w:val="TableParagraph"/>
              <w:rPr>
                <w:rFonts w:ascii="Calibri"/>
                <w:sz w:val="28"/>
              </w:rPr>
            </w:pPr>
          </w:p>
          <w:p w:rsidR="00780871" w:rsidRDefault="00780871">
            <w:pPr>
              <w:pStyle w:val="TableParagraph"/>
              <w:spacing w:before="11"/>
              <w:rPr>
                <w:rFonts w:ascii="Calibri"/>
              </w:rPr>
            </w:pPr>
          </w:p>
          <w:p w:rsidR="00780871" w:rsidRDefault="00F76F8C">
            <w:pPr>
              <w:pStyle w:val="TableParagraph"/>
              <w:spacing w:before="1" w:line="273" w:lineRule="exact"/>
              <w:ind w:left="1723" w:right="1707"/>
              <w:jc w:val="center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color w:val="FFFFFF"/>
                <w:sz w:val="23"/>
              </w:rPr>
              <w:t>General</w:t>
            </w:r>
            <w:r>
              <w:rPr>
                <w:rFonts w:ascii="Calibri"/>
                <w:b/>
                <w:color w:val="FFFFFF"/>
                <w:spacing w:val="8"/>
                <w:sz w:val="23"/>
              </w:rPr>
              <w:t xml:space="preserve"> </w:t>
            </w:r>
            <w:r>
              <w:rPr>
                <w:rFonts w:ascii="Calibri"/>
                <w:b/>
                <w:color w:val="FFFFFF"/>
                <w:sz w:val="23"/>
              </w:rPr>
              <w:t>Zone</w:t>
            </w:r>
          </w:p>
        </w:tc>
      </w:tr>
      <w:tr w:rsidR="00780871">
        <w:trPr>
          <w:trHeight w:val="568"/>
        </w:trPr>
        <w:tc>
          <w:tcPr>
            <w:tcW w:w="2472" w:type="dxa"/>
            <w:tcBorders>
              <w:top w:val="nil"/>
            </w:tcBorders>
            <w:shd w:val="clear" w:color="auto" w:fill="7E7E7E"/>
          </w:tcPr>
          <w:p w:rsidR="00780871" w:rsidRDefault="00F76F8C">
            <w:pPr>
              <w:pStyle w:val="TableParagraph"/>
              <w:spacing w:before="4" w:line="244" w:lineRule="auto"/>
              <w:ind w:left="1005" w:hanging="79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Charging Zone/Base</w:t>
            </w:r>
            <w:r>
              <w:rPr>
                <w:rFonts w:ascii="Calibri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z w:val="19"/>
              </w:rPr>
              <w:t>Land</w:t>
            </w:r>
            <w:r>
              <w:rPr>
                <w:rFonts w:ascii="Calibri"/>
                <w:b/>
                <w:color w:val="FFFFFF"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z w:val="19"/>
              </w:rPr>
              <w:t>Value</w:t>
            </w:r>
          </w:p>
        </w:tc>
        <w:tc>
          <w:tcPr>
            <w:tcW w:w="2186" w:type="dxa"/>
            <w:tcBorders>
              <w:top w:val="nil"/>
            </w:tcBorders>
            <w:shd w:val="clear" w:color="auto" w:fill="95B3D6"/>
          </w:tcPr>
          <w:p w:rsidR="00780871" w:rsidRDefault="00780871">
            <w:pPr>
              <w:pStyle w:val="TableParagraph"/>
              <w:spacing w:before="6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spacing w:line="261" w:lineRule="exact"/>
              <w:ind w:left="578" w:right="571"/>
              <w:jc w:val="center"/>
              <w:rPr>
                <w:rFonts w:ascii="Calibri"/>
                <w:sz w:val="23"/>
              </w:rPr>
            </w:pPr>
            <w:r>
              <w:rPr>
                <w:rFonts w:ascii="Calibri"/>
                <w:sz w:val="23"/>
              </w:rPr>
              <w:t>Greenfield</w:t>
            </w:r>
          </w:p>
        </w:tc>
        <w:tc>
          <w:tcPr>
            <w:tcW w:w="2577" w:type="dxa"/>
            <w:tcBorders>
              <w:top w:val="nil"/>
            </w:tcBorders>
            <w:shd w:val="clear" w:color="auto" w:fill="95B3D6"/>
          </w:tcPr>
          <w:p w:rsidR="00780871" w:rsidRDefault="00780871">
            <w:pPr>
              <w:pStyle w:val="TableParagraph"/>
              <w:spacing w:before="6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spacing w:line="261" w:lineRule="exact"/>
              <w:ind w:left="755" w:right="748"/>
              <w:jc w:val="center"/>
              <w:rPr>
                <w:rFonts w:ascii="Calibri"/>
                <w:sz w:val="23"/>
              </w:rPr>
            </w:pPr>
            <w:r>
              <w:rPr>
                <w:rFonts w:ascii="Calibri"/>
                <w:sz w:val="23"/>
              </w:rPr>
              <w:t>Brownfield</w:t>
            </w:r>
          </w:p>
        </w:tc>
      </w:tr>
      <w:tr w:rsidR="00780871">
        <w:trPr>
          <w:trHeight w:val="381"/>
        </w:trPr>
        <w:tc>
          <w:tcPr>
            <w:tcW w:w="2472" w:type="dxa"/>
            <w:shd w:val="clear" w:color="auto" w:fill="7E7E7E"/>
          </w:tcPr>
          <w:p w:rsidR="00780871" w:rsidRDefault="00F76F8C">
            <w:pPr>
              <w:pStyle w:val="TableParagraph"/>
              <w:spacing w:before="75"/>
              <w:ind w:left="849" w:right="843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color w:val="FFFFFF"/>
                <w:sz w:val="19"/>
              </w:rPr>
              <w:t>Industrial</w:t>
            </w:r>
          </w:p>
        </w:tc>
        <w:tc>
          <w:tcPr>
            <w:tcW w:w="2186" w:type="dxa"/>
            <w:shd w:val="clear" w:color="auto" w:fill="95B3D6"/>
          </w:tcPr>
          <w:p w:rsidR="00780871" w:rsidRDefault="00F76F8C">
            <w:pPr>
              <w:pStyle w:val="TableParagraph"/>
              <w:spacing w:before="124" w:line="237" w:lineRule="exact"/>
              <w:ind w:left="578" w:right="56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-£295</w:t>
            </w:r>
          </w:p>
        </w:tc>
        <w:tc>
          <w:tcPr>
            <w:tcW w:w="2577" w:type="dxa"/>
            <w:shd w:val="clear" w:color="auto" w:fill="95B3D6"/>
          </w:tcPr>
          <w:p w:rsidR="00780871" w:rsidRDefault="00F76F8C">
            <w:pPr>
              <w:pStyle w:val="TableParagraph"/>
              <w:spacing w:before="124" w:line="237" w:lineRule="exact"/>
              <w:ind w:left="755" w:right="74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-£375</w:t>
            </w:r>
          </w:p>
        </w:tc>
      </w:tr>
      <w:tr w:rsidR="00780871">
        <w:trPr>
          <w:trHeight w:val="400"/>
        </w:trPr>
        <w:tc>
          <w:tcPr>
            <w:tcW w:w="2472" w:type="dxa"/>
            <w:shd w:val="clear" w:color="auto" w:fill="7E7E7E"/>
          </w:tcPr>
          <w:p w:rsidR="00780871" w:rsidRDefault="00F76F8C">
            <w:pPr>
              <w:pStyle w:val="TableParagraph"/>
              <w:spacing w:before="87"/>
              <w:ind w:left="290"/>
              <w:rPr>
                <w:rFonts w:ascii="Calibri"/>
                <w:sz w:val="19"/>
              </w:rPr>
            </w:pPr>
            <w:r>
              <w:rPr>
                <w:rFonts w:ascii="Calibri"/>
                <w:color w:val="FFFFFF"/>
                <w:sz w:val="19"/>
              </w:rPr>
              <w:t>Distribution</w:t>
            </w:r>
            <w:r>
              <w:rPr>
                <w:rFonts w:ascii="Calibri"/>
                <w:color w:val="FFFFFF"/>
                <w:spacing w:val="17"/>
                <w:sz w:val="19"/>
              </w:rPr>
              <w:t xml:space="preserve"> </w:t>
            </w:r>
            <w:r>
              <w:rPr>
                <w:rFonts w:ascii="Calibri"/>
                <w:color w:val="FFFFFF"/>
                <w:sz w:val="19"/>
              </w:rPr>
              <w:t>Warehouse</w:t>
            </w:r>
          </w:p>
        </w:tc>
        <w:tc>
          <w:tcPr>
            <w:tcW w:w="2186" w:type="dxa"/>
            <w:shd w:val="clear" w:color="auto" w:fill="95B3D6"/>
          </w:tcPr>
          <w:p w:rsidR="00780871" w:rsidRDefault="00F76F8C">
            <w:pPr>
              <w:pStyle w:val="TableParagraph"/>
              <w:spacing w:before="140" w:line="240" w:lineRule="exact"/>
              <w:ind w:left="578" w:right="56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£80</w:t>
            </w:r>
          </w:p>
        </w:tc>
        <w:tc>
          <w:tcPr>
            <w:tcW w:w="2577" w:type="dxa"/>
            <w:shd w:val="clear" w:color="auto" w:fill="95B3D6"/>
          </w:tcPr>
          <w:p w:rsidR="00780871" w:rsidRDefault="00F76F8C">
            <w:pPr>
              <w:pStyle w:val="TableParagraph"/>
              <w:spacing w:before="140" w:line="240" w:lineRule="exact"/>
              <w:ind w:left="755" w:right="74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</w:t>
            </w: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"/>
        <w:rPr>
          <w:sz w:val="19"/>
        </w:rPr>
      </w:pPr>
    </w:p>
    <w:p w:rsidR="00780871" w:rsidRDefault="00F76F8C">
      <w:pPr>
        <w:pStyle w:val="ListParagraph"/>
        <w:numPr>
          <w:ilvl w:val="1"/>
          <w:numId w:val="10"/>
        </w:numPr>
        <w:tabs>
          <w:tab w:val="left" w:pos="2321"/>
        </w:tabs>
        <w:spacing w:before="62" w:line="244" w:lineRule="auto"/>
        <w:ind w:left="1891" w:right="1890" w:firstLine="0"/>
        <w:jc w:val="left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73024" behindDoc="1" locked="0" layoutInCell="1" allowOverlap="1">
                <wp:simplePos x="0" y="0"/>
                <wp:positionH relativeFrom="page">
                  <wp:posOffset>1489075</wp:posOffset>
                </wp:positionH>
                <wp:positionV relativeFrom="paragraph">
                  <wp:posOffset>-1985645</wp:posOffset>
                </wp:positionV>
                <wp:extent cx="4589145" cy="800100"/>
                <wp:effectExtent l="0" t="0" r="0" b="0"/>
                <wp:wrapNone/>
                <wp:docPr id="714218120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9145" cy="800100"/>
                          <a:chOff x="2345" y="-3127"/>
                          <a:chExt cx="7227" cy="1260"/>
                        </a:xfrm>
                      </wpg:grpSpPr>
                      <wps:wsp>
                        <wps:cNvPr id="1708336951" name="AutoShape 135"/>
                        <wps:cNvSpPr>
                          <a:spLocks/>
                        </wps:cNvSpPr>
                        <wps:spPr bwMode="auto">
                          <a:xfrm>
                            <a:off x="2344" y="-3127"/>
                            <a:ext cx="7227" cy="1260"/>
                          </a:xfrm>
                          <a:custGeom>
                            <a:avLst/>
                            <a:gdLst>
                              <a:gd name="T0" fmla="+- 0 9571 2345"/>
                              <a:gd name="T1" fmla="*/ T0 w 7227"/>
                              <a:gd name="T2" fmla="+- 0 -2155 -3127"/>
                              <a:gd name="T3" fmla="*/ -2155 h 1260"/>
                              <a:gd name="T4" fmla="+- 0 4817 2345"/>
                              <a:gd name="T5" fmla="*/ T4 w 7227"/>
                              <a:gd name="T6" fmla="+- 0 -2155 -3127"/>
                              <a:gd name="T7" fmla="*/ -2155 h 1260"/>
                              <a:gd name="T8" fmla="+- 0 4817 2345"/>
                              <a:gd name="T9" fmla="*/ T8 w 7227"/>
                              <a:gd name="T10" fmla="+- 0 -2155 -3127"/>
                              <a:gd name="T11" fmla="*/ -2155 h 1260"/>
                              <a:gd name="T12" fmla="+- 0 4807 2345"/>
                              <a:gd name="T13" fmla="*/ T12 w 7227"/>
                              <a:gd name="T14" fmla="+- 0 -2155 -3127"/>
                              <a:gd name="T15" fmla="*/ -2155 h 1260"/>
                              <a:gd name="T16" fmla="+- 0 2345 2345"/>
                              <a:gd name="T17" fmla="*/ T16 w 7227"/>
                              <a:gd name="T18" fmla="+- 0 -2155 -3127"/>
                              <a:gd name="T19" fmla="*/ -2155 h 1260"/>
                              <a:gd name="T20" fmla="+- 0 2345 2345"/>
                              <a:gd name="T21" fmla="*/ T20 w 7227"/>
                              <a:gd name="T22" fmla="+- 0 -1867 -3127"/>
                              <a:gd name="T23" fmla="*/ -1867 h 1260"/>
                              <a:gd name="T24" fmla="+- 0 4807 2345"/>
                              <a:gd name="T25" fmla="*/ T24 w 7227"/>
                              <a:gd name="T26" fmla="+- 0 -1867 -3127"/>
                              <a:gd name="T27" fmla="*/ -1867 h 1260"/>
                              <a:gd name="T28" fmla="+- 0 4817 2345"/>
                              <a:gd name="T29" fmla="*/ T28 w 7227"/>
                              <a:gd name="T30" fmla="+- 0 -1867 -3127"/>
                              <a:gd name="T31" fmla="*/ -1867 h 1260"/>
                              <a:gd name="T32" fmla="+- 0 4817 2345"/>
                              <a:gd name="T33" fmla="*/ T32 w 7227"/>
                              <a:gd name="T34" fmla="+- 0 -1867 -3127"/>
                              <a:gd name="T35" fmla="*/ -1867 h 1260"/>
                              <a:gd name="T36" fmla="+- 0 9571 2345"/>
                              <a:gd name="T37" fmla="*/ T36 w 7227"/>
                              <a:gd name="T38" fmla="+- 0 -1867 -3127"/>
                              <a:gd name="T39" fmla="*/ -1867 h 1260"/>
                              <a:gd name="T40" fmla="+- 0 9571 2345"/>
                              <a:gd name="T41" fmla="*/ T40 w 7227"/>
                              <a:gd name="T42" fmla="+- 0 -2155 -3127"/>
                              <a:gd name="T43" fmla="*/ -2155 h 1260"/>
                              <a:gd name="T44" fmla="+- 0 9571 2345"/>
                              <a:gd name="T45" fmla="*/ T44 w 7227"/>
                              <a:gd name="T46" fmla="+- 0 -3127 -3127"/>
                              <a:gd name="T47" fmla="*/ -3127 h 1260"/>
                              <a:gd name="T48" fmla="+- 0 4817 2345"/>
                              <a:gd name="T49" fmla="*/ T48 w 7227"/>
                              <a:gd name="T50" fmla="+- 0 -3127 -3127"/>
                              <a:gd name="T51" fmla="*/ -3127 h 1260"/>
                              <a:gd name="T52" fmla="+- 0 4817 2345"/>
                              <a:gd name="T53" fmla="*/ T52 w 7227"/>
                              <a:gd name="T54" fmla="+- 0 -3127 -3127"/>
                              <a:gd name="T55" fmla="*/ -3127 h 1260"/>
                              <a:gd name="T56" fmla="+- 0 4807 2345"/>
                              <a:gd name="T57" fmla="*/ T56 w 7227"/>
                              <a:gd name="T58" fmla="+- 0 -3127 -3127"/>
                              <a:gd name="T59" fmla="*/ -3127 h 1260"/>
                              <a:gd name="T60" fmla="+- 0 2345 2345"/>
                              <a:gd name="T61" fmla="*/ T60 w 7227"/>
                              <a:gd name="T62" fmla="+- 0 -3127 -3127"/>
                              <a:gd name="T63" fmla="*/ -3127 h 1260"/>
                              <a:gd name="T64" fmla="+- 0 2345 2345"/>
                              <a:gd name="T65" fmla="*/ T64 w 7227"/>
                              <a:gd name="T66" fmla="+- 0 -2164 -3127"/>
                              <a:gd name="T67" fmla="*/ -2164 h 1260"/>
                              <a:gd name="T68" fmla="+- 0 4807 2345"/>
                              <a:gd name="T69" fmla="*/ T68 w 7227"/>
                              <a:gd name="T70" fmla="+- 0 -2164 -3127"/>
                              <a:gd name="T71" fmla="*/ -2164 h 1260"/>
                              <a:gd name="T72" fmla="+- 0 4817 2345"/>
                              <a:gd name="T73" fmla="*/ T72 w 7227"/>
                              <a:gd name="T74" fmla="+- 0 -2164 -3127"/>
                              <a:gd name="T75" fmla="*/ -2164 h 1260"/>
                              <a:gd name="T76" fmla="+- 0 4817 2345"/>
                              <a:gd name="T77" fmla="*/ T76 w 7227"/>
                              <a:gd name="T78" fmla="+- 0 -2164 -3127"/>
                              <a:gd name="T79" fmla="*/ -2164 h 1260"/>
                              <a:gd name="T80" fmla="+- 0 9571 2345"/>
                              <a:gd name="T81" fmla="*/ T80 w 7227"/>
                              <a:gd name="T82" fmla="+- 0 -2164 -3127"/>
                              <a:gd name="T83" fmla="*/ -2164 h 1260"/>
                              <a:gd name="T84" fmla="+- 0 9571 2345"/>
                              <a:gd name="T85" fmla="*/ T84 w 7227"/>
                              <a:gd name="T86" fmla="+- 0 -3127 -3127"/>
                              <a:gd name="T87" fmla="*/ -3127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227" h="1260">
                                <a:moveTo>
                                  <a:pt x="7226" y="972"/>
                                </a:moveTo>
                                <a:lnTo>
                                  <a:pt x="2472" y="972"/>
                                </a:lnTo>
                                <a:lnTo>
                                  <a:pt x="2462" y="972"/>
                                </a:lnTo>
                                <a:lnTo>
                                  <a:pt x="0" y="972"/>
                                </a:lnTo>
                                <a:lnTo>
                                  <a:pt x="0" y="1260"/>
                                </a:lnTo>
                                <a:lnTo>
                                  <a:pt x="2462" y="1260"/>
                                </a:lnTo>
                                <a:lnTo>
                                  <a:pt x="2472" y="1260"/>
                                </a:lnTo>
                                <a:lnTo>
                                  <a:pt x="7226" y="1260"/>
                                </a:lnTo>
                                <a:lnTo>
                                  <a:pt x="7226" y="972"/>
                                </a:lnTo>
                                <a:close/>
                                <a:moveTo>
                                  <a:pt x="7226" y="0"/>
                                </a:moveTo>
                                <a:lnTo>
                                  <a:pt x="2472" y="0"/>
                                </a:lnTo>
                                <a:lnTo>
                                  <a:pt x="24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3"/>
                                </a:lnTo>
                                <a:lnTo>
                                  <a:pt x="2462" y="963"/>
                                </a:lnTo>
                                <a:lnTo>
                                  <a:pt x="2472" y="963"/>
                                </a:lnTo>
                                <a:lnTo>
                                  <a:pt x="7226" y="963"/>
                                </a:lnTo>
                                <a:lnTo>
                                  <a:pt x="7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1987035" name="Freeform 134"/>
                        <wps:cNvSpPr>
                          <a:spLocks/>
                        </wps:cNvSpPr>
                        <wps:spPr bwMode="auto">
                          <a:xfrm>
                            <a:off x="2701" y="-2858"/>
                            <a:ext cx="477" cy="491"/>
                          </a:xfrm>
                          <a:custGeom>
                            <a:avLst/>
                            <a:gdLst>
                              <a:gd name="T0" fmla="+- 0 2949 2702"/>
                              <a:gd name="T1" fmla="*/ T0 w 477"/>
                              <a:gd name="T2" fmla="+- 0 -2367 -2858"/>
                              <a:gd name="T3" fmla="*/ -2367 h 491"/>
                              <a:gd name="T4" fmla="+- 0 2923 2702"/>
                              <a:gd name="T5" fmla="*/ T4 w 477"/>
                              <a:gd name="T6" fmla="+- 0 -2370 -2858"/>
                              <a:gd name="T7" fmla="*/ -2370 h 491"/>
                              <a:gd name="T8" fmla="+- 0 2900 2702"/>
                              <a:gd name="T9" fmla="*/ T8 w 477"/>
                              <a:gd name="T10" fmla="+- 0 -2374 -2858"/>
                              <a:gd name="T11" fmla="*/ -2374 h 491"/>
                              <a:gd name="T12" fmla="+- 0 2874 2702"/>
                              <a:gd name="T13" fmla="*/ T12 w 477"/>
                              <a:gd name="T14" fmla="+- 0 -2378 -2858"/>
                              <a:gd name="T15" fmla="*/ -2378 h 491"/>
                              <a:gd name="T16" fmla="+- 0 2852 2702"/>
                              <a:gd name="T17" fmla="*/ T16 w 477"/>
                              <a:gd name="T18" fmla="+- 0 -2389 -2858"/>
                              <a:gd name="T19" fmla="*/ -2389 h 491"/>
                              <a:gd name="T20" fmla="+- 0 2833 2702"/>
                              <a:gd name="T21" fmla="*/ T20 w 477"/>
                              <a:gd name="T22" fmla="+- 0 -2397 -2858"/>
                              <a:gd name="T23" fmla="*/ -2397 h 491"/>
                              <a:gd name="T24" fmla="+- 0 2810 2702"/>
                              <a:gd name="T25" fmla="*/ T24 w 477"/>
                              <a:gd name="T26" fmla="+- 0 -2412 -2858"/>
                              <a:gd name="T27" fmla="*/ -2412 h 491"/>
                              <a:gd name="T28" fmla="+- 0 2792 2702"/>
                              <a:gd name="T29" fmla="*/ T28 w 477"/>
                              <a:gd name="T30" fmla="+- 0 -2423 -2858"/>
                              <a:gd name="T31" fmla="*/ -2423 h 491"/>
                              <a:gd name="T32" fmla="+- 0 2777 2702"/>
                              <a:gd name="T33" fmla="*/ T32 w 477"/>
                              <a:gd name="T34" fmla="+- 0 -2442 -2858"/>
                              <a:gd name="T35" fmla="*/ -2442 h 491"/>
                              <a:gd name="T36" fmla="+- 0 2758 2702"/>
                              <a:gd name="T37" fmla="*/ T36 w 477"/>
                              <a:gd name="T38" fmla="+- 0 -2457 -2858"/>
                              <a:gd name="T39" fmla="*/ -2457 h 491"/>
                              <a:gd name="T40" fmla="+- 0 2747 2702"/>
                              <a:gd name="T41" fmla="*/ T40 w 477"/>
                              <a:gd name="T42" fmla="+- 0 -2475 -2858"/>
                              <a:gd name="T43" fmla="*/ -2475 h 491"/>
                              <a:gd name="T44" fmla="+- 0 2732 2702"/>
                              <a:gd name="T45" fmla="*/ T44 w 477"/>
                              <a:gd name="T46" fmla="+- 0 -2498 -2858"/>
                              <a:gd name="T47" fmla="*/ -2498 h 491"/>
                              <a:gd name="T48" fmla="+- 0 2724 2702"/>
                              <a:gd name="T49" fmla="*/ T48 w 477"/>
                              <a:gd name="T50" fmla="+- 0 -2516 -2858"/>
                              <a:gd name="T51" fmla="*/ -2516 h 491"/>
                              <a:gd name="T52" fmla="+- 0 2713 2702"/>
                              <a:gd name="T53" fmla="*/ T52 w 477"/>
                              <a:gd name="T54" fmla="+- 0 -2539 -2858"/>
                              <a:gd name="T55" fmla="*/ -2539 h 491"/>
                              <a:gd name="T56" fmla="+- 0 2709 2702"/>
                              <a:gd name="T57" fmla="*/ T56 w 477"/>
                              <a:gd name="T58" fmla="+- 0 -2565 -2858"/>
                              <a:gd name="T59" fmla="*/ -2565 h 491"/>
                              <a:gd name="T60" fmla="+- 0 2705 2702"/>
                              <a:gd name="T61" fmla="*/ T60 w 477"/>
                              <a:gd name="T62" fmla="+- 0 -2588 -2858"/>
                              <a:gd name="T63" fmla="*/ -2588 h 491"/>
                              <a:gd name="T64" fmla="+- 0 2702 2702"/>
                              <a:gd name="T65" fmla="*/ T64 w 477"/>
                              <a:gd name="T66" fmla="+- 0 -2614 -2858"/>
                              <a:gd name="T67" fmla="*/ -2614 h 491"/>
                              <a:gd name="T68" fmla="+- 0 2705 2702"/>
                              <a:gd name="T69" fmla="*/ T68 w 477"/>
                              <a:gd name="T70" fmla="+- 0 -2636 -2858"/>
                              <a:gd name="T71" fmla="*/ -2636 h 491"/>
                              <a:gd name="T72" fmla="+- 0 2709 2702"/>
                              <a:gd name="T73" fmla="*/ T72 w 477"/>
                              <a:gd name="T74" fmla="+- 0 -2663 -2858"/>
                              <a:gd name="T75" fmla="*/ -2663 h 491"/>
                              <a:gd name="T76" fmla="+- 0 2713 2702"/>
                              <a:gd name="T77" fmla="*/ T76 w 477"/>
                              <a:gd name="T78" fmla="+- 0 -2685 -2858"/>
                              <a:gd name="T79" fmla="*/ -2685 h 491"/>
                              <a:gd name="T80" fmla="+- 0 2720 2702"/>
                              <a:gd name="T81" fmla="*/ T80 w 477"/>
                              <a:gd name="T82" fmla="+- 0 -2708 -2858"/>
                              <a:gd name="T83" fmla="*/ -2708 h 491"/>
                              <a:gd name="T84" fmla="+- 0 2732 2702"/>
                              <a:gd name="T85" fmla="*/ T84 w 477"/>
                              <a:gd name="T86" fmla="+- 0 -2726 -2858"/>
                              <a:gd name="T87" fmla="*/ -2726 h 491"/>
                              <a:gd name="T88" fmla="+- 0 2743 2702"/>
                              <a:gd name="T89" fmla="*/ T88 w 477"/>
                              <a:gd name="T90" fmla="+- 0 -2749 -2858"/>
                              <a:gd name="T91" fmla="*/ -2749 h 491"/>
                              <a:gd name="T92" fmla="+- 0 2758 2702"/>
                              <a:gd name="T93" fmla="*/ T92 w 477"/>
                              <a:gd name="T94" fmla="+- 0 -2768 -2858"/>
                              <a:gd name="T95" fmla="*/ -2768 h 491"/>
                              <a:gd name="T96" fmla="+- 0 2788 2702"/>
                              <a:gd name="T97" fmla="*/ T96 w 477"/>
                              <a:gd name="T98" fmla="+- 0 -2798 -2858"/>
                              <a:gd name="T99" fmla="*/ -2798 h 491"/>
                              <a:gd name="T100" fmla="+- 0 2825 2702"/>
                              <a:gd name="T101" fmla="*/ T100 w 477"/>
                              <a:gd name="T102" fmla="+- 0 -2828 -2858"/>
                              <a:gd name="T103" fmla="*/ -2828 h 491"/>
                              <a:gd name="T104" fmla="+- 0 2848 2702"/>
                              <a:gd name="T105" fmla="*/ T104 w 477"/>
                              <a:gd name="T106" fmla="+- 0 -2835 -2858"/>
                              <a:gd name="T107" fmla="*/ -2835 h 491"/>
                              <a:gd name="T108" fmla="+- 0 2870 2702"/>
                              <a:gd name="T109" fmla="*/ T108 w 477"/>
                              <a:gd name="T110" fmla="+- 0 -2846 -2858"/>
                              <a:gd name="T111" fmla="*/ -2846 h 491"/>
                              <a:gd name="T112" fmla="+- 0 2893 2702"/>
                              <a:gd name="T113" fmla="*/ T112 w 477"/>
                              <a:gd name="T114" fmla="+- 0 -2850 -2858"/>
                              <a:gd name="T115" fmla="*/ -2850 h 491"/>
                              <a:gd name="T116" fmla="+- 0 2915 2702"/>
                              <a:gd name="T117" fmla="*/ T116 w 477"/>
                              <a:gd name="T118" fmla="+- 0 -2858 -2858"/>
                              <a:gd name="T119" fmla="*/ -2858 h 491"/>
                              <a:gd name="T120" fmla="+- 0 2938 2702"/>
                              <a:gd name="T121" fmla="*/ T120 w 477"/>
                              <a:gd name="T122" fmla="+- 0 -2858 -2858"/>
                              <a:gd name="T123" fmla="*/ -2858 h 491"/>
                              <a:gd name="T124" fmla="+- 0 2867 2702"/>
                              <a:gd name="T125" fmla="*/ T124 w 477"/>
                              <a:gd name="T126" fmla="+- 0 -2831 -2858"/>
                              <a:gd name="T127" fmla="*/ -2831 h 491"/>
                              <a:gd name="T128" fmla="+- 0 2810 2702"/>
                              <a:gd name="T129" fmla="*/ T128 w 477"/>
                              <a:gd name="T130" fmla="+- 0 -2783 -2858"/>
                              <a:gd name="T131" fmla="*/ -2783 h 491"/>
                              <a:gd name="T132" fmla="+- 0 2769 2702"/>
                              <a:gd name="T133" fmla="*/ T132 w 477"/>
                              <a:gd name="T134" fmla="+- 0 -2715 -2858"/>
                              <a:gd name="T135" fmla="*/ -2715 h 491"/>
                              <a:gd name="T136" fmla="+- 0 2758 2702"/>
                              <a:gd name="T137" fmla="*/ T136 w 477"/>
                              <a:gd name="T138" fmla="+- 0 -2636 -2858"/>
                              <a:gd name="T139" fmla="*/ -2636 h 491"/>
                              <a:gd name="T140" fmla="+- 0 2758 2702"/>
                              <a:gd name="T141" fmla="*/ T140 w 477"/>
                              <a:gd name="T142" fmla="+- 0 -2614 -2858"/>
                              <a:gd name="T143" fmla="*/ -2614 h 491"/>
                              <a:gd name="T144" fmla="+- 0 2773 2702"/>
                              <a:gd name="T145" fmla="*/ T144 w 477"/>
                              <a:gd name="T146" fmla="+- 0 -2550 -2858"/>
                              <a:gd name="T147" fmla="*/ -2550 h 491"/>
                              <a:gd name="T148" fmla="+- 0 2807 2702"/>
                              <a:gd name="T149" fmla="*/ T148 w 477"/>
                              <a:gd name="T150" fmla="+- 0 -2494 -2858"/>
                              <a:gd name="T151" fmla="*/ -2494 h 491"/>
                              <a:gd name="T152" fmla="+- 0 2840 2702"/>
                              <a:gd name="T153" fmla="*/ T152 w 477"/>
                              <a:gd name="T154" fmla="+- 0 -2464 -2858"/>
                              <a:gd name="T155" fmla="*/ -2464 h 491"/>
                              <a:gd name="T156" fmla="+- 0 2855 2702"/>
                              <a:gd name="T157" fmla="*/ T156 w 477"/>
                              <a:gd name="T158" fmla="+- 0 -2449 -2858"/>
                              <a:gd name="T159" fmla="*/ -2449 h 491"/>
                              <a:gd name="T160" fmla="+- 0 2874 2702"/>
                              <a:gd name="T161" fmla="*/ T160 w 477"/>
                              <a:gd name="T162" fmla="+- 0 -2438 -2858"/>
                              <a:gd name="T163" fmla="*/ -2438 h 491"/>
                              <a:gd name="T164" fmla="+- 0 2893 2702"/>
                              <a:gd name="T165" fmla="*/ T164 w 477"/>
                              <a:gd name="T166" fmla="+- 0 -2430 -2858"/>
                              <a:gd name="T167" fmla="*/ -2430 h 491"/>
                              <a:gd name="T168" fmla="+- 0 2938 2702"/>
                              <a:gd name="T169" fmla="*/ T168 w 477"/>
                              <a:gd name="T170" fmla="+- 0 -2415 -2858"/>
                              <a:gd name="T171" fmla="*/ -2415 h 491"/>
                              <a:gd name="T172" fmla="+- 0 2960 2702"/>
                              <a:gd name="T173" fmla="*/ T172 w 477"/>
                              <a:gd name="T174" fmla="+- 0 -2412 -2858"/>
                              <a:gd name="T175" fmla="*/ -2412 h 491"/>
                              <a:gd name="T176" fmla="+- 0 2983 2702"/>
                              <a:gd name="T177" fmla="*/ T176 w 477"/>
                              <a:gd name="T178" fmla="+- 0 -2412 -2858"/>
                              <a:gd name="T179" fmla="*/ -2412 h 491"/>
                              <a:gd name="T180" fmla="+- 0 3043 2702"/>
                              <a:gd name="T181" fmla="*/ T180 w 477"/>
                              <a:gd name="T182" fmla="+- 0 -2419 -2858"/>
                              <a:gd name="T183" fmla="*/ -2419 h 491"/>
                              <a:gd name="T184" fmla="+- 0 3122 2702"/>
                              <a:gd name="T185" fmla="*/ T184 w 477"/>
                              <a:gd name="T186" fmla="+- 0 -2460 -2858"/>
                              <a:gd name="T187" fmla="*/ -2460 h 491"/>
                              <a:gd name="T188" fmla="+- 0 3178 2702"/>
                              <a:gd name="T189" fmla="*/ T188 w 477"/>
                              <a:gd name="T190" fmla="+- 0 -2524 -2858"/>
                              <a:gd name="T191" fmla="*/ -2524 h 491"/>
                              <a:gd name="T192" fmla="+- 0 3163 2702"/>
                              <a:gd name="T193" fmla="*/ T192 w 477"/>
                              <a:gd name="T194" fmla="+- 0 -2490 -2858"/>
                              <a:gd name="T195" fmla="*/ -2490 h 491"/>
                              <a:gd name="T196" fmla="+- 0 3118 2702"/>
                              <a:gd name="T197" fmla="*/ T196 w 477"/>
                              <a:gd name="T198" fmla="+- 0 -2434 -2858"/>
                              <a:gd name="T199" fmla="*/ -2434 h 491"/>
                              <a:gd name="T200" fmla="+- 0 3058 2702"/>
                              <a:gd name="T201" fmla="*/ T200 w 477"/>
                              <a:gd name="T202" fmla="+- 0 -2393 -2858"/>
                              <a:gd name="T203" fmla="*/ -2393 h 491"/>
                              <a:gd name="T204" fmla="+- 0 2987 2702"/>
                              <a:gd name="T205" fmla="*/ T204 w 477"/>
                              <a:gd name="T206" fmla="+- 0 -2370 -2858"/>
                              <a:gd name="T207" fmla="*/ -2370 h 491"/>
                              <a:gd name="T208" fmla="+- 0 2949 2702"/>
                              <a:gd name="T209" fmla="*/ T208 w 477"/>
                              <a:gd name="T210" fmla="+- 0 -2367 -2858"/>
                              <a:gd name="T211" fmla="*/ -2367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77" h="491">
                                <a:moveTo>
                                  <a:pt x="247" y="491"/>
                                </a:moveTo>
                                <a:lnTo>
                                  <a:pt x="221" y="488"/>
                                </a:lnTo>
                                <a:lnTo>
                                  <a:pt x="198" y="484"/>
                                </a:lnTo>
                                <a:lnTo>
                                  <a:pt x="172" y="480"/>
                                </a:lnTo>
                                <a:lnTo>
                                  <a:pt x="150" y="469"/>
                                </a:lnTo>
                                <a:lnTo>
                                  <a:pt x="131" y="461"/>
                                </a:lnTo>
                                <a:lnTo>
                                  <a:pt x="108" y="446"/>
                                </a:lnTo>
                                <a:lnTo>
                                  <a:pt x="90" y="435"/>
                                </a:lnTo>
                                <a:lnTo>
                                  <a:pt x="75" y="416"/>
                                </a:lnTo>
                                <a:lnTo>
                                  <a:pt x="56" y="401"/>
                                </a:lnTo>
                                <a:lnTo>
                                  <a:pt x="45" y="383"/>
                                </a:lnTo>
                                <a:lnTo>
                                  <a:pt x="30" y="360"/>
                                </a:lnTo>
                                <a:lnTo>
                                  <a:pt x="22" y="342"/>
                                </a:lnTo>
                                <a:lnTo>
                                  <a:pt x="11" y="319"/>
                                </a:lnTo>
                                <a:lnTo>
                                  <a:pt x="7" y="293"/>
                                </a:lnTo>
                                <a:lnTo>
                                  <a:pt x="3" y="270"/>
                                </a:lnTo>
                                <a:lnTo>
                                  <a:pt x="0" y="244"/>
                                </a:lnTo>
                                <a:lnTo>
                                  <a:pt x="3" y="222"/>
                                </a:lnTo>
                                <a:lnTo>
                                  <a:pt x="7" y="195"/>
                                </a:lnTo>
                                <a:lnTo>
                                  <a:pt x="11" y="173"/>
                                </a:lnTo>
                                <a:lnTo>
                                  <a:pt x="18" y="150"/>
                                </a:lnTo>
                                <a:lnTo>
                                  <a:pt x="30" y="132"/>
                                </a:lnTo>
                                <a:lnTo>
                                  <a:pt x="41" y="109"/>
                                </a:lnTo>
                                <a:lnTo>
                                  <a:pt x="56" y="90"/>
                                </a:lnTo>
                                <a:lnTo>
                                  <a:pt x="86" y="60"/>
                                </a:lnTo>
                                <a:lnTo>
                                  <a:pt x="123" y="30"/>
                                </a:lnTo>
                                <a:lnTo>
                                  <a:pt x="146" y="23"/>
                                </a:lnTo>
                                <a:lnTo>
                                  <a:pt x="168" y="12"/>
                                </a:lnTo>
                                <a:lnTo>
                                  <a:pt x="191" y="8"/>
                                </a:lnTo>
                                <a:lnTo>
                                  <a:pt x="213" y="0"/>
                                </a:lnTo>
                                <a:lnTo>
                                  <a:pt x="236" y="0"/>
                                </a:lnTo>
                                <a:lnTo>
                                  <a:pt x="165" y="27"/>
                                </a:lnTo>
                                <a:lnTo>
                                  <a:pt x="108" y="75"/>
                                </a:lnTo>
                                <a:lnTo>
                                  <a:pt x="67" y="143"/>
                                </a:lnTo>
                                <a:lnTo>
                                  <a:pt x="56" y="222"/>
                                </a:lnTo>
                                <a:lnTo>
                                  <a:pt x="56" y="244"/>
                                </a:lnTo>
                                <a:lnTo>
                                  <a:pt x="71" y="308"/>
                                </a:lnTo>
                                <a:lnTo>
                                  <a:pt x="105" y="364"/>
                                </a:lnTo>
                                <a:lnTo>
                                  <a:pt x="138" y="394"/>
                                </a:lnTo>
                                <a:lnTo>
                                  <a:pt x="153" y="409"/>
                                </a:lnTo>
                                <a:lnTo>
                                  <a:pt x="172" y="420"/>
                                </a:lnTo>
                                <a:lnTo>
                                  <a:pt x="191" y="428"/>
                                </a:lnTo>
                                <a:lnTo>
                                  <a:pt x="236" y="443"/>
                                </a:lnTo>
                                <a:lnTo>
                                  <a:pt x="258" y="446"/>
                                </a:lnTo>
                                <a:lnTo>
                                  <a:pt x="281" y="446"/>
                                </a:lnTo>
                                <a:lnTo>
                                  <a:pt x="341" y="439"/>
                                </a:lnTo>
                                <a:lnTo>
                                  <a:pt x="420" y="398"/>
                                </a:lnTo>
                                <a:lnTo>
                                  <a:pt x="476" y="334"/>
                                </a:lnTo>
                                <a:lnTo>
                                  <a:pt x="461" y="368"/>
                                </a:lnTo>
                                <a:lnTo>
                                  <a:pt x="416" y="424"/>
                                </a:lnTo>
                                <a:lnTo>
                                  <a:pt x="356" y="465"/>
                                </a:lnTo>
                                <a:lnTo>
                                  <a:pt x="285" y="488"/>
                                </a:lnTo>
                                <a:lnTo>
                                  <a:pt x="247" y="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2EEEC9" id="Group 133" o:spid="_x0000_s1026" style="position:absolute;margin-left:117.25pt;margin-top:-156.35pt;width:361.35pt;height:63pt;z-index:-21843456;mso-position-horizontal-relative:page" coordorigin="2345,-3127" coordsize="7227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">
                <v:shape id="AutoShape 135" o:spid="_x0000_s1027" style="position:absolute;left:2344;top:-3127;width:7227;height:1260;visibility:visible;mso-wrap-style:square;v-text-anchor:top" coordsize="7227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" path="m7226,972r-4754,l2462,972,,972r,288l2462,1260r10,l7226,1260r,-288xm7226,l2472,r-10,l,,,963r2462,l2472,963r4754,l7226,xe" fillcolor="black" stroked="f">
                  <v:path arrowok="t" o:connecttype="custom" o:connectlocs="7226,-2155;2472,-2155;2472,-2155;2462,-2155;0,-2155;0,-1867;2462,-1867;2472,-1867;2472,-1867;7226,-1867;7226,-2155;7226,-3127;2472,-3127;2472,-3127;2462,-3127;0,-3127;0,-2164;2462,-2164;2472,-2164;2472,-2164;7226,-2164;7226,-3127" o:connectangles="0,0,0,0,0,0,0,0,0,0,0,0,0,0,0,0,0,0,0,0,0,0"/>
                </v:shape>
                <v:shape id="Freeform 134" o:spid="_x0000_s1028" style="position:absolute;left:2701;top:-2858;width:477;height:491;visibility:visible;mso-wrap-style:square;v-text-anchor:top" coordsize="477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" path="m247,491r-26,-3l198,484r-26,-4l150,469r-19,-8l108,446,90,435,75,416,56,401,45,383,30,360,22,342,11,319,7,293,3,270,,244,3,222,7,195r4,-22l18,150,30,132,41,109,56,90,86,60,123,30r23,-7l168,12,191,8,213,r23,l165,27,108,75,67,143,56,222r,22l71,308r34,56l138,394r15,15l172,420r19,8l236,443r22,3l281,446r60,-7l420,398r56,-64l461,368r-45,56l356,465r-71,23l247,491xe" fillcolor="#e67716" stroked="f">
                  <v:path arrowok="t" o:connecttype="custom" o:connectlocs="247,-2367;221,-2370;198,-2374;172,-2378;150,-2389;131,-2397;108,-2412;90,-2423;75,-2442;56,-2457;45,-2475;30,-2498;22,-2516;11,-2539;7,-2565;3,-2588;0,-2614;3,-2636;7,-2663;11,-2685;18,-2708;30,-2726;41,-2749;56,-2768;86,-2798;123,-2828;146,-2835;168,-2846;191,-2850;213,-2858;236,-2858;165,-2831;108,-2783;67,-2715;56,-2636;56,-2614;71,-2550;105,-2494;138,-2464;153,-2449;172,-2438;191,-2430;236,-2415;258,-2412;281,-2412;341,-2419;420,-2460;476,-2524;461,-2490;416,-2434;356,-2393;285,-2370;247,-2367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initial</w:t>
      </w:r>
      <w:r>
        <w:rPr>
          <w:spacing w:val="10"/>
          <w:sz w:val="21"/>
        </w:rPr>
        <w:t xml:space="preserve"> </w:t>
      </w:r>
      <w:r>
        <w:rPr>
          <w:sz w:val="21"/>
        </w:rPr>
        <w:t>assessment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commercial</w:t>
      </w:r>
      <w:r>
        <w:rPr>
          <w:spacing w:val="10"/>
          <w:sz w:val="21"/>
        </w:rPr>
        <w:t xml:space="preserve"> </w:t>
      </w:r>
      <w:r>
        <w:rPr>
          <w:sz w:val="21"/>
        </w:rPr>
        <w:t>land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property</w:t>
      </w:r>
      <w:r>
        <w:rPr>
          <w:spacing w:val="11"/>
          <w:sz w:val="21"/>
        </w:rPr>
        <w:t xml:space="preserve"> </w:t>
      </w:r>
      <w:r>
        <w:rPr>
          <w:sz w:val="21"/>
        </w:rPr>
        <w:t>values</w:t>
      </w:r>
      <w:r>
        <w:rPr>
          <w:spacing w:val="11"/>
          <w:sz w:val="21"/>
        </w:rPr>
        <w:t xml:space="preserve"> </w:t>
      </w:r>
      <w:r>
        <w:rPr>
          <w:sz w:val="21"/>
        </w:rPr>
        <w:t>indicate</w:t>
      </w:r>
      <w:r>
        <w:rPr>
          <w:spacing w:val="11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there</w:t>
      </w:r>
      <w:r>
        <w:rPr>
          <w:spacing w:val="11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no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8"/>
          <w:sz w:val="21"/>
        </w:rPr>
        <w:t xml:space="preserve"> </w:t>
      </w:r>
      <w:r>
        <w:rPr>
          <w:sz w:val="21"/>
        </w:rPr>
        <w:t>differences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justify</w:t>
      </w:r>
      <w:r>
        <w:rPr>
          <w:spacing w:val="6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8"/>
          <w:sz w:val="21"/>
        </w:rPr>
        <w:t xml:space="preserve"> </w:t>
      </w:r>
      <w:r>
        <w:rPr>
          <w:sz w:val="21"/>
        </w:rPr>
        <w:t>sub-market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5"/>
          <w:sz w:val="21"/>
        </w:rPr>
        <w:t xml:space="preserve"> </w:t>
      </w:r>
      <w:r>
        <w:rPr>
          <w:sz w:val="21"/>
        </w:rPr>
        <w:t>assumptions.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7"/>
          <w:sz w:val="21"/>
        </w:rPr>
        <w:t xml:space="preserve"> </w:t>
      </w:r>
      <w:r>
        <w:rPr>
          <w:sz w:val="21"/>
        </w:rPr>
        <w:t>category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results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set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11"/>
          <w:sz w:val="21"/>
        </w:rPr>
        <w:t xml:space="preserve"> </w:t>
      </w:r>
      <w:r>
        <w:rPr>
          <w:sz w:val="21"/>
        </w:rPr>
        <w:t>above</w:t>
      </w:r>
      <w:r>
        <w:rPr>
          <w:spacing w:val="7"/>
          <w:sz w:val="21"/>
        </w:rPr>
        <w:t xml:space="preserve"> </w:t>
      </w:r>
      <w:r>
        <w:rPr>
          <w:sz w:val="21"/>
        </w:rPr>
        <w:t>demonstrating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only</w:t>
      </w:r>
      <w:r>
        <w:rPr>
          <w:spacing w:val="9"/>
          <w:sz w:val="21"/>
        </w:rPr>
        <w:t xml:space="preserve"> </w:t>
      </w:r>
      <w:r>
        <w:rPr>
          <w:sz w:val="21"/>
        </w:rPr>
        <w:t>greenfield</w:t>
      </w:r>
      <w:r>
        <w:rPr>
          <w:spacing w:val="1"/>
          <w:sz w:val="21"/>
        </w:rPr>
        <w:t xml:space="preserve"> </w:t>
      </w:r>
      <w:r>
        <w:rPr>
          <w:sz w:val="21"/>
        </w:rPr>
        <w:t>distribution</w:t>
      </w:r>
      <w:r>
        <w:rPr>
          <w:spacing w:val="1"/>
          <w:sz w:val="21"/>
        </w:rPr>
        <w:t xml:space="preserve"> </w:t>
      </w:r>
      <w:r>
        <w:rPr>
          <w:sz w:val="21"/>
        </w:rPr>
        <w:t>warehouse</w:t>
      </w:r>
      <w:r>
        <w:rPr>
          <w:spacing w:val="4"/>
          <w:sz w:val="21"/>
        </w:rPr>
        <w:t xml:space="preserve"> </w:t>
      </w:r>
      <w:r>
        <w:rPr>
          <w:sz w:val="21"/>
        </w:rPr>
        <w:t>uses</w:t>
      </w:r>
      <w:r>
        <w:rPr>
          <w:spacing w:val="1"/>
          <w:sz w:val="21"/>
        </w:rPr>
        <w:t xml:space="preserve"> </w:t>
      </w:r>
      <w:r>
        <w:rPr>
          <w:sz w:val="21"/>
        </w:rPr>
        <w:t>have a</w:t>
      </w:r>
      <w:r>
        <w:rPr>
          <w:spacing w:val="2"/>
          <w:sz w:val="21"/>
        </w:rPr>
        <w:t xml:space="preserve"> </w:t>
      </w:r>
      <w:r>
        <w:rPr>
          <w:sz w:val="21"/>
        </w:rPr>
        <w:t>significant</w:t>
      </w:r>
      <w:r>
        <w:rPr>
          <w:spacing w:val="5"/>
          <w:sz w:val="21"/>
        </w:rPr>
        <w:t xml:space="preserve"> </w:t>
      </w:r>
      <w:r>
        <w:rPr>
          <w:sz w:val="21"/>
        </w:rPr>
        <w:t>positive viability</w:t>
      </w:r>
      <w:r>
        <w:rPr>
          <w:spacing w:val="1"/>
          <w:sz w:val="21"/>
        </w:rPr>
        <w:t xml:space="preserve"> </w:t>
      </w:r>
      <w:r>
        <w:rPr>
          <w:sz w:val="21"/>
        </w:rPr>
        <w:t>margin.</w:t>
      </w:r>
    </w:p>
    <w:p w:rsidR="00780871" w:rsidRDefault="00780871">
      <w:pPr>
        <w:spacing w:line="244" w:lineRule="auto"/>
        <w:rPr>
          <w:sz w:val="21"/>
        </w:rPr>
        <w:sectPr w:rsidR="00780871">
          <w:headerReference w:type="default" r:id="rId307"/>
          <w:footerReference w:type="default" r:id="rId308"/>
          <w:pgSz w:w="11910" w:h="16840"/>
          <w:pgMar w:top="1600" w:right="0" w:bottom="2260" w:left="0" w:header="952" w:footer="2060" w:gutter="0"/>
          <w:pgNumType w:start="1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4"/>
        <w:rPr>
          <w:sz w:val="18"/>
        </w:rPr>
      </w:pPr>
    </w:p>
    <w:p w:rsidR="00780871" w:rsidRDefault="00F76F8C">
      <w:pPr>
        <w:pStyle w:val="BodyText"/>
        <w:ind w:left="174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21935" cy="303530"/>
                <wp:effectExtent l="0" t="0" r="2540" b="1270"/>
                <wp:docPr id="1337189735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1935" cy="303530"/>
                          <a:chOff x="0" y="0"/>
                          <a:chExt cx="8381" cy="478"/>
                        </a:xfrm>
                      </wpg:grpSpPr>
                      <pic:pic xmlns:pic="http://schemas.openxmlformats.org/drawingml/2006/picture">
                        <pic:nvPicPr>
                          <pic:cNvPr id="199527454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38"/>
                            <a:ext cx="8364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46288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8355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5525902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"/>
                            <a:ext cx="836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032807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381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Findings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Residential</w:t>
                              </w:r>
                              <w:r>
                                <w:rPr>
                                  <w:b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8" o:spid="_x0000_s1426" style="width:419.05pt;height:23.9pt;mso-position-horizontal-relative:char;mso-position-vertical-relative:line" coordsize="8381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">
                <v:shape id="Picture 132" o:spid="_x0000_s1427" type="#_x0000_t75" style="position:absolute;left:16;top:38;width:8364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">
                  <v:imagedata r:id="rId311" o:title=""/>
                </v:shape>
                <v:shape id="Picture 131" o:spid="_x0000_s1428" type="#_x0000_t75" style="position:absolute;left:4;width:8355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">
                  <v:imagedata r:id="rId221" o:title=""/>
                </v:shape>
                <v:shape id="Picture 130" o:spid="_x0000_s1429" type="#_x0000_t75" style="position:absolute;top:67;width:836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">
                  <v:imagedata r:id="rId312" o:title=""/>
                </v:shape>
                <v:shape id="Text Box 129" o:spid="_x0000_s1430" type="#_x0000_t202" style="position:absolute;width:8381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Key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Findings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-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Residential</w:t>
                        </w:r>
                        <w:r>
                          <w:rPr>
                            <w:b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Assessment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7"/>
        <w:rPr>
          <w:sz w:val="19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5"/>
        </w:tabs>
        <w:spacing w:before="62" w:line="244" w:lineRule="auto"/>
        <w:ind w:right="1755" w:firstLine="0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assessments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2"/>
          <w:sz w:val="21"/>
        </w:rPr>
        <w:t xml:space="preserve"> </w:t>
      </w:r>
      <w:r>
        <w:rPr>
          <w:sz w:val="21"/>
        </w:rPr>
        <w:t>land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property</w:t>
      </w:r>
      <w:r>
        <w:rPr>
          <w:spacing w:val="10"/>
          <w:sz w:val="21"/>
        </w:rPr>
        <w:t xml:space="preserve"> </w:t>
      </w:r>
      <w:r>
        <w:rPr>
          <w:sz w:val="21"/>
        </w:rPr>
        <w:t>values</w:t>
      </w:r>
      <w:r>
        <w:rPr>
          <w:spacing w:val="12"/>
          <w:sz w:val="21"/>
        </w:rPr>
        <w:t xml:space="preserve"> </w:t>
      </w:r>
      <w:r>
        <w:rPr>
          <w:sz w:val="21"/>
        </w:rPr>
        <w:t>indicated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there</w:t>
      </w:r>
      <w:r>
        <w:rPr>
          <w:spacing w:val="9"/>
          <w:sz w:val="21"/>
        </w:rPr>
        <w:t xml:space="preserve"> </w:t>
      </w:r>
      <w:r>
        <w:rPr>
          <w:sz w:val="21"/>
        </w:rPr>
        <w:t>were</w:t>
      </w:r>
      <w:r>
        <w:rPr>
          <w:spacing w:val="9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differences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4"/>
          <w:sz w:val="21"/>
        </w:rPr>
        <w:t xml:space="preserve"> </w:t>
      </w:r>
      <w:r>
        <w:rPr>
          <w:sz w:val="21"/>
        </w:rPr>
        <w:t>across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District</w:t>
      </w:r>
      <w:r>
        <w:rPr>
          <w:spacing w:val="2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new</w:t>
      </w:r>
      <w:r>
        <w:rPr>
          <w:spacing w:val="4"/>
          <w:sz w:val="21"/>
        </w:rPr>
        <w:t xml:space="preserve"> </w:t>
      </w:r>
      <w:r>
        <w:rPr>
          <w:sz w:val="21"/>
        </w:rPr>
        <w:t>build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justify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application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3"/>
          <w:sz w:val="21"/>
        </w:rPr>
        <w:t xml:space="preserve"> </w:t>
      </w:r>
      <w:r>
        <w:rPr>
          <w:sz w:val="21"/>
        </w:rPr>
        <w:t>value</w:t>
      </w:r>
      <w:r>
        <w:rPr>
          <w:spacing w:val="10"/>
          <w:sz w:val="21"/>
        </w:rPr>
        <w:t xml:space="preserve"> </w:t>
      </w:r>
      <w:r>
        <w:rPr>
          <w:sz w:val="21"/>
        </w:rPr>
        <w:t>assumptions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11"/>
          <w:sz w:val="21"/>
        </w:rPr>
        <w:t xml:space="preserve"> </w:t>
      </w:r>
      <w:r>
        <w:rPr>
          <w:sz w:val="21"/>
        </w:rPr>
        <w:t>appraisal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accordance</w:t>
      </w:r>
      <w:r>
        <w:rPr>
          <w:spacing w:val="7"/>
          <w:sz w:val="21"/>
        </w:rPr>
        <w:t xml:space="preserve"> </w:t>
      </w:r>
      <w:r>
        <w:rPr>
          <w:sz w:val="21"/>
        </w:rPr>
        <w:t>with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sub-market</w:t>
      </w:r>
      <w:r>
        <w:rPr>
          <w:spacing w:val="11"/>
          <w:sz w:val="21"/>
        </w:rPr>
        <w:t xml:space="preserve"> </w:t>
      </w:r>
      <w:r>
        <w:rPr>
          <w:sz w:val="21"/>
        </w:rPr>
        <w:t>areas</w:t>
      </w:r>
      <w:r>
        <w:rPr>
          <w:spacing w:val="1"/>
          <w:sz w:val="21"/>
        </w:rPr>
        <w:t xml:space="preserve"> </w:t>
      </w:r>
      <w:r>
        <w:rPr>
          <w:sz w:val="21"/>
        </w:rPr>
        <w:t>illustrated</w:t>
      </w:r>
      <w:r>
        <w:rPr>
          <w:spacing w:val="-4"/>
          <w:sz w:val="21"/>
        </w:rPr>
        <w:t xml:space="preserve"> </w:t>
      </w:r>
      <w:r>
        <w:rPr>
          <w:sz w:val="21"/>
        </w:rPr>
        <w:t>on the</w:t>
      </w:r>
      <w:r>
        <w:rPr>
          <w:spacing w:val="-1"/>
          <w:sz w:val="21"/>
        </w:rPr>
        <w:t xml:space="preserve"> </w:t>
      </w:r>
      <w:r>
        <w:rPr>
          <w:sz w:val="21"/>
        </w:rPr>
        <w:t>map</w:t>
      </w:r>
      <w:r>
        <w:rPr>
          <w:spacing w:val="-4"/>
          <w:sz w:val="21"/>
        </w:rPr>
        <w:t xml:space="preserve"> </w:t>
      </w:r>
      <w:r>
        <w:rPr>
          <w:sz w:val="21"/>
        </w:rPr>
        <w:t>below.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2"/>
        <w:rPr>
          <w:sz w:val="19"/>
        </w:rPr>
      </w:pP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1889760</wp:posOffset>
            </wp:positionH>
            <wp:positionV relativeFrom="paragraph">
              <wp:posOffset>173372</wp:posOffset>
            </wp:positionV>
            <wp:extent cx="3656626" cy="5217795"/>
            <wp:effectExtent l="0" t="0" r="0" b="0"/>
            <wp:wrapTopAndBottom/>
            <wp:docPr id="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6626" cy="521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0871" w:rsidRDefault="00780871">
      <w:pPr>
        <w:rPr>
          <w:sz w:val="19"/>
        </w:rPr>
        <w:sectPr w:rsidR="00780871">
          <w:headerReference w:type="default" r:id="rId313"/>
          <w:footerReference w:type="default" r:id="rId314"/>
          <w:pgSz w:w="11910" w:h="16840"/>
          <w:pgMar w:top="1660" w:right="0" w:bottom="2260" w:left="0" w:header="960" w:footer="2060" w:gutter="0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8"/>
        <w:rPr>
          <w:sz w:val="18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2"/>
        </w:tabs>
        <w:spacing w:before="1" w:line="244" w:lineRule="auto"/>
        <w:ind w:left="1752" w:right="1777" w:firstLine="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results</w:t>
      </w:r>
      <w:r>
        <w:rPr>
          <w:spacing w:val="8"/>
          <w:sz w:val="21"/>
        </w:rPr>
        <w:t xml:space="preserve"> </w:t>
      </w:r>
      <w:r>
        <w:rPr>
          <w:sz w:val="21"/>
        </w:rPr>
        <w:t>tables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Section</w:t>
      </w:r>
      <w:r>
        <w:rPr>
          <w:spacing w:val="3"/>
          <w:sz w:val="21"/>
        </w:rPr>
        <w:t xml:space="preserve"> </w:t>
      </w:r>
      <w:r>
        <w:rPr>
          <w:sz w:val="21"/>
        </w:rPr>
        <w:t>5</w:t>
      </w:r>
      <w:r>
        <w:rPr>
          <w:spacing w:val="8"/>
          <w:sz w:val="21"/>
        </w:rPr>
        <w:t xml:space="preserve"> </w:t>
      </w:r>
      <w:r>
        <w:rPr>
          <w:sz w:val="21"/>
        </w:rPr>
        <w:t>show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5"/>
          <w:sz w:val="21"/>
        </w:rPr>
        <w:t xml:space="preserve"> </w:t>
      </w:r>
      <w:r>
        <w:rPr>
          <w:sz w:val="21"/>
        </w:rPr>
        <w:t>margins</w:t>
      </w:r>
      <w:r>
        <w:rPr>
          <w:spacing w:val="8"/>
          <w:sz w:val="21"/>
        </w:rPr>
        <w:t xml:space="preserve"> </w:t>
      </w:r>
      <w:r>
        <w:rPr>
          <w:sz w:val="21"/>
        </w:rPr>
        <w:t>(or</w:t>
      </w:r>
      <w:r>
        <w:rPr>
          <w:spacing w:val="3"/>
          <w:sz w:val="21"/>
        </w:rPr>
        <w:t xml:space="preserve"> </w:t>
      </w:r>
      <w:r>
        <w:rPr>
          <w:sz w:val="21"/>
        </w:rPr>
        <w:t>potential</w:t>
      </w:r>
      <w:r>
        <w:rPr>
          <w:spacing w:val="9"/>
          <w:sz w:val="21"/>
        </w:rPr>
        <w:t xml:space="preserve"> </w:t>
      </w:r>
      <w:r>
        <w:rPr>
          <w:sz w:val="21"/>
        </w:rPr>
        <w:t>CIL</w:t>
      </w:r>
      <w:r>
        <w:rPr>
          <w:spacing w:val="3"/>
          <w:sz w:val="21"/>
        </w:rPr>
        <w:t xml:space="preserve"> </w:t>
      </w:r>
      <w:r>
        <w:rPr>
          <w:sz w:val="21"/>
        </w:rPr>
        <w:t>charges)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different</w:t>
      </w:r>
      <w:r>
        <w:rPr>
          <w:spacing w:val="9"/>
          <w:sz w:val="21"/>
        </w:rPr>
        <w:t xml:space="preserve"> </w:t>
      </w:r>
      <w:r>
        <w:rPr>
          <w:sz w:val="21"/>
        </w:rPr>
        <w:t>residential</w:t>
      </w:r>
      <w:r>
        <w:rPr>
          <w:spacing w:val="7"/>
          <w:sz w:val="21"/>
        </w:rPr>
        <w:t xml:space="preserve"> </w:t>
      </w:r>
      <w:r>
        <w:rPr>
          <w:sz w:val="21"/>
        </w:rPr>
        <w:t>typologies</w:t>
      </w:r>
      <w:r>
        <w:rPr>
          <w:spacing w:val="14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greenfield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brownfield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7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differing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delivery</w:t>
      </w:r>
      <w:r>
        <w:rPr>
          <w:spacing w:val="6"/>
          <w:sz w:val="21"/>
        </w:rPr>
        <w:t xml:space="preserve"> </w:t>
      </w:r>
      <w:r>
        <w:rPr>
          <w:sz w:val="21"/>
        </w:rPr>
        <w:t>targets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Section</w:t>
      </w:r>
      <w:r>
        <w:rPr>
          <w:spacing w:val="6"/>
          <w:sz w:val="21"/>
        </w:rPr>
        <w:t xml:space="preserve"> </w:t>
      </w:r>
      <w:r>
        <w:rPr>
          <w:sz w:val="21"/>
        </w:rPr>
        <w:t>106</w:t>
      </w:r>
      <w:r>
        <w:rPr>
          <w:spacing w:val="4"/>
          <w:sz w:val="21"/>
        </w:rPr>
        <w:t xml:space="preserve"> </w:t>
      </w:r>
      <w:r>
        <w:rPr>
          <w:sz w:val="21"/>
        </w:rPr>
        <w:t>Infrastructure/Net</w:t>
      </w:r>
      <w:r>
        <w:rPr>
          <w:spacing w:val="5"/>
          <w:sz w:val="21"/>
        </w:rPr>
        <w:t xml:space="preserve"> </w:t>
      </w:r>
      <w:r>
        <w:rPr>
          <w:sz w:val="21"/>
        </w:rPr>
        <w:t>Biodiversity</w:t>
      </w:r>
      <w:r>
        <w:rPr>
          <w:spacing w:val="8"/>
          <w:sz w:val="21"/>
        </w:rPr>
        <w:t xml:space="preserve"> </w:t>
      </w:r>
      <w:r>
        <w:rPr>
          <w:sz w:val="21"/>
        </w:rPr>
        <w:t>Gain</w:t>
      </w:r>
      <w:r>
        <w:rPr>
          <w:spacing w:val="1"/>
          <w:sz w:val="21"/>
        </w:rPr>
        <w:t xml:space="preserve"> </w:t>
      </w:r>
      <w:r>
        <w:rPr>
          <w:sz w:val="21"/>
        </w:rPr>
        <w:t>Allowances.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11"/>
          <w:sz w:val="21"/>
        </w:rPr>
        <w:t xml:space="preserve"> </w:t>
      </w:r>
      <w:r>
        <w:rPr>
          <w:sz w:val="21"/>
        </w:rPr>
        <w:t>summary,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minimum</w:t>
      </w:r>
      <w:r>
        <w:rPr>
          <w:spacing w:val="11"/>
          <w:sz w:val="21"/>
        </w:rPr>
        <w:t xml:space="preserve"> </w:t>
      </w:r>
      <w:r>
        <w:rPr>
          <w:sz w:val="21"/>
        </w:rPr>
        <w:t>margins</w:t>
      </w:r>
      <w:r>
        <w:rPr>
          <w:spacing w:val="12"/>
          <w:sz w:val="21"/>
        </w:rPr>
        <w:t xml:space="preserve"> </w:t>
      </w:r>
      <w:r>
        <w:rPr>
          <w:sz w:val="21"/>
        </w:rPr>
        <w:t>for</w:t>
      </w:r>
      <w:r>
        <w:rPr>
          <w:spacing w:val="12"/>
          <w:sz w:val="21"/>
        </w:rPr>
        <w:t xml:space="preserve"> </w:t>
      </w:r>
      <w:r>
        <w:rPr>
          <w:sz w:val="21"/>
        </w:rPr>
        <w:t>each</w:t>
      </w:r>
      <w:r>
        <w:rPr>
          <w:spacing w:val="13"/>
          <w:sz w:val="21"/>
        </w:rPr>
        <w:t xml:space="preserve"> </w:t>
      </w:r>
      <w:r>
        <w:rPr>
          <w:sz w:val="21"/>
        </w:rPr>
        <w:t>combination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Affordable</w:t>
      </w:r>
      <w:r>
        <w:rPr>
          <w:spacing w:val="13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-45"/>
          <w:sz w:val="21"/>
        </w:rPr>
        <w:t xml:space="preserve"> </w:t>
      </w:r>
      <w:r>
        <w:rPr>
          <w:sz w:val="21"/>
        </w:rPr>
        <w:t>S106</w:t>
      </w:r>
      <w:r>
        <w:rPr>
          <w:spacing w:val="2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2"/>
          <w:sz w:val="21"/>
        </w:rPr>
        <w:t xml:space="preserve"> </w:t>
      </w:r>
      <w:r>
        <w:rPr>
          <w:sz w:val="21"/>
        </w:rPr>
        <w:t>contribution are</w:t>
      </w:r>
      <w:r>
        <w:rPr>
          <w:spacing w:val="3"/>
          <w:sz w:val="21"/>
        </w:rPr>
        <w:t xml:space="preserve"> </w:t>
      </w:r>
      <w:r>
        <w:rPr>
          <w:sz w:val="21"/>
        </w:rPr>
        <w:t>illustrated</w:t>
      </w:r>
      <w:r>
        <w:rPr>
          <w:spacing w:val="2"/>
          <w:sz w:val="21"/>
        </w:rPr>
        <w:t xml:space="preserve"> </w:t>
      </w:r>
      <w:r>
        <w:rPr>
          <w:sz w:val="21"/>
        </w:rPr>
        <w:t>below.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Heading9"/>
        <w:spacing w:before="0"/>
      </w:pPr>
      <w:r>
        <w:t>Sutton</w:t>
      </w:r>
      <w:r>
        <w:rPr>
          <w:spacing w:val="4"/>
        </w:rPr>
        <w:t xml:space="preserve"> </w:t>
      </w:r>
      <w:r>
        <w:t>&amp;</w:t>
      </w:r>
      <w:r>
        <w:rPr>
          <w:spacing w:val="6"/>
        </w:rPr>
        <w:t xml:space="preserve"> </w:t>
      </w:r>
      <w:r>
        <w:t>Kirkby</w:t>
      </w:r>
      <w:r>
        <w:rPr>
          <w:spacing w:val="6"/>
        </w:rPr>
        <w:t xml:space="preserve"> </w:t>
      </w:r>
      <w:r>
        <w:t>Sub-Market</w:t>
      </w:r>
      <w:r>
        <w:rPr>
          <w:spacing w:val="6"/>
        </w:rPr>
        <w:t xml:space="preserve"> </w:t>
      </w:r>
      <w:r>
        <w:t>Area</w:t>
      </w:r>
    </w:p>
    <w:p w:rsidR="00780871" w:rsidRDefault="00780871">
      <w:pPr>
        <w:pStyle w:val="BodyText"/>
        <w:spacing w:before="9"/>
        <w:rPr>
          <w:b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10%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8"/>
        <w:rPr>
          <w:b/>
          <w:sz w:val="13"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377"/>
        <w:gridCol w:w="1379"/>
      </w:tblGrid>
      <w:tr w:rsidR="00780871">
        <w:trPr>
          <w:trHeight w:val="250"/>
        </w:trPr>
        <w:tc>
          <w:tcPr>
            <w:tcW w:w="4372" w:type="dxa"/>
            <w:gridSpan w:val="2"/>
            <w:shd w:val="clear" w:color="auto" w:fill="FFFF00"/>
          </w:tcPr>
          <w:p w:rsidR="00780871" w:rsidRDefault="00F76F8C">
            <w:pPr>
              <w:pStyle w:val="TableParagraph"/>
              <w:spacing w:before="17" w:line="214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(Sutton</w:t>
            </w:r>
            <w:r>
              <w:rPr>
                <w:rFonts w:ascii="Calibri"/>
                <w:b/>
                <w:spacing w:val="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Kirkby)</w:t>
            </w:r>
          </w:p>
        </w:tc>
        <w:tc>
          <w:tcPr>
            <w:tcW w:w="1379" w:type="dxa"/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7" w:type="dxa"/>
            <w:shd w:val="clear" w:color="auto" w:fill="A5A5A5"/>
          </w:tcPr>
          <w:p w:rsidR="00780871" w:rsidRDefault="00F76F8C">
            <w:pPr>
              <w:pStyle w:val="TableParagraph"/>
              <w:spacing w:before="15" w:line="214" w:lineRule="exact"/>
              <w:ind w:left="258" w:right="25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379" w:type="dxa"/>
            <w:shd w:val="clear" w:color="auto" w:fill="A5A5A5"/>
          </w:tcPr>
          <w:p w:rsidR="00780871" w:rsidRDefault="00F76F8C">
            <w:pPr>
              <w:pStyle w:val="TableParagraph"/>
              <w:spacing w:before="3" w:line="226" w:lineRule="exact"/>
              <w:ind w:left="243" w:right="24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C6D8F0"/>
          </w:tcPr>
          <w:p w:rsidR="00780871" w:rsidRDefault="00F76F8C">
            <w:pPr>
              <w:pStyle w:val="TableParagraph"/>
              <w:spacing w:before="15" w:line="214" w:lineRule="exact"/>
              <w:ind w:left="258" w:right="25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£188sqm</w:t>
            </w:r>
          </w:p>
        </w:tc>
        <w:tc>
          <w:tcPr>
            <w:tcW w:w="1379" w:type="dxa"/>
            <w:shd w:val="clear" w:color="auto" w:fill="C6D8F0"/>
          </w:tcPr>
          <w:p w:rsidR="00780871" w:rsidRDefault="00F76F8C">
            <w:pPr>
              <w:pStyle w:val="TableParagraph"/>
              <w:spacing w:before="3" w:line="226" w:lineRule="exact"/>
              <w:ind w:left="243" w:right="236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£42sqm</w:t>
            </w:r>
          </w:p>
        </w:tc>
      </w:tr>
      <w:tr w:rsidR="00780871">
        <w:trPr>
          <w:trHeight w:val="246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3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8CB3E2"/>
          </w:tcPr>
          <w:p w:rsidR="00780871" w:rsidRDefault="00F76F8C">
            <w:pPr>
              <w:pStyle w:val="TableParagraph"/>
              <w:spacing w:before="13" w:line="214" w:lineRule="exact"/>
              <w:ind w:left="258" w:right="25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£162sqm</w:t>
            </w:r>
          </w:p>
        </w:tc>
        <w:tc>
          <w:tcPr>
            <w:tcW w:w="1379" w:type="dxa"/>
            <w:shd w:val="clear" w:color="auto" w:fill="8CB3E2"/>
          </w:tcPr>
          <w:p w:rsidR="00780871" w:rsidRDefault="00F76F8C">
            <w:pPr>
              <w:pStyle w:val="TableParagraph"/>
              <w:spacing w:before="3" w:line="223" w:lineRule="exact"/>
              <w:ind w:left="243" w:right="236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£16sqm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258" w:right="25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£137sqm</w:t>
            </w:r>
          </w:p>
        </w:tc>
        <w:tc>
          <w:tcPr>
            <w:tcW w:w="1379" w:type="dxa"/>
            <w:shd w:val="clear" w:color="auto" w:fill="548CD4"/>
          </w:tcPr>
          <w:p w:rsidR="00780871" w:rsidRDefault="00F76F8C">
            <w:pPr>
              <w:pStyle w:val="TableParagraph"/>
              <w:spacing w:before="6" w:line="223" w:lineRule="exact"/>
              <w:ind w:left="243" w:right="239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-£9sqm</w:t>
            </w:r>
          </w:p>
        </w:tc>
      </w:tr>
    </w:tbl>
    <w:p w:rsidR="00780871" w:rsidRDefault="00780871">
      <w:pPr>
        <w:pStyle w:val="BodyText"/>
        <w:spacing w:before="6"/>
        <w:rPr>
          <w:b/>
        </w:rPr>
      </w:pPr>
    </w:p>
    <w:p w:rsidR="00780871" w:rsidRDefault="00F76F8C">
      <w:pPr>
        <w:spacing w:before="1"/>
        <w:ind w:left="1752"/>
        <w:rPr>
          <w:b/>
          <w:sz w:val="21"/>
        </w:rPr>
      </w:pPr>
      <w:r>
        <w:rPr>
          <w:b/>
          <w:sz w:val="21"/>
        </w:rPr>
        <w:t>15%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8"/>
        <w:rPr>
          <w:b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377"/>
        <w:gridCol w:w="1379"/>
      </w:tblGrid>
      <w:tr w:rsidR="00780871">
        <w:trPr>
          <w:trHeight w:val="249"/>
        </w:trPr>
        <w:tc>
          <w:tcPr>
            <w:tcW w:w="4372" w:type="dxa"/>
            <w:gridSpan w:val="2"/>
            <w:shd w:val="clear" w:color="auto" w:fill="FFFF00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(Sutton</w:t>
            </w:r>
            <w:r>
              <w:rPr>
                <w:rFonts w:ascii="Calibri"/>
                <w:b/>
                <w:spacing w:val="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Kirkby)</w:t>
            </w:r>
          </w:p>
        </w:tc>
        <w:tc>
          <w:tcPr>
            <w:tcW w:w="1379" w:type="dxa"/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7" w:type="dxa"/>
            <w:shd w:val="clear" w:color="auto" w:fill="A5A5A5"/>
          </w:tcPr>
          <w:p w:rsidR="00780871" w:rsidRDefault="00F76F8C">
            <w:pPr>
              <w:pStyle w:val="TableParagraph"/>
              <w:spacing w:before="15" w:line="214" w:lineRule="exact"/>
              <w:ind w:left="258" w:right="25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379" w:type="dxa"/>
            <w:shd w:val="clear" w:color="auto" w:fill="A5A5A5"/>
          </w:tcPr>
          <w:p w:rsidR="00780871" w:rsidRDefault="00F76F8C">
            <w:pPr>
              <w:pStyle w:val="TableParagraph"/>
              <w:spacing w:before="6" w:line="223" w:lineRule="exact"/>
              <w:ind w:left="243" w:right="24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C6D8F0"/>
          </w:tcPr>
          <w:p w:rsidR="00780871" w:rsidRDefault="00F76F8C">
            <w:pPr>
              <w:pStyle w:val="TableParagraph"/>
              <w:spacing w:before="15" w:line="214" w:lineRule="exact"/>
              <w:ind w:left="258" w:right="25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£149sqm</w:t>
            </w:r>
          </w:p>
        </w:tc>
        <w:tc>
          <w:tcPr>
            <w:tcW w:w="1379" w:type="dxa"/>
            <w:shd w:val="clear" w:color="auto" w:fill="C6D8F0"/>
          </w:tcPr>
          <w:p w:rsidR="00780871" w:rsidRDefault="00F76F8C">
            <w:pPr>
              <w:pStyle w:val="TableParagraph"/>
              <w:spacing w:before="6" w:line="223" w:lineRule="exact"/>
              <w:ind w:left="243" w:right="239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-£3sqm</w:t>
            </w:r>
          </w:p>
        </w:tc>
      </w:tr>
      <w:tr w:rsidR="00780871">
        <w:trPr>
          <w:trHeight w:val="246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1" w:lineRule="exact"/>
              <w:ind w:left="258" w:right="25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£122sqm</w:t>
            </w:r>
          </w:p>
        </w:tc>
        <w:tc>
          <w:tcPr>
            <w:tcW w:w="1379" w:type="dxa"/>
            <w:shd w:val="clear" w:color="auto" w:fill="8CB3E2"/>
          </w:tcPr>
          <w:p w:rsidR="00780871" w:rsidRDefault="00F76F8C">
            <w:pPr>
              <w:pStyle w:val="TableParagraph"/>
              <w:spacing w:before="6" w:line="221" w:lineRule="exact"/>
              <w:ind w:left="243" w:right="239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-£30sqm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1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548CD4"/>
          </w:tcPr>
          <w:p w:rsidR="00780871" w:rsidRDefault="00F76F8C">
            <w:pPr>
              <w:pStyle w:val="TableParagraph"/>
              <w:spacing w:before="18" w:line="211" w:lineRule="exact"/>
              <w:ind w:left="258" w:right="252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£96sqm</w:t>
            </w:r>
          </w:p>
        </w:tc>
        <w:tc>
          <w:tcPr>
            <w:tcW w:w="1379" w:type="dxa"/>
            <w:shd w:val="clear" w:color="auto" w:fill="548CD4"/>
          </w:tcPr>
          <w:p w:rsidR="00780871" w:rsidRDefault="00F76F8C">
            <w:pPr>
              <w:pStyle w:val="TableParagraph"/>
              <w:spacing w:before="6" w:line="223" w:lineRule="exact"/>
              <w:ind w:left="243" w:right="239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-£57sqm</w:t>
            </w:r>
          </w:p>
        </w:tc>
      </w:tr>
    </w:tbl>
    <w:p w:rsidR="00780871" w:rsidRDefault="00780871">
      <w:pPr>
        <w:pStyle w:val="BodyText"/>
        <w:spacing w:before="9"/>
        <w:rPr>
          <w:b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20%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6"/>
        <w:rPr>
          <w:b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377"/>
        <w:gridCol w:w="1379"/>
      </w:tblGrid>
      <w:tr w:rsidR="00780871">
        <w:trPr>
          <w:trHeight w:val="249"/>
        </w:trPr>
        <w:tc>
          <w:tcPr>
            <w:tcW w:w="4372" w:type="dxa"/>
            <w:gridSpan w:val="2"/>
            <w:shd w:val="clear" w:color="auto" w:fill="FFFF00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(Sutton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Kirkby)</w:t>
            </w:r>
          </w:p>
        </w:tc>
        <w:tc>
          <w:tcPr>
            <w:tcW w:w="1379" w:type="dxa"/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7" w:type="dxa"/>
            <w:shd w:val="clear" w:color="auto" w:fill="A5A5A5"/>
          </w:tcPr>
          <w:p w:rsidR="00780871" w:rsidRDefault="00F76F8C">
            <w:pPr>
              <w:pStyle w:val="TableParagraph"/>
              <w:spacing w:before="18" w:line="211" w:lineRule="exact"/>
              <w:ind w:left="258" w:right="25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379" w:type="dxa"/>
            <w:shd w:val="clear" w:color="auto" w:fill="A5A5A5"/>
          </w:tcPr>
          <w:p w:rsidR="00780871" w:rsidRDefault="00F76F8C">
            <w:pPr>
              <w:pStyle w:val="TableParagraph"/>
              <w:spacing w:before="6" w:line="223" w:lineRule="exact"/>
              <w:ind w:left="243" w:right="24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258" w:right="25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£106sqm</w:t>
            </w:r>
          </w:p>
        </w:tc>
        <w:tc>
          <w:tcPr>
            <w:tcW w:w="1379" w:type="dxa"/>
            <w:shd w:val="clear" w:color="auto" w:fill="C6D8F0"/>
          </w:tcPr>
          <w:p w:rsidR="00780871" w:rsidRDefault="00F76F8C">
            <w:pPr>
              <w:pStyle w:val="TableParagraph"/>
              <w:spacing w:before="6" w:line="223" w:lineRule="exact"/>
              <w:ind w:left="243" w:right="239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-£53sqm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8CB3E2"/>
          </w:tcPr>
          <w:p w:rsidR="00780871" w:rsidRDefault="00F76F8C">
            <w:pPr>
              <w:pStyle w:val="TableParagraph"/>
              <w:spacing w:before="18" w:line="211" w:lineRule="exact"/>
              <w:ind w:left="258" w:right="252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£78sqm</w:t>
            </w:r>
          </w:p>
        </w:tc>
        <w:tc>
          <w:tcPr>
            <w:tcW w:w="1379" w:type="dxa"/>
            <w:shd w:val="clear" w:color="auto" w:fill="8CB3E2"/>
          </w:tcPr>
          <w:p w:rsidR="00780871" w:rsidRDefault="00F76F8C">
            <w:pPr>
              <w:pStyle w:val="TableParagraph"/>
              <w:spacing w:before="6" w:line="223" w:lineRule="exact"/>
              <w:ind w:left="243" w:right="238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-£82qm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3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258" w:right="252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£49sqm</w:t>
            </w:r>
          </w:p>
        </w:tc>
        <w:tc>
          <w:tcPr>
            <w:tcW w:w="1379" w:type="dxa"/>
            <w:shd w:val="clear" w:color="auto" w:fill="548CD4"/>
          </w:tcPr>
          <w:p w:rsidR="00780871" w:rsidRDefault="00F76F8C">
            <w:pPr>
              <w:pStyle w:val="TableParagraph"/>
              <w:spacing w:before="3" w:line="226" w:lineRule="exact"/>
              <w:ind w:left="243" w:right="240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-£111sqm</w:t>
            </w:r>
          </w:p>
        </w:tc>
      </w:tr>
    </w:tbl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2"/>
        <w:rPr>
          <w:b/>
          <w:sz w:val="22"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25%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6"/>
        <w:rPr>
          <w:b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377"/>
        <w:gridCol w:w="1379"/>
      </w:tblGrid>
      <w:tr w:rsidR="00780871">
        <w:trPr>
          <w:trHeight w:val="249"/>
        </w:trPr>
        <w:tc>
          <w:tcPr>
            <w:tcW w:w="4372" w:type="dxa"/>
            <w:gridSpan w:val="2"/>
            <w:shd w:val="clear" w:color="auto" w:fill="FFFF00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(Sutton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Kirkby)</w:t>
            </w:r>
          </w:p>
        </w:tc>
        <w:tc>
          <w:tcPr>
            <w:tcW w:w="1379" w:type="dxa"/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7" w:type="dxa"/>
            <w:shd w:val="clear" w:color="auto" w:fill="A5A5A5"/>
          </w:tcPr>
          <w:p w:rsidR="00780871" w:rsidRDefault="00F76F8C">
            <w:pPr>
              <w:pStyle w:val="TableParagraph"/>
              <w:spacing w:before="18" w:line="211" w:lineRule="exact"/>
              <w:ind w:left="258" w:right="25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379" w:type="dxa"/>
            <w:shd w:val="clear" w:color="auto" w:fill="A5A5A5"/>
          </w:tcPr>
          <w:p w:rsidR="00780871" w:rsidRDefault="00F76F8C">
            <w:pPr>
              <w:pStyle w:val="TableParagraph"/>
              <w:spacing w:before="6" w:line="223" w:lineRule="exact"/>
              <w:ind w:left="243" w:right="24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258" w:right="252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£57sqm</w:t>
            </w:r>
          </w:p>
        </w:tc>
        <w:tc>
          <w:tcPr>
            <w:tcW w:w="1379" w:type="dxa"/>
            <w:shd w:val="clear" w:color="auto" w:fill="C6D8F0"/>
          </w:tcPr>
          <w:p w:rsidR="00780871" w:rsidRDefault="00F76F8C">
            <w:pPr>
              <w:pStyle w:val="TableParagraph"/>
              <w:spacing w:before="6" w:line="223" w:lineRule="exact"/>
              <w:ind w:left="243" w:right="240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-£111sqm</w:t>
            </w:r>
          </w:p>
        </w:tc>
      </w:tr>
      <w:tr w:rsidR="00780871">
        <w:trPr>
          <w:trHeight w:val="246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1" w:lineRule="exact"/>
              <w:ind w:left="258" w:right="252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£27sqm</w:t>
            </w:r>
          </w:p>
        </w:tc>
        <w:tc>
          <w:tcPr>
            <w:tcW w:w="1379" w:type="dxa"/>
            <w:shd w:val="clear" w:color="auto" w:fill="8CB3E2"/>
          </w:tcPr>
          <w:p w:rsidR="00780871" w:rsidRDefault="00F76F8C">
            <w:pPr>
              <w:pStyle w:val="TableParagraph"/>
              <w:spacing w:before="3" w:line="223" w:lineRule="exact"/>
              <w:ind w:left="243" w:right="240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-£141sqm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3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377" w:type="dxa"/>
            <w:shd w:val="clear" w:color="auto" w:fill="548CD4"/>
          </w:tcPr>
          <w:p w:rsidR="00780871" w:rsidRDefault="00F76F8C">
            <w:pPr>
              <w:pStyle w:val="TableParagraph"/>
              <w:spacing w:before="18" w:line="211" w:lineRule="exact"/>
              <w:ind w:left="258" w:right="254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-£4sqm</w:t>
            </w:r>
          </w:p>
        </w:tc>
        <w:tc>
          <w:tcPr>
            <w:tcW w:w="1379" w:type="dxa"/>
            <w:shd w:val="clear" w:color="auto" w:fill="548CD4"/>
          </w:tcPr>
          <w:p w:rsidR="00780871" w:rsidRDefault="00F76F8C">
            <w:pPr>
              <w:pStyle w:val="TableParagraph"/>
              <w:spacing w:before="6" w:line="223" w:lineRule="exact"/>
              <w:ind w:left="243" w:right="237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-£172qm</w:t>
            </w:r>
          </w:p>
        </w:tc>
      </w:tr>
    </w:tbl>
    <w:p w:rsidR="00780871" w:rsidRDefault="00780871">
      <w:pPr>
        <w:spacing w:line="223" w:lineRule="exact"/>
        <w:jc w:val="center"/>
        <w:rPr>
          <w:sz w:val="19"/>
        </w:rPr>
        <w:sectPr w:rsidR="00780871">
          <w:headerReference w:type="default" r:id="rId315"/>
          <w:footerReference w:type="default" r:id="rId316"/>
          <w:pgSz w:w="11910" w:h="16840"/>
          <w:pgMar w:top="1640" w:right="0" w:bottom="2260" w:left="0" w:header="958" w:footer="2060" w:gutter="0"/>
          <w:pgNumType w:start="43"/>
          <w:cols w:space="720"/>
        </w:sect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16"/>
        </w:rPr>
      </w:pPr>
    </w:p>
    <w:p w:rsidR="00780871" w:rsidRDefault="00F76F8C">
      <w:pPr>
        <w:pStyle w:val="Heading9"/>
      </w:pPr>
      <w:r>
        <w:t>Hucknall</w:t>
      </w:r>
      <w:r>
        <w:rPr>
          <w:spacing w:val="3"/>
        </w:rPr>
        <w:t xml:space="preserve"> </w:t>
      </w:r>
      <w:r>
        <w:t>&amp;</w:t>
      </w:r>
      <w:r>
        <w:rPr>
          <w:spacing w:val="6"/>
        </w:rPr>
        <w:t xml:space="preserve"> </w:t>
      </w:r>
      <w:r>
        <w:t>Rural</w:t>
      </w:r>
      <w:r>
        <w:rPr>
          <w:spacing w:val="6"/>
        </w:rPr>
        <w:t xml:space="preserve"> </w:t>
      </w:r>
      <w:r>
        <w:t>Sub-Market</w:t>
      </w:r>
      <w:r>
        <w:rPr>
          <w:spacing w:val="5"/>
        </w:rPr>
        <w:t xml:space="preserve"> </w:t>
      </w:r>
      <w:r>
        <w:t>Area</w:t>
      </w:r>
    </w:p>
    <w:p w:rsidR="00780871" w:rsidRDefault="00780871">
      <w:pPr>
        <w:pStyle w:val="BodyText"/>
        <w:spacing w:before="9"/>
        <w:rPr>
          <w:b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10%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8"/>
        <w:rPr>
          <w:b/>
          <w:sz w:val="13"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514"/>
        <w:gridCol w:w="1507"/>
      </w:tblGrid>
      <w:tr w:rsidR="00780871">
        <w:trPr>
          <w:trHeight w:val="247"/>
        </w:trPr>
        <w:tc>
          <w:tcPr>
            <w:tcW w:w="4509" w:type="dxa"/>
            <w:gridSpan w:val="2"/>
            <w:shd w:val="clear" w:color="auto" w:fill="91CF50"/>
          </w:tcPr>
          <w:p w:rsidR="00780871" w:rsidRDefault="00F76F8C">
            <w:pPr>
              <w:pStyle w:val="TableParagraph"/>
              <w:spacing w:before="15" w:line="212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(Hucknall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Rural)</w:t>
            </w:r>
          </w:p>
        </w:tc>
        <w:tc>
          <w:tcPr>
            <w:tcW w:w="1507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14" w:type="dxa"/>
            <w:shd w:val="clear" w:color="auto" w:fill="A5A5A5"/>
          </w:tcPr>
          <w:p w:rsidR="00780871" w:rsidRDefault="00F76F8C">
            <w:pPr>
              <w:pStyle w:val="TableParagraph"/>
              <w:spacing w:before="17" w:line="212" w:lineRule="exact"/>
              <w:ind w:right="329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507" w:type="dxa"/>
            <w:shd w:val="clear" w:color="auto" w:fill="A5A5A5"/>
          </w:tcPr>
          <w:p w:rsidR="00780871" w:rsidRDefault="00F76F8C">
            <w:pPr>
              <w:pStyle w:val="TableParagraph"/>
              <w:spacing w:before="5" w:line="224" w:lineRule="exact"/>
              <w:ind w:left="311" w:right="30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50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7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C6D8F0"/>
          </w:tcPr>
          <w:p w:rsidR="00780871" w:rsidRDefault="00F76F8C">
            <w:pPr>
              <w:pStyle w:val="TableParagraph"/>
              <w:spacing w:before="17" w:line="214" w:lineRule="exact"/>
              <w:ind w:right="380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£223sqm</w:t>
            </w:r>
          </w:p>
        </w:tc>
        <w:tc>
          <w:tcPr>
            <w:tcW w:w="1507" w:type="dxa"/>
            <w:shd w:val="clear" w:color="auto" w:fill="C6D8F0"/>
          </w:tcPr>
          <w:p w:rsidR="00780871" w:rsidRDefault="00F76F8C">
            <w:pPr>
              <w:pStyle w:val="TableParagraph"/>
              <w:spacing w:before="5" w:line="226" w:lineRule="exact"/>
              <w:ind w:left="307" w:right="30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£77sqm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4" w:lineRule="exact"/>
              <w:ind w:right="380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£198sqm</w:t>
            </w:r>
          </w:p>
        </w:tc>
        <w:tc>
          <w:tcPr>
            <w:tcW w:w="1507" w:type="dxa"/>
            <w:shd w:val="clear" w:color="auto" w:fill="8CB3E2"/>
          </w:tcPr>
          <w:p w:rsidR="00780871" w:rsidRDefault="00F76F8C">
            <w:pPr>
              <w:pStyle w:val="TableParagraph"/>
              <w:spacing w:before="3" w:line="226" w:lineRule="exact"/>
              <w:ind w:left="307" w:right="30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£52sqm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2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right="380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£172sqm</w:t>
            </w:r>
          </w:p>
        </w:tc>
        <w:tc>
          <w:tcPr>
            <w:tcW w:w="1507" w:type="dxa"/>
            <w:shd w:val="clear" w:color="auto" w:fill="548CD4"/>
          </w:tcPr>
          <w:p w:rsidR="00780871" w:rsidRDefault="00F76F8C">
            <w:pPr>
              <w:pStyle w:val="TableParagraph"/>
              <w:spacing w:before="3" w:line="226" w:lineRule="exact"/>
              <w:ind w:left="307" w:right="30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£26sqm</w:t>
            </w:r>
          </w:p>
        </w:tc>
      </w:tr>
    </w:tbl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5"/>
        <w:rPr>
          <w:b/>
          <w:sz w:val="24"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20%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6"/>
        <w:rPr>
          <w:b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514"/>
        <w:gridCol w:w="1507"/>
      </w:tblGrid>
      <w:tr w:rsidR="00780871">
        <w:trPr>
          <w:trHeight w:val="249"/>
        </w:trPr>
        <w:tc>
          <w:tcPr>
            <w:tcW w:w="4509" w:type="dxa"/>
            <w:gridSpan w:val="2"/>
            <w:shd w:val="clear" w:color="auto" w:fill="91CF50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(Hucknall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Rural)</w:t>
            </w:r>
          </w:p>
        </w:tc>
        <w:tc>
          <w:tcPr>
            <w:tcW w:w="1507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14" w:type="dxa"/>
            <w:shd w:val="clear" w:color="auto" w:fill="A5A5A5"/>
          </w:tcPr>
          <w:p w:rsidR="00780871" w:rsidRDefault="00F76F8C">
            <w:pPr>
              <w:pStyle w:val="TableParagraph"/>
              <w:spacing w:before="15" w:line="214" w:lineRule="exact"/>
              <w:ind w:right="329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507" w:type="dxa"/>
            <w:shd w:val="clear" w:color="auto" w:fill="A5A5A5"/>
          </w:tcPr>
          <w:p w:rsidR="00780871" w:rsidRDefault="00F76F8C">
            <w:pPr>
              <w:pStyle w:val="TableParagraph"/>
              <w:spacing w:before="3" w:line="226" w:lineRule="exact"/>
              <w:ind w:left="311" w:right="30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C6D8F0"/>
          </w:tcPr>
          <w:p w:rsidR="00780871" w:rsidRDefault="00F76F8C">
            <w:pPr>
              <w:pStyle w:val="TableParagraph"/>
              <w:spacing w:before="15" w:line="214" w:lineRule="exact"/>
              <w:ind w:right="380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£144sqm</w:t>
            </w:r>
          </w:p>
        </w:tc>
        <w:tc>
          <w:tcPr>
            <w:tcW w:w="1507" w:type="dxa"/>
            <w:shd w:val="clear" w:color="auto" w:fill="C6D8F0"/>
          </w:tcPr>
          <w:p w:rsidR="00780871" w:rsidRDefault="00F76F8C">
            <w:pPr>
              <w:pStyle w:val="TableParagraph"/>
              <w:spacing w:before="6" w:line="223" w:lineRule="exact"/>
              <w:ind w:left="311" w:right="30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-£16sqm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8CB3E2"/>
          </w:tcPr>
          <w:p w:rsidR="00780871" w:rsidRDefault="00F76F8C">
            <w:pPr>
              <w:pStyle w:val="TableParagraph"/>
              <w:spacing w:before="15" w:line="214" w:lineRule="exact"/>
              <w:ind w:right="380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£115sqm</w:t>
            </w:r>
          </w:p>
        </w:tc>
        <w:tc>
          <w:tcPr>
            <w:tcW w:w="1507" w:type="dxa"/>
            <w:shd w:val="clear" w:color="auto" w:fill="8CB3E2"/>
          </w:tcPr>
          <w:p w:rsidR="00780871" w:rsidRDefault="00F76F8C">
            <w:pPr>
              <w:pStyle w:val="TableParagraph"/>
              <w:spacing w:before="6" w:line="223" w:lineRule="exact"/>
              <w:ind w:left="311" w:right="30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-£44sqm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3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right="431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£87sqm</w:t>
            </w:r>
          </w:p>
        </w:tc>
        <w:tc>
          <w:tcPr>
            <w:tcW w:w="1507" w:type="dxa"/>
            <w:shd w:val="clear" w:color="auto" w:fill="548CD4"/>
          </w:tcPr>
          <w:p w:rsidR="00780871" w:rsidRDefault="00F76F8C">
            <w:pPr>
              <w:pStyle w:val="TableParagraph"/>
              <w:spacing w:before="6" w:line="223" w:lineRule="exact"/>
              <w:ind w:left="311" w:right="301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-£73sqm</w:t>
            </w:r>
          </w:p>
        </w:tc>
      </w:tr>
    </w:tbl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2"/>
        <w:rPr>
          <w:b/>
          <w:sz w:val="22"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25%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6"/>
        <w:rPr>
          <w:b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514"/>
        <w:gridCol w:w="1507"/>
      </w:tblGrid>
      <w:tr w:rsidR="00780871">
        <w:trPr>
          <w:trHeight w:val="249"/>
        </w:trPr>
        <w:tc>
          <w:tcPr>
            <w:tcW w:w="4509" w:type="dxa"/>
            <w:gridSpan w:val="2"/>
            <w:shd w:val="clear" w:color="auto" w:fill="91CF50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(Hucknall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Rural)</w:t>
            </w:r>
          </w:p>
        </w:tc>
        <w:tc>
          <w:tcPr>
            <w:tcW w:w="1507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14" w:type="dxa"/>
            <w:shd w:val="clear" w:color="auto" w:fill="A5A5A5"/>
          </w:tcPr>
          <w:p w:rsidR="00780871" w:rsidRDefault="00F76F8C">
            <w:pPr>
              <w:pStyle w:val="TableParagraph"/>
              <w:spacing w:before="18" w:line="211" w:lineRule="exact"/>
              <w:ind w:left="329" w:right="32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507" w:type="dxa"/>
            <w:shd w:val="clear" w:color="auto" w:fill="A5A5A5"/>
          </w:tcPr>
          <w:p w:rsidR="00780871" w:rsidRDefault="00F76F8C">
            <w:pPr>
              <w:pStyle w:val="TableParagraph"/>
              <w:spacing w:before="6" w:line="223" w:lineRule="exact"/>
              <w:ind w:right="309"/>
              <w:jc w:val="right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329" w:right="318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£96sqm</w:t>
            </w:r>
          </w:p>
        </w:tc>
        <w:tc>
          <w:tcPr>
            <w:tcW w:w="1507" w:type="dxa"/>
            <w:shd w:val="clear" w:color="auto" w:fill="C6D8F0"/>
          </w:tcPr>
          <w:p w:rsidR="00780871" w:rsidRDefault="00F76F8C">
            <w:pPr>
              <w:pStyle w:val="TableParagraph"/>
              <w:spacing w:before="6" w:line="223" w:lineRule="exact"/>
              <w:ind w:right="398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-£72sqm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8CB3E2"/>
          </w:tcPr>
          <w:p w:rsidR="00780871" w:rsidRDefault="00F76F8C">
            <w:pPr>
              <w:pStyle w:val="TableParagraph"/>
              <w:spacing w:before="18" w:line="211" w:lineRule="exact"/>
              <w:ind w:left="329" w:right="318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£66sqm</w:t>
            </w:r>
          </w:p>
        </w:tc>
        <w:tc>
          <w:tcPr>
            <w:tcW w:w="1507" w:type="dxa"/>
            <w:shd w:val="clear" w:color="auto" w:fill="8CB3E2"/>
          </w:tcPr>
          <w:p w:rsidR="00780871" w:rsidRDefault="00F76F8C">
            <w:pPr>
              <w:pStyle w:val="TableParagraph"/>
              <w:spacing w:before="6" w:line="223" w:lineRule="exact"/>
              <w:ind w:right="349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-£102sqm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3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548CD4"/>
          </w:tcPr>
          <w:p w:rsidR="00780871" w:rsidRDefault="00F76F8C">
            <w:pPr>
              <w:pStyle w:val="TableParagraph"/>
              <w:spacing w:before="18" w:line="211" w:lineRule="exact"/>
              <w:ind w:left="329" w:right="318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£35sqm</w:t>
            </w:r>
          </w:p>
        </w:tc>
        <w:tc>
          <w:tcPr>
            <w:tcW w:w="1507" w:type="dxa"/>
            <w:shd w:val="clear" w:color="auto" w:fill="548CD4"/>
          </w:tcPr>
          <w:p w:rsidR="00780871" w:rsidRDefault="00F76F8C">
            <w:pPr>
              <w:pStyle w:val="TableParagraph"/>
              <w:spacing w:before="6" w:line="223" w:lineRule="exact"/>
              <w:ind w:right="386"/>
              <w:jc w:val="right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-£133qm</w:t>
            </w:r>
          </w:p>
        </w:tc>
      </w:tr>
    </w:tbl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12"/>
        <w:rPr>
          <w:b/>
          <w:sz w:val="22"/>
        </w:rPr>
      </w:pPr>
    </w:p>
    <w:p w:rsidR="00780871" w:rsidRDefault="00F76F8C">
      <w:pPr>
        <w:ind w:left="1752"/>
        <w:rPr>
          <w:b/>
          <w:sz w:val="21"/>
        </w:rPr>
      </w:pPr>
      <w:r>
        <w:rPr>
          <w:b/>
          <w:sz w:val="21"/>
        </w:rPr>
        <w:t>30%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Affordable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Housing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Delivery</w:t>
      </w:r>
    </w:p>
    <w:p w:rsidR="00780871" w:rsidRDefault="00780871">
      <w:pPr>
        <w:pStyle w:val="BodyText"/>
        <w:spacing w:before="6"/>
        <w:rPr>
          <w:b/>
        </w:rPr>
      </w:pPr>
    </w:p>
    <w:tbl>
      <w:tblPr>
        <w:tblW w:w="0" w:type="auto"/>
        <w:tblInd w:w="4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5"/>
        <w:gridCol w:w="1514"/>
        <w:gridCol w:w="1507"/>
      </w:tblGrid>
      <w:tr w:rsidR="00780871">
        <w:trPr>
          <w:trHeight w:val="249"/>
        </w:trPr>
        <w:tc>
          <w:tcPr>
            <w:tcW w:w="4509" w:type="dxa"/>
            <w:gridSpan w:val="2"/>
            <w:shd w:val="clear" w:color="auto" w:fill="91CF50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Residential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Viability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Margin</w:t>
            </w:r>
            <w:r>
              <w:rPr>
                <w:rFonts w:ascii="Calibri"/>
                <w:b/>
                <w:spacing w:val="14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(Hucknall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Rural)</w:t>
            </w:r>
          </w:p>
        </w:tc>
        <w:tc>
          <w:tcPr>
            <w:tcW w:w="1507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A5A5A5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14" w:type="dxa"/>
            <w:shd w:val="clear" w:color="auto" w:fill="A5A5A5"/>
          </w:tcPr>
          <w:p w:rsidR="00780871" w:rsidRDefault="00F76F8C">
            <w:pPr>
              <w:pStyle w:val="TableParagraph"/>
              <w:spacing w:before="18" w:line="211" w:lineRule="exact"/>
              <w:ind w:left="329" w:right="32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507" w:type="dxa"/>
            <w:shd w:val="clear" w:color="auto" w:fill="A5A5A5"/>
          </w:tcPr>
          <w:p w:rsidR="00780871" w:rsidRDefault="00F76F8C">
            <w:pPr>
              <w:pStyle w:val="TableParagraph"/>
              <w:spacing w:before="6" w:line="223" w:lineRule="exact"/>
              <w:ind w:left="322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@£6000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C6D8F0"/>
          </w:tcPr>
          <w:p w:rsidR="00780871" w:rsidRDefault="00F76F8C">
            <w:pPr>
              <w:pStyle w:val="TableParagraph"/>
              <w:spacing w:before="18" w:line="211" w:lineRule="exact"/>
              <w:ind w:left="329" w:right="318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£42sqm</w:t>
            </w:r>
          </w:p>
        </w:tc>
        <w:tc>
          <w:tcPr>
            <w:tcW w:w="1507" w:type="dxa"/>
            <w:shd w:val="clear" w:color="auto" w:fill="C6D8F0"/>
          </w:tcPr>
          <w:p w:rsidR="00780871" w:rsidRDefault="00F76F8C">
            <w:pPr>
              <w:pStyle w:val="TableParagraph"/>
              <w:spacing w:before="6" w:line="223" w:lineRule="exact"/>
              <w:ind w:left="360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-£135sqm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8CB3E2"/>
          </w:tcPr>
          <w:p w:rsidR="00780871" w:rsidRDefault="00F76F8C">
            <w:pPr>
              <w:pStyle w:val="TableParagraph"/>
              <w:spacing w:before="18" w:line="211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@£8000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10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9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8CB3E2"/>
          </w:tcPr>
          <w:p w:rsidR="00780871" w:rsidRDefault="00F76F8C">
            <w:pPr>
              <w:pStyle w:val="TableParagraph"/>
              <w:spacing w:before="18" w:line="211" w:lineRule="exact"/>
              <w:ind w:left="329" w:right="318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£9sqm</w:t>
            </w:r>
          </w:p>
        </w:tc>
        <w:tc>
          <w:tcPr>
            <w:tcW w:w="1507" w:type="dxa"/>
            <w:shd w:val="clear" w:color="auto" w:fill="8CB3E2"/>
          </w:tcPr>
          <w:p w:rsidR="00780871" w:rsidRDefault="00F76F8C">
            <w:pPr>
              <w:pStyle w:val="TableParagraph"/>
              <w:spacing w:before="6" w:line="223" w:lineRule="exact"/>
              <w:ind w:left="360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-£168sqm</w:t>
            </w:r>
          </w:p>
        </w:tc>
      </w:tr>
      <w:tr w:rsidR="00780871">
        <w:trPr>
          <w:trHeight w:val="249"/>
        </w:trPr>
        <w:tc>
          <w:tcPr>
            <w:tcW w:w="2995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105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@£10000</w:t>
            </w:r>
            <w:r>
              <w:rPr>
                <w:rFonts w:ascii="Calibri" w:hAnsi="Calibri"/>
                <w:spacing w:val="7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per</w:t>
            </w:r>
            <w:r>
              <w:rPr>
                <w:rFonts w:ascii="Calibri" w:hAnsi="Calibri"/>
                <w:spacing w:val="8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dwelling</w:t>
            </w:r>
            <w:r>
              <w:rPr>
                <w:rFonts w:ascii="Calibri" w:hAnsi="Calibri"/>
                <w:spacing w:val="13"/>
                <w:sz w:val="19"/>
              </w:rPr>
              <w:t xml:space="preserve"> </w:t>
            </w:r>
            <w:r>
              <w:rPr>
                <w:rFonts w:ascii="Calibri" w:hAnsi="Calibri"/>
                <w:sz w:val="19"/>
              </w:rPr>
              <w:t>S106</w:t>
            </w:r>
          </w:p>
        </w:tc>
        <w:tc>
          <w:tcPr>
            <w:tcW w:w="1514" w:type="dxa"/>
            <w:shd w:val="clear" w:color="auto" w:fill="548CD4"/>
          </w:tcPr>
          <w:p w:rsidR="00780871" w:rsidRDefault="00F76F8C">
            <w:pPr>
              <w:pStyle w:val="TableParagraph"/>
              <w:spacing w:before="15" w:line="214" w:lineRule="exact"/>
              <w:ind w:left="328" w:right="320"/>
              <w:jc w:val="center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-£23sqm</w:t>
            </w:r>
          </w:p>
        </w:tc>
        <w:tc>
          <w:tcPr>
            <w:tcW w:w="1507" w:type="dxa"/>
            <w:shd w:val="clear" w:color="auto" w:fill="548CD4"/>
          </w:tcPr>
          <w:p w:rsidR="00780871" w:rsidRDefault="00F76F8C">
            <w:pPr>
              <w:pStyle w:val="TableParagraph"/>
              <w:spacing w:before="6" w:line="223" w:lineRule="exact"/>
              <w:ind w:left="360"/>
              <w:rPr>
                <w:rFonts w:ascii="Calibri" w:hAnsi="Calibri"/>
                <w:sz w:val="19"/>
              </w:rPr>
            </w:pPr>
            <w:r>
              <w:rPr>
                <w:rFonts w:ascii="Calibri" w:hAnsi="Calibri"/>
                <w:sz w:val="19"/>
              </w:rPr>
              <w:t>-£201sqm</w:t>
            </w:r>
          </w:p>
        </w:tc>
      </w:tr>
    </w:tbl>
    <w:p w:rsidR="00780871" w:rsidRDefault="00780871">
      <w:pPr>
        <w:spacing w:line="223" w:lineRule="exact"/>
        <w:rPr>
          <w:sz w:val="19"/>
        </w:rPr>
        <w:sectPr w:rsidR="00780871">
          <w:pgSz w:w="11910" w:h="16840"/>
          <w:pgMar w:top="1640" w:right="0" w:bottom="2260" w:left="0" w:header="958" w:footer="2060" w:gutter="0"/>
          <w:cols w:space="720"/>
        </w:sect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8"/>
        <w:rPr>
          <w:b/>
          <w:sz w:val="18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22"/>
        </w:tabs>
        <w:spacing w:before="1" w:line="244" w:lineRule="auto"/>
        <w:ind w:left="1752" w:right="1759" w:firstLine="0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residential viability assessment demonstrates that greenfield</w:t>
      </w:r>
      <w:r>
        <w:rPr>
          <w:spacing w:val="1"/>
          <w:sz w:val="21"/>
        </w:rPr>
        <w:t xml:space="preserve"> </w:t>
      </w:r>
      <w:r>
        <w:rPr>
          <w:sz w:val="21"/>
        </w:rPr>
        <w:t>residential 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-45"/>
          <w:sz w:val="21"/>
        </w:rPr>
        <w:t xml:space="preserve"> </w:t>
      </w:r>
      <w:r>
        <w:rPr>
          <w:sz w:val="21"/>
        </w:rPr>
        <w:t>viable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deliverable</w:t>
      </w:r>
      <w:r>
        <w:rPr>
          <w:spacing w:val="11"/>
          <w:sz w:val="21"/>
        </w:rPr>
        <w:t xml:space="preserve"> </w:t>
      </w:r>
      <w:r>
        <w:rPr>
          <w:sz w:val="21"/>
        </w:rPr>
        <w:t>across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whole</w:t>
      </w:r>
      <w:r>
        <w:rPr>
          <w:spacing w:val="6"/>
          <w:sz w:val="21"/>
        </w:rPr>
        <w:t xml:space="preserve"> </w:t>
      </w:r>
      <w:r>
        <w:rPr>
          <w:sz w:val="21"/>
        </w:rPr>
        <w:t>District</w:t>
      </w:r>
      <w:r>
        <w:rPr>
          <w:spacing w:val="7"/>
          <w:sz w:val="21"/>
        </w:rPr>
        <w:t xml:space="preserve"> </w:t>
      </w:r>
      <w:r>
        <w:rPr>
          <w:sz w:val="21"/>
        </w:rPr>
        <w:t>taking</w:t>
      </w:r>
      <w:r>
        <w:rPr>
          <w:spacing w:val="3"/>
          <w:sz w:val="21"/>
        </w:rPr>
        <w:t xml:space="preserve"> </w:t>
      </w:r>
      <w:r>
        <w:rPr>
          <w:sz w:val="21"/>
        </w:rPr>
        <w:t>account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fully</w:t>
      </w:r>
      <w:r>
        <w:rPr>
          <w:spacing w:val="8"/>
          <w:sz w:val="21"/>
        </w:rPr>
        <w:t xml:space="preserve"> </w:t>
      </w:r>
      <w:r>
        <w:rPr>
          <w:sz w:val="21"/>
        </w:rPr>
        <w:t>policy</w:t>
      </w:r>
      <w:r>
        <w:rPr>
          <w:spacing w:val="8"/>
          <w:sz w:val="21"/>
        </w:rPr>
        <w:t xml:space="preserve"> </w:t>
      </w:r>
      <w:r>
        <w:rPr>
          <w:sz w:val="21"/>
        </w:rPr>
        <w:t>impacts.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mid-</w:t>
      </w:r>
      <w:r>
        <w:rPr>
          <w:spacing w:val="1"/>
          <w:sz w:val="21"/>
        </w:rPr>
        <w:t xml:space="preserve"> </w:t>
      </w:r>
      <w:r>
        <w:rPr>
          <w:sz w:val="21"/>
        </w:rPr>
        <w:t>range</w:t>
      </w:r>
      <w:r>
        <w:rPr>
          <w:spacing w:val="1"/>
          <w:sz w:val="21"/>
        </w:rPr>
        <w:t xml:space="preserve"> </w:t>
      </w:r>
      <w:r>
        <w:rPr>
          <w:sz w:val="21"/>
        </w:rPr>
        <w:t>S106</w:t>
      </w:r>
      <w:r>
        <w:rPr>
          <w:spacing w:val="47"/>
          <w:sz w:val="21"/>
        </w:rPr>
        <w:t xml:space="preserve"> </w:t>
      </w:r>
      <w:r>
        <w:rPr>
          <w:sz w:val="21"/>
        </w:rPr>
        <w:t>infrastructure/BNG</w:t>
      </w:r>
      <w:r>
        <w:rPr>
          <w:spacing w:val="47"/>
          <w:sz w:val="21"/>
        </w:rPr>
        <w:t xml:space="preserve"> </w:t>
      </w:r>
      <w:r>
        <w:rPr>
          <w:sz w:val="21"/>
        </w:rPr>
        <w:t>allowance of</w:t>
      </w:r>
      <w:r>
        <w:rPr>
          <w:spacing w:val="48"/>
          <w:sz w:val="21"/>
        </w:rPr>
        <w:t xml:space="preserve"> </w:t>
      </w:r>
      <w:r>
        <w:rPr>
          <w:sz w:val="21"/>
        </w:rPr>
        <w:t>£8,000</w:t>
      </w:r>
      <w:r>
        <w:rPr>
          <w:spacing w:val="47"/>
          <w:sz w:val="21"/>
        </w:rPr>
        <w:t xml:space="preserve"> </w:t>
      </w:r>
      <w:r>
        <w:rPr>
          <w:sz w:val="21"/>
        </w:rPr>
        <w:t>per dwelling is considered to take account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current</w:t>
      </w:r>
      <w:r>
        <w:rPr>
          <w:spacing w:val="8"/>
          <w:sz w:val="21"/>
        </w:rPr>
        <w:t xml:space="preserve"> </w:t>
      </w:r>
      <w:r>
        <w:rPr>
          <w:sz w:val="21"/>
        </w:rPr>
        <w:t>principal</w:t>
      </w:r>
      <w:r>
        <w:rPr>
          <w:spacing w:val="7"/>
          <w:sz w:val="21"/>
        </w:rPr>
        <w:t xml:space="preserve"> </w:t>
      </w:r>
      <w:r>
        <w:rPr>
          <w:sz w:val="21"/>
        </w:rPr>
        <w:t>S106</w:t>
      </w:r>
      <w:r>
        <w:rPr>
          <w:spacing w:val="8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2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8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education,</w:t>
      </w:r>
      <w:r>
        <w:rPr>
          <w:spacing w:val="8"/>
          <w:sz w:val="21"/>
        </w:rPr>
        <w:t xml:space="preserve"> </w:t>
      </w:r>
      <w:r>
        <w:rPr>
          <w:sz w:val="21"/>
        </w:rPr>
        <w:t>health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transport,</w:t>
      </w:r>
      <w:r>
        <w:rPr>
          <w:spacing w:val="1"/>
          <w:sz w:val="21"/>
        </w:rPr>
        <w:t xml:space="preserve"> </w:t>
      </w:r>
      <w:r>
        <w:rPr>
          <w:sz w:val="21"/>
        </w:rPr>
        <w:t>Biodiversity</w:t>
      </w:r>
      <w:r>
        <w:rPr>
          <w:spacing w:val="3"/>
          <w:sz w:val="21"/>
        </w:rPr>
        <w:t xml:space="preserve"> </w:t>
      </w:r>
      <w:r>
        <w:rPr>
          <w:sz w:val="21"/>
        </w:rPr>
        <w:t>Net Gain</w:t>
      </w:r>
      <w:r>
        <w:rPr>
          <w:spacing w:val="5"/>
          <w:sz w:val="21"/>
        </w:rPr>
        <w:t xml:space="preserve"> </w:t>
      </w:r>
      <w:r>
        <w:rPr>
          <w:sz w:val="21"/>
        </w:rPr>
        <w:t>costs</w:t>
      </w:r>
      <w:r>
        <w:rPr>
          <w:spacing w:val="-1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other</w:t>
      </w:r>
      <w:r>
        <w:rPr>
          <w:spacing w:val="5"/>
          <w:sz w:val="21"/>
        </w:rPr>
        <w:t xml:space="preserve"> </w:t>
      </w:r>
      <w:r>
        <w:rPr>
          <w:sz w:val="21"/>
        </w:rPr>
        <w:t>more</w:t>
      </w:r>
      <w:r>
        <w:rPr>
          <w:spacing w:val="3"/>
          <w:sz w:val="21"/>
        </w:rPr>
        <w:t xml:space="preserve"> </w:t>
      </w:r>
      <w:r>
        <w:rPr>
          <w:sz w:val="21"/>
        </w:rPr>
        <w:t>minor</w:t>
      </w:r>
      <w:r>
        <w:rPr>
          <w:spacing w:val="4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3"/>
          <w:sz w:val="21"/>
        </w:rPr>
        <w:t xml:space="preserve"> </w:t>
      </w:r>
      <w:r>
        <w:rPr>
          <w:sz w:val="21"/>
        </w:rPr>
        <w:t>requirements.</w:t>
      </w: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2"/>
        </w:tabs>
        <w:spacing w:before="118" w:line="244" w:lineRule="auto"/>
        <w:ind w:left="1752" w:right="2268" w:firstLine="0"/>
        <w:rPr>
          <w:sz w:val="21"/>
        </w:rPr>
      </w:pP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following</w:t>
      </w:r>
      <w:r>
        <w:rPr>
          <w:spacing w:val="13"/>
          <w:sz w:val="21"/>
        </w:rPr>
        <w:t xml:space="preserve"> </w:t>
      </w:r>
      <w:r>
        <w:rPr>
          <w:sz w:val="21"/>
        </w:rPr>
        <w:t>tables</w:t>
      </w:r>
      <w:r>
        <w:rPr>
          <w:spacing w:val="9"/>
          <w:sz w:val="21"/>
        </w:rPr>
        <w:t xml:space="preserve"> </w:t>
      </w:r>
      <w:r>
        <w:rPr>
          <w:sz w:val="21"/>
        </w:rPr>
        <w:t>illustrates</w:t>
      </w:r>
      <w:r>
        <w:rPr>
          <w:spacing w:val="8"/>
          <w:sz w:val="21"/>
        </w:rPr>
        <w:t xml:space="preserve"> </w:t>
      </w:r>
      <w:r>
        <w:rPr>
          <w:sz w:val="21"/>
        </w:rPr>
        <w:t>selected</w:t>
      </w:r>
      <w:r>
        <w:rPr>
          <w:spacing w:val="10"/>
          <w:sz w:val="21"/>
        </w:rPr>
        <w:t xml:space="preserve"> </w:t>
      </w:r>
      <w:r>
        <w:rPr>
          <w:sz w:val="21"/>
        </w:rPr>
        <w:t>Affordable</w:t>
      </w:r>
      <w:r>
        <w:rPr>
          <w:spacing w:val="10"/>
          <w:sz w:val="21"/>
        </w:rPr>
        <w:t xml:space="preserve"> </w:t>
      </w:r>
      <w:r>
        <w:rPr>
          <w:sz w:val="21"/>
        </w:rPr>
        <w:t>Housing</w:t>
      </w:r>
      <w:r>
        <w:rPr>
          <w:spacing w:val="13"/>
          <w:sz w:val="21"/>
        </w:rPr>
        <w:t xml:space="preserve"> </w:t>
      </w:r>
      <w:r>
        <w:rPr>
          <w:sz w:val="21"/>
        </w:rPr>
        <w:t>tests</w:t>
      </w:r>
      <w:r>
        <w:rPr>
          <w:spacing w:val="12"/>
          <w:sz w:val="21"/>
        </w:rPr>
        <w:t xml:space="preserve"> </w:t>
      </w:r>
      <w:r>
        <w:rPr>
          <w:sz w:val="21"/>
        </w:rPr>
        <w:t>based</w:t>
      </w:r>
      <w:r>
        <w:rPr>
          <w:spacing w:val="13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14"/>
          <w:sz w:val="21"/>
        </w:rPr>
        <w:t xml:space="preserve"> </w:t>
      </w:r>
      <w:r>
        <w:rPr>
          <w:sz w:val="21"/>
        </w:rPr>
        <w:t>S106/BNG</w:t>
      </w:r>
      <w:r>
        <w:rPr>
          <w:spacing w:val="-44"/>
          <w:sz w:val="21"/>
        </w:rPr>
        <w:t xml:space="preserve"> </w:t>
      </w:r>
      <w:r>
        <w:rPr>
          <w:sz w:val="21"/>
        </w:rPr>
        <w:t>allowance</w:t>
      </w:r>
      <w:r>
        <w:rPr>
          <w:spacing w:val="-3"/>
          <w:sz w:val="21"/>
        </w:rPr>
        <w:t xml:space="preserve"> </w:t>
      </w:r>
      <w:r>
        <w:rPr>
          <w:sz w:val="21"/>
        </w:rPr>
        <w:t>of £8,000</w:t>
      </w:r>
      <w:r>
        <w:rPr>
          <w:spacing w:val="2"/>
          <w:sz w:val="21"/>
        </w:rPr>
        <w:t xml:space="preserve"> </w:t>
      </w:r>
      <w:r>
        <w:rPr>
          <w:sz w:val="21"/>
        </w:rPr>
        <w:t>per</w:t>
      </w:r>
      <w:r>
        <w:rPr>
          <w:spacing w:val="-3"/>
          <w:sz w:val="21"/>
        </w:rPr>
        <w:t xml:space="preserve"> </w:t>
      </w:r>
      <w:r>
        <w:rPr>
          <w:sz w:val="21"/>
        </w:rPr>
        <w:t>dwelling.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6" w:after="1"/>
        <w:rPr>
          <w:sz w:val="10"/>
        </w:rPr>
      </w:pPr>
    </w:p>
    <w:tbl>
      <w:tblPr>
        <w:tblW w:w="0" w:type="auto"/>
        <w:tblInd w:w="1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2"/>
        <w:gridCol w:w="1118"/>
        <w:gridCol w:w="1425"/>
        <w:gridCol w:w="1461"/>
        <w:gridCol w:w="1487"/>
        <w:gridCol w:w="1134"/>
      </w:tblGrid>
      <w:tr w:rsidR="00780871">
        <w:trPr>
          <w:trHeight w:val="599"/>
        </w:trPr>
        <w:tc>
          <w:tcPr>
            <w:tcW w:w="8907" w:type="dxa"/>
            <w:gridSpan w:val="6"/>
            <w:tcBorders>
              <w:bottom w:val="single" w:sz="4" w:space="0" w:color="000000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87"/>
              <w:ind w:left="1923" w:right="1899"/>
              <w:jc w:val="center"/>
              <w:rPr>
                <w:rFonts w:ascii="Calibri"/>
                <w:sz w:val="35"/>
              </w:rPr>
            </w:pPr>
            <w:r>
              <w:rPr>
                <w:rFonts w:ascii="Calibri"/>
                <w:color w:val="E26B0A"/>
                <w:sz w:val="35"/>
              </w:rPr>
              <w:t>Maximum</w:t>
            </w:r>
            <w:r>
              <w:rPr>
                <w:rFonts w:ascii="Calibri"/>
                <w:color w:val="E26B0A"/>
                <w:spacing w:val="-2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Viability</w:t>
            </w:r>
            <w:r>
              <w:rPr>
                <w:rFonts w:ascii="Calibri"/>
                <w:color w:val="E26B0A"/>
                <w:spacing w:val="-1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Margin</w:t>
            </w:r>
            <w:r>
              <w:rPr>
                <w:rFonts w:ascii="Calibri"/>
                <w:color w:val="E26B0A"/>
                <w:spacing w:val="1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per</w:t>
            </w:r>
            <w:r>
              <w:rPr>
                <w:rFonts w:ascii="Calibri"/>
                <w:color w:val="E26B0A"/>
                <w:spacing w:val="-1"/>
                <w:sz w:val="35"/>
              </w:rPr>
              <w:t xml:space="preserve"> </w:t>
            </w:r>
            <w:r>
              <w:rPr>
                <w:rFonts w:ascii="Calibri"/>
                <w:color w:val="E26B0A"/>
                <w:sz w:val="35"/>
              </w:rPr>
              <w:t>Sqm</w:t>
            </w:r>
          </w:p>
        </w:tc>
      </w:tr>
      <w:tr w:rsidR="00780871">
        <w:trPr>
          <w:trHeight w:val="713"/>
        </w:trPr>
        <w:tc>
          <w:tcPr>
            <w:tcW w:w="2282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45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Sutton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and</w:t>
            </w:r>
            <w:r>
              <w:rPr>
                <w:rFonts w:ascii="Calibri"/>
                <w:b/>
                <w:spacing w:val="10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Kirkby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5"/>
              <w:ind w:left="128" w:right="1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</w:p>
          <w:p w:rsidR="00780871" w:rsidRDefault="00F76F8C">
            <w:pPr>
              <w:pStyle w:val="TableParagraph"/>
              <w:spacing w:line="230" w:lineRule="atLeast"/>
              <w:ind w:left="132" w:right="1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-39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156" w:firstLine="10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296" w:hanging="18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191" w:hanging="6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125" w:line="244" w:lineRule="auto"/>
              <w:ind w:left="254" w:firstLine="14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Infill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Housing</w:t>
            </w:r>
          </w:p>
        </w:tc>
      </w:tr>
      <w:tr w:rsidR="00780871">
        <w:trPr>
          <w:trHeight w:val="551"/>
        </w:trPr>
        <w:tc>
          <w:tcPr>
            <w:tcW w:w="2282" w:type="dxa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44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10%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44" w:line="211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  <w:tc>
          <w:tcPr>
            <w:tcW w:w="11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132" w:right="1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£19</w:t>
            </w:r>
          </w:p>
        </w:tc>
        <w:tc>
          <w:tcPr>
            <w:tcW w:w="142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54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£19</w:t>
            </w:r>
          </w:p>
        </w:tc>
        <w:tc>
          <w:tcPr>
            <w:tcW w:w="14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55" w:right="53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£18</w:t>
            </w:r>
          </w:p>
        </w:tc>
        <w:tc>
          <w:tcPr>
            <w:tcW w:w="14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right="560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£16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£103</w:t>
            </w:r>
          </w:p>
        </w:tc>
      </w:tr>
      <w:tr w:rsidR="00780871">
        <w:trPr>
          <w:trHeight w:val="278"/>
        </w:trPr>
        <w:tc>
          <w:tcPr>
            <w:tcW w:w="2282" w:type="dxa"/>
            <w:vMerge w:val="restart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44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25%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54" w:line="211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4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3"/>
        </w:trPr>
        <w:tc>
          <w:tcPr>
            <w:tcW w:w="2282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6" w:line="237" w:lineRule="exact"/>
              <w:ind w:left="132" w:right="1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£37</w:t>
            </w: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6" w:line="237" w:lineRule="exact"/>
              <w:ind w:left="554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£37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6" w:line="237" w:lineRule="exact"/>
              <w:ind w:left="555" w:right="53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£31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6" w:line="237" w:lineRule="exact"/>
              <w:ind w:right="560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48CD4"/>
          </w:tcPr>
          <w:p w:rsidR="00780871" w:rsidRDefault="00F76F8C">
            <w:pPr>
              <w:pStyle w:val="TableParagraph"/>
              <w:spacing w:before="16" w:line="237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£236</w:t>
            </w:r>
          </w:p>
        </w:tc>
      </w:tr>
      <w:tr w:rsidR="00780871">
        <w:trPr>
          <w:trHeight w:val="715"/>
        </w:trPr>
        <w:tc>
          <w:tcPr>
            <w:tcW w:w="2282" w:type="dxa"/>
            <w:tcBorders>
              <w:top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47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Hucknall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&amp;</w:t>
            </w:r>
            <w:r>
              <w:rPr>
                <w:rFonts w:ascii="Calibri"/>
                <w:b/>
                <w:spacing w:val="9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Rural</w:t>
            </w:r>
            <w:r>
              <w:rPr>
                <w:rFonts w:ascii="Calibri"/>
                <w:b/>
                <w:spacing w:val="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Zone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6" w:line="244" w:lineRule="auto"/>
              <w:ind w:left="132" w:firstLine="184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</w:p>
          <w:p w:rsidR="00780871" w:rsidRDefault="00F76F8C">
            <w:pPr>
              <w:pStyle w:val="TableParagraph"/>
              <w:spacing w:before="4" w:line="211" w:lineRule="exact"/>
              <w:ind w:left="36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156" w:firstLine="100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Urban</w:t>
            </w:r>
            <w:r>
              <w:rPr>
                <w:rFonts w:ascii="Calibri"/>
                <w:spacing w:val="6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Edge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296" w:hanging="18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Large</w:t>
            </w:r>
            <w:r>
              <w:rPr>
                <w:rFonts w:ascii="Calibri"/>
                <w:spacing w:val="2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191" w:hanging="6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Suburban/Rural</w:t>
            </w:r>
            <w:r>
              <w:rPr>
                <w:rFonts w:ascii="Calibri"/>
                <w:spacing w:val="-40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Medium</w:t>
            </w:r>
            <w:r>
              <w:rPr>
                <w:rFonts w:ascii="Calibri"/>
                <w:spacing w:val="7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Scale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nil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126" w:line="244" w:lineRule="auto"/>
              <w:ind w:left="254" w:firstLine="148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Infill</w:t>
            </w:r>
            <w:r>
              <w:rPr>
                <w:rFonts w:ascii="Calibri"/>
                <w:spacing w:val="1"/>
                <w:sz w:val="19"/>
              </w:rPr>
              <w:t xml:space="preserve"> </w:t>
            </w:r>
            <w:r>
              <w:rPr>
                <w:rFonts w:ascii="Calibri"/>
                <w:sz w:val="19"/>
              </w:rPr>
              <w:t>Housing</w:t>
            </w:r>
          </w:p>
        </w:tc>
      </w:tr>
      <w:tr w:rsidR="00780871">
        <w:trPr>
          <w:trHeight w:val="551"/>
        </w:trPr>
        <w:tc>
          <w:tcPr>
            <w:tcW w:w="2282" w:type="dxa"/>
            <w:tcBorders>
              <w:top w:val="nil"/>
              <w:bottom w:val="nil"/>
              <w:right w:val="single" w:sz="4" w:space="0" w:color="000000"/>
            </w:tcBorders>
            <w:shd w:val="clear" w:color="auto" w:fill="C4D8F0"/>
          </w:tcPr>
          <w:p w:rsidR="00780871" w:rsidRDefault="00F76F8C">
            <w:pPr>
              <w:pStyle w:val="TableParagraph"/>
              <w:spacing w:before="44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10%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42" w:line="214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Brownfield</w:t>
            </w:r>
          </w:p>
        </w:tc>
        <w:tc>
          <w:tcPr>
            <w:tcW w:w="11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132" w:right="1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£54</w:t>
            </w:r>
          </w:p>
        </w:tc>
        <w:tc>
          <w:tcPr>
            <w:tcW w:w="142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54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£54</w:t>
            </w:r>
          </w:p>
        </w:tc>
        <w:tc>
          <w:tcPr>
            <w:tcW w:w="14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left="555" w:right="53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£53</w:t>
            </w:r>
          </w:p>
        </w:tc>
        <w:tc>
          <w:tcPr>
            <w:tcW w:w="14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right="560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£52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C4D8F0"/>
          </w:tcPr>
          <w:p w:rsidR="00780871" w:rsidRDefault="00780871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:rsidR="00780871" w:rsidRDefault="00F76F8C">
            <w:pPr>
              <w:pStyle w:val="TableParagraph"/>
              <w:spacing w:line="237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£136</w:t>
            </w:r>
          </w:p>
        </w:tc>
      </w:tr>
      <w:tr w:rsidR="00780871">
        <w:trPr>
          <w:trHeight w:val="276"/>
        </w:trPr>
        <w:tc>
          <w:tcPr>
            <w:tcW w:w="2282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44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25</w:t>
            </w:r>
            <w:r>
              <w:rPr>
                <w:rFonts w:ascii="Calibri"/>
                <w:b/>
                <w:spacing w:val="6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%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8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54" w:line="211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4"/>
        </w:trPr>
        <w:tc>
          <w:tcPr>
            <w:tcW w:w="2282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528CD4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7" w:line="237" w:lineRule="exact"/>
              <w:ind w:left="132" w:right="1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£75</w:t>
            </w: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7" w:line="237" w:lineRule="exact"/>
              <w:ind w:left="554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£75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7" w:line="237" w:lineRule="exact"/>
              <w:ind w:left="555" w:right="53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£70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7" w:line="237" w:lineRule="exact"/>
              <w:ind w:right="560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£66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528CD4"/>
          </w:tcPr>
          <w:p w:rsidR="00780871" w:rsidRDefault="00F76F8C">
            <w:pPr>
              <w:pStyle w:val="TableParagraph"/>
              <w:spacing w:before="17" w:line="237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£270</w:t>
            </w:r>
          </w:p>
        </w:tc>
      </w:tr>
      <w:tr w:rsidR="00780871">
        <w:trPr>
          <w:trHeight w:val="277"/>
        </w:trPr>
        <w:tc>
          <w:tcPr>
            <w:tcW w:w="2282" w:type="dxa"/>
            <w:vMerge w:val="restart"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47"/>
              <w:ind w:left="10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30%</w:t>
            </w:r>
            <w:r>
              <w:rPr>
                <w:rFonts w:ascii="Calibri"/>
                <w:b/>
                <w:spacing w:val="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Affordable</w:t>
            </w:r>
            <w:r>
              <w:rPr>
                <w:rFonts w:ascii="Calibri"/>
                <w:b/>
                <w:spacing w:val="11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Housing</w:t>
            </w:r>
          </w:p>
          <w:p w:rsidR="00780871" w:rsidRDefault="00F76F8C">
            <w:pPr>
              <w:pStyle w:val="TableParagraph"/>
              <w:spacing w:before="51" w:line="216" w:lineRule="exact"/>
              <w:ind w:left="105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Greenfield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7"/>
        </w:trPr>
        <w:tc>
          <w:tcPr>
            <w:tcW w:w="2282" w:type="dxa"/>
            <w:vMerge/>
            <w:tcBorders>
              <w:top w:val="nil"/>
              <w:bottom w:val="nil"/>
              <w:right w:val="single" w:sz="4" w:space="0" w:color="000000"/>
            </w:tcBorders>
            <w:shd w:val="clear" w:color="auto" w:fill="0070BF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16" w:line="242" w:lineRule="exact"/>
              <w:ind w:left="132" w:right="11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</w:t>
            </w: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16" w:line="242" w:lineRule="exact"/>
              <w:ind w:left="554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£22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16" w:line="242" w:lineRule="exact"/>
              <w:ind w:left="555" w:right="535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£14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16" w:line="242" w:lineRule="exact"/>
              <w:ind w:right="614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70BF"/>
          </w:tcPr>
          <w:p w:rsidR="00780871" w:rsidRDefault="00F76F8C">
            <w:pPr>
              <w:pStyle w:val="TableParagraph"/>
              <w:spacing w:before="16" w:line="242" w:lineRule="exact"/>
              <w:ind w:right="323"/>
              <w:jc w:val="right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£270</w:t>
            </w: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2"/>
        </w:tabs>
        <w:spacing w:before="134" w:line="244" w:lineRule="auto"/>
        <w:ind w:left="1752" w:right="1809" w:firstLine="0"/>
        <w:rPr>
          <w:sz w:val="21"/>
        </w:rPr>
      </w:pP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assessment</w:t>
      </w:r>
      <w:r>
        <w:rPr>
          <w:spacing w:val="2"/>
          <w:sz w:val="21"/>
        </w:rPr>
        <w:t xml:space="preserve"> </w:t>
      </w:r>
      <w:r>
        <w:rPr>
          <w:sz w:val="21"/>
        </w:rPr>
        <w:t>results</w:t>
      </w:r>
      <w:r>
        <w:rPr>
          <w:spacing w:val="1"/>
          <w:sz w:val="21"/>
        </w:rPr>
        <w:t xml:space="preserve"> </w:t>
      </w:r>
      <w:r>
        <w:rPr>
          <w:sz w:val="21"/>
        </w:rPr>
        <w:t>illustrate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10%</w:t>
      </w:r>
      <w:r>
        <w:rPr>
          <w:spacing w:val="6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3"/>
          <w:sz w:val="21"/>
        </w:rPr>
        <w:t xml:space="preserve"> </w:t>
      </w:r>
      <w:r>
        <w:rPr>
          <w:sz w:val="21"/>
        </w:rPr>
        <w:t>would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5"/>
          <w:sz w:val="21"/>
        </w:rPr>
        <w:t xml:space="preserve"> </w:t>
      </w:r>
      <w:r>
        <w:rPr>
          <w:sz w:val="21"/>
        </w:rPr>
        <w:t>viable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deliverable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brownfield</w:t>
      </w:r>
      <w:r>
        <w:rPr>
          <w:spacing w:val="9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2"/>
          <w:sz w:val="21"/>
        </w:rPr>
        <w:t xml:space="preserve"> </w:t>
      </w:r>
      <w:r>
        <w:rPr>
          <w:sz w:val="21"/>
        </w:rPr>
        <w:t>across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District.</w:t>
      </w:r>
      <w:r>
        <w:rPr>
          <w:spacing w:val="12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lower</w:t>
      </w:r>
      <w:r>
        <w:rPr>
          <w:spacing w:val="6"/>
          <w:sz w:val="21"/>
        </w:rPr>
        <w:t xml:space="preserve"> </w:t>
      </w:r>
      <w:r>
        <w:rPr>
          <w:sz w:val="21"/>
        </w:rPr>
        <w:t>value</w:t>
      </w:r>
      <w:r>
        <w:rPr>
          <w:spacing w:val="12"/>
          <w:sz w:val="21"/>
        </w:rPr>
        <w:t xml:space="preserve"> </w:t>
      </w:r>
      <w:r>
        <w:rPr>
          <w:sz w:val="21"/>
        </w:rPr>
        <w:t>Sutton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Kirkby</w:t>
      </w:r>
      <w:r>
        <w:rPr>
          <w:spacing w:val="-45"/>
          <w:sz w:val="21"/>
        </w:rPr>
        <w:t xml:space="preserve"> </w:t>
      </w:r>
      <w:r>
        <w:rPr>
          <w:sz w:val="21"/>
        </w:rPr>
        <w:t>sub-market</w:t>
      </w:r>
      <w:r>
        <w:rPr>
          <w:spacing w:val="10"/>
          <w:sz w:val="21"/>
        </w:rPr>
        <w:t xml:space="preserve"> </w:t>
      </w:r>
      <w:r>
        <w:rPr>
          <w:sz w:val="21"/>
        </w:rPr>
        <w:t>area</w:t>
      </w:r>
      <w:r>
        <w:rPr>
          <w:spacing w:val="7"/>
          <w:sz w:val="21"/>
        </w:rPr>
        <w:t xml:space="preserve"> </w:t>
      </w:r>
      <w:r>
        <w:rPr>
          <w:sz w:val="21"/>
        </w:rPr>
        <w:t>25%</w:t>
      </w:r>
      <w:r>
        <w:rPr>
          <w:spacing w:val="3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12"/>
          <w:sz w:val="21"/>
        </w:rPr>
        <w:t xml:space="preserve"> </w:t>
      </w:r>
      <w:r>
        <w:rPr>
          <w:sz w:val="21"/>
        </w:rPr>
        <w:t>would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viable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deliverable.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higher</w:t>
      </w:r>
      <w:r>
        <w:rPr>
          <w:spacing w:val="11"/>
          <w:sz w:val="21"/>
        </w:rPr>
        <w:t xml:space="preserve"> </w:t>
      </w:r>
      <w:r>
        <w:rPr>
          <w:sz w:val="21"/>
        </w:rPr>
        <w:t>value</w:t>
      </w:r>
      <w:r>
        <w:rPr>
          <w:spacing w:val="1"/>
          <w:sz w:val="21"/>
        </w:rPr>
        <w:t xml:space="preserve"> </w:t>
      </w:r>
      <w:r>
        <w:rPr>
          <w:sz w:val="21"/>
        </w:rPr>
        <w:t>sub-market</w:t>
      </w:r>
      <w:r>
        <w:rPr>
          <w:spacing w:val="6"/>
          <w:sz w:val="21"/>
        </w:rPr>
        <w:t xml:space="preserve"> </w:t>
      </w:r>
      <w:r>
        <w:rPr>
          <w:sz w:val="21"/>
        </w:rPr>
        <w:t>area</w:t>
      </w:r>
      <w:r>
        <w:rPr>
          <w:spacing w:val="5"/>
          <w:sz w:val="21"/>
        </w:rPr>
        <w:t xml:space="preserve"> </w:t>
      </w:r>
      <w:r>
        <w:rPr>
          <w:sz w:val="21"/>
        </w:rPr>
        <w:t>around</w:t>
      </w:r>
      <w:r>
        <w:rPr>
          <w:spacing w:val="3"/>
          <w:sz w:val="21"/>
        </w:rPr>
        <w:t xml:space="preserve"> </w:t>
      </w:r>
      <w:r>
        <w:rPr>
          <w:sz w:val="21"/>
        </w:rPr>
        <w:t>Hucknall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rural areas</w:t>
      </w:r>
      <w:r>
        <w:rPr>
          <w:spacing w:val="8"/>
          <w:sz w:val="21"/>
        </w:rPr>
        <w:t xml:space="preserve"> </w:t>
      </w:r>
      <w:r>
        <w:rPr>
          <w:sz w:val="21"/>
        </w:rPr>
        <w:t>up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30%</w:t>
      </w:r>
      <w:r>
        <w:rPr>
          <w:spacing w:val="7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demonstrates</w:t>
      </w:r>
      <w:r>
        <w:rPr>
          <w:spacing w:val="1"/>
          <w:sz w:val="21"/>
        </w:rPr>
        <w:t xml:space="preserve"> </w:t>
      </w:r>
      <w:r>
        <w:rPr>
          <w:sz w:val="21"/>
        </w:rPr>
        <w:t>positive</w:t>
      </w:r>
      <w:r>
        <w:rPr>
          <w:spacing w:val="-3"/>
          <w:sz w:val="21"/>
        </w:rPr>
        <w:t xml:space="preserve"> </w:t>
      </w:r>
      <w:r>
        <w:rPr>
          <w:sz w:val="21"/>
        </w:rPr>
        <w:t>viability.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2"/>
        </w:tabs>
        <w:spacing w:line="244" w:lineRule="auto"/>
        <w:ind w:left="1752" w:right="1819" w:firstLine="0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Council</w:t>
      </w:r>
      <w:r>
        <w:rPr>
          <w:spacing w:val="10"/>
          <w:sz w:val="21"/>
        </w:rPr>
        <w:t xml:space="preserve"> </w:t>
      </w:r>
      <w:r>
        <w:rPr>
          <w:sz w:val="21"/>
        </w:rPr>
        <w:t>project</w:t>
      </w:r>
      <w:r>
        <w:rPr>
          <w:spacing w:val="10"/>
          <w:sz w:val="21"/>
        </w:rPr>
        <w:t xml:space="preserve"> </w:t>
      </w:r>
      <w:r>
        <w:rPr>
          <w:sz w:val="21"/>
        </w:rPr>
        <w:t>3,962</w:t>
      </w:r>
      <w:r>
        <w:rPr>
          <w:spacing w:val="10"/>
          <w:sz w:val="21"/>
        </w:rPr>
        <w:t xml:space="preserve"> </w:t>
      </w:r>
      <w:r>
        <w:rPr>
          <w:sz w:val="21"/>
        </w:rPr>
        <w:t>new</w:t>
      </w:r>
      <w:r>
        <w:rPr>
          <w:spacing w:val="12"/>
          <w:sz w:val="21"/>
        </w:rPr>
        <w:t xml:space="preserve"> </w:t>
      </w:r>
      <w:r>
        <w:rPr>
          <w:sz w:val="21"/>
        </w:rPr>
        <w:t>dwellings</w:t>
      </w:r>
      <w:r>
        <w:rPr>
          <w:spacing w:val="14"/>
          <w:sz w:val="21"/>
        </w:rPr>
        <w:t xml:space="preserve"> </w:t>
      </w:r>
      <w:r>
        <w:rPr>
          <w:sz w:val="21"/>
        </w:rPr>
        <w:t>(beyond</w:t>
      </w:r>
      <w:r>
        <w:rPr>
          <w:spacing w:val="10"/>
          <w:sz w:val="21"/>
        </w:rPr>
        <w:t xml:space="preserve"> </w:t>
      </w:r>
      <w:r>
        <w:rPr>
          <w:sz w:val="21"/>
        </w:rPr>
        <w:t>those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8"/>
          <w:sz w:val="21"/>
        </w:rPr>
        <w:t xml:space="preserve"> </w:t>
      </w:r>
      <w:r>
        <w:rPr>
          <w:sz w:val="21"/>
        </w:rPr>
        <w:t>current</w:t>
      </w:r>
      <w:r>
        <w:rPr>
          <w:spacing w:val="11"/>
          <w:sz w:val="21"/>
        </w:rPr>
        <w:t xml:space="preserve"> </w:t>
      </w:r>
      <w:r>
        <w:rPr>
          <w:sz w:val="21"/>
        </w:rPr>
        <w:t>planning</w:t>
      </w:r>
      <w:r>
        <w:rPr>
          <w:spacing w:val="6"/>
          <w:sz w:val="21"/>
        </w:rPr>
        <w:t xml:space="preserve"> </w:t>
      </w:r>
      <w:r>
        <w:rPr>
          <w:sz w:val="21"/>
        </w:rPr>
        <w:t>permission)</w:t>
      </w:r>
      <w:r>
        <w:rPr>
          <w:spacing w:val="12"/>
          <w:sz w:val="21"/>
        </w:rPr>
        <w:t xml:space="preserve"> </w:t>
      </w:r>
      <w:r>
        <w:rPr>
          <w:sz w:val="21"/>
        </w:rPr>
        <w:t>in</w:t>
      </w:r>
      <w:r>
        <w:rPr>
          <w:spacing w:val="-45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plan</w:t>
      </w:r>
      <w:r>
        <w:rPr>
          <w:spacing w:val="2"/>
          <w:sz w:val="21"/>
        </w:rPr>
        <w:t xml:space="preserve"> </w:t>
      </w:r>
      <w:r>
        <w:rPr>
          <w:sz w:val="21"/>
        </w:rPr>
        <w:t>period.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Council</w:t>
      </w:r>
      <w:r>
        <w:rPr>
          <w:spacing w:val="6"/>
          <w:sz w:val="21"/>
        </w:rPr>
        <w:t xml:space="preserve"> </w:t>
      </w:r>
      <w:r>
        <w:rPr>
          <w:sz w:val="21"/>
        </w:rPr>
        <w:t>envisages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primarily</w:t>
      </w:r>
      <w:r>
        <w:rPr>
          <w:spacing w:val="3"/>
          <w:sz w:val="21"/>
        </w:rPr>
        <w:t xml:space="preserve"> </w:t>
      </w:r>
      <w:r>
        <w:rPr>
          <w:sz w:val="21"/>
        </w:rPr>
        <w:t>greenfield</w:t>
      </w:r>
      <w:r>
        <w:rPr>
          <w:spacing w:val="9"/>
          <w:sz w:val="21"/>
        </w:rPr>
        <w:t xml:space="preserve"> </w:t>
      </w:r>
      <w:r>
        <w:rPr>
          <w:sz w:val="21"/>
        </w:rPr>
        <w:t>delivery</w:t>
      </w:r>
      <w:r>
        <w:rPr>
          <w:spacing w:val="3"/>
          <w:sz w:val="21"/>
        </w:rPr>
        <w:t xml:space="preserve"> </w:t>
      </w:r>
      <w:r>
        <w:rPr>
          <w:sz w:val="21"/>
        </w:rPr>
        <w:t>strategy</w:t>
      </w:r>
      <w:r>
        <w:rPr>
          <w:spacing w:val="2"/>
          <w:sz w:val="21"/>
        </w:rPr>
        <w:t xml:space="preserve"> </w:t>
      </w:r>
      <w:r>
        <w:rPr>
          <w:sz w:val="21"/>
        </w:rPr>
        <w:t>with</w:t>
      </w:r>
      <w:r>
        <w:rPr>
          <w:spacing w:val="3"/>
          <w:sz w:val="21"/>
        </w:rPr>
        <w:t xml:space="preserve"> </w:t>
      </w:r>
      <w:r>
        <w:rPr>
          <w:sz w:val="21"/>
        </w:rPr>
        <w:t>3608</w:t>
      </w:r>
      <w:r>
        <w:rPr>
          <w:spacing w:val="1"/>
          <w:sz w:val="21"/>
        </w:rPr>
        <w:t xml:space="preserve"> </w:t>
      </w:r>
      <w:r>
        <w:rPr>
          <w:sz w:val="21"/>
        </w:rPr>
        <w:t>greenfield</w:t>
      </w:r>
      <w:r>
        <w:rPr>
          <w:spacing w:val="7"/>
          <w:sz w:val="21"/>
        </w:rPr>
        <w:t xml:space="preserve"> </w:t>
      </w:r>
      <w:r>
        <w:rPr>
          <w:sz w:val="21"/>
        </w:rPr>
        <w:t>dwellings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354</w:t>
      </w:r>
      <w:r>
        <w:rPr>
          <w:spacing w:val="12"/>
          <w:sz w:val="21"/>
        </w:rPr>
        <w:t xml:space="preserve"> </w:t>
      </w:r>
      <w:r>
        <w:rPr>
          <w:sz w:val="21"/>
        </w:rPr>
        <w:t>brownfield</w:t>
      </w:r>
      <w:r>
        <w:rPr>
          <w:spacing w:val="11"/>
          <w:sz w:val="21"/>
        </w:rPr>
        <w:t xml:space="preserve"> </w:t>
      </w:r>
      <w:r>
        <w:rPr>
          <w:sz w:val="21"/>
        </w:rPr>
        <w:t>dwellings</w:t>
      </w:r>
      <w:r>
        <w:rPr>
          <w:spacing w:val="11"/>
          <w:sz w:val="21"/>
        </w:rPr>
        <w:t xml:space="preserve"> </w:t>
      </w:r>
      <w:r>
        <w:rPr>
          <w:sz w:val="21"/>
        </w:rPr>
        <w:t>(91%</w:t>
      </w:r>
      <w:r>
        <w:rPr>
          <w:spacing w:val="11"/>
          <w:sz w:val="21"/>
        </w:rPr>
        <w:t xml:space="preserve"> </w:t>
      </w:r>
      <w:r>
        <w:rPr>
          <w:sz w:val="21"/>
        </w:rPr>
        <w:t>greenfield</w:t>
      </w:r>
      <w:r>
        <w:rPr>
          <w:spacing w:val="12"/>
          <w:sz w:val="21"/>
        </w:rPr>
        <w:t xml:space="preserve"> </w:t>
      </w:r>
      <w:r>
        <w:rPr>
          <w:sz w:val="21"/>
        </w:rPr>
        <w:t>9%</w:t>
      </w:r>
      <w:r>
        <w:rPr>
          <w:spacing w:val="11"/>
          <w:sz w:val="21"/>
        </w:rPr>
        <w:t xml:space="preserve"> </w:t>
      </w:r>
      <w:r>
        <w:rPr>
          <w:sz w:val="21"/>
        </w:rPr>
        <w:t>brownfield).</w:t>
      </w:r>
      <w:r>
        <w:rPr>
          <w:spacing w:val="11"/>
          <w:sz w:val="21"/>
        </w:rPr>
        <w:t xml:space="preserve"> </w:t>
      </w:r>
      <w:r>
        <w:rPr>
          <w:sz w:val="21"/>
        </w:rPr>
        <w:t>It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therefore</w:t>
      </w:r>
      <w:r>
        <w:rPr>
          <w:spacing w:val="14"/>
          <w:sz w:val="21"/>
        </w:rPr>
        <w:t xml:space="preserve"> </w:t>
      </w:r>
      <w:r>
        <w:rPr>
          <w:sz w:val="21"/>
        </w:rPr>
        <w:t>reasonable</w:t>
      </w:r>
      <w:r>
        <w:rPr>
          <w:spacing w:val="13"/>
          <w:sz w:val="21"/>
        </w:rPr>
        <w:t xml:space="preserve"> </w:t>
      </w:r>
      <w:r>
        <w:rPr>
          <w:sz w:val="21"/>
        </w:rPr>
        <w:t>that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Council’s</w:t>
      </w:r>
      <w:r>
        <w:rPr>
          <w:spacing w:val="8"/>
          <w:sz w:val="21"/>
        </w:rPr>
        <w:t xml:space="preserve"> </w:t>
      </w:r>
      <w:r>
        <w:rPr>
          <w:sz w:val="21"/>
        </w:rPr>
        <w:t>primary</w:t>
      </w:r>
      <w:r>
        <w:rPr>
          <w:spacing w:val="13"/>
          <w:sz w:val="21"/>
        </w:rPr>
        <w:t xml:space="preserve"> </w:t>
      </w:r>
      <w:r>
        <w:rPr>
          <w:sz w:val="21"/>
        </w:rPr>
        <w:t>approach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1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4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16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based</w:t>
      </w:r>
      <w:r>
        <w:rPr>
          <w:spacing w:val="2"/>
          <w:sz w:val="21"/>
        </w:rPr>
        <w:t xml:space="preserve"> </w:t>
      </w:r>
      <w:r>
        <w:rPr>
          <w:sz w:val="21"/>
        </w:rPr>
        <w:t>on</w:t>
      </w:r>
      <w:r>
        <w:rPr>
          <w:spacing w:val="-2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greenfield</w:t>
      </w:r>
      <w:r>
        <w:rPr>
          <w:spacing w:val="-1"/>
          <w:sz w:val="21"/>
        </w:rPr>
        <w:t xml:space="preserve"> </w:t>
      </w:r>
      <w:r>
        <w:rPr>
          <w:sz w:val="21"/>
        </w:rPr>
        <w:t>site</w:t>
      </w:r>
      <w:r>
        <w:rPr>
          <w:spacing w:val="3"/>
          <w:sz w:val="21"/>
        </w:rPr>
        <w:t xml:space="preserve"> </w:t>
      </w:r>
      <w:r>
        <w:rPr>
          <w:sz w:val="21"/>
        </w:rPr>
        <w:t>viability assessments.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3"/>
        </w:tabs>
        <w:spacing w:line="244" w:lineRule="auto"/>
        <w:ind w:left="1752" w:right="1912" w:firstLine="0"/>
        <w:rPr>
          <w:sz w:val="21"/>
        </w:rPr>
      </w:pPr>
      <w:r>
        <w:rPr>
          <w:sz w:val="21"/>
        </w:rPr>
        <w:t>Nevertheless</w:t>
      </w:r>
      <w:r>
        <w:rPr>
          <w:spacing w:val="13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view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11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greenfield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14"/>
          <w:sz w:val="21"/>
        </w:rPr>
        <w:t xml:space="preserve"> </w:t>
      </w:r>
      <w:r>
        <w:rPr>
          <w:sz w:val="21"/>
        </w:rPr>
        <w:t>brownfield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-45"/>
          <w:sz w:val="21"/>
        </w:rPr>
        <w:t xml:space="preserve"> </w:t>
      </w:r>
      <w:r>
        <w:rPr>
          <w:sz w:val="21"/>
        </w:rPr>
        <w:t>in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District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appropriate</w:t>
      </w:r>
      <w:r>
        <w:rPr>
          <w:spacing w:val="6"/>
          <w:sz w:val="21"/>
        </w:rPr>
        <w:t xml:space="preserve"> </w:t>
      </w:r>
      <w:r>
        <w:rPr>
          <w:sz w:val="21"/>
        </w:rPr>
        <w:t>balance</w:t>
      </w:r>
      <w:r>
        <w:rPr>
          <w:spacing w:val="7"/>
          <w:sz w:val="21"/>
        </w:rPr>
        <w:t xml:space="preserve"> </w:t>
      </w:r>
      <w:r>
        <w:rPr>
          <w:sz w:val="21"/>
        </w:rPr>
        <w:t>between</w:t>
      </w:r>
      <w:r>
        <w:rPr>
          <w:spacing w:val="6"/>
          <w:sz w:val="21"/>
        </w:rPr>
        <w:t xml:space="preserve"> </w:t>
      </w:r>
      <w:r>
        <w:rPr>
          <w:sz w:val="21"/>
        </w:rPr>
        <w:t>delivery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essential</w:t>
      </w:r>
      <w:r>
        <w:rPr>
          <w:spacing w:val="6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11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4"/>
          <w:sz w:val="21"/>
        </w:rPr>
        <w:t xml:space="preserve"> </w:t>
      </w:r>
      <w:r>
        <w:rPr>
          <w:sz w:val="21"/>
        </w:rPr>
        <w:t>policy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7"/>
          <w:sz w:val="21"/>
        </w:rPr>
        <w:t xml:space="preserve"> </w:t>
      </w:r>
      <w:r>
        <w:rPr>
          <w:sz w:val="21"/>
        </w:rPr>
        <w:t>brownfield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could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considered</w:t>
      </w:r>
      <w:r>
        <w:rPr>
          <w:spacing w:val="-3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the two</w:t>
      </w:r>
      <w:r>
        <w:rPr>
          <w:spacing w:val="3"/>
          <w:sz w:val="21"/>
        </w:rPr>
        <w:t xml:space="preserve"> </w:t>
      </w:r>
      <w:r>
        <w:rPr>
          <w:sz w:val="21"/>
        </w:rPr>
        <w:t>different</w:t>
      </w:r>
      <w:r>
        <w:rPr>
          <w:spacing w:val="1"/>
          <w:sz w:val="21"/>
        </w:rPr>
        <w:t xml:space="preserve"> </w:t>
      </w:r>
      <w:r>
        <w:rPr>
          <w:sz w:val="21"/>
        </w:rPr>
        <w:t>sub-market</w:t>
      </w:r>
      <w:r>
        <w:rPr>
          <w:spacing w:val="1"/>
          <w:sz w:val="21"/>
        </w:rPr>
        <w:t xml:space="preserve"> </w:t>
      </w:r>
      <w:r>
        <w:rPr>
          <w:sz w:val="21"/>
        </w:rPr>
        <w:t>areas.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40" w:right="0" w:bottom="2260" w:left="0" w:header="958" w:footer="2060" w:gutter="0"/>
          <w:cols w:space="720"/>
        </w:sectPr>
      </w:pPr>
    </w:p>
    <w:p w:rsidR="00780871" w:rsidRDefault="00F76F8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76096" behindDoc="1" locked="0" layoutInCell="1" allowOverlap="1">
                <wp:simplePos x="0" y="0"/>
                <wp:positionH relativeFrom="page">
                  <wp:posOffset>1113790</wp:posOffset>
                </wp:positionH>
                <wp:positionV relativeFrom="page">
                  <wp:posOffset>2005330</wp:posOffset>
                </wp:positionV>
                <wp:extent cx="4634865" cy="558165"/>
                <wp:effectExtent l="0" t="0" r="0" b="0"/>
                <wp:wrapNone/>
                <wp:docPr id="298456976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4865" cy="558165"/>
                          <a:chOff x="1754" y="3158"/>
                          <a:chExt cx="7299" cy="879"/>
                        </a:xfrm>
                      </wpg:grpSpPr>
                      <wps:wsp>
                        <wps:cNvPr id="1571137901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54" y="3158"/>
                            <a:ext cx="7299" cy="879"/>
                          </a:xfrm>
                          <a:prstGeom prst="rect">
                            <a:avLst/>
                          </a:prstGeom>
                          <a:solidFill>
                            <a:srgbClr val="5959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069920" name="Freeform 126"/>
                        <wps:cNvSpPr>
                          <a:spLocks/>
                        </wps:cNvSpPr>
                        <wps:spPr bwMode="auto">
                          <a:xfrm>
                            <a:off x="2135" y="3358"/>
                            <a:ext cx="477" cy="491"/>
                          </a:xfrm>
                          <a:custGeom>
                            <a:avLst/>
                            <a:gdLst>
                              <a:gd name="T0" fmla="+- 0 2383 2135"/>
                              <a:gd name="T1" fmla="*/ T0 w 477"/>
                              <a:gd name="T2" fmla="+- 0 3849 3358"/>
                              <a:gd name="T3" fmla="*/ 3849 h 491"/>
                              <a:gd name="T4" fmla="+- 0 2356 2135"/>
                              <a:gd name="T5" fmla="*/ T4 w 477"/>
                              <a:gd name="T6" fmla="+- 0 3845 3358"/>
                              <a:gd name="T7" fmla="*/ 3845 h 491"/>
                              <a:gd name="T8" fmla="+- 0 2334 2135"/>
                              <a:gd name="T9" fmla="*/ T8 w 477"/>
                              <a:gd name="T10" fmla="+- 0 3842 3358"/>
                              <a:gd name="T11" fmla="*/ 3842 h 491"/>
                              <a:gd name="T12" fmla="+- 0 2308 2135"/>
                              <a:gd name="T13" fmla="*/ T12 w 477"/>
                              <a:gd name="T14" fmla="+- 0 3838 3358"/>
                              <a:gd name="T15" fmla="*/ 3838 h 491"/>
                              <a:gd name="T16" fmla="+- 0 2285 2135"/>
                              <a:gd name="T17" fmla="*/ T16 w 477"/>
                              <a:gd name="T18" fmla="+- 0 3827 3358"/>
                              <a:gd name="T19" fmla="*/ 3827 h 491"/>
                              <a:gd name="T20" fmla="+- 0 2266 2135"/>
                              <a:gd name="T21" fmla="*/ T20 w 477"/>
                              <a:gd name="T22" fmla="+- 0 3819 3358"/>
                              <a:gd name="T23" fmla="*/ 3819 h 491"/>
                              <a:gd name="T24" fmla="+- 0 2244 2135"/>
                              <a:gd name="T25" fmla="*/ T24 w 477"/>
                              <a:gd name="T26" fmla="+- 0 3804 3358"/>
                              <a:gd name="T27" fmla="*/ 3804 h 491"/>
                              <a:gd name="T28" fmla="+- 0 2225 2135"/>
                              <a:gd name="T29" fmla="*/ T28 w 477"/>
                              <a:gd name="T30" fmla="+- 0 3793 3358"/>
                              <a:gd name="T31" fmla="*/ 3793 h 491"/>
                              <a:gd name="T32" fmla="+- 0 2210 2135"/>
                              <a:gd name="T33" fmla="*/ T32 w 477"/>
                              <a:gd name="T34" fmla="+- 0 3774 3358"/>
                              <a:gd name="T35" fmla="*/ 3774 h 491"/>
                              <a:gd name="T36" fmla="+- 0 2191 2135"/>
                              <a:gd name="T37" fmla="*/ T36 w 477"/>
                              <a:gd name="T38" fmla="+- 0 3759 3358"/>
                              <a:gd name="T39" fmla="*/ 3759 h 491"/>
                              <a:gd name="T40" fmla="+- 0 2180 2135"/>
                              <a:gd name="T41" fmla="*/ T40 w 477"/>
                              <a:gd name="T42" fmla="+- 0 3740 3358"/>
                              <a:gd name="T43" fmla="*/ 3740 h 491"/>
                              <a:gd name="T44" fmla="+- 0 2165 2135"/>
                              <a:gd name="T45" fmla="*/ T44 w 477"/>
                              <a:gd name="T46" fmla="+- 0 3718 3358"/>
                              <a:gd name="T47" fmla="*/ 3718 h 491"/>
                              <a:gd name="T48" fmla="+- 0 2158 2135"/>
                              <a:gd name="T49" fmla="*/ T48 w 477"/>
                              <a:gd name="T50" fmla="+- 0 3699 3358"/>
                              <a:gd name="T51" fmla="*/ 3699 h 491"/>
                              <a:gd name="T52" fmla="+- 0 2146 2135"/>
                              <a:gd name="T53" fmla="*/ T52 w 477"/>
                              <a:gd name="T54" fmla="+- 0 3677 3358"/>
                              <a:gd name="T55" fmla="*/ 3677 h 491"/>
                              <a:gd name="T56" fmla="+- 0 2143 2135"/>
                              <a:gd name="T57" fmla="*/ T56 w 477"/>
                              <a:gd name="T58" fmla="+- 0 3650 3358"/>
                              <a:gd name="T59" fmla="*/ 3650 h 491"/>
                              <a:gd name="T60" fmla="+- 0 2139 2135"/>
                              <a:gd name="T61" fmla="*/ T60 w 477"/>
                              <a:gd name="T62" fmla="+- 0 3628 3358"/>
                              <a:gd name="T63" fmla="*/ 3628 h 491"/>
                              <a:gd name="T64" fmla="+- 0 2135 2135"/>
                              <a:gd name="T65" fmla="*/ T64 w 477"/>
                              <a:gd name="T66" fmla="+- 0 3602 3358"/>
                              <a:gd name="T67" fmla="*/ 3602 h 491"/>
                              <a:gd name="T68" fmla="+- 0 2139 2135"/>
                              <a:gd name="T69" fmla="*/ T68 w 477"/>
                              <a:gd name="T70" fmla="+- 0 3579 3358"/>
                              <a:gd name="T71" fmla="*/ 3579 h 491"/>
                              <a:gd name="T72" fmla="+- 0 2143 2135"/>
                              <a:gd name="T73" fmla="*/ T72 w 477"/>
                              <a:gd name="T74" fmla="+- 0 3553 3358"/>
                              <a:gd name="T75" fmla="*/ 3553 h 491"/>
                              <a:gd name="T76" fmla="+- 0 2146 2135"/>
                              <a:gd name="T77" fmla="*/ T76 w 477"/>
                              <a:gd name="T78" fmla="+- 0 3530 3358"/>
                              <a:gd name="T79" fmla="*/ 3530 h 491"/>
                              <a:gd name="T80" fmla="+- 0 2154 2135"/>
                              <a:gd name="T81" fmla="*/ T80 w 477"/>
                              <a:gd name="T82" fmla="+- 0 3508 3358"/>
                              <a:gd name="T83" fmla="*/ 3508 h 491"/>
                              <a:gd name="T84" fmla="+- 0 2165 2135"/>
                              <a:gd name="T85" fmla="*/ T84 w 477"/>
                              <a:gd name="T86" fmla="+- 0 3489 3358"/>
                              <a:gd name="T87" fmla="*/ 3489 h 491"/>
                              <a:gd name="T88" fmla="+- 0 2176 2135"/>
                              <a:gd name="T89" fmla="*/ T88 w 477"/>
                              <a:gd name="T90" fmla="+- 0 3467 3358"/>
                              <a:gd name="T91" fmla="*/ 3467 h 491"/>
                              <a:gd name="T92" fmla="+- 0 2191 2135"/>
                              <a:gd name="T93" fmla="*/ T92 w 477"/>
                              <a:gd name="T94" fmla="+- 0 3448 3358"/>
                              <a:gd name="T95" fmla="*/ 3448 h 491"/>
                              <a:gd name="T96" fmla="+- 0 2221 2135"/>
                              <a:gd name="T97" fmla="*/ T96 w 477"/>
                              <a:gd name="T98" fmla="+- 0 3418 3358"/>
                              <a:gd name="T99" fmla="*/ 3418 h 491"/>
                              <a:gd name="T100" fmla="+- 0 2259 2135"/>
                              <a:gd name="T101" fmla="*/ T100 w 477"/>
                              <a:gd name="T102" fmla="+- 0 3388 3358"/>
                              <a:gd name="T103" fmla="*/ 3388 h 491"/>
                              <a:gd name="T104" fmla="+- 0 2281 2135"/>
                              <a:gd name="T105" fmla="*/ T104 w 477"/>
                              <a:gd name="T106" fmla="+- 0 3381 3358"/>
                              <a:gd name="T107" fmla="*/ 3381 h 491"/>
                              <a:gd name="T108" fmla="+- 0 2304 2135"/>
                              <a:gd name="T109" fmla="*/ T108 w 477"/>
                              <a:gd name="T110" fmla="+- 0 3369 3358"/>
                              <a:gd name="T111" fmla="*/ 3369 h 491"/>
                              <a:gd name="T112" fmla="+- 0 2326 2135"/>
                              <a:gd name="T113" fmla="*/ T112 w 477"/>
                              <a:gd name="T114" fmla="+- 0 3366 3358"/>
                              <a:gd name="T115" fmla="*/ 3366 h 491"/>
                              <a:gd name="T116" fmla="+- 0 2349 2135"/>
                              <a:gd name="T117" fmla="*/ T116 w 477"/>
                              <a:gd name="T118" fmla="+- 0 3358 3358"/>
                              <a:gd name="T119" fmla="*/ 3358 h 491"/>
                              <a:gd name="T120" fmla="+- 0 2371 2135"/>
                              <a:gd name="T121" fmla="*/ T120 w 477"/>
                              <a:gd name="T122" fmla="+- 0 3358 3358"/>
                              <a:gd name="T123" fmla="*/ 3358 h 491"/>
                              <a:gd name="T124" fmla="+- 0 2300 2135"/>
                              <a:gd name="T125" fmla="*/ T124 w 477"/>
                              <a:gd name="T126" fmla="+- 0 3384 3358"/>
                              <a:gd name="T127" fmla="*/ 3384 h 491"/>
                              <a:gd name="T128" fmla="+- 0 2244 2135"/>
                              <a:gd name="T129" fmla="*/ T128 w 477"/>
                              <a:gd name="T130" fmla="+- 0 3433 3358"/>
                              <a:gd name="T131" fmla="*/ 3433 h 491"/>
                              <a:gd name="T132" fmla="+- 0 2203 2135"/>
                              <a:gd name="T133" fmla="*/ T132 w 477"/>
                              <a:gd name="T134" fmla="+- 0 3500 3358"/>
                              <a:gd name="T135" fmla="*/ 3500 h 491"/>
                              <a:gd name="T136" fmla="+- 0 2191 2135"/>
                              <a:gd name="T137" fmla="*/ T136 w 477"/>
                              <a:gd name="T138" fmla="+- 0 3579 3358"/>
                              <a:gd name="T139" fmla="*/ 3579 h 491"/>
                              <a:gd name="T140" fmla="+- 0 2191 2135"/>
                              <a:gd name="T141" fmla="*/ T140 w 477"/>
                              <a:gd name="T142" fmla="+- 0 3602 3358"/>
                              <a:gd name="T143" fmla="*/ 3602 h 491"/>
                              <a:gd name="T144" fmla="+- 0 2206 2135"/>
                              <a:gd name="T145" fmla="*/ T144 w 477"/>
                              <a:gd name="T146" fmla="+- 0 3665 3358"/>
                              <a:gd name="T147" fmla="*/ 3665 h 491"/>
                              <a:gd name="T148" fmla="+- 0 2240 2135"/>
                              <a:gd name="T149" fmla="*/ T148 w 477"/>
                              <a:gd name="T150" fmla="+- 0 3722 3358"/>
                              <a:gd name="T151" fmla="*/ 3722 h 491"/>
                              <a:gd name="T152" fmla="+- 0 2274 2135"/>
                              <a:gd name="T153" fmla="*/ T152 w 477"/>
                              <a:gd name="T154" fmla="+- 0 3752 3358"/>
                              <a:gd name="T155" fmla="*/ 3752 h 491"/>
                              <a:gd name="T156" fmla="+- 0 2289 2135"/>
                              <a:gd name="T157" fmla="*/ T156 w 477"/>
                              <a:gd name="T158" fmla="+- 0 3767 3358"/>
                              <a:gd name="T159" fmla="*/ 3767 h 491"/>
                              <a:gd name="T160" fmla="+- 0 2308 2135"/>
                              <a:gd name="T161" fmla="*/ T160 w 477"/>
                              <a:gd name="T162" fmla="+- 0 3778 3358"/>
                              <a:gd name="T163" fmla="*/ 3778 h 491"/>
                              <a:gd name="T164" fmla="+- 0 2326 2135"/>
                              <a:gd name="T165" fmla="*/ T164 w 477"/>
                              <a:gd name="T166" fmla="+- 0 3785 3358"/>
                              <a:gd name="T167" fmla="*/ 3785 h 491"/>
                              <a:gd name="T168" fmla="+- 0 2371 2135"/>
                              <a:gd name="T169" fmla="*/ T168 w 477"/>
                              <a:gd name="T170" fmla="+- 0 3800 3358"/>
                              <a:gd name="T171" fmla="*/ 3800 h 491"/>
                              <a:gd name="T172" fmla="+- 0 2394 2135"/>
                              <a:gd name="T173" fmla="*/ T172 w 477"/>
                              <a:gd name="T174" fmla="+- 0 3804 3358"/>
                              <a:gd name="T175" fmla="*/ 3804 h 491"/>
                              <a:gd name="T176" fmla="+- 0 2416 2135"/>
                              <a:gd name="T177" fmla="*/ T176 w 477"/>
                              <a:gd name="T178" fmla="+- 0 3804 3358"/>
                              <a:gd name="T179" fmla="*/ 3804 h 491"/>
                              <a:gd name="T180" fmla="+- 0 2477 2135"/>
                              <a:gd name="T181" fmla="*/ T180 w 477"/>
                              <a:gd name="T182" fmla="+- 0 3797 3358"/>
                              <a:gd name="T183" fmla="*/ 3797 h 491"/>
                              <a:gd name="T184" fmla="+- 0 2555 2135"/>
                              <a:gd name="T185" fmla="*/ T184 w 477"/>
                              <a:gd name="T186" fmla="+- 0 3755 3358"/>
                              <a:gd name="T187" fmla="*/ 3755 h 491"/>
                              <a:gd name="T188" fmla="+- 0 2612 2135"/>
                              <a:gd name="T189" fmla="*/ T188 w 477"/>
                              <a:gd name="T190" fmla="+- 0 3692 3358"/>
                              <a:gd name="T191" fmla="*/ 3692 h 491"/>
                              <a:gd name="T192" fmla="+- 0 2597 2135"/>
                              <a:gd name="T193" fmla="*/ T192 w 477"/>
                              <a:gd name="T194" fmla="+- 0 3725 3358"/>
                              <a:gd name="T195" fmla="*/ 3725 h 491"/>
                              <a:gd name="T196" fmla="+- 0 2552 2135"/>
                              <a:gd name="T197" fmla="*/ T196 w 477"/>
                              <a:gd name="T198" fmla="+- 0 3782 3358"/>
                              <a:gd name="T199" fmla="*/ 3782 h 491"/>
                              <a:gd name="T200" fmla="+- 0 2492 2135"/>
                              <a:gd name="T201" fmla="*/ T200 w 477"/>
                              <a:gd name="T202" fmla="+- 0 3823 3358"/>
                              <a:gd name="T203" fmla="*/ 3823 h 491"/>
                              <a:gd name="T204" fmla="+- 0 2420 2135"/>
                              <a:gd name="T205" fmla="*/ T204 w 477"/>
                              <a:gd name="T206" fmla="+- 0 3845 3358"/>
                              <a:gd name="T207" fmla="*/ 3845 h 491"/>
                              <a:gd name="T208" fmla="+- 0 2383 2135"/>
                              <a:gd name="T209" fmla="*/ T208 w 477"/>
                              <a:gd name="T210" fmla="+- 0 3849 3358"/>
                              <a:gd name="T211" fmla="*/ 3849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77" h="491">
                                <a:moveTo>
                                  <a:pt x="248" y="491"/>
                                </a:moveTo>
                                <a:lnTo>
                                  <a:pt x="221" y="487"/>
                                </a:lnTo>
                                <a:lnTo>
                                  <a:pt x="199" y="484"/>
                                </a:lnTo>
                                <a:lnTo>
                                  <a:pt x="173" y="480"/>
                                </a:lnTo>
                                <a:lnTo>
                                  <a:pt x="150" y="469"/>
                                </a:lnTo>
                                <a:lnTo>
                                  <a:pt x="131" y="461"/>
                                </a:lnTo>
                                <a:lnTo>
                                  <a:pt x="109" y="446"/>
                                </a:lnTo>
                                <a:lnTo>
                                  <a:pt x="90" y="435"/>
                                </a:lnTo>
                                <a:lnTo>
                                  <a:pt x="75" y="416"/>
                                </a:lnTo>
                                <a:lnTo>
                                  <a:pt x="56" y="401"/>
                                </a:lnTo>
                                <a:lnTo>
                                  <a:pt x="45" y="382"/>
                                </a:lnTo>
                                <a:lnTo>
                                  <a:pt x="30" y="360"/>
                                </a:lnTo>
                                <a:lnTo>
                                  <a:pt x="23" y="341"/>
                                </a:lnTo>
                                <a:lnTo>
                                  <a:pt x="11" y="319"/>
                                </a:lnTo>
                                <a:lnTo>
                                  <a:pt x="8" y="292"/>
                                </a:lnTo>
                                <a:lnTo>
                                  <a:pt x="4" y="270"/>
                                </a:lnTo>
                                <a:lnTo>
                                  <a:pt x="0" y="244"/>
                                </a:lnTo>
                                <a:lnTo>
                                  <a:pt x="4" y="221"/>
                                </a:lnTo>
                                <a:lnTo>
                                  <a:pt x="8" y="195"/>
                                </a:lnTo>
                                <a:lnTo>
                                  <a:pt x="11" y="172"/>
                                </a:lnTo>
                                <a:lnTo>
                                  <a:pt x="19" y="150"/>
                                </a:lnTo>
                                <a:lnTo>
                                  <a:pt x="30" y="131"/>
                                </a:lnTo>
                                <a:lnTo>
                                  <a:pt x="41" y="109"/>
                                </a:lnTo>
                                <a:lnTo>
                                  <a:pt x="56" y="90"/>
                                </a:lnTo>
                                <a:lnTo>
                                  <a:pt x="86" y="60"/>
                                </a:lnTo>
                                <a:lnTo>
                                  <a:pt x="124" y="30"/>
                                </a:lnTo>
                                <a:lnTo>
                                  <a:pt x="146" y="23"/>
                                </a:lnTo>
                                <a:lnTo>
                                  <a:pt x="169" y="11"/>
                                </a:lnTo>
                                <a:lnTo>
                                  <a:pt x="191" y="8"/>
                                </a:lnTo>
                                <a:lnTo>
                                  <a:pt x="214" y="0"/>
                                </a:lnTo>
                                <a:lnTo>
                                  <a:pt x="236" y="0"/>
                                </a:lnTo>
                                <a:lnTo>
                                  <a:pt x="165" y="26"/>
                                </a:lnTo>
                                <a:lnTo>
                                  <a:pt x="109" y="75"/>
                                </a:lnTo>
                                <a:lnTo>
                                  <a:pt x="68" y="142"/>
                                </a:lnTo>
                                <a:lnTo>
                                  <a:pt x="56" y="221"/>
                                </a:lnTo>
                                <a:lnTo>
                                  <a:pt x="56" y="244"/>
                                </a:lnTo>
                                <a:lnTo>
                                  <a:pt x="71" y="307"/>
                                </a:lnTo>
                                <a:lnTo>
                                  <a:pt x="105" y="364"/>
                                </a:lnTo>
                                <a:lnTo>
                                  <a:pt x="139" y="394"/>
                                </a:lnTo>
                                <a:lnTo>
                                  <a:pt x="154" y="409"/>
                                </a:lnTo>
                                <a:lnTo>
                                  <a:pt x="173" y="420"/>
                                </a:lnTo>
                                <a:lnTo>
                                  <a:pt x="191" y="427"/>
                                </a:lnTo>
                                <a:lnTo>
                                  <a:pt x="236" y="442"/>
                                </a:lnTo>
                                <a:lnTo>
                                  <a:pt x="259" y="446"/>
                                </a:lnTo>
                                <a:lnTo>
                                  <a:pt x="281" y="446"/>
                                </a:lnTo>
                                <a:lnTo>
                                  <a:pt x="342" y="439"/>
                                </a:lnTo>
                                <a:lnTo>
                                  <a:pt x="420" y="397"/>
                                </a:lnTo>
                                <a:lnTo>
                                  <a:pt x="477" y="334"/>
                                </a:lnTo>
                                <a:lnTo>
                                  <a:pt x="462" y="367"/>
                                </a:lnTo>
                                <a:lnTo>
                                  <a:pt x="417" y="424"/>
                                </a:lnTo>
                                <a:lnTo>
                                  <a:pt x="357" y="465"/>
                                </a:lnTo>
                                <a:lnTo>
                                  <a:pt x="285" y="487"/>
                                </a:lnTo>
                                <a:lnTo>
                                  <a:pt x="248" y="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428582" id="Group 125" o:spid="_x0000_s1026" style="position:absolute;margin-left:87.7pt;margin-top:157.9pt;width:364.95pt;height:43.95pt;z-index:-21840384;mso-position-horizontal-relative:page;mso-position-vertical-relative:page" coordorigin="1754,3158" coordsize="7299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">
                <v:rect id="Rectangle 127" o:spid="_x0000_s1027" style="position:absolute;left:1754;top:3158;width:7299;height: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" fillcolor="#595959" stroked="f"/>
                <v:shape id="Freeform 126" o:spid="_x0000_s1028" style="position:absolute;left:2135;top:3358;width:477;height:491;visibility:visible;mso-wrap-style:square;v-text-anchor:top" coordsize="477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" path="m248,491r-27,-4l199,484r-26,-4l150,469r-19,-8l109,446,90,435,75,416,56,401,45,382,30,360,23,341,11,319,8,292,4,270,,244,4,221,8,195r3,-23l19,150,30,131,41,109,56,90,86,60,124,30r22,-7l169,11,191,8,214,r22,l165,26,109,75,68,142,56,221r,23l71,307r34,57l139,394r15,15l173,420r18,7l236,442r23,4l281,446r61,-7l420,397r57,-63l462,367r-45,57l357,465r-72,22l248,491xe" fillcolor="#e67716" stroked="f">
                  <v:path arrowok="t" o:connecttype="custom" o:connectlocs="248,3849;221,3845;199,3842;173,3838;150,3827;131,3819;109,3804;90,3793;75,3774;56,3759;45,3740;30,3718;23,3699;11,3677;8,3650;4,3628;0,3602;4,3579;8,3553;11,3530;19,3508;30,3489;41,3467;56,3448;86,3418;124,3388;146,3381;169,3369;191,3366;214,3358;236,3358;165,3384;109,3433;68,3500;56,3579;56,3602;71,3665;105,3722;139,3752;154,3767;173,3778;191,3785;236,3800;259,3804;281,3804;342,3797;420,3755;477,3692;462,3725;417,3782;357,3823;285,3845;248,3849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1248410</wp:posOffset>
                </wp:positionH>
                <wp:positionV relativeFrom="page">
                  <wp:posOffset>2077720</wp:posOffset>
                </wp:positionV>
                <wp:extent cx="243205" cy="361950"/>
                <wp:effectExtent l="0" t="0" r="0" b="0"/>
                <wp:wrapNone/>
                <wp:docPr id="1462537662" name="Freeform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361950"/>
                        </a:xfrm>
                        <a:custGeom>
                          <a:avLst/>
                          <a:gdLst>
                            <a:gd name="T0" fmla="+- 0 2278 1966"/>
                            <a:gd name="T1" fmla="*/ T0 w 383"/>
                            <a:gd name="T2" fmla="+- 0 3842 3272"/>
                            <a:gd name="T3" fmla="*/ 3842 h 570"/>
                            <a:gd name="T4" fmla="+- 0 2225 1966"/>
                            <a:gd name="T5" fmla="*/ T4 w 383"/>
                            <a:gd name="T6" fmla="+- 0 3842 3272"/>
                            <a:gd name="T7" fmla="*/ 3842 h 570"/>
                            <a:gd name="T8" fmla="+- 0 2195 1966"/>
                            <a:gd name="T9" fmla="*/ T8 w 383"/>
                            <a:gd name="T10" fmla="+- 0 3838 3272"/>
                            <a:gd name="T11" fmla="*/ 3838 h 570"/>
                            <a:gd name="T12" fmla="+- 0 2116 1966"/>
                            <a:gd name="T13" fmla="*/ T12 w 383"/>
                            <a:gd name="T14" fmla="+- 0 3808 3272"/>
                            <a:gd name="T15" fmla="*/ 3808 h 570"/>
                            <a:gd name="T16" fmla="+- 0 2052 1966"/>
                            <a:gd name="T17" fmla="*/ T16 w 383"/>
                            <a:gd name="T18" fmla="+- 0 3759 3272"/>
                            <a:gd name="T19" fmla="*/ 3759 h 570"/>
                            <a:gd name="T20" fmla="+- 0 2034 1966"/>
                            <a:gd name="T21" fmla="*/ T20 w 383"/>
                            <a:gd name="T22" fmla="+- 0 3737 3272"/>
                            <a:gd name="T23" fmla="*/ 3737 h 570"/>
                            <a:gd name="T24" fmla="+- 0 2015 1966"/>
                            <a:gd name="T25" fmla="*/ T24 w 383"/>
                            <a:gd name="T26" fmla="+- 0 3718 3272"/>
                            <a:gd name="T27" fmla="*/ 3718 h 570"/>
                            <a:gd name="T28" fmla="+- 0 2004 1966"/>
                            <a:gd name="T29" fmla="*/ T28 w 383"/>
                            <a:gd name="T30" fmla="+- 0 3692 3272"/>
                            <a:gd name="T31" fmla="*/ 3692 h 570"/>
                            <a:gd name="T32" fmla="+- 0 1989 1966"/>
                            <a:gd name="T33" fmla="*/ T32 w 383"/>
                            <a:gd name="T34" fmla="+- 0 3669 3272"/>
                            <a:gd name="T35" fmla="*/ 3669 h 570"/>
                            <a:gd name="T36" fmla="+- 0 1974 1966"/>
                            <a:gd name="T37" fmla="*/ T36 w 383"/>
                            <a:gd name="T38" fmla="+- 0 3617 3272"/>
                            <a:gd name="T39" fmla="*/ 3617 h 570"/>
                            <a:gd name="T40" fmla="+- 0 1966 1966"/>
                            <a:gd name="T41" fmla="*/ T40 w 383"/>
                            <a:gd name="T42" fmla="+- 0 3557 3272"/>
                            <a:gd name="T43" fmla="*/ 3557 h 570"/>
                            <a:gd name="T44" fmla="+- 0 1970 1966"/>
                            <a:gd name="T45" fmla="*/ T44 w 383"/>
                            <a:gd name="T46" fmla="+- 0 3530 3272"/>
                            <a:gd name="T47" fmla="*/ 3530 h 570"/>
                            <a:gd name="T48" fmla="+- 0 1974 1966"/>
                            <a:gd name="T49" fmla="*/ T48 w 383"/>
                            <a:gd name="T50" fmla="+- 0 3500 3272"/>
                            <a:gd name="T51" fmla="*/ 3500 h 570"/>
                            <a:gd name="T52" fmla="+- 0 2000 1966"/>
                            <a:gd name="T53" fmla="*/ T52 w 383"/>
                            <a:gd name="T54" fmla="+- 0 3425 3272"/>
                            <a:gd name="T55" fmla="*/ 3425 h 570"/>
                            <a:gd name="T56" fmla="+- 0 2067 1966"/>
                            <a:gd name="T57" fmla="*/ T56 w 383"/>
                            <a:gd name="T58" fmla="+- 0 3343 3272"/>
                            <a:gd name="T59" fmla="*/ 3343 h 570"/>
                            <a:gd name="T60" fmla="+- 0 2135 1966"/>
                            <a:gd name="T61" fmla="*/ T60 w 383"/>
                            <a:gd name="T62" fmla="+- 0 3298 3272"/>
                            <a:gd name="T63" fmla="*/ 3298 h 570"/>
                            <a:gd name="T64" fmla="+- 0 2214 1966"/>
                            <a:gd name="T65" fmla="*/ T64 w 383"/>
                            <a:gd name="T66" fmla="+- 0 3276 3272"/>
                            <a:gd name="T67" fmla="*/ 3276 h 570"/>
                            <a:gd name="T68" fmla="+- 0 2240 1966"/>
                            <a:gd name="T69" fmla="*/ T68 w 383"/>
                            <a:gd name="T70" fmla="+- 0 3272 3272"/>
                            <a:gd name="T71" fmla="*/ 3272 h 570"/>
                            <a:gd name="T72" fmla="+- 0 2221 1966"/>
                            <a:gd name="T73" fmla="*/ T72 w 383"/>
                            <a:gd name="T74" fmla="+- 0 3279 3272"/>
                            <a:gd name="T75" fmla="*/ 3279 h 570"/>
                            <a:gd name="T76" fmla="+- 0 2176 1966"/>
                            <a:gd name="T77" fmla="*/ T76 w 383"/>
                            <a:gd name="T78" fmla="+- 0 3294 3272"/>
                            <a:gd name="T79" fmla="*/ 3294 h 570"/>
                            <a:gd name="T80" fmla="+- 0 2158 1966"/>
                            <a:gd name="T81" fmla="*/ T80 w 383"/>
                            <a:gd name="T82" fmla="+- 0 3306 3272"/>
                            <a:gd name="T83" fmla="*/ 3306 h 570"/>
                            <a:gd name="T84" fmla="+- 0 2120 1966"/>
                            <a:gd name="T85" fmla="*/ T84 w 383"/>
                            <a:gd name="T86" fmla="+- 0 3332 3272"/>
                            <a:gd name="T87" fmla="*/ 3332 h 570"/>
                            <a:gd name="T88" fmla="+- 0 2090 1966"/>
                            <a:gd name="T89" fmla="*/ T88 w 383"/>
                            <a:gd name="T90" fmla="+- 0 3362 3272"/>
                            <a:gd name="T91" fmla="*/ 3362 h 570"/>
                            <a:gd name="T92" fmla="+- 0 2079 1966"/>
                            <a:gd name="T93" fmla="*/ T92 w 383"/>
                            <a:gd name="T94" fmla="+- 0 3381 3272"/>
                            <a:gd name="T95" fmla="*/ 3381 h 570"/>
                            <a:gd name="T96" fmla="+- 0 2064 1966"/>
                            <a:gd name="T97" fmla="*/ T96 w 383"/>
                            <a:gd name="T98" fmla="+- 0 3399 3272"/>
                            <a:gd name="T99" fmla="*/ 3399 h 570"/>
                            <a:gd name="T100" fmla="+- 0 2056 1966"/>
                            <a:gd name="T101" fmla="*/ T100 w 383"/>
                            <a:gd name="T102" fmla="+- 0 3418 3272"/>
                            <a:gd name="T103" fmla="*/ 3418 h 570"/>
                            <a:gd name="T104" fmla="+- 0 2045 1966"/>
                            <a:gd name="T105" fmla="*/ T104 w 383"/>
                            <a:gd name="T106" fmla="+- 0 3440 3272"/>
                            <a:gd name="T107" fmla="*/ 3440 h 570"/>
                            <a:gd name="T108" fmla="+- 0 2037 1966"/>
                            <a:gd name="T109" fmla="*/ T108 w 383"/>
                            <a:gd name="T110" fmla="+- 0 3459 3272"/>
                            <a:gd name="T111" fmla="*/ 3459 h 570"/>
                            <a:gd name="T112" fmla="+- 0 2034 1966"/>
                            <a:gd name="T113" fmla="*/ T112 w 383"/>
                            <a:gd name="T114" fmla="+- 0 3482 3272"/>
                            <a:gd name="T115" fmla="*/ 3482 h 570"/>
                            <a:gd name="T116" fmla="+- 0 2030 1966"/>
                            <a:gd name="T117" fmla="*/ T116 w 383"/>
                            <a:gd name="T118" fmla="+- 0 3508 3272"/>
                            <a:gd name="T119" fmla="*/ 3508 h 570"/>
                            <a:gd name="T120" fmla="+- 0 2030 1966"/>
                            <a:gd name="T121" fmla="*/ T120 w 383"/>
                            <a:gd name="T122" fmla="+- 0 3557 3272"/>
                            <a:gd name="T123" fmla="*/ 3557 h 570"/>
                            <a:gd name="T124" fmla="+- 0 2049 1966"/>
                            <a:gd name="T125" fmla="*/ T124 w 383"/>
                            <a:gd name="T126" fmla="+- 0 3632 3272"/>
                            <a:gd name="T127" fmla="*/ 3632 h 570"/>
                            <a:gd name="T128" fmla="+- 0 2105 1966"/>
                            <a:gd name="T129" fmla="*/ T128 w 383"/>
                            <a:gd name="T130" fmla="+- 0 3714 3272"/>
                            <a:gd name="T131" fmla="*/ 3714 h 570"/>
                            <a:gd name="T132" fmla="+- 0 2165 1966"/>
                            <a:gd name="T133" fmla="*/ T132 w 383"/>
                            <a:gd name="T134" fmla="+- 0 3759 3272"/>
                            <a:gd name="T135" fmla="*/ 3759 h 570"/>
                            <a:gd name="T136" fmla="+- 0 2240 1966"/>
                            <a:gd name="T137" fmla="*/ T136 w 383"/>
                            <a:gd name="T138" fmla="+- 0 3785 3272"/>
                            <a:gd name="T139" fmla="*/ 3785 h 570"/>
                            <a:gd name="T140" fmla="+- 0 2293 1966"/>
                            <a:gd name="T141" fmla="*/ T140 w 383"/>
                            <a:gd name="T142" fmla="+- 0 3793 3272"/>
                            <a:gd name="T143" fmla="*/ 3793 h 570"/>
                            <a:gd name="T144" fmla="+- 0 2315 1966"/>
                            <a:gd name="T145" fmla="*/ T144 w 383"/>
                            <a:gd name="T146" fmla="+- 0 3789 3272"/>
                            <a:gd name="T147" fmla="*/ 3789 h 570"/>
                            <a:gd name="T148" fmla="+- 0 2338 1966"/>
                            <a:gd name="T149" fmla="*/ T148 w 383"/>
                            <a:gd name="T150" fmla="+- 0 3789 3272"/>
                            <a:gd name="T151" fmla="*/ 3789 h 570"/>
                            <a:gd name="T152" fmla="+- 0 2349 1966"/>
                            <a:gd name="T153" fmla="*/ T152 w 383"/>
                            <a:gd name="T154" fmla="+- 0 3823 3272"/>
                            <a:gd name="T155" fmla="*/ 3823 h 570"/>
                            <a:gd name="T156" fmla="+- 0 2304 1966"/>
                            <a:gd name="T157" fmla="*/ T156 w 383"/>
                            <a:gd name="T158" fmla="+- 0 3838 3272"/>
                            <a:gd name="T159" fmla="*/ 3838 h 570"/>
                            <a:gd name="T160" fmla="+- 0 2278 1966"/>
                            <a:gd name="T161" fmla="*/ T160 w 383"/>
                            <a:gd name="T162" fmla="+- 0 3842 3272"/>
                            <a:gd name="T163" fmla="*/ 3842 h 5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383" h="570">
                              <a:moveTo>
                                <a:pt x="312" y="570"/>
                              </a:moveTo>
                              <a:lnTo>
                                <a:pt x="259" y="570"/>
                              </a:lnTo>
                              <a:lnTo>
                                <a:pt x="229" y="566"/>
                              </a:lnTo>
                              <a:lnTo>
                                <a:pt x="150" y="536"/>
                              </a:lnTo>
                              <a:lnTo>
                                <a:pt x="86" y="487"/>
                              </a:lnTo>
                              <a:lnTo>
                                <a:pt x="68" y="465"/>
                              </a:lnTo>
                              <a:lnTo>
                                <a:pt x="49" y="446"/>
                              </a:lnTo>
                              <a:lnTo>
                                <a:pt x="38" y="420"/>
                              </a:lnTo>
                              <a:lnTo>
                                <a:pt x="23" y="397"/>
                              </a:lnTo>
                              <a:lnTo>
                                <a:pt x="8" y="345"/>
                              </a:lnTo>
                              <a:lnTo>
                                <a:pt x="0" y="285"/>
                              </a:lnTo>
                              <a:lnTo>
                                <a:pt x="4" y="258"/>
                              </a:lnTo>
                              <a:lnTo>
                                <a:pt x="8" y="228"/>
                              </a:lnTo>
                              <a:lnTo>
                                <a:pt x="34" y="153"/>
                              </a:lnTo>
                              <a:lnTo>
                                <a:pt x="101" y="71"/>
                              </a:lnTo>
                              <a:lnTo>
                                <a:pt x="169" y="26"/>
                              </a:lnTo>
                              <a:lnTo>
                                <a:pt x="248" y="4"/>
                              </a:lnTo>
                              <a:lnTo>
                                <a:pt x="274" y="0"/>
                              </a:lnTo>
                              <a:lnTo>
                                <a:pt x="255" y="7"/>
                              </a:lnTo>
                              <a:lnTo>
                                <a:pt x="210" y="22"/>
                              </a:lnTo>
                              <a:lnTo>
                                <a:pt x="192" y="34"/>
                              </a:lnTo>
                              <a:lnTo>
                                <a:pt x="154" y="60"/>
                              </a:lnTo>
                              <a:lnTo>
                                <a:pt x="124" y="90"/>
                              </a:lnTo>
                              <a:lnTo>
                                <a:pt x="113" y="109"/>
                              </a:lnTo>
                              <a:lnTo>
                                <a:pt x="98" y="127"/>
                              </a:lnTo>
                              <a:lnTo>
                                <a:pt x="90" y="146"/>
                              </a:lnTo>
                              <a:lnTo>
                                <a:pt x="79" y="168"/>
                              </a:lnTo>
                              <a:lnTo>
                                <a:pt x="71" y="187"/>
                              </a:lnTo>
                              <a:lnTo>
                                <a:pt x="68" y="210"/>
                              </a:lnTo>
                              <a:lnTo>
                                <a:pt x="64" y="236"/>
                              </a:lnTo>
                              <a:lnTo>
                                <a:pt x="64" y="285"/>
                              </a:lnTo>
                              <a:lnTo>
                                <a:pt x="83" y="360"/>
                              </a:lnTo>
                              <a:lnTo>
                                <a:pt x="139" y="442"/>
                              </a:lnTo>
                              <a:lnTo>
                                <a:pt x="199" y="487"/>
                              </a:lnTo>
                              <a:lnTo>
                                <a:pt x="274" y="513"/>
                              </a:lnTo>
                              <a:lnTo>
                                <a:pt x="327" y="521"/>
                              </a:lnTo>
                              <a:lnTo>
                                <a:pt x="349" y="517"/>
                              </a:lnTo>
                              <a:lnTo>
                                <a:pt x="372" y="517"/>
                              </a:lnTo>
                              <a:lnTo>
                                <a:pt x="383" y="551"/>
                              </a:lnTo>
                              <a:lnTo>
                                <a:pt x="338" y="566"/>
                              </a:lnTo>
                              <a:lnTo>
                                <a:pt x="312" y="5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8D3A68" id="Freeform 124" o:spid="_x0000_s1026" style="position:absolute;margin-left:98.3pt;margin-top:163.6pt;width:19.15pt;height:28.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3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" path="m312,570r-53,l229,566,150,536,86,487,68,465,49,446,38,420,23,397,8,345,,285,4,258,8,228,34,153,101,71,169,26,248,4,274,,255,7,210,22,192,34,154,60,124,90r-11,19l98,127r-8,19l79,168r-8,19l68,210r-4,26l64,285r19,75l139,442r60,45l274,513r53,8l349,517r23,l383,551r-45,15l312,570xe" fillcolor="#e67716" stroked="f">
                <v:path arrowok="t" o:connecttype="custom" o:connectlocs="198120,2439670;164465,2439670;145415,2437130;95250,2418080;54610,2386965;43180,2372995;31115,2360930;24130,2344420;14605,2329815;5080,2296795;0,2258695;2540,2241550;5080,2222500;21590,2174875;64135,2122805;107315,2094230;157480,2080260;173990,2077720;161925,2082165;133350,2091690;121920,2099310;97790,2115820;78740,2134870;71755,2146935;62230,2158365;57150,2170430;50165,2184400;45085,2196465;43180,2211070;40640,2227580;40640,2258695;52705,2306320;88265,2358390;126365,2386965;173990,2403475;207645,2408555;221615,2406015;236220,2406015;243205,2427605;214630,2437130;198120,2439670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6"/>
        <w:rPr>
          <w:sz w:val="23"/>
        </w:rPr>
      </w:pPr>
    </w:p>
    <w:p w:rsidR="00780871" w:rsidRDefault="00F76F8C">
      <w:pPr>
        <w:pStyle w:val="BodyText"/>
        <w:ind w:left="178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323840" cy="303530"/>
                <wp:effectExtent l="0" t="0" r="635" b="1270"/>
                <wp:docPr id="1226133275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3840" cy="303530"/>
                          <a:chOff x="0" y="0"/>
                          <a:chExt cx="8384" cy="478"/>
                        </a:xfrm>
                      </wpg:grpSpPr>
                      <pic:pic xmlns:pic="http://schemas.openxmlformats.org/drawingml/2006/picture">
                        <pic:nvPicPr>
                          <pic:cNvPr id="1185559677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8"/>
                            <a:ext cx="8364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44525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8355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821875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"/>
                            <a:ext cx="8360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9707092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384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1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Findings</w:t>
                              </w:r>
                              <w:r>
                                <w:rPr>
                                  <w:b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Sheltered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Housing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9" o:spid="_x0000_s1431" style="width:419.2pt;height:23.9pt;mso-position-horizontal-relative:char;mso-position-vertical-relative:line" coordsize="8384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">
                <v:shape id="Picture 123" o:spid="_x0000_s1432" type="#_x0000_t75" style="position:absolute;left:19;top:38;width:8364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">
                  <v:imagedata r:id="rId320" o:title=""/>
                </v:shape>
                <v:shape id="Picture 122" o:spid="_x0000_s1433" type="#_x0000_t75" style="position:absolute;left:2;width:8355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">
                  <v:imagedata r:id="rId321" o:title=""/>
                </v:shape>
                <v:shape id="Picture 121" o:spid="_x0000_s1434" type="#_x0000_t75" style="position:absolute;top:64;width:8360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">
                  <v:imagedata r:id="rId322" o:title=""/>
                </v:shape>
                <v:shape id="_x0000_s1435" type="#_x0000_t202" style="position:absolute;width:8384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1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Key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Findings</w:t>
                        </w:r>
                        <w:r>
                          <w:rPr>
                            <w:b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–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Sheltered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Housing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spacing w:before="2"/>
        <w:rPr>
          <w:sz w:val="19"/>
        </w:rPr>
      </w:pPr>
    </w:p>
    <w:tbl>
      <w:tblPr>
        <w:tblW w:w="0" w:type="auto"/>
        <w:tblInd w:w="17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88"/>
        <w:gridCol w:w="2006"/>
        <w:gridCol w:w="2004"/>
      </w:tblGrid>
      <w:tr w:rsidR="00780871">
        <w:trPr>
          <w:trHeight w:val="878"/>
        </w:trPr>
        <w:tc>
          <w:tcPr>
            <w:tcW w:w="7298" w:type="dxa"/>
            <w:gridSpan w:val="3"/>
            <w:tcBorders>
              <w:top w:val="nil"/>
              <w:left w:val="nil"/>
              <w:right w:val="nil"/>
            </w:tcBorders>
          </w:tcPr>
          <w:p w:rsidR="00780871" w:rsidRDefault="00F76F8C">
            <w:pPr>
              <w:pStyle w:val="TableParagraph"/>
              <w:spacing w:before="56" w:line="494" w:lineRule="exact"/>
              <w:ind w:left="633"/>
              <w:rPr>
                <w:rFonts w:ascii="Franklin Gothic Medium"/>
                <w:sz w:val="46"/>
              </w:rPr>
            </w:pPr>
            <w:r>
              <w:rPr>
                <w:rFonts w:ascii="Franklin Gothic Medium"/>
                <w:color w:val="E67716"/>
                <w:w w:val="105"/>
                <w:sz w:val="46"/>
              </w:rPr>
              <w:t>NCS</w:t>
            </w:r>
          </w:p>
          <w:p w:rsidR="00780871" w:rsidRDefault="00F76F8C">
            <w:pPr>
              <w:pStyle w:val="TableParagraph"/>
              <w:spacing w:line="308" w:lineRule="exact"/>
              <w:ind w:left="2848"/>
              <w:rPr>
                <w:rFonts w:ascii="Calibri"/>
                <w:b/>
                <w:sz w:val="29"/>
              </w:rPr>
            </w:pPr>
            <w:r>
              <w:rPr>
                <w:rFonts w:ascii="Calibri"/>
                <w:b/>
                <w:color w:val="E46D0A"/>
                <w:sz w:val="29"/>
              </w:rPr>
              <w:t>Maximum</w:t>
            </w:r>
            <w:r>
              <w:rPr>
                <w:rFonts w:ascii="Calibri"/>
                <w:b/>
                <w:color w:val="E46D0A"/>
                <w:spacing w:val="-1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Viability Margin</w:t>
            </w:r>
            <w:r>
              <w:rPr>
                <w:rFonts w:ascii="Calibri"/>
                <w:b/>
                <w:color w:val="E46D0A"/>
                <w:spacing w:val="2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per</w:t>
            </w:r>
            <w:r>
              <w:rPr>
                <w:rFonts w:ascii="Calibri"/>
                <w:b/>
                <w:color w:val="E46D0A"/>
                <w:spacing w:val="3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sq</w:t>
            </w:r>
            <w:r>
              <w:rPr>
                <w:rFonts w:ascii="Calibri"/>
                <w:b/>
                <w:color w:val="E46D0A"/>
                <w:spacing w:val="5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m</w:t>
            </w:r>
          </w:p>
        </w:tc>
      </w:tr>
      <w:tr w:rsidR="00780871">
        <w:trPr>
          <w:trHeight w:val="573"/>
        </w:trPr>
        <w:tc>
          <w:tcPr>
            <w:tcW w:w="3288" w:type="dxa"/>
            <w:tcBorders>
              <w:left w:val="single" w:sz="8" w:space="0" w:color="000000"/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23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Sub</w:t>
            </w:r>
            <w:r>
              <w:rPr>
                <w:rFonts w:ascii="Calibri"/>
                <w:b/>
                <w:color w:val="FFFFFF"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Market/Existing</w:t>
            </w:r>
            <w:r>
              <w:rPr>
                <w:rFonts w:ascii="Calibri"/>
                <w:b/>
                <w:color w:val="FFFFFF"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Land</w:t>
            </w:r>
            <w:r>
              <w:rPr>
                <w:rFonts w:ascii="Calibri"/>
                <w:b/>
                <w:color w:val="FFFFFF"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Use</w:t>
            </w:r>
          </w:p>
        </w:tc>
        <w:tc>
          <w:tcPr>
            <w:tcW w:w="2006" w:type="dxa"/>
            <w:tcBorders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27" w:line="244" w:lineRule="auto"/>
              <w:ind w:left="290" w:firstLine="124"/>
              <w:rPr>
                <w:rFonts w:ascii="Calibri"/>
                <w:sz w:val="21"/>
              </w:rPr>
            </w:pPr>
            <w:r>
              <w:rPr>
                <w:rFonts w:ascii="Calibri"/>
                <w:color w:val="FFFFFF"/>
                <w:sz w:val="21"/>
              </w:rPr>
              <w:t>Elderly</w:t>
            </w:r>
            <w:r>
              <w:rPr>
                <w:rFonts w:ascii="Calibri"/>
                <w:color w:val="FFFFFF"/>
                <w:spacing w:val="4"/>
                <w:sz w:val="21"/>
              </w:rPr>
              <w:t xml:space="preserve"> </w:t>
            </w:r>
            <w:r>
              <w:rPr>
                <w:rFonts w:ascii="Calibri"/>
                <w:color w:val="FFFFFF"/>
                <w:sz w:val="21"/>
              </w:rPr>
              <w:t>Mixed</w:t>
            </w:r>
            <w:r>
              <w:rPr>
                <w:rFonts w:ascii="Calibri"/>
                <w:color w:val="FFFFFF"/>
                <w:spacing w:val="1"/>
                <w:sz w:val="21"/>
              </w:rPr>
              <w:t xml:space="preserve"> </w:t>
            </w:r>
            <w:r>
              <w:rPr>
                <w:rFonts w:ascii="Calibri"/>
                <w:color w:val="FFFFFF"/>
                <w:sz w:val="21"/>
              </w:rPr>
              <w:t>Accommodation</w:t>
            </w:r>
          </w:p>
        </w:tc>
        <w:tc>
          <w:tcPr>
            <w:tcW w:w="2004" w:type="dxa"/>
            <w:tcBorders>
              <w:bottom w:val="nil"/>
            </w:tcBorders>
            <w:shd w:val="clear" w:color="auto" w:fill="595959"/>
          </w:tcPr>
          <w:p w:rsidR="00780871" w:rsidRDefault="00F76F8C">
            <w:pPr>
              <w:pStyle w:val="TableParagraph"/>
              <w:spacing w:before="159"/>
              <w:ind w:left="16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color w:val="FFFFFF"/>
                <w:sz w:val="21"/>
              </w:rPr>
              <w:t>Elderly</w:t>
            </w:r>
            <w:r>
              <w:rPr>
                <w:rFonts w:ascii="Calibri"/>
                <w:color w:val="FFFFFF"/>
                <w:spacing w:val="12"/>
                <w:sz w:val="21"/>
              </w:rPr>
              <w:t xml:space="preserve"> </w:t>
            </w:r>
            <w:r>
              <w:rPr>
                <w:rFonts w:ascii="Calibri"/>
                <w:color w:val="FFFFFF"/>
                <w:sz w:val="21"/>
              </w:rPr>
              <w:t>Apartments</w:t>
            </w:r>
          </w:p>
        </w:tc>
      </w:tr>
      <w:tr w:rsidR="00780871">
        <w:trPr>
          <w:trHeight w:val="282"/>
        </w:trPr>
        <w:tc>
          <w:tcPr>
            <w:tcW w:w="3288" w:type="dxa"/>
            <w:vMerge w:val="restart"/>
            <w:tcBorders>
              <w:top w:val="nil"/>
              <w:left w:val="single" w:sz="8" w:space="0" w:color="000000"/>
              <w:bottom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25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Sutton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Kirkby</w:t>
            </w:r>
            <w:r>
              <w:rPr>
                <w:rFonts w:ascii="Calibri"/>
                <w:b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  <w:p w:rsidR="00780871" w:rsidRDefault="00F76F8C">
            <w:pPr>
              <w:pStyle w:val="TableParagraph"/>
              <w:spacing w:before="34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37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6" w:type="dxa"/>
            <w:tcBorders>
              <w:top w:val="nil"/>
            </w:tcBorders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04" w:type="dxa"/>
            <w:tcBorders>
              <w:top w:val="nil"/>
            </w:tcBorders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1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FFFF0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9" w:lineRule="exact"/>
              <w:ind w:left="739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£9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9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-£250</w:t>
            </w:r>
          </w:p>
        </w:tc>
      </w:tr>
      <w:tr w:rsidR="00780871">
        <w:trPr>
          <w:trHeight w:val="281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FFFF0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shd w:val="clear" w:color="auto" w:fill="FFFF00"/>
          </w:tcPr>
          <w:p w:rsidR="00780871" w:rsidRDefault="00F76F8C">
            <w:pPr>
              <w:pStyle w:val="TableParagraph"/>
              <w:spacing w:before="24" w:line="237" w:lineRule="exact"/>
              <w:ind w:left="742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-£127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4" w:line="237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-£357</w:t>
            </w:r>
          </w:p>
        </w:tc>
      </w:tr>
      <w:tr w:rsidR="00780871">
        <w:trPr>
          <w:trHeight w:val="277"/>
        </w:trPr>
        <w:tc>
          <w:tcPr>
            <w:tcW w:w="3288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5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Hucknall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Rural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  <w:p w:rsidR="00780871" w:rsidRDefault="00F76F8C">
            <w:pPr>
              <w:pStyle w:val="TableParagraph"/>
              <w:spacing w:before="34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  <w:p w:rsidR="00780871" w:rsidRDefault="00F76F8C">
            <w:pPr>
              <w:pStyle w:val="TableParagraph"/>
              <w:spacing w:before="46" w:line="240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6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04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71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91CF5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shd w:val="clear" w:color="auto" w:fill="91CF50"/>
          </w:tcPr>
          <w:p w:rsidR="00780871" w:rsidRDefault="00F76F8C">
            <w:pPr>
              <w:pStyle w:val="TableParagraph"/>
              <w:spacing w:before="18" w:line="234" w:lineRule="exact"/>
              <w:ind w:left="741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£48</w:t>
            </w:r>
          </w:p>
        </w:tc>
        <w:tc>
          <w:tcPr>
            <w:tcW w:w="2004" w:type="dxa"/>
            <w:shd w:val="clear" w:color="auto" w:fill="91CF50"/>
          </w:tcPr>
          <w:p w:rsidR="00780871" w:rsidRDefault="00F76F8C">
            <w:pPr>
              <w:pStyle w:val="TableParagraph"/>
              <w:spacing w:before="18" w:line="234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-£185</w:t>
            </w:r>
          </w:p>
        </w:tc>
      </w:tr>
      <w:tr w:rsidR="00780871">
        <w:trPr>
          <w:trHeight w:val="288"/>
        </w:trPr>
        <w:tc>
          <w:tcPr>
            <w:tcW w:w="3288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91CF50"/>
          </w:tcPr>
          <w:p w:rsidR="00780871" w:rsidRDefault="00780871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tcBorders>
              <w:bottom w:val="single" w:sz="8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9" w:line="240" w:lineRule="exact"/>
              <w:ind w:left="742" w:right="722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-£111</w:t>
            </w:r>
          </w:p>
        </w:tc>
        <w:tc>
          <w:tcPr>
            <w:tcW w:w="2004" w:type="dxa"/>
            <w:tcBorders>
              <w:bottom w:val="single" w:sz="8" w:space="0" w:color="000000"/>
            </w:tcBorders>
            <w:shd w:val="clear" w:color="auto" w:fill="91CF50"/>
          </w:tcPr>
          <w:p w:rsidR="00780871" w:rsidRDefault="00F76F8C">
            <w:pPr>
              <w:pStyle w:val="TableParagraph"/>
              <w:spacing w:before="29" w:line="240" w:lineRule="exact"/>
              <w:ind w:left="161" w:right="13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-£331</w:t>
            </w:r>
          </w:p>
        </w:tc>
      </w:tr>
    </w:tbl>
    <w:p w:rsidR="00780871" w:rsidRDefault="00780871">
      <w:pPr>
        <w:pStyle w:val="BodyText"/>
        <w:spacing w:before="5"/>
        <w:rPr>
          <w:sz w:val="10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7"/>
        </w:tabs>
        <w:spacing w:before="61" w:line="244" w:lineRule="auto"/>
        <w:ind w:right="1900" w:firstLine="0"/>
        <w:rPr>
          <w:sz w:val="21"/>
        </w:rPr>
      </w:pPr>
      <w:r>
        <w:rPr>
          <w:sz w:val="21"/>
        </w:rPr>
        <w:t>Sheltered</w:t>
      </w:r>
      <w:r>
        <w:rPr>
          <w:spacing w:val="7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was</w:t>
      </w:r>
      <w:r>
        <w:rPr>
          <w:spacing w:val="4"/>
          <w:sz w:val="21"/>
        </w:rPr>
        <w:t xml:space="preserve"> </w:t>
      </w:r>
      <w:r>
        <w:rPr>
          <w:sz w:val="21"/>
        </w:rPr>
        <w:t>tested</w:t>
      </w:r>
      <w:r>
        <w:rPr>
          <w:spacing w:val="8"/>
          <w:sz w:val="21"/>
        </w:rPr>
        <w:t xml:space="preserve"> </w:t>
      </w:r>
      <w:r>
        <w:rPr>
          <w:sz w:val="21"/>
        </w:rPr>
        <w:t>based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13"/>
          <w:sz w:val="21"/>
        </w:rPr>
        <w:t xml:space="preserve"> </w:t>
      </w:r>
      <w:r>
        <w:rPr>
          <w:sz w:val="21"/>
        </w:rPr>
        <w:t>reduced</w:t>
      </w:r>
      <w:r>
        <w:rPr>
          <w:spacing w:val="5"/>
          <w:sz w:val="21"/>
        </w:rPr>
        <w:t xml:space="preserve"> </w:t>
      </w:r>
      <w:r>
        <w:rPr>
          <w:sz w:val="21"/>
        </w:rPr>
        <w:t>S106</w:t>
      </w:r>
      <w:r>
        <w:rPr>
          <w:spacing w:val="10"/>
          <w:sz w:val="21"/>
        </w:rPr>
        <w:t xml:space="preserve"> </w:t>
      </w:r>
      <w:r>
        <w:rPr>
          <w:sz w:val="21"/>
        </w:rPr>
        <w:t>contribution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£4000</w:t>
      </w:r>
      <w:r>
        <w:rPr>
          <w:spacing w:val="8"/>
          <w:sz w:val="21"/>
        </w:rPr>
        <w:t xml:space="preserve"> </w:t>
      </w:r>
      <w:r>
        <w:rPr>
          <w:sz w:val="21"/>
        </w:rPr>
        <w:t>per</w:t>
      </w:r>
      <w:r>
        <w:rPr>
          <w:spacing w:val="8"/>
          <w:sz w:val="21"/>
        </w:rPr>
        <w:t xml:space="preserve"> </w:t>
      </w:r>
      <w:r>
        <w:rPr>
          <w:sz w:val="21"/>
        </w:rPr>
        <w:t>dwelling</w:t>
      </w:r>
      <w:r>
        <w:rPr>
          <w:spacing w:val="1"/>
          <w:sz w:val="21"/>
        </w:rPr>
        <w:t xml:space="preserve"> </w:t>
      </w:r>
      <w:r>
        <w:rPr>
          <w:sz w:val="21"/>
        </w:rPr>
        <w:t>(based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an</w:t>
      </w:r>
      <w:r>
        <w:rPr>
          <w:spacing w:val="9"/>
          <w:sz w:val="21"/>
        </w:rPr>
        <w:t xml:space="preserve"> </w:t>
      </w:r>
      <w:r>
        <w:rPr>
          <w:sz w:val="21"/>
        </w:rPr>
        <w:t>assumption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12"/>
          <w:sz w:val="21"/>
        </w:rPr>
        <w:t xml:space="preserve"> </w:t>
      </w:r>
      <w:r>
        <w:rPr>
          <w:sz w:val="21"/>
        </w:rPr>
        <w:t>education</w:t>
      </w:r>
      <w:r>
        <w:rPr>
          <w:spacing w:val="8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8"/>
          <w:sz w:val="21"/>
        </w:rPr>
        <w:t xml:space="preserve"> </w:t>
      </w:r>
      <w:r>
        <w:rPr>
          <w:sz w:val="21"/>
        </w:rPr>
        <w:t>would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0"/>
          <w:sz w:val="21"/>
        </w:rPr>
        <w:t xml:space="preserve"> </w:t>
      </w:r>
      <w:r>
        <w:rPr>
          <w:sz w:val="21"/>
        </w:rPr>
        <w:t>unlikely)</w:t>
      </w:r>
      <w:r>
        <w:rPr>
          <w:spacing w:val="4"/>
          <w:sz w:val="21"/>
        </w:rPr>
        <w:t xml:space="preserve"> </w:t>
      </w:r>
      <w:r>
        <w:rPr>
          <w:sz w:val="21"/>
        </w:rPr>
        <w:t>with</w:t>
      </w:r>
      <w:r>
        <w:rPr>
          <w:spacing w:val="3"/>
          <w:sz w:val="21"/>
        </w:rPr>
        <w:t xml:space="preserve"> </w:t>
      </w:r>
      <w:r>
        <w:rPr>
          <w:sz w:val="21"/>
        </w:rPr>
        <w:t>10%</w:t>
      </w:r>
      <w:r>
        <w:rPr>
          <w:spacing w:val="12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Sutton/Kirkby</w:t>
      </w:r>
      <w:r>
        <w:rPr>
          <w:spacing w:val="14"/>
          <w:sz w:val="21"/>
        </w:rPr>
        <w:t xml:space="preserve"> </w:t>
      </w:r>
      <w:r>
        <w:rPr>
          <w:sz w:val="21"/>
        </w:rPr>
        <w:t>zone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25%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Hucknall</w:t>
      </w:r>
      <w:r>
        <w:rPr>
          <w:spacing w:val="5"/>
          <w:sz w:val="21"/>
        </w:rPr>
        <w:t xml:space="preserve"> </w:t>
      </w:r>
      <w:r>
        <w:rPr>
          <w:sz w:val="21"/>
        </w:rPr>
        <w:t>Rural</w:t>
      </w:r>
      <w:r>
        <w:rPr>
          <w:spacing w:val="10"/>
          <w:sz w:val="21"/>
        </w:rPr>
        <w:t xml:space="preserve"> </w:t>
      </w:r>
      <w:r>
        <w:rPr>
          <w:sz w:val="21"/>
        </w:rPr>
        <w:t>Zone.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results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sheltered</w:t>
      </w:r>
      <w:r>
        <w:rPr>
          <w:spacing w:val="8"/>
          <w:sz w:val="21"/>
        </w:rPr>
        <w:t xml:space="preserve"> </w:t>
      </w:r>
      <w:r>
        <w:rPr>
          <w:sz w:val="21"/>
        </w:rPr>
        <w:t>housing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9"/>
          <w:sz w:val="21"/>
        </w:rPr>
        <w:t xml:space="preserve"> </w:t>
      </w:r>
      <w:r>
        <w:rPr>
          <w:sz w:val="21"/>
        </w:rPr>
        <w:t>assessment</w:t>
      </w:r>
      <w:r>
        <w:rPr>
          <w:spacing w:val="9"/>
          <w:sz w:val="21"/>
        </w:rPr>
        <w:t xml:space="preserve"> </w:t>
      </w:r>
      <w:r>
        <w:rPr>
          <w:sz w:val="21"/>
        </w:rPr>
        <w:t>illustrate</w:t>
      </w:r>
      <w:r>
        <w:rPr>
          <w:spacing w:val="8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Sheltered</w:t>
      </w:r>
      <w:r>
        <w:rPr>
          <w:spacing w:val="8"/>
          <w:sz w:val="21"/>
        </w:rPr>
        <w:t xml:space="preserve"> </w:t>
      </w:r>
      <w:r>
        <w:rPr>
          <w:sz w:val="21"/>
        </w:rPr>
        <w:t>Apartments</w:t>
      </w:r>
      <w:r>
        <w:rPr>
          <w:spacing w:val="7"/>
          <w:sz w:val="21"/>
        </w:rPr>
        <w:t xml:space="preserve"> </w:t>
      </w:r>
      <w:r>
        <w:rPr>
          <w:sz w:val="21"/>
        </w:rPr>
        <w:t>may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capable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making</w:t>
      </w:r>
      <w:r>
        <w:rPr>
          <w:spacing w:val="3"/>
          <w:sz w:val="21"/>
        </w:rPr>
        <w:t xml:space="preserve"> </w:t>
      </w:r>
      <w:r>
        <w:rPr>
          <w:sz w:val="21"/>
        </w:rPr>
        <w:t>affordable</w:t>
      </w:r>
      <w:r>
        <w:rPr>
          <w:spacing w:val="5"/>
          <w:sz w:val="21"/>
        </w:rPr>
        <w:t xml:space="preserve"> </w:t>
      </w:r>
      <w:r>
        <w:rPr>
          <w:sz w:val="21"/>
        </w:rPr>
        <w:t>housing</w:t>
      </w:r>
      <w:r>
        <w:rPr>
          <w:spacing w:val="3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7"/>
          <w:sz w:val="21"/>
        </w:rPr>
        <w:t xml:space="preserve"> </w:t>
      </w:r>
      <w:r>
        <w:rPr>
          <w:sz w:val="21"/>
        </w:rPr>
        <w:t>but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mixed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apartment</w:t>
      </w:r>
      <w:r>
        <w:rPr>
          <w:spacing w:val="10"/>
          <w:sz w:val="21"/>
        </w:rPr>
        <w:t xml:space="preserve"> </w:t>
      </w:r>
      <w:r>
        <w:rPr>
          <w:sz w:val="21"/>
        </w:rPr>
        <w:t>schemes</w:t>
      </w:r>
      <w:r>
        <w:rPr>
          <w:spacing w:val="8"/>
          <w:sz w:val="21"/>
        </w:rPr>
        <w:t xml:space="preserve"> </w:t>
      </w:r>
      <w:r>
        <w:rPr>
          <w:sz w:val="21"/>
        </w:rPr>
        <w:t>may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2"/>
          <w:sz w:val="21"/>
        </w:rPr>
        <w:t xml:space="preserve"> </w:t>
      </w:r>
      <w:r>
        <w:rPr>
          <w:sz w:val="21"/>
        </w:rPr>
        <w:t>able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make</w:t>
      </w:r>
      <w:r>
        <w:rPr>
          <w:spacing w:val="5"/>
          <w:sz w:val="21"/>
        </w:rPr>
        <w:t xml:space="preserve"> </w:t>
      </w:r>
      <w:r>
        <w:rPr>
          <w:sz w:val="21"/>
        </w:rPr>
        <w:t>viable</w:t>
      </w:r>
      <w:r>
        <w:rPr>
          <w:spacing w:val="9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greenfield</w:t>
      </w:r>
      <w:r>
        <w:rPr>
          <w:spacing w:val="5"/>
          <w:sz w:val="21"/>
        </w:rPr>
        <w:t xml:space="preserve"> </w:t>
      </w:r>
      <w:r>
        <w:rPr>
          <w:sz w:val="21"/>
        </w:rPr>
        <w:t>sites.</w:t>
      </w:r>
      <w:r>
        <w:rPr>
          <w:spacing w:val="8"/>
          <w:sz w:val="21"/>
        </w:rPr>
        <w:t xml:space="preserve"> </w:t>
      </w:r>
      <w:r>
        <w:rPr>
          <w:sz w:val="21"/>
        </w:rPr>
        <w:t>It</w:t>
      </w:r>
      <w:r>
        <w:rPr>
          <w:spacing w:val="5"/>
          <w:sz w:val="21"/>
        </w:rPr>
        <w:t xml:space="preserve"> </w:t>
      </w:r>
      <w:r>
        <w:rPr>
          <w:sz w:val="21"/>
        </w:rPr>
        <w:t>should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noted</w:t>
      </w:r>
      <w:r>
        <w:rPr>
          <w:spacing w:val="5"/>
          <w:sz w:val="21"/>
        </w:rPr>
        <w:t xml:space="preserve"> </w:t>
      </w:r>
      <w:r>
        <w:rPr>
          <w:sz w:val="21"/>
        </w:rPr>
        <w:t>however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build</w:t>
      </w:r>
      <w:r>
        <w:rPr>
          <w:spacing w:val="6"/>
          <w:sz w:val="21"/>
        </w:rPr>
        <w:t xml:space="preserve"> </w:t>
      </w:r>
      <w:r>
        <w:rPr>
          <w:sz w:val="21"/>
        </w:rPr>
        <w:t>cost</w:t>
      </w:r>
      <w:r>
        <w:rPr>
          <w:spacing w:val="3"/>
          <w:sz w:val="21"/>
        </w:rPr>
        <w:t xml:space="preserve"> </w:t>
      </w:r>
      <w:r>
        <w:rPr>
          <w:sz w:val="21"/>
        </w:rPr>
        <w:t>rate</w:t>
      </w:r>
      <w:r>
        <w:rPr>
          <w:spacing w:val="5"/>
          <w:sz w:val="21"/>
        </w:rPr>
        <w:t xml:space="preserve"> </w:t>
      </w:r>
      <w:r>
        <w:rPr>
          <w:sz w:val="21"/>
        </w:rPr>
        <w:t>evidence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sheltered</w:t>
      </w:r>
      <w:r>
        <w:rPr>
          <w:spacing w:val="6"/>
          <w:sz w:val="21"/>
        </w:rPr>
        <w:t xml:space="preserve"> </w:t>
      </w:r>
      <w:r>
        <w:rPr>
          <w:sz w:val="21"/>
        </w:rPr>
        <w:t>apartments</w:t>
      </w:r>
      <w:r>
        <w:rPr>
          <w:spacing w:val="4"/>
          <w:sz w:val="21"/>
        </w:rPr>
        <w:t xml:space="preserve"> </w:t>
      </w:r>
      <w:r>
        <w:rPr>
          <w:sz w:val="21"/>
        </w:rPr>
        <w:t>was</w:t>
      </w:r>
      <w:r>
        <w:rPr>
          <w:spacing w:val="4"/>
          <w:sz w:val="21"/>
        </w:rPr>
        <w:t xml:space="preserve"> </w:t>
      </w:r>
      <w:r>
        <w:rPr>
          <w:sz w:val="21"/>
        </w:rPr>
        <w:t>limited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further</w:t>
      </w:r>
      <w:r>
        <w:rPr>
          <w:spacing w:val="-3"/>
          <w:sz w:val="21"/>
        </w:rPr>
        <w:t xml:space="preserve"> </w:t>
      </w:r>
      <w:r>
        <w:rPr>
          <w:sz w:val="21"/>
        </w:rPr>
        <w:t>scheme</w:t>
      </w:r>
      <w:r>
        <w:rPr>
          <w:spacing w:val="1"/>
          <w:sz w:val="21"/>
        </w:rPr>
        <w:t xml:space="preserve"> </w:t>
      </w:r>
      <w:r>
        <w:rPr>
          <w:sz w:val="21"/>
        </w:rPr>
        <w:t>specific assessment</w:t>
      </w:r>
      <w:r>
        <w:rPr>
          <w:spacing w:val="1"/>
          <w:sz w:val="21"/>
        </w:rPr>
        <w:t xml:space="preserve"> </w:t>
      </w:r>
      <w:r>
        <w:rPr>
          <w:sz w:val="21"/>
        </w:rPr>
        <w:t>may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required.</w:t>
      </w: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4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1130935</wp:posOffset>
                </wp:positionH>
                <wp:positionV relativeFrom="paragraph">
                  <wp:posOffset>128270</wp:posOffset>
                </wp:positionV>
                <wp:extent cx="5323840" cy="303530"/>
                <wp:effectExtent l="0" t="0" r="0" b="0"/>
                <wp:wrapTopAndBottom/>
                <wp:docPr id="137614157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3840" cy="303530"/>
                          <a:chOff x="1781" y="202"/>
                          <a:chExt cx="8384" cy="478"/>
                        </a:xfrm>
                      </wpg:grpSpPr>
                      <pic:pic xmlns:pic="http://schemas.openxmlformats.org/drawingml/2006/picture">
                        <pic:nvPicPr>
                          <pic:cNvPr id="1424330715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40"/>
                            <a:ext cx="8364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86637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3" y="202"/>
                            <a:ext cx="8355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2215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269"/>
                            <a:ext cx="836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943933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1780" y="202"/>
                            <a:ext cx="8384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1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Findings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Commercial</w:t>
                              </w:r>
                              <w:r>
                                <w:rPr>
                                  <w:b/>
                                  <w:spacing w:val="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  <w:r>
                                <w:rPr>
                                  <w:b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436" style="position:absolute;margin-left:89.05pt;margin-top:10.1pt;width:419.2pt;height:23.9pt;z-index:-15685632;mso-wrap-distance-left:0;mso-wrap-distance-right:0;mso-position-horizontal-relative:page;mso-position-vertical-relative:text" coordorigin="1781,202" coordsize="8384,4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">
                <v:shape id="Picture 118" o:spid="_x0000_s1437" type="#_x0000_t75" style="position:absolute;left:1800;top:240;width:8364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">
                  <v:imagedata r:id="rId326" o:title=""/>
                </v:shape>
                <v:shape id="Picture 117" o:spid="_x0000_s1438" type="#_x0000_t75" style="position:absolute;left:1783;top:202;width:8355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">
                  <v:imagedata r:id="rId327" o:title=""/>
                </v:shape>
                <v:shape id="Picture 116" o:spid="_x0000_s1439" type="#_x0000_t75" style="position:absolute;left:1780;top:269;width:8360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">
                  <v:imagedata r:id="rId328" o:title=""/>
                </v:shape>
                <v:shape id="Text Box 115" o:spid="_x0000_s1440" type="#_x0000_t202" style="position:absolute;left:1780;top:202;width:8384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1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Key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Findings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–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Commercial</w:t>
                        </w:r>
                        <w:r>
                          <w:rPr>
                            <w:b/>
                            <w:spacing w:val="6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  <w:r>
                          <w:rPr>
                            <w:b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Assessment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0"/>
        <w:rPr>
          <w:sz w:val="14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075"/>
        </w:tabs>
        <w:spacing w:line="244" w:lineRule="auto"/>
        <w:ind w:right="2141" w:firstLine="0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76608" behindDoc="1" locked="0" layoutInCell="1" allowOverlap="1">
                <wp:simplePos x="0" y="0"/>
                <wp:positionH relativeFrom="page">
                  <wp:posOffset>1489075</wp:posOffset>
                </wp:positionH>
                <wp:positionV relativeFrom="paragraph">
                  <wp:posOffset>1004570</wp:posOffset>
                </wp:positionV>
                <wp:extent cx="4589145" cy="798830"/>
                <wp:effectExtent l="0" t="0" r="0" b="0"/>
                <wp:wrapNone/>
                <wp:docPr id="843250570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9145" cy="798830"/>
                          <a:chOff x="2345" y="1582"/>
                          <a:chExt cx="7227" cy="1258"/>
                        </a:xfrm>
                      </wpg:grpSpPr>
                      <wps:wsp>
                        <wps:cNvPr id="880126643" name="AutoShape 113"/>
                        <wps:cNvSpPr>
                          <a:spLocks/>
                        </wps:cNvSpPr>
                        <wps:spPr bwMode="auto">
                          <a:xfrm>
                            <a:off x="2344" y="1582"/>
                            <a:ext cx="7227" cy="1258"/>
                          </a:xfrm>
                          <a:custGeom>
                            <a:avLst/>
                            <a:gdLst>
                              <a:gd name="T0" fmla="+- 0 9571 2345"/>
                              <a:gd name="T1" fmla="*/ T0 w 7227"/>
                              <a:gd name="T2" fmla="+- 0 2557 1582"/>
                              <a:gd name="T3" fmla="*/ 2557 h 1258"/>
                              <a:gd name="T4" fmla="+- 0 4817 2345"/>
                              <a:gd name="T5" fmla="*/ T4 w 7227"/>
                              <a:gd name="T6" fmla="+- 0 2557 1582"/>
                              <a:gd name="T7" fmla="*/ 2557 h 1258"/>
                              <a:gd name="T8" fmla="+- 0 4817 2345"/>
                              <a:gd name="T9" fmla="*/ T8 w 7227"/>
                              <a:gd name="T10" fmla="+- 0 2557 1582"/>
                              <a:gd name="T11" fmla="*/ 2557 h 1258"/>
                              <a:gd name="T12" fmla="+- 0 4807 2345"/>
                              <a:gd name="T13" fmla="*/ T12 w 7227"/>
                              <a:gd name="T14" fmla="+- 0 2557 1582"/>
                              <a:gd name="T15" fmla="*/ 2557 h 1258"/>
                              <a:gd name="T16" fmla="+- 0 2345 2345"/>
                              <a:gd name="T17" fmla="*/ T16 w 7227"/>
                              <a:gd name="T18" fmla="+- 0 2557 1582"/>
                              <a:gd name="T19" fmla="*/ 2557 h 1258"/>
                              <a:gd name="T20" fmla="+- 0 2345 2345"/>
                              <a:gd name="T21" fmla="*/ T20 w 7227"/>
                              <a:gd name="T22" fmla="+- 0 2840 1582"/>
                              <a:gd name="T23" fmla="*/ 2840 h 1258"/>
                              <a:gd name="T24" fmla="+- 0 4807 2345"/>
                              <a:gd name="T25" fmla="*/ T24 w 7227"/>
                              <a:gd name="T26" fmla="+- 0 2840 1582"/>
                              <a:gd name="T27" fmla="*/ 2840 h 1258"/>
                              <a:gd name="T28" fmla="+- 0 4817 2345"/>
                              <a:gd name="T29" fmla="*/ T28 w 7227"/>
                              <a:gd name="T30" fmla="+- 0 2840 1582"/>
                              <a:gd name="T31" fmla="*/ 2840 h 1258"/>
                              <a:gd name="T32" fmla="+- 0 4817 2345"/>
                              <a:gd name="T33" fmla="*/ T32 w 7227"/>
                              <a:gd name="T34" fmla="+- 0 2840 1582"/>
                              <a:gd name="T35" fmla="*/ 2840 h 1258"/>
                              <a:gd name="T36" fmla="+- 0 9571 2345"/>
                              <a:gd name="T37" fmla="*/ T36 w 7227"/>
                              <a:gd name="T38" fmla="+- 0 2840 1582"/>
                              <a:gd name="T39" fmla="*/ 2840 h 1258"/>
                              <a:gd name="T40" fmla="+- 0 9571 2345"/>
                              <a:gd name="T41" fmla="*/ T40 w 7227"/>
                              <a:gd name="T42" fmla="+- 0 2557 1582"/>
                              <a:gd name="T43" fmla="*/ 2557 h 1258"/>
                              <a:gd name="T44" fmla="+- 0 9571 2345"/>
                              <a:gd name="T45" fmla="*/ T44 w 7227"/>
                              <a:gd name="T46" fmla="+- 0 1585 1582"/>
                              <a:gd name="T47" fmla="*/ 1585 h 1258"/>
                              <a:gd name="T48" fmla="+- 0 4817 2345"/>
                              <a:gd name="T49" fmla="*/ T48 w 7227"/>
                              <a:gd name="T50" fmla="+- 0 1585 1582"/>
                              <a:gd name="T51" fmla="*/ 1585 h 1258"/>
                              <a:gd name="T52" fmla="+- 0 4817 2345"/>
                              <a:gd name="T53" fmla="*/ T52 w 7227"/>
                              <a:gd name="T54" fmla="+- 0 1582 1582"/>
                              <a:gd name="T55" fmla="*/ 1582 h 1258"/>
                              <a:gd name="T56" fmla="+- 0 4807 2345"/>
                              <a:gd name="T57" fmla="*/ T56 w 7227"/>
                              <a:gd name="T58" fmla="+- 0 1582 1582"/>
                              <a:gd name="T59" fmla="*/ 1582 h 1258"/>
                              <a:gd name="T60" fmla="+- 0 4807 2345"/>
                              <a:gd name="T61" fmla="*/ T60 w 7227"/>
                              <a:gd name="T62" fmla="+- 0 1585 1582"/>
                              <a:gd name="T63" fmla="*/ 1585 h 1258"/>
                              <a:gd name="T64" fmla="+- 0 2345 2345"/>
                              <a:gd name="T65" fmla="*/ T64 w 7227"/>
                              <a:gd name="T66" fmla="+- 0 1585 1582"/>
                              <a:gd name="T67" fmla="*/ 1585 h 1258"/>
                              <a:gd name="T68" fmla="+- 0 2345 2345"/>
                              <a:gd name="T69" fmla="*/ T68 w 7227"/>
                              <a:gd name="T70" fmla="+- 0 2547 1582"/>
                              <a:gd name="T71" fmla="*/ 2547 h 1258"/>
                              <a:gd name="T72" fmla="+- 0 4807 2345"/>
                              <a:gd name="T73" fmla="*/ T72 w 7227"/>
                              <a:gd name="T74" fmla="+- 0 2547 1582"/>
                              <a:gd name="T75" fmla="*/ 2547 h 1258"/>
                              <a:gd name="T76" fmla="+- 0 4817 2345"/>
                              <a:gd name="T77" fmla="*/ T76 w 7227"/>
                              <a:gd name="T78" fmla="+- 0 2547 1582"/>
                              <a:gd name="T79" fmla="*/ 2547 h 1258"/>
                              <a:gd name="T80" fmla="+- 0 4817 2345"/>
                              <a:gd name="T81" fmla="*/ T80 w 7227"/>
                              <a:gd name="T82" fmla="+- 0 2547 1582"/>
                              <a:gd name="T83" fmla="*/ 2547 h 1258"/>
                              <a:gd name="T84" fmla="+- 0 9571 2345"/>
                              <a:gd name="T85" fmla="*/ T84 w 7227"/>
                              <a:gd name="T86" fmla="+- 0 2547 1582"/>
                              <a:gd name="T87" fmla="*/ 2547 h 1258"/>
                              <a:gd name="T88" fmla="+- 0 9571 2345"/>
                              <a:gd name="T89" fmla="*/ T88 w 7227"/>
                              <a:gd name="T90" fmla="+- 0 1585 1582"/>
                              <a:gd name="T91" fmla="*/ 1585 h 1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7227" h="1258">
                                <a:moveTo>
                                  <a:pt x="7226" y="975"/>
                                </a:moveTo>
                                <a:lnTo>
                                  <a:pt x="2472" y="975"/>
                                </a:lnTo>
                                <a:lnTo>
                                  <a:pt x="2462" y="975"/>
                                </a:lnTo>
                                <a:lnTo>
                                  <a:pt x="0" y="975"/>
                                </a:lnTo>
                                <a:lnTo>
                                  <a:pt x="0" y="1258"/>
                                </a:lnTo>
                                <a:lnTo>
                                  <a:pt x="2462" y="1258"/>
                                </a:lnTo>
                                <a:lnTo>
                                  <a:pt x="2472" y="1258"/>
                                </a:lnTo>
                                <a:lnTo>
                                  <a:pt x="7226" y="1258"/>
                                </a:lnTo>
                                <a:lnTo>
                                  <a:pt x="7226" y="975"/>
                                </a:lnTo>
                                <a:close/>
                                <a:moveTo>
                                  <a:pt x="7226" y="3"/>
                                </a:moveTo>
                                <a:lnTo>
                                  <a:pt x="2472" y="3"/>
                                </a:lnTo>
                                <a:lnTo>
                                  <a:pt x="2472" y="0"/>
                                </a:lnTo>
                                <a:lnTo>
                                  <a:pt x="2462" y="0"/>
                                </a:lnTo>
                                <a:lnTo>
                                  <a:pt x="2462" y="3"/>
                                </a:lnTo>
                                <a:lnTo>
                                  <a:pt x="0" y="3"/>
                                </a:lnTo>
                                <a:lnTo>
                                  <a:pt x="0" y="965"/>
                                </a:lnTo>
                                <a:lnTo>
                                  <a:pt x="2462" y="965"/>
                                </a:lnTo>
                                <a:lnTo>
                                  <a:pt x="2472" y="965"/>
                                </a:lnTo>
                                <a:lnTo>
                                  <a:pt x="7226" y="965"/>
                                </a:lnTo>
                                <a:lnTo>
                                  <a:pt x="722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595996" name="Freeform 112"/>
                        <wps:cNvSpPr>
                          <a:spLocks/>
                        </wps:cNvSpPr>
                        <wps:spPr bwMode="auto">
                          <a:xfrm>
                            <a:off x="2701" y="1854"/>
                            <a:ext cx="477" cy="491"/>
                          </a:xfrm>
                          <a:custGeom>
                            <a:avLst/>
                            <a:gdLst>
                              <a:gd name="T0" fmla="+- 0 2949 2702"/>
                              <a:gd name="T1" fmla="*/ T0 w 477"/>
                              <a:gd name="T2" fmla="+- 0 2345 1854"/>
                              <a:gd name="T3" fmla="*/ 2345 h 491"/>
                              <a:gd name="T4" fmla="+- 0 2923 2702"/>
                              <a:gd name="T5" fmla="*/ T4 w 477"/>
                              <a:gd name="T6" fmla="+- 0 2341 1854"/>
                              <a:gd name="T7" fmla="*/ 2341 h 491"/>
                              <a:gd name="T8" fmla="+- 0 2900 2702"/>
                              <a:gd name="T9" fmla="*/ T8 w 477"/>
                              <a:gd name="T10" fmla="+- 0 2338 1854"/>
                              <a:gd name="T11" fmla="*/ 2338 h 491"/>
                              <a:gd name="T12" fmla="+- 0 2874 2702"/>
                              <a:gd name="T13" fmla="*/ T12 w 477"/>
                              <a:gd name="T14" fmla="+- 0 2334 1854"/>
                              <a:gd name="T15" fmla="*/ 2334 h 491"/>
                              <a:gd name="T16" fmla="+- 0 2852 2702"/>
                              <a:gd name="T17" fmla="*/ T16 w 477"/>
                              <a:gd name="T18" fmla="+- 0 2323 1854"/>
                              <a:gd name="T19" fmla="*/ 2323 h 491"/>
                              <a:gd name="T20" fmla="+- 0 2833 2702"/>
                              <a:gd name="T21" fmla="*/ T20 w 477"/>
                              <a:gd name="T22" fmla="+- 0 2315 1854"/>
                              <a:gd name="T23" fmla="*/ 2315 h 491"/>
                              <a:gd name="T24" fmla="+- 0 2810 2702"/>
                              <a:gd name="T25" fmla="*/ T24 w 477"/>
                              <a:gd name="T26" fmla="+- 0 2300 1854"/>
                              <a:gd name="T27" fmla="*/ 2300 h 491"/>
                              <a:gd name="T28" fmla="+- 0 2792 2702"/>
                              <a:gd name="T29" fmla="*/ T28 w 477"/>
                              <a:gd name="T30" fmla="+- 0 2289 1854"/>
                              <a:gd name="T31" fmla="*/ 2289 h 491"/>
                              <a:gd name="T32" fmla="+- 0 2777 2702"/>
                              <a:gd name="T33" fmla="*/ T32 w 477"/>
                              <a:gd name="T34" fmla="+- 0 2270 1854"/>
                              <a:gd name="T35" fmla="*/ 2270 h 491"/>
                              <a:gd name="T36" fmla="+- 0 2758 2702"/>
                              <a:gd name="T37" fmla="*/ T36 w 477"/>
                              <a:gd name="T38" fmla="+- 0 2255 1854"/>
                              <a:gd name="T39" fmla="*/ 2255 h 491"/>
                              <a:gd name="T40" fmla="+- 0 2747 2702"/>
                              <a:gd name="T41" fmla="*/ T40 w 477"/>
                              <a:gd name="T42" fmla="+- 0 2236 1854"/>
                              <a:gd name="T43" fmla="*/ 2236 h 491"/>
                              <a:gd name="T44" fmla="+- 0 2732 2702"/>
                              <a:gd name="T45" fmla="*/ T44 w 477"/>
                              <a:gd name="T46" fmla="+- 0 2214 1854"/>
                              <a:gd name="T47" fmla="*/ 2214 h 491"/>
                              <a:gd name="T48" fmla="+- 0 2724 2702"/>
                              <a:gd name="T49" fmla="*/ T48 w 477"/>
                              <a:gd name="T50" fmla="+- 0 2195 1854"/>
                              <a:gd name="T51" fmla="*/ 2195 h 491"/>
                              <a:gd name="T52" fmla="+- 0 2713 2702"/>
                              <a:gd name="T53" fmla="*/ T52 w 477"/>
                              <a:gd name="T54" fmla="+- 0 2173 1854"/>
                              <a:gd name="T55" fmla="*/ 2173 h 491"/>
                              <a:gd name="T56" fmla="+- 0 2709 2702"/>
                              <a:gd name="T57" fmla="*/ T56 w 477"/>
                              <a:gd name="T58" fmla="+- 0 2146 1854"/>
                              <a:gd name="T59" fmla="*/ 2146 h 491"/>
                              <a:gd name="T60" fmla="+- 0 2705 2702"/>
                              <a:gd name="T61" fmla="*/ T60 w 477"/>
                              <a:gd name="T62" fmla="+- 0 2124 1854"/>
                              <a:gd name="T63" fmla="*/ 2124 h 491"/>
                              <a:gd name="T64" fmla="+- 0 2702 2702"/>
                              <a:gd name="T65" fmla="*/ T64 w 477"/>
                              <a:gd name="T66" fmla="+- 0 2098 1854"/>
                              <a:gd name="T67" fmla="*/ 2098 h 491"/>
                              <a:gd name="T68" fmla="+- 0 2705 2702"/>
                              <a:gd name="T69" fmla="*/ T68 w 477"/>
                              <a:gd name="T70" fmla="+- 0 2075 1854"/>
                              <a:gd name="T71" fmla="*/ 2075 h 491"/>
                              <a:gd name="T72" fmla="+- 0 2709 2702"/>
                              <a:gd name="T73" fmla="*/ T72 w 477"/>
                              <a:gd name="T74" fmla="+- 0 2049 1854"/>
                              <a:gd name="T75" fmla="*/ 2049 h 491"/>
                              <a:gd name="T76" fmla="+- 0 2713 2702"/>
                              <a:gd name="T77" fmla="*/ T76 w 477"/>
                              <a:gd name="T78" fmla="+- 0 2026 1854"/>
                              <a:gd name="T79" fmla="*/ 2026 h 491"/>
                              <a:gd name="T80" fmla="+- 0 2720 2702"/>
                              <a:gd name="T81" fmla="*/ T80 w 477"/>
                              <a:gd name="T82" fmla="+- 0 2004 1854"/>
                              <a:gd name="T83" fmla="*/ 2004 h 491"/>
                              <a:gd name="T84" fmla="+- 0 2732 2702"/>
                              <a:gd name="T85" fmla="*/ T84 w 477"/>
                              <a:gd name="T86" fmla="+- 0 1985 1854"/>
                              <a:gd name="T87" fmla="*/ 1985 h 491"/>
                              <a:gd name="T88" fmla="+- 0 2743 2702"/>
                              <a:gd name="T89" fmla="*/ T88 w 477"/>
                              <a:gd name="T90" fmla="+- 0 1963 1854"/>
                              <a:gd name="T91" fmla="*/ 1963 h 491"/>
                              <a:gd name="T92" fmla="+- 0 2758 2702"/>
                              <a:gd name="T93" fmla="*/ T92 w 477"/>
                              <a:gd name="T94" fmla="+- 0 1944 1854"/>
                              <a:gd name="T95" fmla="*/ 1944 h 491"/>
                              <a:gd name="T96" fmla="+- 0 2788 2702"/>
                              <a:gd name="T97" fmla="*/ T96 w 477"/>
                              <a:gd name="T98" fmla="+- 0 1914 1854"/>
                              <a:gd name="T99" fmla="*/ 1914 h 491"/>
                              <a:gd name="T100" fmla="+- 0 2825 2702"/>
                              <a:gd name="T101" fmla="*/ T100 w 477"/>
                              <a:gd name="T102" fmla="+- 0 1884 1854"/>
                              <a:gd name="T103" fmla="*/ 1884 h 491"/>
                              <a:gd name="T104" fmla="+- 0 2848 2702"/>
                              <a:gd name="T105" fmla="*/ T104 w 477"/>
                              <a:gd name="T106" fmla="+- 0 1877 1854"/>
                              <a:gd name="T107" fmla="*/ 1877 h 491"/>
                              <a:gd name="T108" fmla="+- 0 2870 2702"/>
                              <a:gd name="T109" fmla="*/ T108 w 477"/>
                              <a:gd name="T110" fmla="+- 0 1865 1854"/>
                              <a:gd name="T111" fmla="*/ 1865 h 491"/>
                              <a:gd name="T112" fmla="+- 0 2893 2702"/>
                              <a:gd name="T113" fmla="*/ T112 w 477"/>
                              <a:gd name="T114" fmla="+- 0 1862 1854"/>
                              <a:gd name="T115" fmla="*/ 1862 h 491"/>
                              <a:gd name="T116" fmla="+- 0 2915 2702"/>
                              <a:gd name="T117" fmla="*/ T116 w 477"/>
                              <a:gd name="T118" fmla="+- 0 1854 1854"/>
                              <a:gd name="T119" fmla="*/ 1854 h 491"/>
                              <a:gd name="T120" fmla="+- 0 2938 2702"/>
                              <a:gd name="T121" fmla="*/ T120 w 477"/>
                              <a:gd name="T122" fmla="+- 0 1854 1854"/>
                              <a:gd name="T123" fmla="*/ 1854 h 491"/>
                              <a:gd name="T124" fmla="+- 0 2867 2702"/>
                              <a:gd name="T125" fmla="*/ T124 w 477"/>
                              <a:gd name="T126" fmla="+- 0 1880 1854"/>
                              <a:gd name="T127" fmla="*/ 1880 h 491"/>
                              <a:gd name="T128" fmla="+- 0 2810 2702"/>
                              <a:gd name="T129" fmla="*/ T128 w 477"/>
                              <a:gd name="T130" fmla="+- 0 1929 1854"/>
                              <a:gd name="T131" fmla="*/ 1929 h 491"/>
                              <a:gd name="T132" fmla="+- 0 2769 2702"/>
                              <a:gd name="T133" fmla="*/ T132 w 477"/>
                              <a:gd name="T134" fmla="+- 0 1996 1854"/>
                              <a:gd name="T135" fmla="*/ 1996 h 491"/>
                              <a:gd name="T136" fmla="+- 0 2758 2702"/>
                              <a:gd name="T137" fmla="*/ T136 w 477"/>
                              <a:gd name="T138" fmla="+- 0 2075 1854"/>
                              <a:gd name="T139" fmla="*/ 2075 h 491"/>
                              <a:gd name="T140" fmla="+- 0 2758 2702"/>
                              <a:gd name="T141" fmla="*/ T140 w 477"/>
                              <a:gd name="T142" fmla="+- 0 2098 1854"/>
                              <a:gd name="T143" fmla="*/ 2098 h 491"/>
                              <a:gd name="T144" fmla="+- 0 2773 2702"/>
                              <a:gd name="T145" fmla="*/ T144 w 477"/>
                              <a:gd name="T146" fmla="+- 0 2161 1854"/>
                              <a:gd name="T147" fmla="*/ 2161 h 491"/>
                              <a:gd name="T148" fmla="+- 0 2807 2702"/>
                              <a:gd name="T149" fmla="*/ T148 w 477"/>
                              <a:gd name="T150" fmla="+- 0 2218 1854"/>
                              <a:gd name="T151" fmla="*/ 2218 h 491"/>
                              <a:gd name="T152" fmla="+- 0 2840 2702"/>
                              <a:gd name="T153" fmla="*/ T152 w 477"/>
                              <a:gd name="T154" fmla="+- 0 2248 1854"/>
                              <a:gd name="T155" fmla="*/ 2248 h 491"/>
                              <a:gd name="T156" fmla="+- 0 2855 2702"/>
                              <a:gd name="T157" fmla="*/ T156 w 477"/>
                              <a:gd name="T158" fmla="+- 0 2263 1854"/>
                              <a:gd name="T159" fmla="*/ 2263 h 491"/>
                              <a:gd name="T160" fmla="+- 0 2874 2702"/>
                              <a:gd name="T161" fmla="*/ T160 w 477"/>
                              <a:gd name="T162" fmla="+- 0 2274 1854"/>
                              <a:gd name="T163" fmla="*/ 2274 h 491"/>
                              <a:gd name="T164" fmla="+- 0 2893 2702"/>
                              <a:gd name="T165" fmla="*/ T164 w 477"/>
                              <a:gd name="T166" fmla="+- 0 2281 1854"/>
                              <a:gd name="T167" fmla="*/ 2281 h 491"/>
                              <a:gd name="T168" fmla="+- 0 2938 2702"/>
                              <a:gd name="T169" fmla="*/ T168 w 477"/>
                              <a:gd name="T170" fmla="+- 0 2296 1854"/>
                              <a:gd name="T171" fmla="*/ 2296 h 491"/>
                              <a:gd name="T172" fmla="+- 0 2960 2702"/>
                              <a:gd name="T173" fmla="*/ T172 w 477"/>
                              <a:gd name="T174" fmla="+- 0 2300 1854"/>
                              <a:gd name="T175" fmla="*/ 2300 h 491"/>
                              <a:gd name="T176" fmla="+- 0 2983 2702"/>
                              <a:gd name="T177" fmla="*/ T176 w 477"/>
                              <a:gd name="T178" fmla="+- 0 2300 1854"/>
                              <a:gd name="T179" fmla="*/ 2300 h 491"/>
                              <a:gd name="T180" fmla="+- 0 3043 2702"/>
                              <a:gd name="T181" fmla="*/ T180 w 477"/>
                              <a:gd name="T182" fmla="+- 0 2293 1854"/>
                              <a:gd name="T183" fmla="*/ 2293 h 491"/>
                              <a:gd name="T184" fmla="+- 0 3122 2702"/>
                              <a:gd name="T185" fmla="*/ T184 w 477"/>
                              <a:gd name="T186" fmla="+- 0 2251 1854"/>
                              <a:gd name="T187" fmla="*/ 2251 h 491"/>
                              <a:gd name="T188" fmla="+- 0 3178 2702"/>
                              <a:gd name="T189" fmla="*/ T188 w 477"/>
                              <a:gd name="T190" fmla="+- 0 2188 1854"/>
                              <a:gd name="T191" fmla="*/ 2188 h 491"/>
                              <a:gd name="T192" fmla="+- 0 3163 2702"/>
                              <a:gd name="T193" fmla="*/ T192 w 477"/>
                              <a:gd name="T194" fmla="+- 0 2221 1854"/>
                              <a:gd name="T195" fmla="*/ 2221 h 491"/>
                              <a:gd name="T196" fmla="+- 0 3118 2702"/>
                              <a:gd name="T197" fmla="*/ T196 w 477"/>
                              <a:gd name="T198" fmla="+- 0 2278 1854"/>
                              <a:gd name="T199" fmla="*/ 2278 h 491"/>
                              <a:gd name="T200" fmla="+- 0 3058 2702"/>
                              <a:gd name="T201" fmla="*/ T200 w 477"/>
                              <a:gd name="T202" fmla="+- 0 2319 1854"/>
                              <a:gd name="T203" fmla="*/ 2319 h 491"/>
                              <a:gd name="T204" fmla="+- 0 2987 2702"/>
                              <a:gd name="T205" fmla="*/ T204 w 477"/>
                              <a:gd name="T206" fmla="+- 0 2341 1854"/>
                              <a:gd name="T207" fmla="*/ 2341 h 491"/>
                              <a:gd name="T208" fmla="+- 0 2949 2702"/>
                              <a:gd name="T209" fmla="*/ T208 w 477"/>
                              <a:gd name="T210" fmla="+- 0 2345 1854"/>
                              <a:gd name="T211" fmla="*/ 2345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77" h="491">
                                <a:moveTo>
                                  <a:pt x="247" y="491"/>
                                </a:moveTo>
                                <a:lnTo>
                                  <a:pt x="221" y="487"/>
                                </a:lnTo>
                                <a:lnTo>
                                  <a:pt x="198" y="484"/>
                                </a:lnTo>
                                <a:lnTo>
                                  <a:pt x="172" y="480"/>
                                </a:lnTo>
                                <a:lnTo>
                                  <a:pt x="150" y="469"/>
                                </a:lnTo>
                                <a:lnTo>
                                  <a:pt x="131" y="461"/>
                                </a:lnTo>
                                <a:lnTo>
                                  <a:pt x="108" y="446"/>
                                </a:lnTo>
                                <a:lnTo>
                                  <a:pt x="90" y="435"/>
                                </a:lnTo>
                                <a:lnTo>
                                  <a:pt x="75" y="416"/>
                                </a:lnTo>
                                <a:lnTo>
                                  <a:pt x="56" y="401"/>
                                </a:lnTo>
                                <a:lnTo>
                                  <a:pt x="45" y="382"/>
                                </a:lnTo>
                                <a:lnTo>
                                  <a:pt x="30" y="360"/>
                                </a:lnTo>
                                <a:lnTo>
                                  <a:pt x="22" y="341"/>
                                </a:lnTo>
                                <a:lnTo>
                                  <a:pt x="11" y="319"/>
                                </a:lnTo>
                                <a:lnTo>
                                  <a:pt x="7" y="292"/>
                                </a:lnTo>
                                <a:lnTo>
                                  <a:pt x="3" y="270"/>
                                </a:lnTo>
                                <a:lnTo>
                                  <a:pt x="0" y="244"/>
                                </a:lnTo>
                                <a:lnTo>
                                  <a:pt x="3" y="221"/>
                                </a:lnTo>
                                <a:lnTo>
                                  <a:pt x="7" y="195"/>
                                </a:lnTo>
                                <a:lnTo>
                                  <a:pt x="11" y="172"/>
                                </a:lnTo>
                                <a:lnTo>
                                  <a:pt x="18" y="150"/>
                                </a:lnTo>
                                <a:lnTo>
                                  <a:pt x="30" y="131"/>
                                </a:lnTo>
                                <a:lnTo>
                                  <a:pt x="41" y="109"/>
                                </a:lnTo>
                                <a:lnTo>
                                  <a:pt x="56" y="90"/>
                                </a:lnTo>
                                <a:lnTo>
                                  <a:pt x="86" y="60"/>
                                </a:lnTo>
                                <a:lnTo>
                                  <a:pt x="123" y="30"/>
                                </a:lnTo>
                                <a:lnTo>
                                  <a:pt x="146" y="23"/>
                                </a:lnTo>
                                <a:lnTo>
                                  <a:pt x="168" y="11"/>
                                </a:lnTo>
                                <a:lnTo>
                                  <a:pt x="191" y="8"/>
                                </a:lnTo>
                                <a:lnTo>
                                  <a:pt x="213" y="0"/>
                                </a:lnTo>
                                <a:lnTo>
                                  <a:pt x="236" y="0"/>
                                </a:lnTo>
                                <a:lnTo>
                                  <a:pt x="165" y="26"/>
                                </a:lnTo>
                                <a:lnTo>
                                  <a:pt x="108" y="75"/>
                                </a:lnTo>
                                <a:lnTo>
                                  <a:pt x="67" y="142"/>
                                </a:lnTo>
                                <a:lnTo>
                                  <a:pt x="56" y="221"/>
                                </a:lnTo>
                                <a:lnTo>
                                  <a:pt x="56" y="244"/>
                                </a:lnTo>
                                <a:lnTo>
                                  <a:pt x="71" y="307"/>
                                </a:lnTo>
                                <a:lnTo>
                                  <a:pt x="105" y="364"/>
                                </a:lnTo>
                                <a:lnTo>
                                  <a:pt x="138" y="394"/>
                                </a:lnTo>
                                <a:lnTo>
                                  <a:pt x="153" y="409"/>
                                </a:lnTo>
                                <a:lnTo>
                                  <a:pt x="172" y="420"/>
                                </a:lnTo>
                                <a:lnTo>
                                  <a:pt x="191" y="427"/>
                                </a:lnTo>
                                <a:lnTo>
                                  <a:pt x="236" y="442"/>
                                </a:lnTo>
                                <a:lnTo>
                                  <a:pt x="258" y="446"/>
                                </a:lnTo>
                                <a:lnTo>
                                  <a:pt x="281" y="446"/>
                                </a:lnTo>
                                <a:lnTo>
                                  <a:pt x="341" y="439"/>
                                </a:lnTo>
                                <a:lnTo>
                                  <a:pt x="420" y="397"/>
                                </a:lnTo>
                                <a:lnTo>
                                  <a:pt x="476" y="334"/>
                                </a:lnTo>
                                <a:lnTo>
                                  <a:pt x="461" y="367"/>
                                </a:lnTo>
                                <a:lnTo>
                                  <a:pt x="416" y="424"/>
                                </a:lnTo>
                                <a:lnTo>
                                  <a:pt x="356" y="465"/>
                                </a:lnTo>
                                <a:lnTo>
                                  <a:pt x="285" y="487"/>
                                </a:lnTo>
                                <a:lnTo>
                                  <a:pt x="247" y="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DADAA" id="Group 111" o:spid="_x0000_s1026" style="position:absolute;margin-left:117.25pt;margin-top:79.1pt;width:361.35pt;height:62.9pt;z-index:-21839872;mso-position-horizontal-relative:page" coordorigin="2345,1582" coordsize="7227,1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">
                <v:shape id="AutoShape 113" o:spid="_x0000_s1027" style="position:absolute;left:2344;top:1582;width:7227;height:1258;visibility:visible;mso-wrap-style:square;v-text-anchor:top" coordsize="7227,1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" path="m7226,975r-4754,l2462,975,,975r,283l2462,1258r10,l7226,1258r,-283xm7226,3l2472,3r,-3l2462,r,3l,3,,965r2462,l2472,965r4754,l7226,3xe" fillcolor="black" stroked="f">
                  <v:path arrowok="t" o:connecttype="custom" o:connectlocs="7226,2557;2472,2557;2472,2557;2462,2557;0,2557;0,2840;2462,2840;2472,2840;2472,2840;7226,2840;7226,2557;7226,1585;2472,1585;2472,1582;2462,1582;2462,1585;0,1585;0,2547;2462,2547;2472,2547;2472,2547;7226,2547;7226,1585" o:connectangles="0,0,0,0,0,0,0,0,0,0,0,0,0,0,0,0,0,0,0,0,0,0,0"/>
                </v:shape>
                <v:shape id="Freeform 112" o:spid="_x0000_s1028" style="position:absolute;left:2701;top:1854;width:477;height:491;visibility:visible;mso-wrap-style:square;v-text-anchor:top" coordsize="477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" path="m247,491r-26,-4l198,484r-26,-4l150,469r-19,-8l108,446,90,435,75,416,56,401,45,382,30,360,22,341,11,319,7,292,3,270,,244,3,221,7,195r4,-23l18,150,30,131,41,109,56,90,86,60,123,30r23,-7l168,11,191,8,213,r23,l165,26,108,75,67,142,56,221r,23l71,307r34,57l138,394r15,15l172,420r19,7l236,442r22,4l281,446r60,-7l420,397r56,-63l461,367r-45,57l356,465r-71,22l247,491xe" fillcolor="#e67716" stroked="f">
                  <v:path arrowok="t" o:connecttype="custom" o:connectlocs="247,2345;221,2341;198,2338;172,2334;150,2323;131,2315;108,2300;90,2289;75,2270;56,2255;45,2236;30,2214;22,2195;11,2173;7,2146;3,2124;0,2098;3,2075;7,2049;11,2026;18,2004;30,1985;41,1963;56,1944;86,1914;123,1884;146,1877;168,1865;191,1862;213,1854;236,1854;165,1880;108,1929;67,1996;56,2075;56,2098;71,2161;105,2218;138,2248;153,2263;172,2274;191,2281;236,2296;258,2300;281,2300;341,2293;420,2251;476,2188;461,2221;416,2278;356,2319;285,2341;247,2345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1608455</wp:posOffset>
                </wp:positionH>
                <wp:positionV relativeFrom="paragraph">
                  <wp:posOffset>1122680</wp:posOffset>
                </wp:positionV>
                <wp:extent cx="243205" cy="361950"/>
                <wp:effectExtent l="0" t="0" r="0" b="0"/>
                <wp:wrapNone/>
                <wp:docPr id="1224664731" name="Freeform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361950"/>
                        </a:xfrm>
                        <a:custGeom>
                          <a:avLst/>
                          <a:gdLst>
                            <a:gd name="T0" fmla="+- 0 2844 2533"/>
                            <a:gd name="T1" fmla="*/ T0 w 383"/>
                            <a:gd name="T2" fmla="+- 0 2338 1768"/>
                            <a:gd name="T3" fmla="*/ 2338 h 570"/>
                            <a:gd name="T4" fmla="+- 0 2792 2533"/>
                            <a:gd name="T5" fmla="*/ T4 w 383"/>
                            <a:gd name="T6" fmla="+- 0 2338 1768"/>
                            <a:gd name="T7" fmla="*/ 2338 h 570"/>
                            <a:gd name="T8" fmla="+- 0 2762 2533"/>
                            <a:gd name="T9" fmla="*/ T8 w 383"/>
                            <a:gd name="T10" fmla="+- 0 2334 1768"/>
                            <a:gd name="T11" fmla="*/ 2334 h 570"/>
                            <a:gd name="T12" fmla="+- 0 2683 2533"/>
                            <a:gd name="T13" fmla="*/ T12 w 383"/>
                            <a:gd name="T14" fmla="+- 0 2304 1768"/>
                            <a:gd name="T15" fmla="*/ 2304 h 570"/>
                            <a:gd name="T16" fmla="+- 0 2619 2533"/>
                            <a:gd name="T17" fmla="*/ T16 w 383"/>
                            <a:gd name="T18" fmla="+- 0 2255 1768"/>
                            <a:gd name="T19" fmla="*/ 2255 h 570"/>
                            <a:gd name="T20" fmla="+- 0 2600 2533"/>
                            <a:gd name="T21" fmla="*/ T20 w 383"/>
                            <a:gd name="T22" fmla="+- 0 2233 1768"/>
                            <a:gd name="T23" fmla="*/ 2233 h 570"/>
                            <a:gd name="T24" fmla="+- 0 2581 2533"/>
                            <a:gd name="T25" fmla="*/ T24 w 383"/>
                            <a:gd name="T26" fmla="+- 0 2214 1768"/>
                            <a:gd name="T27" fmla="*/ 2214 h 570"/>
                            <a:gd name="T28" fmla="+- 0 2570 2533"/>
                            <a:gd name="T29" fmla="*/ T28 w 383"/>
                            <a:gd name="T30" fmla="+- 0 2188 1768"/>
                            <a:gd name="T31" fmla="*/ 2188 h 570"/>
                            <a:gd name="T32" fmla="+- 0 2555 2533"/>
                            <a:gd name="T33" fmla="*/ T32 w 383"/>
                            <a:gd name="T34" fmla="+- 0 2165 1768"/>
                            <a:gd name="T35" fmla="*/ 2165 h 570"/>
                            <a:gd name="T36" fmla="+- 0 2540 2533"/>
                            <a:gd name="T37" fmla="*/ T36 w 383"/>
                            <a:gd name="T38" fmla="+- 0 2113 1768"/>
                            <a:gd name="T39" fmla="*/ 2113 h 570"/>
                            <a:gd name="T40" fmla="+- 0 2533 2533"/>
                            <a:gd name="T41" fmla="*/ T40 w 383"/>
                            <a:gd name="T42" fmla="+- 0 2053 1768"/>
                            <a:gd name="T43" fmla="*/ 2053 h 570"/>
                            <a:gd name="T44" fmla="+- 0 2536 2533"/>
                            <a:gd name="T45" fmla="*/ T44 w 383"/>
                            <a:gd name="T46" fmla="+- 0 2026 1768"/>
                            <a:gd name="T47" fmla="*/ 2026 h 570"/>
                            <a:gd name="T48" fmla="+- 0 2540 2533"/>
                            <a:gd name="T49" fmla="*/ T48 w 383"/>
                            <a:gd name="T50" fmla="+- 0 1996 1768"/>
                            <a:gd name="T51" fmla="*/ 1996 h 570"/>
                            <a:gd name="T52" fmla="+- 0 2566 2533"/>
                            <a:gd name="T53" fmla="*/ T52 w 383"/>
                            <a:gd name="T54" fmla="+- 0 1921 1768"/>
                            <a:gd name="T55" fmla="*/ 1921 h 570"/>
                            <a:gd name="T56" fmla="+- 0 2634 2533"/>
                            <a:gd name="T57" fmla="*/ T56 w 383"/>
                            <a:gd name="T58" fmla="+- 0 1839 1768"/>
                            <a:gd name="T59" fmla="*/ 1839 h 570"/>
                            <a:gd name="T60" fmla="+- 0 2702 2533"/>
                            <a:gd name="T61" fmla="*/ T60 w 383"/>
                            <a:gd name="T62" fmla="+- 0 1794 1768"/>
                            <a:gd name="T63" fmla="*/ 1794 h 570"/>
                            <a:gd name="T64" fmla="+- 0 2780 2533"/>
                            <a:gd name="T65" fmla="*/ T64 w 383"/>
                            <a:gd name="T66" fmla="+- 0 1772 1768"/>
                            <a:gd name="T67" fmla="*/ 1772 h 570"/>
                            <a:gd name="T68" fmla="+- 0 2807 2533"/>
                            <a:gd name="T69" fmla="*/ T68 w 383"/>
                            <a:gd name="T70" fmla="+- 0 1768 1768"/>
                            <a:gd name="T71" fmla="*/ 1768 h 570"/>
                            <a:gd name="T72" fmla="+- 0 2788 2533"/>
                            <a:gd name="T73" fmla="*/ T72 w 383"/>
                            <a:gd name="T74" fmla="+- 0 1775 1768"/>
                            <a:gd name="T75" fmla="*/ 1775 h 570"/>
                            <a:gd name="T76" fmla="+- 0 2743 2533"/>
                            <a:gd name="T77" fmla="*/ T76 w 383"/>
                            <a:gd name="T78" fmla="+- 0 1790 1768"/>
                            <a:gd name="T79" fmla="*/ 1790 h 570"/>
                            <a:gd name="T80" fmla="+- 0 2724 2533"/>
                            <a:gd name="T81" fmla="*/ T80 w 383"/>
                            <a:gd name="T82" fmla="+- 0 1802 1768"/>
                            <a:gd name="T83" fmla="*/ 1802 h 570"/>
                            <a:gd name="T84" fmla="+- 0 2687 2533"/>
                            <a:gd name="T85" fmla="*/ T84 w 383"/>
                            <a:gd name="T86" fmla="+- 0 1828 1768"/>
                            <a:gd name="T87" fmla="*/ 1828 h 570"/>
                            <a:gd name="T88" fmla="+- 0 2656 2533"/>
                            <a:gd name="T89" fmla="*/ T88 w 383"/>
                            <a:gd name="T90" fmla="+- 0 1858 1768"/>
                            <a:gd name="T91" fmla="*/ 1858 h 570"/>
                            <a:gd name="T92" fmla="+- 0 2645 2533"/>
                            <a:gd name="T93" fmla="*/ T92 w 383"/>
                            <a:gd name="T94" fmla="+- 0 1877 1768"/>
                            <a:gd name="T95" fmla="*/ 1877 h 570"/>
                            <a:gd name="T96" fmla="+- 0 2630 2533"/>
                            <a:gd name="T97" fmla="*/ T96 w 383"/>
                            <a:gd name="T98" fmla="+- 0 1895 1768"/>
                            <a:gd name="T99" fmla="*/ 1895 h 570"/>
                            <a:gd name="T100" fmla="+- 0 2623 2533"/>
                            <a:gd name="T101" fmla="*/ T100 w 383"/>
                            <a:gd name="T102" fmla="+- 0 1914 1768"/>
                            <a:gd name="T103" fmla="*/ 1914 h 570"/>
                            <a:gd name="T104" fmla="+- 0 2611 2533"/>
                            <a:gd name="T105" fmla="*/ T104 w 383"/>
                            <a:gd name="T106" fmla="+- 0 1936 1768"/>
                            <a:gd name="T107" fmla="*/ 1936 h 570"/>
                            <a:gd name="T108" fmla="+- 0 2604 2533"/>
                            <a:gd name="T109" fmla="*/ T108 w 383"/>
                            <a:gd name="T110" fmla="+- 0 1955 1768"/>
                            <a:gd name="T111" fmla="*/ 1955 h 570"/>
                            <a:gd name="T112" fmla="+- 0 2600 2533"/>
                            <a:gd name="T113" fmla="*/ T112 w 383"/>
                            <a:gd name="T114" fmla="+- 0 1978 1768"/>
                            <a:gd name="T115" fmla="*/ 1978 h 570"/>
                            <a:gd name="T116" fmla="+- 0 2596 2533"/>
                            <a:gd name="T117" fmla="*/ T116 w 383"/>
                            <a:gd name="T118" fmla="+- 0 2004 1768"/>
                            <a:gd name="T119" fmla="*/ 2004 h 570"/>
                            <a:gd name="T120" fmla="+- 0 2596 2533"/>
                            <a:gd name="T121" fmla="*/ T120 w 383"/>
                            <a:gd name="T122" fmla="+- 0 2053 1768"/>
                            <a:gd name="T123" fmla="*/ 2053 h 570"/>
                            <a:gd name="T124" fmla="+- 0 2615 2533"/>
                            <a:gd name="T125" fmla="*/ T124 w 383"/>
                            <a:gd name="T126" fmla="+- 0 2128 1768"/>
                            <a:gd name="T127" fmla="*/ 2128 h 570"/>
                            <a:gd name="T128" fmla="+- 0 2671 2533"/>
                            <a:gd name="T129" fmla="*/ T128 w 383"/>
                            <a:gd name="T130" fmla="+- 0 2210 1768"/>
                            <a:gd name="T131" fmla="*/ 2210 h 570"/>
                            <a:gd name="T132" fmla="+- 0 2732 2533"/>
                            <a:gd name="T133" fmla="*/ T132 w 383"/>
                            <a:gd name="T134" fmla="+- 0 2255 1768"/>
                            <a:gd name="T135" fmla="*/ 2255 h 570"/>
                            <a:gd name="T136" fmla="+- 0 2807 2533"/>
                            <a:gd name="T137" fmla="*/ T136 w 383"/>
                            <a:gd name="T138" fmla="+- 0 2281 1768"/>
                            <a:gd name="T139" fmla="*/ 2281 h 570"/>
                            <a:gd name="T140" fmla="+- 0 2859 2533"/>
                            <a:gd name="T141" fmla="*/ T140 w 383"/>
                            <a:gd name="T142" fmla="+- 0 2289 1768"/>
                            <a:gd name="T143" fmla="*/ 2289 h 570"/>
                            <a:gd name="T144" fmla="+- 0 2882 2533"/>
                            <a:gd name="T145" fmla="*/ T144 w 383"/>
                            <a:gd name="T146" fmla="+- 0 2285 1768"/>
                            <a:gd name="T147" fmla="*/ 2285 h 570"/>
                            <a:gd name="T148" fmla="+- 0 2904 2533"/>
                            <a:gd name="T149" fmla="*/ T148 w 383"/>
                            <a:gd name="T150" fmla="+- 0 2285 1768"/>
                            <a:gd name="T151" fmla="*/ 2285 h 570"/>
                            <a:gd name="T152" fmla="+- 0 2915 2533"/>
                            <a:gd name="T153" fmla="*/ T152 w 383"/>
                            <a:gd name="T154" fmla="+- 0 2319 1768"/>
                            <a:gd name="T155" fmla="*/ 2319 h 570"/>
                            <a:gd name="T156" fmla="+- 0 2870 2533"/>
                            <a:gd name="T157" fmla="*/ T156 w 383"/>
                            <a:gd name="T158" fmla="+- 0 2334 1768"/>
                            <a:gd name="T159" fmla="*/ 2334 h 570"/>
                            <a:gd name="T160" fmla="+- 0 2844 2533"/>
                            <a:gd name="T161" fmla="*/ T160 w 383"/>
                            <a:gd name="T162" fmla="+- 0 2338 1768"/>
                            <a:gd name="T163" fmla="*/ 2338 h 5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383" h="570">
                              <a:moveTo>
                                <a:pt x="311" y="570"/>
                              </a:moveTo>
                              <a:lnTo>
                                <a:pt x="259" y="570"/>
                              </a:lnTo>
                              <a:lnTo>
                                <a:pt x="229" y="566"/>
                              </a:lnTo>
                              <a:lnTo>
                                <a:pt x="150" y="536"/>
                              </a:lnTo>
                              <a:lnTo>
                                <a:pt x="86" y="487"/>
                              </a:lnTo>
                              <a:lnTo>
                                <a:pt x="67" y="465"/>
                              </a:lnTo>
                              <a:lnTo>
                                <a:pt x="48" y="446"/>
                              </a:lnTo>
                              <a:lnTo>
                                <a:pt x="37" y="420"/>
                              </a:lnTo>
                              <a:lnTo>
                                <a:pt x="22" y="397"/>
                              </a:lnTo>
                              <a:lnTo>
                                <a:pt x="7" y="345"/>
                              </a:lnTo>
                              <a:lnTo>
                                <a:pt x="0" y="285"/>
                              </a:lnTo>
                              <a:lnTo>
                                <a:pt x="3" y="258"/>
                              </a:lnTo>
                              <a:lnTo>
                                <a:pt x="7" y="228"/>
                              </a:lnTo>
                              <a:lnTo>
                                <a:pt x="33" y="153"/>
                              </a:lnTo>
                              <a:lnTo>
                                <a:pt x="101" y="71"/>
                              </a:lnTo>
                              <a:lnTo>
                                <a:pt x="169" y="26"/>
                              </a:lnTo>
                              <a:lnTo>
                                <a:pt x="247" y="4"/>
                              </a:lnTo>
                              <a:lnTo>
                                <a:pt x="274" y="0"/>
                              </a:lnTo>
                              <a:lnTo>
                                <a:pt x="255" y="7"/>
                              </a:lnTo>
                              <a:lnTo>
                                <a:pt x="210" y="22"/>
                              </a:lnTo>
                              <a:lnTo>
                                <a:pt x="191" y="34"/>
                              </a:lnTo>
                              <a:lnTo>
                                <a:pt x="154" y="60"/>
                              </a:lnTo>
                              <a:lnTo>
                                <a:pt x="123" y="90"/>
                              </a:lnTo>
                              <a:lnTo>
                                <a:pt x="112" y="109"/>
                              </a:lnTo>
                              <a:lnTo>
                                <a:pt x="97" y="127"/>
                              </a:lnTo>
                              <a:lnTo>
                                <a:pt x="90" y="146"/>
                              </a:lnTo>
                              <a:lnTo>
                                <a:pt x="78" y="168"/>
                              </a:lnTo>
                              <a:lnTo>
                                <a:pt x="71" y="187"/>
                              </a:lnTo>
                              <a:lnTo>
                                <a:pt x="67" y="210"/>
                              </a:lnTo>
                              <a:lnTo>
                                <a:pt x="63" y="236"/>
                              </a:lnTo>
                              <a:lnTo>
                                <a:pt x="63" y="285"/>
                              </a:lnTo>
                              <a:lnTo>
                                <a:pt x="82" y="360"/>
                              </a:lnTo>
                              <a:lnTo>
                                <a:pt x="138" y="442"/>
                              </a:lnTo>
                              <a:lnTo>
                                <a:pt x="199" y="487"/>
                              </a:lnTo>
                              <a:lnTo>
                                <a:pt x="274" y="513"/>
                              </a:lnTo>
                              <a:lnTo>
                                <a:pt x="326" y="521"/>
                              </a:lnTo>
                              <a:lnTo>
                                <a:pt x="349" y="517"/>
                              </a:lnTo>
                              <a:lnTo>
                                <a:pt x="371" y="517"/>
                              </a:lnTo>
                              <a:lnTo>
                                <a:pt x="382" y="551"/>
                              </a:lnTo>
                              <a:lnTo>
                                <a:pt x="337" y="566"/>
                              </a:lnTo>
                              <a:lnTo>
                                <a:pt x="311" y="5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F2A1B5" id="Freeform 110" o:spid="_x0000_s1026" style="position:absolute;margin-left:126.65pt;margin-top:88.4pt;width:19.15pt;height:28.5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3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" path="m311,570r-52,l229,566,150,536,86,487,67,465,48,446,37,420,22,397,7,345,,285,3,258,7,228,33,153,101,71,169,26,247,4,274,,255,7,210,22,191,34,154,60,123,90r-11,19l97,127r-7,19l78,168r-7,19l67,210r-4,26l63,285r19,75l138,442r61,45l274,513r52,8l349,517r22,l382,551r-45,15l311,570xe" fillcolor="#e67716" stroked="f">
                <v:path arrowok="t" o:connecttype="custom" o:connectlocs="197485,1484630;164465,1484630;145415,1482090;95250,1463040;54610,1431925;42545,1417955;30480,1405890;23495,1389380;13970,1374775;4445,1341755;0,1303655;1905,1286510;4445,1267460;20955,1219835;64135,1167765;107315,1139190;156845,1125220;173990,1122680;161925,1127125;133350,1136650;121285,1144270;97790,1160780;78105,1179830;71120,1191895;61595,1203325;57150,1215390;49530,1229360;45085,1241425;42545,1256030;40005,1272540;40005,1303655;52070,1351280;87630,1403350;126365,1431925;173990,1448435;207010,1453515;221615,1450975;235585,1450975;242570,1472565;213995,1482090;197485,1484630" o:connectangles="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initial</w:t>
      </w:r>
      <w:r>
        <w:rPr>
          <w:spacing w:val="10"/>
          <w:sz w:val="21"/>
        </w:rPr>
        <w:t xml:space="preserve"> </w:t>
      </w:r>
      <w:r>
        <w:rPr>
          <w:sz w:val="21"/>
        </w:rPr>
        <w:t>assessment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commercial</w:t>
      </w:r>
      <w:r>
        <w:rPr>
          <w:spacing w:val="6"/>
          <w:sz w:val="21"/>
        </w:rPr>
        <w:t xml:space="preserve"> </w:t>
      </w:r>
      <w:r>
        <w:rPr>
          <w:sz w:val="21"/>
        </w:rPr>
        <w:t>land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property</w:t>
      </w:r>
      <w:r>
        <w:rPr>
          <w:spacing w:val="7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indicate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3"/>
          <w:sz w:val="21"/>
        </w:rPr>
        <w:t xml:space="preserve"> </w:t>
      </w:r>
      <w:r>
        <w:rPr>
          <w:sz w:val="21"/>
        </w:rPr>
        <w:t>there</w:t>
      </w:r>
      <w:r>
        <w:rPr>
          <w:spacing w:val="10"/>
          <w:sz w:val="21"/>
        </w:rPr>
        <w:t xml:space="preserve"> </w:t>
      </w:r>
      <w:r>
        <w:rPr>
          <w:sz w:val="21"/>
        </w:rPr>
        <w:t>are</w:t>
      </w:r>
      <w:r>
        <w:rPr>
          <w:spacing w:val="10"/>
          <w:sz w:val="21"/>
        </w:rPr>
        <w:t xml:space="preserve"> </w:t>
      </w:r>
      <w:r>
        <w:rPr>
          <w:sz w:val="21"/>
        </w:rPr>
        <w:t>no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7"/>
          <w:sz w:val="21"/>
        </w:rPr>
        <w:t xml:space="preserve"> </w:t>
      </w:r>
      <w:r>
        <w:rPr>
          <w:sz w:val="21"/>
        </w:rPr>
        <w:t>differences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values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justify</w:t>
      </w:r>
      <w:r>
        <w:rPr>
          <w:spacing w:val="9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10"/>
          <w:sz w:val="21"/>
        </w:rPr>
        <w:t xml:space="preserve"> </w:t>
      </w:r>
      <w:r>
        <w:rPr>
          <w:sz w:val="21"/>
        </w:rPr>
        <w:t>sub-markets</w:t>
      </w:r>
      <w:r>
        <w:rPr>
          <w:spacing w:val="9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10"/>
          <w:sz w:val="21"/>
        </w:rPr>
        <w:t xml:space="preserve"> </w:t>
      </w:r>
      <w:r>
        <w:rPr>
          <w:sz w:val="21"/>
        </w:rPr>
        <w:t>assumptions</w:t>
      </w:r>
      <w:r>
        <w:rPr>
          <w:spacing w:val="9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6"/>
          <w:sz w:val="21"/>
        </w:rPr>
        <w:t xml:space="preserve"> </w:t>
      </w:r>
      <w:r>
        <w:rPr>
          <w:sz w:val="21"/>
        </w:rPr>
        <w:t>CIL</w:t>
      </w:r>
      <w:r>
        <w:rPr>
          <w:spacing w:val="12"/>
          <w:sz w:val="21"/>
        </w:rPr>
        <w:t xml:space="preserve"> </w:t>
      </w:r>
      <w:r>
        <w:rPr>
          <w:sz w:val="21"/>
        </w:rPr>
        <w:t>charging</w:t>
      </w:r>
      <w:r>
        <w:rPr>
          <w:spacing w:val="9"/>
          <w:sz w:val="21"/>
        </w:rPr>
        <w:t xml:space="preserve"> </w:t>
      </w:r>
      <w:r>
        <w:rPr>
          <w:sz w:val="21"/>
        </w:rPr>
        <w:t>zones.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employment</w:t>
      </w:r>
      <w:r>
        <w:rPr>
          <w:spacing w:val="7"/>
          <w:sz w:val="21"/>
        </w:rPr>
        <w:t xml:space="preserve"> </w:t>
      </w:r>
      <w:r>
        <w:rPr>
          <w:sz w:val="21"/>
        </w:rPr>
        <w:t>category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results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set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11"/>
          <w:sz w:val="21"/>
        </w:rPr>
        <w:t xml:space="preserve"> </w:t>
      </w:r>
      <w:r>
        <w:rPr>
          <w:sz w:val="21"/>
        </w:rPr>
        <w:t>below</w:t>
      </w:r>
      <w:r>
        <w:rPr>
          <w:spacing w:val="1"/>
          <w:sz w:val="21"/>
        </w:rPr>
        <w:t xml:space="preserve"> </w:t>
      </w:r>
      <w:r>
        <w:rPr>
          <w:sz w:val="21"/>
        </w:rPr>
        <w:t>demonstrating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only</w:t>
      </w:r>
      <w:r>
        <w:rPr>
          <w:spacing w:val="8"/>
          <w:sz w:val="21"/>
        </w:rPr>
        <w:t xml:space="preserve"> </w:t>
      </w:r>
      <w:r>
        <w:rPr>
          <w:sz w:val="21"/>
        </w:rPr>
        <w:t>greenfield</w:t>
      </w:r>
      <w:r>
        <w:rPr>
          <w:spacing w:val="5"/>
          <w:sz w:val="21"/>
        </w:rPr>
        <w:t xml:space="preserve"> </w:t>
      </w:r>
      <w:r>
        <w:rPr>
          <w:sz w:val="21"/>
        </w:rPr>
        <w:t>distribution</w:t>
      </w:r>
      <w:r>
        <w:rPr>
          <w:spacing w:val="7"/>
          <w:sz w:val="21"/>
        </w:rPr>
        <w:t xml:space="preserve"> </w:t>
      </w:r>
      <w:r>
        <w:rPr>
          <w:sz w:val="21"/>
        </w:rPr>
        <w:t>warehouse</w:t>
      </w:r>
      <w:r>
        <w:rPr>
          <w:spacing w:val="9"/>
          <w:sz w:val="21"/>
        </w:rPr>
        <w:t xml:space="preserve"> </w:t>
      </w:r>
      <w:r>
        <w:rPr>
          <w:sz w:val="21"/>
        </w:rPr>
        <w:t>uses</w:t>
      </w:r>
      <w:r>
        <w:rPr>
          <w:spacing w:val="10"/>
          <w:sz w:val="21"/>
        </w:rPr>
        <w:t xml:space="preserve"> </w:t>
      </w:r>
      <w:r>
        <w:rPr>
          <w:sz w:val="21"/>
        </w:rPr>
        <w:t>have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0"/>
          <w:sz w:val="21"/>
        </w:rPr>
        <w:t xml:space="preserve"> </w:t>
      </w:r>
      <w:r>
        <w:rPr>
          <w:sz w:val="21"/>
        </w:rPr>
        <w:t>positive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1"/>
          <w:sz w:val="21"/>
        </w:rPr>
        <w:t xml:space="preserve"> </w:t>
      </w:r>
      <w:r>
        <w:rPr>
          <w:sz w:val="21"/>
        </w:rPr>
        <w:t>margin.</w:t>
      </w:r>
    </w:p>
    <w:p w:rsidR="00780871" w:rsidRDefault="00780871">
      <w:pPr>
        <w:pStyle w:val="BodyText"/>
        <w:spacing w:before="9"/>
      </w:pPr>
    </w:p>
    <w:tbl>
      <w:tblPr>
        <w:tblW w:w="0" w:type="auto"/>
        <w:tblInd w:w="2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2"/>
        <w:gridCol w:w="2186"/>
        <w:gridCol w:w="2577"/>
      </w:tblGrid>
      <w:tr w:rsidR="00780871">
        <w:trPr>
          <w:trHeight w:val="1279"/>
        </w:trPr>
        <w:tc>
          <w:tcPr>
            <w:tcW w:w="2472" w:type="dxa"/>
            <w:tcBorders>
              <w:top w:val="nil"/>
              <w:bottom w:val="nil"/>
              <w:right w:val="nil"/>
            </w:tcBorders>
          </w:tcPr>
          <w:p w:rsidR="00780871" w:rsidRDefault="00F76F8C">
            <w:pPr>
              <w:pStyle w:val="TableParagraph"/>
              <w:spacing w:before="137"/>
              <w:ind w:left="604"/>
              <w:rPr>
                <w:rFonts w:ascii="Franklin Gothic Medium"/>
                <w:sz w:val="46"/>
              </w:rPr>
            </w:pPr>
            <w:r>
              <w:rPr>
                <w:rFonts w:ascii="Franklin Gothic Medium"/>
                <w:color w:val="E67716"/>
                <w:w w:val="105"/>
                <w:sz w:val="46"/>
              </w:rPr>
              <w:t>NCS</w:t>
            </w:r>
          </w:p>
        </w:tc>
        <w:tc>
          <w:tcPr>
            <w:tcW w:w="4763" w:type="dxa"/>
            <w:gridSpan w:val="2"/>
            <w:tcBorders>
              <w:top w:val="nil"/>
              <w:left w:val="nil"/>
              <w:bottom w:val="nil"/>
            </w:tcBorders>
          </w:tcPr>
          <w:p w:rsidR="00780871" w:rsidRDefault="00F76F8C">
            <w:pPr>
              <w:pStyle w:val="TableParagraph"/>
              <w:spacing w:before="9"/>
              <w:ind w:left="110"/>
              <w:rPr>
                <w:rFonts w:ascii="Calibri"/>
                <w:b/>
                <w:sz w:val="29"/>
              </w:rPr>
            </w:pPr>
            <w:r>
              <w:rPr>
                <w:rFonts w:ascii="Calibri"/>
                <w:b/>
                <w:color w:val="E46D0A"/>
                <w:sz w:val="29"/>
              </w:rPr>
              <w:t>Maximum</w:t>
            </w:r>
            <w:r>
              <w:rPr>
                <w:rFonts w:ascii="Calibri"/>
                <w:b/>
                <w:color w:val="E46D0A"/>
                <w:spacing w:val="2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Viability</w:t>
            </w:r>
            <w:r>
              <w:rPr>
                <w:rFonts w:ascii="Calibri"/>
                <w:b/>
                <w:color w:val="E46D0A"/>
                <w:spacing w:val="2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Margin</w:t>
            </w:r>
            <w:r>
              <w:rPr>
                <w:rFonts w:ascii="Calibri"/>
                <w:b/>
                <w:color w:val="E46D0A"/>
                <w:spacing w:val="3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per</w:t>
            </w:r>
            <w:r>
              <w:rPr>
                <w:rFonts w:ascii="Calibri"/>
                <w:b/>
                <w:color w:val="E46D0A"/>
                <w:spacing w:val="-2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sq</w:t>
            </w:r>
            <w:r>
              <w:rPr>
                <w:rFonts w:ascii="Calibri"/>
                <w:b/>
                <w:color w:val="E46D0A"/>
                <w:spacing w:val="4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m</w:t>
            </w:r>
          </w:p>
          <w:p w:rsidR="00780871" w:rsidRDefault="00780871">
            <w:pPr>
              <w:pStyle w:val="TableParagraph"/>
              <w:rPr>
                <w:rFonts w:ascii="Calibri"/>
                <w:sz w:val="28"/>
              </w:rPr>
            </w:pPr>
          </w:p>
          <w:p w:rsidR="00780871" w:rsidRDefault="00780871">
            <w:pPr>
              <w:pStyle w:val="TableParagraph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spacing w:line="273" w:lineRule="exact"/>
              <w:ind w:left="1723" w:right="1707"/>
              <w:jc w:val="center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color w:val="FFFFFF"/>
                <w:sz w:val="23"/>
              </w:rPr>
              <w:t>General</w:t>
            </w:r>
            <w:r>
              <w:rPr>
                <w:rFonts w:ascii="Calibri"/>
                <w:b/>
                <w:color w:val="FFFFFF"/>
                <w:spacing w:val="8"/>
                <w:sz w:val="23"/>
              </w:rPr>
              <w:t xml:space="preserve"> </w:t>
            </w:r>
            <w:r>
              <w:rPr>
                <w:rFonts w:ascii="Calibri"/>
                <w:b/>
                <w:color w:val="FFFFFF"/>
                <w:sz w:val="23"/>
              </w:rPr>
              <w:t>Zone</w:t>
            </w:r>
          </w:p>
        </w:tc>
      </w:tr>
      <w:tr w:rsidR="00780871">
        <w:trPr>
          <w:trHeight w:val="570"/>
        </w:trPr>
        <w:tc>
          <w:tcPr>
            <w:tcW w:w="2472" w:type="dxa"/>
            <w:tcBorders>
              <w:top w:val="nil"/>
            </w:tcBorders>
            <w:shd w:val="clear" w:color="auto" w:fill="7E7E7E"/>
          </w:tcPr>
          <w:p w:rsidR="00780871" w:rsidRDefault="00F76F8C">
            <w:pPr>
              <w:pStyle w:val="TableParagraph"/>
              <w:spacing w:before="3" w:line="244" w:lineRule="auto"/>
              <w:ind w:left="1005" w:hanging="795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Charging Zone/Base</w:t>
            </w:r>
            <w:r>
              <w:rPr>
                <w:rFonts w:ascii="Calibri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z w:val="19"/>
              </w:rPr>
              <w:t>Land</w:t>
            </w:r>
            <w:r>
              <w:rPr>
                <w:rFonts w:ascii="Calibri"/>
                <w:b/>
                <w:color w:val="FFFFFF"/>
                <w:spacing w:val="-4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z w:val="19"/>
              </w:rPr>
              <w:t>Value</w:t>
            </w:r>
          </w:p>
        </w:tc>
        <w:tc>
          <w:tcPr>
            <w:tcW w:w="2186" w:type="dxa"/>
            <w:tcBorders>
              <w:top w:val="nil"/>
            </w:tcBorders>
            <w:shd w:val="clear" w:color="auto" w:fill="95B3D6"/>
          </w:tcPr>
          <w:p w:rsidR="00780871" w:rsidRDefault="00780871">
            <w:pPr>
              <w:pStyle w:val="TableParagraph"/>
              <w:spacing w:before="6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spacing w:line="264" w:lineRule="exact"/>
              <w:ind w:left="578" w:right="571"/>
              <w:jc w:val="center"/>
              <w:rPr>
                <w:rFonts w:ascii="Calibri"/>
                <w:sz w:val="23"/>
              </w:rPr>
            </w:pPr>
            <w:r>
              <w:rPr>
                <w:rFonts w:ascii="Calibri"/>
                <w:sz w:val="23"/>
              </w:rPr>
              <w:t>Greenfield</w:t>
            </w:r>
          </w:p>
        </w:tc>
        <w:tc>
          <w:tcPr>
            <w:tcW w:w="2577" w:type="dxa"/>
            <w:tcBorders>
              <w:top w:val="nil"/>
            </w:tcBorders>
            <w:shd w:val="clear" w:color="auto" w:fill="95B3D6"/>
          </w:tcPr>
          <w:p w:rsidR="00780871" w:rsidRDefault="00780871">
            <w:pPr>
              <w:pStyle w:val="TableParagraph"/>
              <w:spacing w:before="6"/>
              <w:rPr>
                <w:rFonts w:ascii="Calibri"/>
                <w:sz w:val="23"/>
              </w:rPr>
            </w:pPr>
          </w:p>
          <w:p w:rsidR="00780871" w:rsidRDefault="00F76F8C">
            <w:pPr>
              <w:pStyle w:val="TableParagraph"/>
              <w:spacing w:line="264" w:lineRule="exact"/>
              <w:ind w:left="755" w:right="748"/>
              <w:jc w:val="center"/>
              <w:rPr>
                <w:rFonts w:ascii="Calibri"/>
                <w:sz w:val="23"/>
              </w:rPr>
            </w:pPr>
            <w:r>
              <w:rPr>
                <w:rFonts w:ascii="Calibri"/>
                <w:sz w:val="23"/>
              </w:rPr>
              <w:t>Brownfield</w:t>
            </w:r>
          </w:p>
        </w:tc>
      </w:tr>
      <w:tr w:rsidR="00780871">
        <w:trPr>
          <w:trHeight w:val="378"/>
        </w:trPr>
        <w:tc>
          <w:tcPr>
            <w:tcW w:w="2472" w:type="dxa"/>
            <w:shd w:val="clear" w:color="auto" w:fill="7E7E7E"/>
          </w:tcPr>
          <w:p w:rsidR="00780871" w:rsidRDefault="00F76F8C">
            <w:pPr>
              <w:pStyle w:val="TableParagraph"/>
              <w:spacing w:before="75"/>
              <w:ind w:left="849" w:right="843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color w:val="FFFFFF"/>
                <w:sz w:val="19"/>
              </w:rPr>
              <w:t>Industrial</w:t>
            </w:r>
          </w:p>
        </w:tc>
        <w:tc>
          <w:tcPr>
            <w:tcW w:w="2186" w:type="dxa"/>
            <w:shd w:val="clear" w:color="auto" w:fill="95B3D6"/>
          </w:tcPr>
          <w:p w:rsidR="00780871" w:rsidRDefault="00F76F8C">
            <w:pPr>
              <w:pStyle w:val="TableParagraph"/>
              <w:spacing w:before="121" w:line="237" w:lineRule="exact"/>
              <w:ind w:left="578" w:right="568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-£295</w:t>
            </w:r>
          </w:p>
        </w:tc>
        <w:tc>
          <w:tcPr>
            <w:tcW w:w="2577" w:type="dxa"/>
            <w:shd w:val="clear" w:color="auto" w:fill="95B3D6"/>
          </w:tcPr>
          <w:p w:rsidR="00780871" w:rsidRDefault="00F76F8C">
            <w:pPr>
              <w:pStyle w:val="TableParagraph"/>
              <w:spacing w:before="121" w:line="237" w:lineRule="exact"/>
              <w:ind w:left="755" w:right="744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-£375</w:t>
            </w:r>
          </w:p>
        </w:tc>
      </w:tr>
      <w:tr w:rsidR="00780871">
        <w:trPr>
          <w:trHeight w:val="398"/>
        </w:trPr>
        <w:tc>
          <w:tcPr>
            <w:tcW w:w="2472" w:type="dxa"/>
            <w:shd w:val="clear" w:color="auto" w:fill="7E7E7E"/>
          </w:tcPr>
          <w:p w:rsidR="00780871" w:rsidRDefault="00F76F8C">
            <w:pPr>
              <w:pStyle w:val="TableParagraph"/>
              <w:spacing w:before="85"/>
              <w:ind w:left="290"/>
              <w:rPr>
                <w:rFonts w:ascii="Calibri"/>
                <w:sz w:val="19"/>
              </w:rPr>
            </w:pPr>
            <w:r>
              <w:rPr>
                <w:rFonts w:ascii="Calibri"/>
                <w:color w:val="FFFFFF"/>
                <w:sz w:val="19"/>
              </w:rPr>
              <w:t>Distribution</w:t>
            </w:r>
            <w:r>
              <w:rPr>
                <w:rFonts w:ascii="Calibri"/>
                <w:color w:val="FFFFFF"/>
                <w:spacing w:val="17"/>
                <w:sz w:val="19"/>
              </w:rPr>
              <w:t xml:space="preserve"> </w:t>
            </w:r>
            <w:r>
              <w:rPr>
                <w:rFonts w:ascii="Calibri"/>
                <w:color w:val="FFFFFF"/>
                <w:sz w:val="19"/>
              </w:rPr>
              <w:t>Warehouse</w:t>
            </w:r>
          </w:p>
        </w:tc>
        <w:tc>
          <w:tcPr>
            <w:tcW w:w="2186" w:type="dxa"/>
            <w:shd w:val="clear" w:color="auto" w:fill="95B3D6"/>
          </w:tcPr>
          <w:p w:rsidR="00780871" w:rsidRDefault="00F76F8C">
            <w:pPr>
              <w:pStyle w:val="TableParagraph"/>
              <w:spacing w:before="140" w:line="237" w:lineRule="exact"/>
              <w:ind w:left="578" w:right="569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£80</w:t>
            </w:r>
          </w:p>
        </w:tc>
        <w:tc>
          <w:tcPr>
            <w:tcW w:w="2577" w:type="dxa"/>
            <w:shd w:val="clear" w:color="auto" w:fill="95B3D6"/>
          </w:tcPr>
          <w:p w:rsidR="00780871" w:rsidRDefault="00F76F8C">
            <w:pPr>
              <w:pStyle w:val="TableParagraph"/>
              <w:spacing w:before="140" w:line="237" w:lineRule="exact"/>
              <w:ind w:left="755" w:right="743"/>
              <w:jc w:val="center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-£2</w:t>
            </w:r>
          </w:p>
        </w:tc>
      </w:tr>
    </w:tbl>
    <w:p w:rsidR="00780871" w:rsidRDefault="00780871">
      <w:pPr>
        <w:spacing w:line="237" w:lineRule="exact"/>
        <w:jc w:val="center"/>
        <w:rPr>
          <w:sz w:val="21"/>
        </w:rPr>
        <w:sectPr w:rsidR="00780871">
          <w:headerReference w:type="default" r:id="rId329"/>
          <w:footerReference w:type="default" r:id="rId330"/>
          <w:pgSz w:w="11910" w:h="16840"/>
          <w:pgMar w:top="1660" w:right="0" w:bottom="2260" w:left="0" w:header="960" w:footer="2060" w:gutter="0"/>
          <w:pgNumType w:start="6"/>
          <w:cols w:space="720"/>
        </w:sect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6"/>
        <w:rPr>
          <w:sz w:val="15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before="61" w:line="244" w:lineRule="auto"/>
        <w:ind w:right="1866" w:firstLine="0"/>
        <w:rPr>
          <w:sz w:val="21"/>
        </w:rPr>
      </w:pP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envisaged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distribution</w:t>
      </w:r>
      <w:r>
        <w:rPr>
          <w:spacing w:val="8"/>
          <w:sz w:val="21"/>
        </w:rPr>
        <w:t xml:space="preserve"> </w:t>
      </w:r>
      <w:r>
        <w:rPr>
          <w:sz w:val="21"/>
        </w:rPr>
        <w:t>uses</w:t>
      </w:r>
      <w:r>
        <w:rPr>
          <w:spacing w:val="7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make</w:t>
      </w:r>
      <w:r>
        <w:rPr>
          <w:spacing w:val="6"/>
          <w:sz w:val="21"/>
        </w:rPr>
        <w:t xml:space="preserve"> </w:t>
      </w:r>
      <w:r>
        <w:rPr>
          <w:sz w:val="21"/>
        </w:rPr>
        <w:t>up</w:t>
      </w:r>
      <w:r>
        <w:rPr>
          <w:spacing w:val="2"/>
          <w:sz w:val="21"/>
        </w:rPr>
        <w:t xml:space="preserve"> </w:t>
      </w:r>
      <w:r>
        <w:rPr>
          <w:sz w:val="21"/>
        </w:rPr>
        <w:t>a</w:t>
      </w:r>
      <w:r>
        <w:rPr>
          <w:spacing w:val="1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9"/>
          <w:sz w:val="21"/>
        </w:rPr>
        <w:t xml:space="preserve"> </w:t>
      </w:r>
      <w:r>
        <w:rPr>
          <w:sz w:val="21"/>
        </w:rPr>
        <w:t>proportion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over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plan</w:t>
      </w:r>
      <w:r>
        <w:rPr>
          <w:spacing w:val="4"/>
          <w:sz w:val="21"/>
        </w:rPr>
        <w:t xml:space="preserve"> </w:t>
      </w:r>
      <w:r>
        <w:rPr>
          <w:sz w:val="21"/>
        </w:rPr>
        <w:t>period</w:t>
      </w:r>
      <w:r>
        <w:rPr>
          <w:spacing w:val="4"/>
          <w:sz w:val="21"/>
        </w:rPr>
        <w:t xml:space="preserve"> </w:t>
      </w:r>
      <w:r>
        <w:rPr>
          <w:sz w:val="21"/>
        </w:rPr>
        <w:t>with</w:t>
      </w:r>
      <w:r>
        <w:rPr>
          <w:spacing w:val="9"/>
          <w:sz w:val="21"/>
        </w:rPr>
        <w:t xml:space="preserve"> </w:t>
      </w:r>
      <w:r>
        <w:rPr>
          <w:sz w:val="21"/>
        </w:rPr>
        <w:t>new</w:t>
      </w:r>
      <w:r>
        <w:rPr>
          <w:spacing w:val="9"/>
          <w:sz w:val="21"/>
        </w:rPr>
        <w:t xml:space="preserve"> </w:t>
      </w:r>
      <w:r>
        <w:rPr>
          <w:sz w:val="21"/>
        </w:rPr>
        <w:t>greenfield</w:t>
      </w:r>
      <w:r>
        <w:rPr>
          <w:spacing w:val="8"/>
          <w:sz w:val="21"/>
        </w:rPr>
        <w:t xml:space="preserve"> </w:t>
      </w:r>
      <w:r>
        <w:rPr>
          <w:sz w:val="21"/>
        </w:rPr>
        <w:t>sites</w:t>
      </w:r>
      <w:r>
        <w:rPr>
          <w:spacing w:val="13"/>
          <w:sz w:val="21"/>
        </w:rPr>
        <w:t xml:space="preserve"> </w:t>
      </w:r>
      <w:r>
        <w:rPr>
          <w:sz w:val="21"/>
        </w:rPr>
        <w:t>accounting</w:t>
      </w:r>
      <w:r>
        <w:rPr>
          <w:spacing w:val="7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majority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new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4"/>
          <w:sz w:val="21"/>
        </w:rPr>
        <w:t xml:space="preserve"> </w:t>
      </w:r>
      <w:r>
        <w:rPr>
          <w:sz w:val="21"/>
        </w:rPr>
        <w:t>category.</w:t>
      </w:r>
      <w:r>
        <w:rPr>
          <w:spacing w:val="3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such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2"/>
          <w:sz w:val="21"/>
        </w:rPr>
        <w:t xml:space="preserve"> </w:t>
      </w:r>
      <w:r>
        <w:rPr>
          <w:sz w:val="21"/>
        </w:rPr>
        <w:t>demonstrates</w:t>
      </w:r>
      <w:r>
        <w:rPr>
          <w:spacing w:val="2"/>
          <w:sz w:val="21"/>
        </w:rPr>
        <w:t xml:space="preserve"> </w:t>
      </w:r>
      <w:r>
        <w:rPr>
          <w:sz w:val="21"/>
        </w:rPr>
        <w:t>that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2"/>
          <w:sz w:val="21"/>
        </w:rPr>
        <w:t xml:space="preserve"> </w:t>
      </w:r>
      <w:r>
        <w:rPr>
          <w:sz w:val="21"/>
        </w:rPr>
        <w:t>type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employment use</w:t>
      </w:r>
      <w:r>
        <w:rPr>
          <w:spacing w:val="3"/>
          <w:sz w:val="21"/>
        </w:rPr>
        <w:t xml:space="preserve"> </w:t>
      </w:r>
      <w:r>
        <w:rPr>
          <w:sz w:val="21"/>
        </w:rPr>
        <w:t>will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3"/>
          <w:sz w:val="21"/>
        </w:rPr>
        <w:t xml:space="preserve"> </w:t>
      </w:r>
      <w:r>
        <w:rPr>
          <w:sz w:val="21"/>
        </w:rPr>
        <w:t>viable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-2"/>
          <w:sz w:val="21"/>
        </w:rPr>
        <w:t xml:space="preserve"> </w:t>
      </w:r>
      <w:r>
        <w:rPr>
          <w:sz w:val="21"/>
        </w:rPr>
        <w:t>deliverable.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line="244" w:lineRule="auto"/>
        <w:ind w:right="1762" w:firstLine="0"/>
        <w:rPr>
          <w:sz w:val="21"/>
        </w:rPr>
      </w:pPr>
      <w:r>
        <w:rPr>
          <w:sz w:val="21"/>
        </w:rPr>
        <w:t>It</w:t>
      </w:r>
      <w:r>
        <w:rPr>
          <w:spacing w:val="10"/>
          <w:sz w:val="21"/>
        </w:rPr>
        <w:t xml:space="preserve"> </w:t>
      </w:r>
      <w:r>
        <w:rPr>
          <w:sz w:val="21"/>
        </w:rPr>
        <w:t>should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0"/>
          <w:sz w:val="21"/>
        </w:rPr>
        <w:t xml:space="preserve"> </w:t>
      </w:r>
      <w:r>
        <w:rPr>
          <w:sz w:val="21"/>
        </w:rPr>
        <w:t>stressed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whilst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generic</w:t>
      </w:r>
      <w:r>
        <w:rPr>
          <w:spacing w:val="11"/>
          <w:sz w:val="21"/>
        </w:rPr>
        <w:t xml:space="preserve"> </w:t>
      </w:r>
      <w:r>
        <w:rPr>
          <w:sz w:val="21"/>
        </w:rPr>
        <w:t>appraisals</w:t>
      </w:r>
      <w:r>
        <w:rPr>
          <w:spacing w:val="6"/>
          <w:sz w:val="21"/>
        </w:rPr>
        <w:t xml:space="preserve"> </w:t>
      </w:r>
      <w:r>
        <w:rPr>
          <w:sz w:val="21"/>
        </w:rPr>
        <w:t>showed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general</w:t>
      </w:r>
      <w:r>
        <w:rPr>
          <w:spacing w:val="4"/>
          <w:sz w:val="21"/>
        </w:rPr>
        <w:t xml:space="preserve"> </w:t>
      </w:r>
      <w:r>
        <w:rPr>
          <w:sz w:val="21"/>
        </w:rPr>
        <w:t>industrial</w:t>
      </w:r>
      <w:r>
        <w:rPr>
          <w:spacing w:val="10"/>
          <w:sz w:val="21"/>
        </w:rPr>
        <w:t xml:space="preserve"> </w:t>
      </w:r>
      <w:r>
        <w:rPr>
          <w:sz w:val="21"/>
        </w:rPr>
        <w:t>use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viable</w:t>
      </w:r>
      <w:r>
        <w:rPr>
          <w:spacing w:val="6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test</w:t>
      </w:r>
      <w:r>
        <w:rPr>
          <w:spacing w:val="9"/>
          <w:sz w:val="21"/>
        </w:rPr>
        <w:t xml:space="preserve"> </w:t>
      </w:r>
      <w:r>
        <w:rPr>
          <w:sz w:val="21"/>
        </w:rPr>
        <w:t>assumptions,</w:t>
      </w:r>
      <w:r>
        <w:rPr>
          <w:spacing w:val="5"/>
          <w:sz w:val="21"/>
        </w:rPr>
        <w:t xml:space="preserve"> </w:t>
      </w:r>
      <w:r>
        <w:rPr>
          <w:sz w:val="21"/>
        </w:rPr>
        <w:t>this</w:t>
      </w:r>
      <w:r>
        <w:rPr>
          <w:spacing w:val="10"/>
          <w:sz w:val="21"/>
        </w:rPr>
        <w:t xml:space="preserve"> </w:t>
      </w:r>
      <w:r>
        <w:rPr>
          <w:sz w:val="21"/>
        </w:rPr>
        <w:t>does</w:t>
      </w:r>
      <w:r>
        <w:rPr>
          <w:spacing w:val="5"/>
          <w:sz w:val="21"/>
        </w:rPr>
        <w:t xml:space="preserve"> </w:t>
      </w:r>
      <w:r>
        <w:rPr>
          <w:sz w:val="21"/>
        </w:rPr>
        <w:t>not</w:t>
      </w:r>
      <w:r>
        <w:rPr>
          <w:spacing w:val="6"/>
          <w:sz w:val="21"/>
        </w:rPr>
        <w:t xml:space="preserve"> </w:t>
      </w:r>
      <w:r>
        <w:rPr>
          <w:sz w:val="21"/>
        </w:rPr>
        <w:t>mean</w:t>
      </w:r>
      <w:r>
        <w:rPr>
          <w:spacing w:val="7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this</w:t>
      </w:r>
      <w:r>
        <w:rPr>
          <w:spacing w:val="5"/>
          <w:sz w:val="21"/>
        </w:rPr>
        <w:t xml:space="preserve"> </w:t>
      </w:r>
      <w:r>
        <w:rPr>
          <w:sz w:val="21"/>
        </w:rPr>
        <w:t>type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7"/>
          <w:sz w:val="21"/>
        </w:rPr>
        <w:t xml:space="preserve"> </w:t>
      </w:r>
      <w:r>
        <w:rPr>
          <w:sz w:val="21"/>
        </w:rPr>
        <w:t>deliverable.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consistency,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full</w:t>
      </w:r>
      <w:r>
        <w:rPr>
          <w:spacing w:val="3"/>
          <w:sz w:val="21"/>
        </w:rPr>
        <w:t xml:space="preserve"> </w:t>
      </w:r>
      <w:r>
        <w:rPr>
          <w:sz w:val="21"/>
        </w:rPr>
        <w:t>developer’s</w:t>
      </w:r>
      <w:r>
        <w:rPr>
          <w:spacing w:val="4"/>
          <w:sz w:val="21"/>
        </w:rPr>
        <w:t xml:space="preserve"> </w:t>
      </w:r>
      <w:r>
        <w:rPr>
          <w:sz w:val="21"/>
        </w:rPr>
        <w:t>profit</w:t>
      </w:r>
      <w:r>
        <w:rPr>
          <w:spacing w:val="4"/>
          <w:sz w:val="21"/>
        </w:rPr>
        <w:t xml:space="preserve"> </w:t>
      </w:r>
      <w:r>
        <w:rPr>
          <w:sz w:val="21"/>
        </w:rPr>
        <w:t>allowance</w:t>
      </w:r>
      <w:r>
        <w:rPr>
          <w:spacing w:val="4"/>
          <w:sz w:val="21"/>
        </w:rPr>
        <w:t xml:space="preserve"> </w:t>
      </w:r>
      <w:r>
        <w:rPr>
          <w:sz w:val="21"/>
        </w:rPr>
        <w:t>was</w:t>
      </w:r>
      <w:r>
        <w:rPr>
          <w:spacing w:val="3"/>
          <w:sz w:val="21"/>
        </w:rPr>
        <w:t xml:space="preserve"> </w:t>
      </w:r>
      <w:r>
        <w:rPr>
          <w:sz w:val="21"/>
        </w:rPr>
        <w:t>included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all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commercial</w:t>
      </w:r>
      <w:r>
        <w:rPr>
          <w:spacing w:val="11"/>
          <w:sz w:val="21"/>
        </w:rPr>
        <w:t xml:space="preserve"> </w:t>
      </w:r>
      <w:r>
        <w:rPr>
          <w:sz w:val="21"/>
        </w:rPr>
        <w:t>appraisals.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reality</w:t>
      </w:r>
      <w:r>
        <w:rPr>
          <w:spacing w:val="9"/>
          <w:sz w:val="21"/>
        </w:rPr>
        <w:t xml:space="preserve"> </w:t>
      </w:r>
      <w:r>
        <w:rPr>
          <w:sz w:val="21"/>
        </w:rPr>
        <w:t>many</w:t>
      </w:r>
      <w:r>
        <w:rPr>
          <w:spacing w:val="10"/>
          <w:sz w:val="21"/>
        </w:rPr>
        <w:t xml:space="preserve"> </w:t>
      </w:r>
      <w:r>
        <w:rPr>
          <w:sz w:val="21"/>
        </w:rPr>
        <w:t>employment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developments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undertaken</w:t>
      </w:r>
      <w:r>
        <w:rPr>
          <w:spacing w:val="10"/>
          <w:sz w:val="21"/>
        </w:rPr>
        <w:t xml:space="preserve"> </w:t>
      </w:r>
      <w:r>
        <w:rPr>
          <w:sz w:val="21"/>
        </w:rPr>
        <w:t>direct</w:t>
      </w:r>
      <w:r>
        <w:rPr>
          <w:spacing w:val="9"/>
          <w:sz w:val="21"/>
        </w:rPr>
        <w:t xml:space="preserve"> </w:t>
      </w:r>
      <w:r>
        <w:rPr>
          <w:sz w:val="21"/>
        </w:rPr>
        <w:t>by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operators.</w:t>
      </w:r>
      <w:r>
        <w:rPr>
          <w:spacing w:val="6"/>
          <w:sz w:val="21"/>
        </w:rPr>
        <w:t xml:space="preserve"> </w:t>
      </w:r>
      <w:r>
        <w:rPr>
          <w:sz w:val="21"/>
        </w:rPr>
        <w:t>If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profit</w:t>
      </w:r>
      <w:r>
        <w:rPr>
          <w:spacing w:val="6"/>
          <w:sz w:val="21"/>
        </w:rPr>
        <w:t xml:space="preserve"> </w:t>
      </w:r>
      <w:r>
        <w:rPr>
          <w:sz w:val="21"/>
        </w:rPr>
        <w:t>allowance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removed</w:t>
      </w:r>
      <w:r>
        <w:rPr>
          <w:spacing w:val="3"/>
          <w:sz w:val="21"/>
        </w:rPr>
        <w:t xml:space="preserve"> </w:t>
      </w:r>
      <w:r>
        <w:rPr>
          <w:sz w:val="21"/>
        </w:rPr>
        <w:t>from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calculations,</w:t>
      </w:r>
      <w:r>
        <w:rPr>
          <w:spacing w:val="5"/>
          <w:sz w:val="21"/>
        </w:rPr>
        <w:t xml:space="preserve"> </w:t>
      </w:r>
      <w:r>
        <w:rPr>
          <w:sz w:val="21"/>
        </w:rPr>
        <w:t>then</w:t>
      </w:r>
      <w:r>
        <w:rPr>
          <w:spacing w:val="5"/>
          <w:sz w:val="21"/>
        </w:rPr>
        <w:t xml:space="preserve"> </w:t>
      </w:r>
      <w:r>
        <w:rPr>
          <w:sz w:val="21"/>
        </w:rPr>
        <w:t>much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7"/>
          <w:sz w:val="21"/>
        </w:rPr>
        <w:t xml:space="preserve"> </w:t>
      </w:r>
      <w:r>
        <w:rPr>
          <w:sz w:val="21"/>
        </w:rPr>
        <w:t>development</w:t>
      </w:r>
      <w:r>
        <w:rPr>
          <w:spacing w:val="8"/>
          <w:sz w:val="21"/>
        </w:rPr>
        <w:t xml:space="preserve"> </w:t>
      </w:r>
      <w:r>
        <w:rPr>
          <w:sz w:val="21"/>
        </w:rPr>
        <w:t>would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viable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deliverable.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addition,</w:t>
      </w:r>
      <w:r>
        <w:rPr>
          <w:spacing w:val="10"/>
          <w:sz w:val="21"/>
        </w:rPr>
        <w:t xml:space="preserve"> </w:t>
      </w:r>
      <w:r>
        <w:rPr>
          <w:sz w:val="21"/>
        </w:rPr>
        <w:t>it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common</w:t>
      </w:r>
      <w:r>
        <w:rPr>
          <w:spacing w:val="8"/>
          <w:sz w:val="21"/>
        </w:rPr>
        <w:t xml:space="preserve"> </w:t>
      </w:r>
      <w:r>
        <w:rPr>
          <w:sz w:val="21"/>
        </w:rPr>
        <w:t>practice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mixed use</w:t>
      </w:r>
      <w:r>
        <w:rPr>
          <w:spacing w:val="4"/>
          <w:sz w:val="21"/>
        </w:rPr>
        <w:t xml:space="preserve"> </w:t>
      </w:r>
      <w:r>
        <w:rPr>
          <w:sz w:val="21"/>
        </w:rPr>
        <w:t>schemes</w:t>
      </w:r>
      <w:r>
        <w:rPr>
          <w:spacing w:val="6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viable</w:t>
      </w:r>
      <w:r>
        <w:rPr>
          <w:spacing w:val="4"/>
          <w:sz w:val="21"/>
        </w:rPr>
        <w:t xml:space="preserve"> </w:t>
      </w:r>
      <w:r>
        <w:rPr>
          <w:sz w:val="21"/>
        </w:rPr>
        <w:t>residential</w:t>
      </w:r>
      <w:r>
        <w:rPr>
          <w:spacing w:val="4"/>
          <w:sz w:val="21"/>
        </w:rPr>
        <w:t xml:space="preserve"> </w:t>
      </w:r>
      <w:r>
        <w:rPr>
          <w:sz w:val="21"/>
        </w:rPr>
        <w:t>element of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used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cross</w:t>
      </w:r>
      <w:r>
        <w:rPr>
          <w:spacing w:val="1"/>
          <w:sz w:val="21"/>
        </w:rPr>
        <w:t xml:space="preserve"> </w:t>
      </w:r>
      <w:r>
        <w:rPr>
          <w:sz w:val="21"/>
        </w:rPr>
        <w:t>subsidise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delivery of the</w:t>
      </w:r>
      <w:r>
        <w:rPr>
          <w:spacing w:val="1"/>
          <w:sz w:val="21"/>
        </w:rPr>
        <w:t xml:space="preserve"> </w:t>
      </w:r>
      <w:r>
        <w:rPr>
          <w:sz w:val="21"/>
        </w:rPr>
        <w:t>commercial</w:t>
      </w:r>
      <w:r>
        <w:rPr>
          <w:spacing w:val="3"/>
          <w:sz w:val="21"/>
        </w:rPr>
        <w:t xml:space="preserve"> </w:t>
      </w:r>
      <w:r>
        <w:rPr>
          <w:sz w:val="21"/>
        </w:rPr>
        <w:t>component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-1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scheme.</w: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F76F8C">
      <w:pPr>
        <w:pStyle w:val="BodyText"/>
        <w:spacing w:before="4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1130935</wp:posOffset>
                </wp:positionH>
                <wp:positionV relativeFrom="paragraph">
                  <wp:posOffset>213360</wp:posOffset>
                </wp:positionV>
                <wp:extent cx="5323840" cy="303530"/>
                <wp:effectExtent l="0" t="0" r="0" b="0"/>
                <wp:wrapTopAndBottom/>
                <wp:docPr id="163258877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3840" cy="303530"/>
                          <a:chOff x="1781" y="336"/>
                          <a:chExt cx="8384" cy="478"/>
                        </a:xfrm>
                      </wpg:grpSpPr>
                      <pic:pic xmlns:pic="http://schemas.openxmlformats.org/drawingml/2006/picture">
                        <pic:nvPicPr>
                          <pic:cNvPr id="2143684764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374"/>
                            <a:ext cx="8364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316393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3" y="335"/>
                            <a:ext cx="8355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174851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400"/>
                            <a:ext cx="8360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044925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1780" y="335"/>
                            <a:ext cx="8384" cy="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71"/>
                                <w:ind w:left="201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Viability</w:t>
                              </w:r>
                              <w:r>
                                <w:rPr>
                                  <w:b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Appraisal</w:t>
                              </w:r>
                              <w:r>
                                <w:rPr>
                                  <w:b/>
                                  <w:spacing w:val="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Conclusions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441" style="position:absolute;margin-left:89.05pt;margin-top:16.8pt;width:419.2pt;height:23.9pt;z-index:-15683072;mso-wrap-distance-left:0;mso-wrap-distance-right:0;mso-position-horizontal-relative:page;mso-position-vertical-relative:text" coordorigin="1781,336" coordsize="8384,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">
                <v:shape id="Picture 109" o:spid="_x0000_s1442" type="#_x0000_t75" style="position:absolute;left:1800;top:374;width:8364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">
                  <v:imagedata r:id="rId333" o:title=""/>
                </v:shape>
                <v:shape id="Picture 108" o:spid="_x0000_s1443" type="#_x0000_t75" style="position:absolute;left:1783;top:335;width:8355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">
                  <v:imagedata r:id="rId334" o:title=""/>
                </v:shape>
                <v:shape id="Picture 107" o:spid="_x0000_s1444" type="#_x0000_t75" style="position:absolute;left:1780;top:400;width:8360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">
                  <v:imagedata r:id="rId322" o:title=""/>
                </v:shape>
                <v:shape id="_x0000_s1445" type="#_x0000_t202" style="position:absolute;left:1780;top:335;width:8384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" filled="f" stroked="f">
                  <v:textbox inset="0,0,0,0">
                    <w:txbxContent>
                      <w:p w:rsidR="00780871" w:rsidRDefault="00F76F8C">
                        <w:pPr>
                          <w:spacing w:before="71"/>
                          <w:ind w:left="201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Viability</w:t>
                        </w:r>
                        <w:r>
                          <w:rPr>
                            <w:b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Appraisal</w:t>
                        </w:r>
                        <w:r>
                          <w:rPr>
                            <w:b/>
                            <w:spacing w:val="1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Conclusions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0871" w:rsidRDefault="00780871">
      <w:pPr>
        <w:pStyle w:val="BodyText"/>
        <w:spacing w:before="11"/>
        <w:rPr>
          <w:sz w:val="19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before="1" w:line="244" w:lineRule="auto"/>
        <w:ind w:right="1808" w:firstLine="0"/>
        <w:rPr>
          <w:sz w:val="21"/>
        </w:rPr>
      </w:pP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study</w:t>
      </w:r>
      <w:r>
        <w:rPr>
          <w:spacing w:val="14"/>
          <w:sz w:val="21"/>
        </w:rPr>
        <w:t xml:space="preserve"> </w:t>
      </w:r>
      <w:r>
        <w:rPr>
          <w:sz w:val="21"/>
        </w:rPr>
        <w:t>demonstrates</w:t>
      </w:r>
      <w:r>
        <w:rPr>
          <w:spacing w:val="8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most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1"/>
          <w:sz w:val="21"/>
        </w:rPr>
        <w:t xml:space="preserve"> </w:t>
      </w:r>
      <w:r>
        <w:rPr>
          <w:sz w:val="21"/>
        </w:rPr>
        <w:t>proposed</w:t>
      </w:r>
      <w:r>
        <w:rPr>
          <w:spacing w:val="10"/>
          <w:sz w:val="21"/>
        </w:rPr>
        <w:t xml:space="preserve"> </w:t>
      </w:r>
      <w:r>
        <w:rPr>
          <w:sz w:val="21"/>
        </w:rPr>
        <w:t>by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Local</w:t>
      </w:r>
      <w:r>
        <w:rPr>
          <w:spacing w:val="7"/>
          <w:sz w:val="21"/>
        </w:rPr>
        <w:t xml:space="preserve"> </w:t>
      </w:r>
      <w:r>
        <w:rPr>
          <w:sz w:val="21"/>
        </w:rPr>
        <w:t>Plan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4"/>
          <w:sz w:val="21"/>
        </w:rPr>
        <w:t xml:space="preserve"> </w:t>
      </w:r>
      <w:r>
        <w:rPr>
          <w:sz w:val="21"/>
        </w:rPr>
        <w:t>viable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deliverable</w:t>
      </w:r>
      <w:r>
        <w:rPr>
          <w:spacing w:val="6"/>
          <w:sz w:val="21"/>
        </w:rPr>
        <w:t xml:space="preserve"> </w:t>
      </w:r>
      <w:r>
        <w:rPr>
          <w:sz w:val="21"/>
        </w:rPr>
        <w:t>taking</w:t>
      </w:r>
      <w:r>
        <w:rPr>
          <w:spacing w:val="5"/>
          <w:sz w:val="21"/>
        </w:rPr>
        <w:t xml:space="preserve"> </w:t>
      </w:r>
      <w:r>
        <w:rPr>
          <w:sz w:val="21"/>
        </w:rPr>
        <w:t>account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cost</w:t>
      </w:r>
      <w:r>
        <w:rPr>
          <w:spacing w:val="6"/>
          <w:sz w:val="21"/>
        </w:rPr>
        <w:t xml:space="preserve"> </w:t>
      </w:r>
      <w:r>
        <w:rPr>
          <w:sz w:val="21"/>
        </w:rPr>
        <w:t>impacts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policies</w:t>
      </w:r>
      <w:r>
        <w:rPr>
          <w:spacing w:val="9"/>
          <w:sz w:val="21"/>
        </w:rPr>
        <w:t xml:space="preserve"> </w:t>
      </w:r>
      <w:r>
        <w:rPr>
          <w:sz w:val="21"/>
        </w:rPr>
        <w:t>proposed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4"/>
          <w:sz w:val="21"/>
        </w:rPr>
        <w:t xml:space="preserve"> </w:t>
      </w:r>
      <w:r>
        <w:rPr>
          <w:sz w:val="21"/>
        </w:rPr>
        <w:t>for</w:t>
      </w:r>
      <w:r>
        <w:rPr>
          <w:spacing w:val="-2"/>
          <w:sz w:val="21"/>
        </w:rPr>
        <w:t xml:space="preserve"> </w:t>
      </w:r>
      <w:r>
        <w:rPr>
          <w:sz w:val="21"/>
        </w:rPr>
        <w:t>viability assessment</w:t>
      </w:r>
      <w:r>
        <w:rPr>
          <w:spacing w:val="1"/>
          <w:sz w:val="21"/>
        </w:rPr>
        <w:t xml:space="preserve"> </w:t>
      </w:r>
      <w:r>
        <w:rPr>
          <w:sz w:val="21"/>
        </w:rPr>
        <w:t>set</w:t>
      </w:r>
      <w:r>
        <w:rPr>
          <w:spacing w:val="-3"/>
          <w:sz w:val="21"/>
        </w:rPr>
        <w:t xml:space="preserve"> </w:t>
      </w:r>
      <w:r>
        <w:rPr>
          <w:sz w:val="21"/>
        </w:rPr>
        <w:t>out</w:t>
      </w:r>
      <w:r>
        <w:rPr>
          <w:spacing w:val="-1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NPPF.</w:t>
      </w:r>
    </w:p>
    <w:p w:rsidR="00780871" w:rsidRDefault="00780871">
      <w:pPr>
        <w:pStyle w:val="BodyText"/>
        <w:spacing w:before="5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line="244" w:lineRule="auto"/>
        <w:ind w:right="1913" w:firstLine="0"/>
        <w:rPr>
          <w:sz w:val="21"/>
        </w:rPr>
      </w:pP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Council</w:t>
      </w:r>
      <w:r>
        <w:rPr>
          <w:spacing w:val="5"/>
          <w:sz w:val="21"/>
        </w:rPr>
        <w:t xml:space="preserve"> </w:t>
      </w:r>
      <w:r>
        <w:rPr>
          <w:sz w:val="21"/>
        </w:rPr>
        <w:t>has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primarily</w:t>
      </w:r>
      <w:r>
        <w:rPr>
          <w:spacing w:val="4"/>
          <w:sz w:val="21"/>
        </w:rPr>
        <w:t xml:space="preserve"> </w:t>
      </w:r>
      <w:r>
        <w:rPr>
          <w:sz w:val="21"/>
        </w:rPr>
        <w:t>greenfield</w:t>
      </w:r>
      <w:r>
        <w:rPr>
          <w:spacing w:val="-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6"/>
          <w:sz w:val="21"/>
        </w:rPr>
        <w:t xml:space="preserve"> </w:t>
      </w:r>
      <w:r>
        <w:rPr>
          <w:sz w:val="21"/>
        </w:rPr>
        <w:t>delivery</w:t>
      </w:r>
      <w:r>
        <w:rPr>
          <w:spacing w:val="6"/>
          <w:sz w:val="21"/>
        </w:rPr>
        <w:t xml:space="preserve"> </w:t>
      </w:r>
      <w:r>
        <w:rPr>
          <w:sz w:val="21"/>
        </w:rPr>
        <w:t>strategy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this</w:t>
      </w:r>
      <w:r>
        <w:rPr>
          <w:spacing w:val="4"/>
          <w:sz w:val="21"/>
        </w:rPr>
        <w:t xml:space="preserve"> </w:t>
      </w:r>
      <w:r>
        <w:rPr>
          <w:sz w:val="21"/>
        </w:rPr>
        <w:t>type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3"/>
          <w:sz w:val="21"/>
        </w:rPr>
        <w:t xml:space="preserve"> </w:t>
      </w:r>
      <w:r>
        <w:rPr>
          <w:sz w:val="21"/>
        </w:rPr>
        <w:t>demonstrated</w:t>
      </w:r>
      <w:r>
        <w:rPr>
          <w:spacing w:val="8"/>
          <w:sz w:val="21"/>
        </w:rPr>
        <w:t xml:space="preserve"> </w:t>
      </w:r>
      <w:r>
        <w:rPr>
          <w:sz w:val="21"/>
        </w:rPr>
        <w:t>strong</w:t>
      </w:r>
      <w:r>
        <w:rPr>
          <w:spacing w:val="9"/>
          <w:sz w:val="21"/>
        </w:rPr>
        <w:t xml:space="preserve"> </w:t>
      </w:r>
      <w:r>
        <w:rPr>
          <w:sz w:val="21"/>
        </w:rPr>
        <w:t>positive</w:t>
      </w:r>
      <w:r>
        <w:rPr>
          <w:spacing w:val="8"/>
          <w:sz w:val="21"/>
        </w:rPr>
        <w:t xml:space="preserve"> </w:t>
      </w:r>
      <w:r>
        <w:rPr>
          <w:sz w:val="21"/>
        </w:rPr>
        <w:t>viability</w:t>
      </w:r>
      <w:r>
        <w:rPr>
          <w:spacing w:val="11"/>
          <w:sz w:val="21"/>
        </w:rPr>
        <w:t xml:space="preserve"> </w:t>
      </w:r>
      <w:r>
        <w:rPr>
          <w:sz w:val="21"/>
        </w:rPr>
        <w:t>across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entire</w:t>
      </w:r>
      <w:r>
        <w:rPr>
          <w:spacing w:val="10"/>
          <w:sz w:val="21"/>
        </w:rPr>
        <w:t xml:space="preserve"> </w:t>
      </w:r>
      <w:r>
        <w:rPr>
          <w:sz w:val="21"/>
        </w:rPr>
        <w:t>District</w:t>
      </w:r>
      <w:r>
        <w:rPr>
          <w:spacing w:val="10"/>
          <w:sz w:val="21"/>
        </w:rPr>
        <w:t xml:space="preserve"> </w:t>
      </w:r>
      <w:r>
        <w:rPr>
          <w:sz w:val="21"/>
        </w:rPr>
        <w:t>taking</w:t>
      </w:r>
      <w:r>
        <w:rPr>
          <w:spacing w:val="9"/>
          <w:sz w:val="21"/>
        </w:rPr>
        <w:t xml:space="preserve"> </w:t>
      </w:r>
      <w:r>
        <w:rPr>
          <w:sz w:val="21"/>
        </w:rPr>
        <w:t>account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2"/>
          <w:sz w:val="21"/>
        </w:rPr>
        <w:t xml:space="preserve"> </w:t>
      </w:r>
      <w:r>
        <w:rPr>
          <w:sz w:val="21"/>
        </w:rPr>
        <w:t>policy</w:t>
      </w:r>
      <w:r>
        <w:rPr>
          <w:spacing w:val="1"/>
          <w:sz w:val="21"/>
        </w:rPr>
        <w:t xml:space="preserve"> </w:t>
      </w:r>
      <w:r>
        <w:rPr>
          <w:sz w:val="21"/>
        </w:rPr>
        <w:t>impacts.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line="244" w:lineRule="auto"/>
        <w:ind w:right="1853" w:firstLine="0"/>
        <w:rPr>
          <w:sz w:val="21"/>
        </w:rPr>
      </w:pPr>
      <w:r>
        <w:rPr>
          <w:sz w:val="21"/>
        </w:rPr>
        <w:t>Brownfield</w:t>
      </w:r>
      <w:r>
        <w:rPr>
          <w:spacing w:val="4"/>
          <w:sz w:val="21"/>
        </w:rPr>
        <w:t xml:space="preserve"> </w:t>
      </w:r>
      <w:r>
        <w:rPr>
          <w:sz w:val="21"/>
        </w:rPr>
        <w:t>residential</w:t>
      </w:r>
      <w:r>
        <w:rPr>
          <w:spacing w:val="2"/>
          <w:sz w:val="21"/>
        </w:rPr>
        <w:t xml:space="preserve"> </w:t>
      </w:r>
      <w:r>
        <w:rPr>
          <w:sz w:val="21"/>
        </w:rPr>
        <w:t>development</w:t>
      </w:r>
      <w:r>
        <w:rPr>
          <w:spacing w:val="2"/>
          <w:sz w:val="21"/>
        </w:rPr>
        <w:t xml:space="preserve"> </w:t>
      </w:r>
      <w:r>
        <w:rPr>
          <w:sz w:val="21"/>
        </w:rPr>
        <w:t>will</w:t>
      </w:r>
      <w:r>
        <w:rPr>
          <w:spacing w:val="7"/>
          <w:sz w:val="21"/>
        </w:rPr>
        <w:t xml:space="preserve"> </w:t>
      </w:r>
      <w:r>
        <w:rPr>
          <w:sz w:val="21"/>
        </w:rPr>
        <w:t>also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5"/>
          <w:sz w:val="21"/>
        </w:rPr>
        <w:t xml:space="preserve"> </w:t>
      </w:r>
      <w:r>
        <w:rPr>
          <w:sz w:val="21"/>
        </w:rPr>
        <w:t>deliverable</w:t>
      </w:r>
      <w:r>
        <w:rPr>
          <w:spacing w:val="7"/>
          <w:sz w:val="21"/>
        </w:rPr>
        <w:t xml:space="preserve"> </w:t>
      </w:r>
      <w:r>
        <w:rPr>
          <w:sz w:val="21"/>
        </w:rPr>
        <w:t>subject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lower</w:t>
      </w:r>
      <w:r>
        <w:rPr>
          <w:spacing w:val="7"/>
          <w:sz w:val="21"/>
        </w:rPr>
        <w:t xml:space="preserve"> </w:t>
      </w:r>
      <w:r>
        <w:rPr>
          <w:sz w:val="21"/>
        </w:rPr>
        <w:t>level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6"/>
          <w:sz w:val="21"/>
        </w:rPr>
        <w:t xml:space="preserve"> </w:t>
      </w:r>
      <w:r>
        <w:rPr>
          <w:sz w:val="21"/>
        </w:rPr>
        <w:t>contribution.</w:t>
      </w:r>
      <w:r>
        <w:rPr>
          <w:spacing w:val="6"/>
          <w:sz w:val="21"/>
        </w:rPr>
        <w:t xml:space="preserve"> </w:t>
      </w:r>
      <w:r>
        <w:rPr>
          <w:sz w:val="21"/>
        </w:rPr>
        <w:t>Greenfield</w:t>
      </w:r>
      <w:r>
        <w:rPr>
          <w:spacing w:val="7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0"/>
          <w:sz w:val="21"/>
        </w:rPr>
        <w:t xml:space="preserve"> </w:t>
      </w:r>
      <w:r>
        <w:rPr>
          <w:sz w:val="21"/>
        </w:rPr>
        <w:t>development</w:t>
      </w:r>
      <w:r>
        <w:rPr>
          <w:spacing w:val="7"/>
          <w:sz w:val="21"/>
        </w:rPr>
        <w:t xml:space="preserve"> </w:t>
      </w:r>
      <w:r>
        <w:rPr>
          <w:sz w:val="21"/>
        </w:rPr>
        <w:t>demonstrated</w:t>
      </w:r>
      <w:r>
        <w:rPr>
          <w:spacing w:val="5"/>
          <w:sz w:val="21"/>
        </w:rPr>
        <w:t xml:space="preserve"> </w:t>
      </w:r>
      <w:r>
        <w:rPr>
          <w:sz w:val="21"/>
        </w:rPr>
        <w:t>strong</w:t>
      </w:r>
      <w:r>
        <w:rPr>
          <w:spacing w:val="1"/>
          <w:sz w:val="21"/>
        </w:rPr>
        <w:t xml:space="preserve"> </w:t>
      </w:r>
      <w:r>
        <w:rPr>
          <w:sz w:val="21"/>
        </w:rPr>
        <w:t>positive</w:t>
      </w:r>
      <w:r>
        <w:rPr>
          <w:spacing w:val="10"/>
          <w:sz w:val="21"/>
        </w:rPr>
        <w:t xml:space="preserve"> </w:t>
      </w:r>
      <w:r>
        <w:rPr>
          <w:sz w:val="21"/>
        </w:rPr>
        <w:t>viability</w:t>
      </w:r>
      <w:r>
        <w:rPr>
          <w:spacing w:val="8"/>
          <w:sz w:val="21"/>
        </w:rPr>
        <w:t xml:space="preserve"> </w:t>
      </w:r>
      <w:r>
        <w:rPr>
          <w:sz w:val="21"/>
        </w:rPr>
        <w:t>with</w:t>
      </w:r>
      <w:r>
        <w:rPr>
          <w:spacing w:val="8"/>
          <w:sz w:val="21"/>
        </w:rPr>
        <w:t xml:space="preserve"> </w:t>
      </w:r>
      <w:r>
        <w:rPr>
          <w:sz w:val="21"/>
        </w:rPr>
        <w:t>higher</w:t>
      </w:r>
      <w:r>
        <w:rPr>
          <w:spacing w:val="5"/>
          <w:sz w:val="21"/>
        </w:rPr>
        <w:t xml:space="preserve"> </w:t>
      </w:r>
      <w:r>
        <w:rPr>
          <w:sz w:val="21"/>
        </w:rPr>
        <w:t>Affordable</w:t>
      </w:r>
      <w:r>
        <w:rPr>
          <w:spacing w:val="11"/>
          <w:sz w:val="21"/>
        </w:rPr>
        <w:t xml:space="preserve"> </w:t>
      </w:r>
      <w:r>
        <w:rPr>
          <w:sz w:val="21"/>
        </w:rPr>
        <w:t>Housing</w:t>
      </w:r>
      <w:r>
        <w:rPr>
          <w:spacing w:val="10"/>
          <w:sz w:val="21"/>
        </w:rPr>
        <w:t xml:space="preserve"> </w:t>
      </w:r>
      <w:r>
        <w:rPr>
          <w:sz w:val="21"/>
        </w:rPr>
        <w:t>delivery</w:t>
      </w:r>
      <w:r>
        <w:rPr>
          <w:spacing w:val="9"/>
          <w:sz w:val="21"/>
        </w:rPr>
        <w:t xml:space="preserve"> </w:t>
      </w:r>
      <w:r>
        <w:rPr>
          <w:sz w:val="21"/>
        </w:rPr>
        <w:t>potential.</w:t>
      </w:r>
      <w:r>
        <w:rPr>
          <w:spacing w:val="8"/>
          <w:sz w:val="21"/>
        </w:rPr>
        <w:t xml:space="preserve"> </w:t>
      </w:r>
      <w:r>
        <w:rPr>
          <w:sz w:val="21"/>
        </w:rPr>
        <w:t>Whilst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higher</w:t>
      </w:r>
      <w:r>
        <w:rPr>
          <w:spacing w:val="11"/>
          <w:sz w:val="21"/>
        </w:rPr>
        <w:t xml:space="preserve"> </w:t>
      </w:r>
      <w:r>
        <w:rPr>
          <w:sz w:val="21"/>
        </w:rPr>
        <w:t>value</w:t>
      </w:r>
      <w:r>
        <w:rPr>
          <w:spacing w:val="6"/>
          <w:sz w:val="21"/>
        </w:rPr>
        <w:t xml:space="preserve"> </w:t>
      </w:r>
      <w:r>
        <w:rPr>
          <w:sz w:val="21"/>
        </w:rPr>
        <w:t>sub-</w:t>
      </w:r>
      <w:r>
        <w:rPr>
          <w:spacing w:val="1"/>
          <w:sz w:val="21"/>
        </w:rPr>
        <w:t xml:space="preserve"> </w:t>
      </w:r>
      <w:r>
        <w:rPr>
          <w:sz w:val="21"/>
        </w:rPr>
        <w:t>market</w:t>
      </w:r>
      <w:r>
        <w:rPr>
          <w:spacing w:val="6"/>
          <w:sz w:val="21"/>
        </w:rPr>
        <w:t xml:space="preserve"> </w:t>
      </w:r>
      <w:r>
        <w:rPr>
          <w:sz w:val="21"/>
        </w:rPr>
        <w:t>area</w:t>
      </w:r>
      <w:r>
        <w:rPr>
          <w:spacing w:val="7"/>
          <w:sz w:val="21"/>
        </w:rPr>
        <w:t xml:space="preserve"> </w:t>
      </w:r>
      <w:r>
        <w:rPr>
          <w:sz w:val="21"/>
        </w:rPr>
        <w:t>around</w:t>
      </w:r>
      <w:r>
        <w:rPr>
          <w:spacing w:val="7"/>
          <w:sz w:val="21"/>
        </w:rPr>
        <w:t xml:space="preserve"> </w:t>
      </w:r>
      <w:r>
        <w:rPr>
          <w:sz w:val="21"/>
        </w:rPr>
        <w:t>Hucknall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surrounding</w:t>
      </w:r>
      <w:r>
        <w:rPr>
          <w:spacing w:val="8"/>
          <w:sz w:val="21"/>
        </w:rPr>
        <w:t xml:space="preserve"> </w:t>
      </w:r>
      <w:r>
        <w:rPr>
          <w:sz w:val="21"/>
        </w:rPr>
        <w:t>rural</w:t>
      </w:r>
      <w:r>
        <w:rPr>
          <w:spacing w:val="9"/>
          <w:sz w:val="21"/>
        </w:rPr>
        <w:t xml:space="preserve"> </w:t>
      </w:r>
      <w:r>
        <w:rPr>
          <w:sz w:val="21"/>
        </w:rPr>
        <w:t>areas</w:t>
      </w:r>
      <w:r>
        <w:rPr>
          <w:spacing w:val="5"/>
          <w:sz w:val="21"/>
        </w:rPr>
        <w:t xml:space="preserve"> </w:t>
      </w:r>
      <w:r>
        <w:rPr>
          <w:sz w:val="21"/>
        </w:rPr>
        <w:t>indicated</w:t>
      </w:r>
      <w:r>
        <w:rPr>
          <w:spacing w:val="5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30%</w:t>
      </w:r>
      <w:r>
        <w:rPr>
          <w:spacing w:val="10"/>
          <w:sz w:val="21"/>
        </w:rPr>
        <w:t xml:space="preserve"> </w:t>
      </w:r>
      <w:r>
        <w:rPr>
          <w:sz w:val="21"/>
        </w:rPr>
        <w:t>delivery</w:t>
      </w:r>
      <w:r>
        <w:rPr>
          <w:spacing w:val="5"/>
          <w:sz w:val="21"/>
        </w:rPr>
        <w:t xml:space="preserve"> </w:t>
      </w:r>
      <w:r>
        <w:rPr>
          <w:sz w:val="21"/>
        </w:rPr>
        <w:t>may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possible,</w:t>
      </w:r>
      <w:r>
        <w:rPr>
          <w:spacing w:val="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order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maintain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significant</w:t>
      </w:r>
      <w:r>
        <w:rPr>
          <w:spacing w:val="4"/>
          <w:sz w:val="21"/>
        </w:rPr>
        <w:t xml:space="preserve"> </w:t>
      </w:r>
      <w:r>
        <w:rPr>
          <w:sz w:val="21"/>
        </w:rPr>
        <w:t>viability</w:t>
      </w:r>
      <w:r>
        <w:rPr>
          <w:spacing w:val="4"/>
          <w:sz w:val="21"/>
        </w:rPr>
        <w:t xml:space="preserve"> </w:t>
      </w:r>
      <w:r>
        <w:rPr>
          <w:sz w:val="21"/>
        </w:rPr>
        <w:t>‘buffer’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25%</w:t>
      </w:r>
      <w:r>
        <w:rPr>
          <w:spacing w:val="8"/>
          <w:sz w:val="21"/>
        </w:rPr>
        <w:t xml:space="preserve"> </w:t>
      </w:r>
      <w:r>
        <w:rPr>
          <w:sz w:val="21"/>
        </w:rPr>
        <w:t>target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recommended.</w:t>
      </w:r>
    </w:p>
    <w:p w:rsidR="00780871" w:rsidRDefault="00780871">
      <w:pPr>
        <w:pStyle w:val="BodyText"/>
        <w:spacing w:before="6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line="244" w:lineRule="auto"/>
        <w:ind w:right="1855" w:firstLine="0"/>
        <w:rPr>
          <w:sz w:val="21"/>
        </w:rPr>
      </w:pPr>
      <w:r>
        <w:rPr>
          <w:sz w:val="21"/>
        </w:rPr>
        <w:t>Based</w:t>
      </w:r>
      <w:r>
        <w:rPr>
          <w:spacing w:val="4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residential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5"/>
          <w:sz w:val="21"/>
        </w:rPr>
        <w:t xml:space="preserve"> </w:t>
      </w:r>
      <w:r>
        <w:rPr>
          <w:sz w:val="21"/>
        </w:rPr>
        <w:t>assessment</w:t>
      </w:r>
      <w:r>
        <w:rPr>
          <w:spacing w:val="10"/>
          <w:sz w:val="21"/>
        </w:rPr>
        <w:t xml:space="preserve"> </w:t>
      </w:r>
      <w:r>
        <w:rPr>
          <w:sz w:val="21"/>
        </w:rPr>
        <w:t>results</w:t>
      </w:r>
      <w:r>
        <w:rPr>
          <w:spacing w:val="10"/>
          <w:sz w:val="21"/>
        </w:rPr>
        <w:t xml:space="preserve"> </w:t>
      </w:r>
      <w:r>
        <w:rPr>
          <w:sz w:val="21"/>
        </w:rPr>
        <w:t>illustrated</w:t>
      </w:r>
      <w:r>
        <w:rPr>
          <w:spacing w:val="7"/>
          <w:sz w:val="21"/>
        </w:rPr>
        <w:t xml:space="preserve"> </w:t>
      </w:r>
      <w:r>
        <w:rPr>
          <w:sz w:val="21"/>
        </w:rPr>
        <w:t>at</w:t>
      </w:r>
      <w:r>
        <w:rPr>
          <w:spacing w:val="7"/>
          <w:sz w:val="21"/>
        </w:rPr>
        <w:t xml:space="preserve"> </w:t>
      </w:r>
      <w:r>
        <w:rPr>
          <w:sz w:val="21"/>
        </w:rPr>
        <w:t>para</w:t>
      </w:r>
      <w:r>
        <w:rPr>
          <w:spacing w:val="3"/>
          <w:sz w:val="21"/>
        </w:rPr>
        <w:t xml:space="preserve"> </w:t>
      </w:r>
      <w:r>
        <w:rPr>
          <w:sz w:val="21"/>
        </w:rPr>
        <w:t>6.4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6.8</w:t>
      </w:r>
      <w:r>
        <w:rPr>
          <w:spacing w:val="9"/>
          <w:sz w:val="21"/>
        </w:rPr>
        <w:t xml:space="preserve"> </w:t>
      </w:r>
      <w:r>
        <w:rPr>
          <w:sz w:val="21"/>
        </w:rPr>
        <w:t>above,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following</w:t>
      </w:r>
      <w:r>
        <w:rPr>
          <w:spacing w:val="9"/>
          <w:sz w:val="21"/>
        </w:rPr>
        <w:t xml:space="preserve"> </w:t>
      </w:r>
      <w:r>
        <w:rPr>
          <w:sz w:val="21"/>
        </w:rPr>
        <w:t>differential</w:t>
      </w:r>
      <w:r>
        <w:rPr>
          <w:spacing w:val="7"/>
          <w:sz w:val="21"/>
        </w:rPr>
        <w:t xml:space="preserve"> </w:t>
      </w:r>
      <w:r>
        <w:rPr>
          <w:sz w:val="21"/>
        </w:rPr>
        <w:t>Affordable</w:t>
      </w:r>
      <w:r>
        <w:rPr>
          <w:spacing w:val="13"/>
          <w:sz w:val="21"/>
        </w:rPr>
        <w:t xml:space="preserve"> </w:t>
      </w:r>
      <w:r>
        <w:rPr>
          <w:sz w:val="21"/>
        </w:rPr>
        <w:t>Housing</w:t>
      </w:r>
      <w:r>
        <w:rPr>
          <w:spacing w:val="12"/>
          <w:sz w:val="21"/>
        </w:rPr>
        <w:t xml:space="preserve"> </w:t>
      </w:r>
      <w:r>
        <w:rPr>
          <w:sz w:val="21"/>
        </w:rPr>
        <w:t>targets</w:t>
      </w:r>
      <w:r>
        <w:rPr>
          <w:spacing w:val="12"/>
          <w:sz w:val="21"/>
        </w:rPr>
        <w:t xml:space="preserve"> </w:t>
      </w:r>
      <w:r>
        <w:rPr>
          <w:sz w:val="21"/>
        </w:rPr>
        <w:t>are</w:t>
      </w:r>
      <w:r>
        <w:rPr>
          <w:spacing w:val="13"/>
          <w:sz w:val="21"/>
        </w:rPr>
        <w:t xml:space="preserve"> </w:t>
      </w:r>
      <w:r>
        <w:rPr>
          <w:sz w:val="21"/>
        </w:rPr>
        <w:t>recommended</w:t>
      </w:r>
      <w:r>
        <w:rPr>
          <w:spacing w:val="9"/>
          <w:sz w:val="21"/>
        </w:rPr>
        <w:t xml:space="preserve"> </w:t>
      </w:r>
      <w:r>
        <w:rPr>
          <w:sz w:val="21"/>
        </w:rPr>
        <w:t>for</w:t>
      </w:r>
      <w:r>
        <w:rPr>
          <w:spacing w:val="13"/>
          <w:sz w:val="21"/>
        </w:rPr>
        <w:t xml:space="preserve"> </w:t>
      </w:r>
      <w:r>
        <w:rPr>
          <w:sz w:val="21"/>
        </w:rPr>
        <w:t>standard</w:t>
      </w:r>
      <w:r>
        <w:rPr>
          <w:spacing w:val="11"/>
          <w:sz w:val="21"/>
        </w:rPr>
        <w:t xml:space="preserve"> </w:t>
      </w:r>
      <w:r>
        <w:rPr>
          <w:sz w:val="21"/>
        </w:rPr>
        <w:t>residential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sheltered housing.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60" w:right="0" w:bottom="2260" w:left="0" w:header="960" w:footer="2060" w:gutter="0"/>
          <w:cols w:space="720"/>
        </w:sectPr>
      </w:pPr>
    </w:p>
    <w:p w:rsidR="00780871" w:rsidRDefault="00F76F8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78656" behindDoc="1" locked="0" layoutInCell="1" allowOverlap="1">
                <wp:simplePos x="0" y="0"/>
                <wp:positionH relativeFrom="page">
                  <wp:posOffset>1113790</wp:posOffset>
                </wp:positionH>
                <wp:positionV relativeFrom="page">
                  <wp:posOffset>1839595</wp:posOffset>
                </wp:positionV>
                <wp:extent cx="4634865" cy="916305"/>
                <wp:effectExtent l="0" t="0" r="0" b="0"/>
                <wp:wrapNone/>
                <wp:docPr id="19312527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4865" cy="916305"/>
                          <a:chOff x="1754" y="2897"/>
                          <a:chExt cx="7299" cy="1443"/>
                        </a:xfrm>
                      </wpg:grpSpPr>
                      <wps:wsp>
                        <wps:cNvPr id="885766219" name="Freeform 104"/>
                        <wps:cNvSpPr>
                          <a:spLocks/>
                        </wps:cNvSpPr>
                        <wps:spPr bwMode="auto">
                          <a:xfrm>
                            <a:off x="1754" y="2896"/>
                            <a:ext cx="7299" cy="1443"/>
                          </a:xfrm>
                          <a:custGeom>
                            <a:avLst/>
                            <a:gdLst>
                              <a:gd name="T0" fmla="+- 0 9053 1754"/>
                              <a:gd name="T1" fmla="*/ T0 w 7299"/>
                              <a:gd name="T2" fmla="+- 0 2897 2897"/>
                              <a:gd name="T3" fmla="*/ 2897 h 1443"/>
                              <a:gd name="T4" fmla="+- 0 1754 1754"/>
                              <a:gd name="T5" fmla="*/ T4 w 7299"/>
                              <a:gd name="T6" fmla="+- 0 2897 2897"/>
                              <a:gd name="T7" fmla="*/ 2897 h 1443"/>
                              <a:gd name="T8" fmla="+- 0 1754 1754"/>
                              <a:gd name="T9" fmla="*/ T8 w 7299"/>
                              <a:gd name="T10" fmla="+- 0 3775 2897"/>
                              <a:gd name="T11" fmla="*/ 3775 h 1443"/>
                              <a:gd name="T12" fmla="+- 0 1754 1754"/>
                              <a:gd name="T13" fmla="*/ T12 w 7299"/>
                              <a:gd name="T14" fmla="+- 0 4058 2897"/>
                              <a:gd name="T15" fmla="*/ 4058 h 1443"/>
                              <a:gd name="T16" fmla="+- 0 1754 1754"/>
                              <a:gd name="T17" fmla="*/ T16 w 7299"/>
                              <a:gd name="T18" fmla="+- 0 4339 2897"/>
                              <a:gd name="T19" fmla="*/ 4339 h 1443"/>
                              <a:gd name="T20" fmla="+- 0 5042 1754"/>
                              <a:gd name="T21" fmla="*/ T20 w 7299"/>
                              <a:gd name="T22" fmla="+- 0 4339 2897"/>
                              <a:gd name="T23" fmla="*/ 4339 h 1443"/>
                              <a:gd name="T24" fmla="+- 0 7049 1754"/>
                              <a:gd name="T25" fmla="*/ T24 w 7299"/>
                              <a:gd name="T26" fmla="+- 0 4339 2897"/>
                              <a:gd name="T27" fmla="*/ 4339 h 1443"/>
                              <a:gd name="T28" fmla="+- 0 9053 1754"/>
                              <a:gd name="T29" fmla="*/ T28 w 7299"/>
                              <a:gd name="T30" fmla="+- 0 4339 2897"/>
                              <a:gd name="T31" fmla="*/ 4339 h 1443"/>
                              <a:gd name="T32" fmla="+- 0 9053 1754"/>
                              <a:gd name="T33" fmla="*/ T32 w 7299"/>
                              <a:gd name="T34" fmla="+- 0 3775 2897"/>
                              <a:gd name="T35" fmla="*/ 3775 h 1443"/>
                              <a:gd name="T36" fmla="+- 0 9053 1754"/>
                              <a:gd name="T37" fmla="*/ T36 w 7299"/>
                              <a:gd name="T38" fmla="+- 0 2897 2897"/>
                              <a:gd name="T39" fmla="*/ 2897 h 1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99" h="1443">
                                <a:moveTo>
                                  <a:pt x="72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8"/>
                                </a:lnTo>
                                <a:lnTo>
                                  <a:pt x="0" y="1161"/>
                                </a:lnTo>
                                <a:lnTo>
                                  <a:pt x="0" y="1442"/>
                                </a:lnTo>
                                <a:lnTo>
                                  <a:pt x="3288" y="1442"/>
                                </a:lnTo>
                                <a:lnTo>
                                  <a:pt x="5295" y="1442"/>
                                </a:lnTo>
                                <a:lnTo>
                                  <a:pt x="7299" y="1442"/>
                                </a:lnTo>
                                <a:lnTo>
                                  <a:pt x="7299" y="878"/>
                                </a:lnTo>
                                <a:lnTo>
                                  <a:pt x="7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9175828" name="Freeform 103"/>
                        <wps:cNvSpPr>
                          <a:spLocks/>
                        </wps:cNvSpPr>
                        <wps:spPr bwMode="auto">
                          <a:xfrm>
                            <a:off x="2135" y="3096"/>
                            <a:ext cx="477" cy="491"/>
                          </a:xfrm>
                          <a:custGeom>
                            <a:avLst/>
                            <a:gdLst>
                              <a:gd name="T0" fmla="+- 0 2383 2135"/>
                              <a:gd name="T1" fmla="*/ T0 w 477"/>
                              <a:gd name="T2" fmla="+- 0 3587 3096"/>
                              <a:gd name="T3" fmla="*/ 3587 h 491"/>
                              <a:gd name="T4" fmla="+- 0 2356 2135"/>
                              <a:gd name="T5" fmla="*/ T4 w 477"/>
                              <a:gd name="T6" fmla="+- 0 3584 3096"/>
                              <a:gd name="T7" fmla="*/ 3584 h 491"/>
                              <a:gd name="T8" fmla="+- 0 2334 2135"/>
                              <a:gd name="T9" fmla="*/ T8 w 477"/>
                              <a:gd name="T10" fmla="+- 0 3580 3096"/>
                              <a:gd name="T11" fmla="*/ 3580 h 491"/>
                              <a:gd name="T12" fmla="+- 0 2308 2135"/>
                              <a:gd name="T13" fmla="*/ T12 w 477"/>
                              <a:gd name="T14" fmla="+- 0 3576 3096"/>
                              <a:gd name="T15" fmla="*/ 3576 h 491"/>
                              <a:gd name="T16" fmla="+- 0 2285 2135"/>
                              <a:gd name="T17" fmla="*/ T16 w 477"/>
                              <a:gd name="T18" fmla="+- 0 3565 3096"/>
                              <a:gd name="T19" fmla="*/ 3565 h 491"/>
                              <a:gd name="T20" fmla="+- 0 2266 2135"/>
                              <a:gd name="T21" fmla="*/ T20 w 477"/>
                              <a:gd name="T22" fmla="+- 0 3557 3096"/>
                              <a:gd name="T23" fmla="*/ 3557 h 491"/>
                              <a:gd name="T24" fmla="+- 0 2244 2135"/>
                              <a:gd name="T25" fmla="*/ T24 w 477"/>
                              <a:gd name="T26" fmla="+- 0 3542 3096"/>
                              <a:gd name="T27" fmla="*/ 3542 h 491"/>
                              <a:gd name="T28" fmla="+- 0 2225 2135"/>
                              <a:gd name="T29" fmla="*/ T28 w 477"/>
                              <a:gd name="T30" fmla="+- 0 3531 3096"/>
                              <a:gd name="T31" fmla="*/ 3531 h 491"/>
                              <a:gd name="T32" fmla="+- 0 2210 2135"/>
                              <a:gd name="T33" fmla="*/ T32 w 477"/>
                              <a:gd name="T34" fmla="+- 0 3512 3096"/>
                              <a:gd name="T35" fmla="*/ 3512 h 491"/>
                              <a:gd name="T36" fmla="+- 0 2191 2135"/>
                              <a:gd name="T37" fmla="*/ T36 w 477"/>
                              <a:gd name="T38" fmla="+- 0 3497 3096"/>
                              <a:gd name="T39" fmla="*/ 3497 h 491"/>
                              <a:gd name="T40" fmla="+- 0 2180 2135"/>
                              <a:gd name="T41" fmla="*/ T40 w 477"/>
                              <a:gd name="T42" fmla="+- 0 3479 3096"/>
                              <a:gd name="T43" fmla="*/ 3479 h 491"/>
                              <a:gd name="T44" fmla="+- 0 2165 2135"/>
                              <a:gd name="T45" fmla="*/ T44 w 477"/>
                              <a:gd name="T46" fmla="+- 0 3456 3096"/>
                              <a:gd name="T47" fmla="*/ 3456 h 491"/>
                              <a:gd name="T48" fmla="+- 0 2158 2135"/>
                              <a:gd name="T49" fmla="*/ T48 w 477"/>
                              <a:gd name="T50" fmla="+- 0 3438 3096"/>
                              <a:gd name="T51" fmla="*/ 3438 h 491"/>
                              <a:gd name="T52" fmla="+- 0 2146 2135"/>
                              <a:gd name="T53" fmla="*/ T52 w 477"/>
                              <a:gd name="T54" fmla="+- 0 3415 3096"/>
                              <a:gd name="T55" fmla="*/ 3415 h 491"/>
                              <a:gd name="T56" fmla="+- 0 2143 2135"/>
                              <a:gd name="T57" fmla="*/ T56 w 477"/>
                              <a:gd name="T58" fmla="+- 0 3389 3096"/>
                              <a:gd name="T59" fmla="*/ 3389 h 491"/>
                              <a:gd name="T60" fmla="+- 0 2139 2135"/>
                              <a:gd name="T61" fmla="*/ T60 w 477"/>
                              <a:gd name="T62" fmla="+- 0 3366 3096"/>
                              <a:gd name="T63" fmla="*/ 3366 h 491"/>
                              <a:gd name="T64" fmla="+- 0 2135 2135"/>
                              <a:gd name="T65" fmla="*/ T64 w 477"/>
                              <a:gd name="T66" fmla="+- 0 3340 3096"/>
                              <a:gd name="T67" fmla="*/ 3340 h 491"/>
                              <a:gd name="T68" fmla="+- 0 2139 2135"/>
                              <a:gd name="T69" fmla="*/ T68 w 477"/>
                              <a:gd name="T70" fmla="+- 0 3318 3096"/>
                              <a:gd name="T71" fmla="*/ 3318 h 491"/>
                              <a:gd name="T72" fmla="+- 0 2143 2135"/>
                              <a:gd name="T73" fmla="*/ T72 w 477"/>
                              <a:gd name="T74" fmla="+- 0 3291 3096"/>
                              <a:gd name="T75" fmla="*/ 3291 h 491"/>
                              <a:gd name="T76" fmla="+- 0 2146 2135"/>
                              <a:gd name="T77" fmla="*/ T76 w 477"/>
                              <a:gd name="T78" fmla="+- 0 3269 3096"/>
                              <a:gd name="T79" fmla="*/ 3269 h 491"/>
                              <a:gd name="T80" fmla="+- 0 2154 2135"/>
                              <a:gd name="T81" fmla="*/ T80 w 477"/>
                              <a:gd name="T82" fmla="+- 0 3246 3096"/>
                              <a:gd name="T83" fmla="*/ 3246 h 491"/>
                              <a:gd name="T84" fmla="+- 0 2165 2135"/>
                              <a:gd name="T85" fmla="*/ T84 w 477"/>
                              <a:gd name="T86" fmla="+- 0 3228 3096"/>
                              <a:gd name="T87" fmla="*/ 3228 h 491"/>
                              <a:gd name="T88" fmla="+- 0 2176 2135"/>
                              <a:gd name="T89" fmla="*/ T88 w 477"/>
                              <a:gd name="T90" fmla="+- 0 3205 3096"/>
                              <a:gd name="T91" fmla="*/ 3205 h 491"/>
                              <a:gd name="T92" fmla="+- 0 2191 2135"/>
                              <a:gd name="T93" fmla="*/ T92 w 477"/>
                              <a:gd name="T94" fmla="+- 0 3186 3096"/>
                              <a:gd name="T95" fmla="*/ 3186 h 491"/>
                              <a:gd name="T96" fmla="+- 0 2221 2135"/>
                              <a:gd name="T97" fmla="*/ T96 w 477"/>
                              <a:gd name="T98" fmla="+- 0 3156 3096"/>
                              <a:gd name="T99" fmla="*/ 3156 h 491"/>
                              <a:gd name="T100" fmla="+- 0 2259 2135"/>
                              <a:gd name="T101" fmla="*/ T100 w 477"/>
                              <a:gd name="T102" fmla="+- 0 3126 3096"/>
                              <a:gd name="T103" fmla="*/ 3126 h 491"/>
                              <a:gd name="T104" fmla="+- 0 2281 2135"/>
                              <a:gd name="T105" fmla="*/ T104 w 477"/>
                              <a:gd name="T106" fmla="+- 0 3119 3096"/>
                              <a:gd name="T107" fmla="*/ 3119 h 491"/>
                              <a:gd name="T108" fmla="+- 0 2304 2135"/>
                              <a:gd name="T109" fmla="*/ T108 w 477"/>
                              <a:gd name="T110" fmla="+- 0 3108 3096"/>
                              <a:gd name="T111" fmla="*/ 3108 h 491"/>
                              <a:gd name="T112" fmla="+- 0 2326 2135"/>
                              <a:gd name="T113" fmla="*/ T112 w 477"/>
                              <a:gd name="T114" fmla="+- 0 3104 3096"/>
                              <a:gd name="T115" fmla="*/ 3104 h 491"/>
                              <a:gd name="T116" fmla="+- 0 2349 2135"/>
                              <a:gd name="T117" fmla="*/ T116 w 477"/>
                              <a:gd name="T118" fmla="+- 0 3096 3096"/>
                              <a:gd name="T119" fmla="*/ 3096 h 491"/>
                              <a:gd name="T120" fmla="+- 0 2371 2135"/>
                              <a:gd name="T121" fmla="*/ T120 w 477"/>
                              <a:gd name="T122" fmla="+- 0 3096 3096"/>
                              <a:gd name="T123" fmla="*/ 3096 h 491"/>
                              <a:gd name="T124" fmla="+- 0 2300 2135"/>
                              <a:gd name="T125" fmla="*/ T124 w 477"/>
                              <a:gd name="T126" fmla="+- 0 3123 3096"/>
                              <a:gd name="T127" fmla="*/ 3123 h 491"/>
                              <a:gd name="T128" fmla="+- 0 2244 2135"/>
                              <a:gd name="T129" fmla="*/ T128 w 477"/>
                              <a:gd name="T130" fmla="+- 0 3171 3096"/>
                              <a:gd name="T131" fmla="*/ 3171 h 491"/>
                              <a:gd name="T132" fmla="+- 0 2203 2135"/>
                              <a:gd name="T133" fmla="*/ T132 w 477"/>
                              <a:gd name="T134" fmla="+- 0 3239 3096"/>
                              <a:gd name="T135" fmla="*/ 3239 h 491"/>
                              <a:gd name="T136" fmla="+- 0 2191 2135"/>
                              <a:gd name="T137" fmla="*/ T136 w 477"/>
                              <a:gd name="T138" fmla="+- 0 3318 3096"/>
                              <a:gd name="T139" fmla="*/ 3318 h 491"/>
                              <a:gd name="T140" fmla="+- 0 2191 2135"/>
                              <a:gd name="T141" fmla="*/ T140 w 477"/>
                              <a:gd name="T142" fmla="+- 0 3340 3096"/>
                              <a:gd name="T143" fmla="*/ 3340 h 491"/>
                              <a:gd name="T144" fmla="+- 0 2206 2135"/>
                              <a:gd name="T145" fmla="*/ T144 w 477"/>
                              <a:gd name="T146" fmla="+- 0 3404 3096"/>
                              <a:gd name="T147" fmla="*/ 3404 h 491"/>
                              <a:gd name="T148" fmla="+- 0 2240 2135"/>
                              <a:gd name="T149" fmla="*/ T148 w 477"/>
                              <a:gd name="T150" fmla="+- 0 3460 3096"/>
                              <a:gd name="T151" fmla="*/ 3460 h 491"/>
                              <a:gd name="T152" fmla="+- 0 2274 2135"/>
                              <a:gd name="T153" fmla="*/ T152 w 477"/>
                              <a:gd name="T154" fmla="+- 0 3490 3096"/>
                              <a:gd name="T155" fmla="*/ 3490 h 491"/>
                              <a:gd name="T156" fmla="+- 0 2289 2135"/>
                              <a:gd name="T157" fmla="*/ T156 w 477"/>
                              <a:gd name="T158" fmla="+- 0 3505 3096"/>
                              <a:gd name="T159" fmla="*/ 3505 h 491"/>
                              <a:gd name="T160" fmla="+- 0 2308 2135"/>
                              <a:gd name="T161" fmla="*/ T160 w 477"/>
                              <a:gd name="T162" fmla="+- 0 3516 3096"/>
                              <a:gd name="T163" fmla="*/ 3516 h 491"/>
                              <a:gd name="T164" fmla="+- 0 2326 2135"/>
                              <a:gd name="T165" fmla="*/ T164 w 477"/>
                              <a:gd name="T166" fmla="+- 0 3524 3096"/>
                              <a:gd name="T167" fmla="*/ 3524 h 491"/>
                              <a:gd name="T168" fmla="+- 0 2371 2135"/>
                              <a:gd name="T169" fmla="*/ T168 w 477"/>
                              <a:gd name="T170" fmla="+- 0 3539 3096"/>
                              <a:gd name="T171" fmla="*/ 3539 h 491"/>
                              <a:gd name="T172" fmla="+- 0 2394 2135"/>
                              <a:gd name="T173" fmla="*/ T172 w 477"/>
                              <a:gd name="T174" fmla="+- 0 3542 3096"/>
                              <a:gd name="T175" fmla="*/ 3542 h 491"/>
                              <a:gd name="T176" fmla="+- 0 2416 2135"/>
                              <a:gd name="T177" fmla="*/ T176 w 477"/>
                              <a:gd name="T178" fmla="+- 0 3542 3096"/>
                              <a:gd name="T179" fmla="*/ 3542 h 491"/>
                              <a:gd name="T180" fmla="+- 0 2477 2135"/>
                              <a:gd name="T181" fmla="*/ T180 w 477"/>
                              <a:gd name="T182" fmla="+- 0 3535 3096"/>
                              <a:gd name="T183" fmla="*/ 3535 h 491"/>
                              <a:gd name="T184" fmla="+- 0 2555 2135"/>
                              <a:gd name="T185" fmla="*/ T184 w 477"/>
                              <a:gd name="T186" fmla="+- 0 3494 3096"/>
                              <a:gd name="T187" fmla="*/ 3494 h 491"/>
                              <a:gd name="T188" fmla="+- 0 2612 2135"/>
                              <a:gd name="T189" fmla="*/ T188 w 477"/>
                              <a:gd name="T190" fmla="+- 0 3430 3096"/>
                              <a:gd name="T191" fmla="*/ 3430 h 491"/>
                              <a:gd name="T192" fmla="+- 0 2597 2135"/>
                              <a:gd name="T193" fmla="*/ T192 w 477"/>
                              <a:gd name="T194" fmla="+- 0 3464 3096"/>
                              <a:gd name="T195" fmla="*/ 3464 h 491"/>
                              <a:gd name="T196" fmla="+- 0 2552 2135"/>
                              <a:gd name="T197" fmla="*/ T196 w 477"/>
                              <a:gd name="T198" fmla="+- 0 3520 3096"/>
                              <a:gd name="T199" fmla="*/ 3520 h 491"/>
                              <a:gd name="T200" fmla="+- 0 2492 2135"/>
                              <a:gd name="T201" fmla="*/ T200 w 477"/>
                              <a:gd name="T202" fmla="+- 0 3561 3096"/>
                              <a:gd name="T203" fmla="*/ 3561 h 491"/>
                              <a:gd name="T204" fmla="+- 0 2420 2135"/>
                              <a:gd name="T205" fmla="*/ T204 w 477"/>
                              <a:gd name="T206" fmla="+- 0 3584 3096"/>
                              <a:gd name="T207" fmla="*/ 3584 h 491"/>
                              <a:gd name="T208" fmla="+- 0 2383 2135"/>
                              <a:gd name="T209" fmla="*/ T208 w 477"/>
                              <a:gd name="T210" fmla="+- 0 3587 3096"/>
                              <a:gd name="T211" fmla="*/ 3587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77" h="491">
                                <a:moveTo>
                                  <a:pt x="248" y="491"/>
                                </a:moveTo>
                                <a:lnTo>
                                  <a:pt x="221" y="488"/>
                                </a:lnTo>
                                <a:lnTo>
                                  <a:pt x="199" y="484"/>
                                </a:lnTo>
                                <a:lnTo>
                                  <a:pt x="173" y="480"/>
                                </a:lnTo>
                                <a:lnTo>
                                  <a:pt x="150" y="469"/>
                                </a:lnTo>
                                <a:lnTo>
                                  <a:pt x="131" y="461"/>
                                </a:lnTo>
                                <a:lnTo>
                                  <a:pt x="109" y="446"/>
                                </a:lnTo>
                                <a:lnTo>
                                  <a:pt x="90" y="435"/>
                                </a:lnTo>
                                <a:lnTo>
                                  <a:pt x="75" y="416"/>
                                </a:lnTo>
                                <a:lnTo>
                                  <a:pt x="56" y="401"/>
                                </a:lnTo>
                                <a:lnTo>
                                  <a:pt x="45" y="383"/>
                                </a:lnTo>
                                <a:lnTo>
                                  <a:pt x="30" y="360"/>
                                </a:lnTo>
                                <a:lnTo>
                                  <a:pt x="23" y="342"/>
                                </a:lnTo>
                                <a:lnTo>
                                  <a:pt x="11" y="319"/>
                                </a:lnTo>
                                <a:lnTo>
                                  <a:pt x="8" y="293"/>
                                </a:lnTo>
                                <a:lnTo>
                                  <a:pt x="4" y="270"/>
                                </a:lnTo>
                                <a:lnTo>
                                  <a:pt x="0" y="244"/>
                                </a:lnTo>
                                <a:lnTo>
                                  <a:pt x="4" y="222"/>
                                </a:lnTo>
                                <a:lnTo>
                                  <a:pt x="8" y="195"/>
                                </a:lnTo>
                                <a:lnTo>
                                  <a:pt x="11" y="173"/>
                                </a:lnTo>
                                <a:lnTo>
                                  <a:pt x="19" y="150"/>
                                </a:lnTo>
                                <a:lnTo>
                                  <a:pt x="30" y="132"/>
                                </a:lnTo>
                                <a:lnTo>
                                  <a:pt x="41" y="109"/>
                                </a:lnTo>
                                <a:lnTo>
                                  <a:pt x="56" y="90"/>
                                </a:lnTo>
                                <a:lnTo>
                                  <a:pt x="86" y="60"/>
                                </a:lnTo>
                                <a:lnTo>
                                  <a:pt x="124" y="30"/>
                                </a:lnTo>
                                <a:lnTo>
                                  <a:pt x="146" y="23"/>
                                </a:lnTo>
                                <a:lnTo>
                                  <a:pt x="169" y="12"/>
                                </a:lnTo>
                                <a:lnTo>
                                  <a:pt x="191" y="8"/>
                                </a:lnTo>
                                <a:lnTo>
                                  <a:pt x="214" y="0"/>
                                </a:lnTo>
                                <a:lnTo>
                                  <a:pt x="236" y="0"/>
                                </a:lnTo>
                                <a:lnTo>
                                  <a:pt x="165" y="27"/>
                                </a:lnTo>
                                <a:lnTo>
                                  <a:pt x="109" y="75"/>
                                </a:lnTo>
                                <a:lnTo>
                                  <a:pt x="68" y="143"/>
                                </a:lnTo>
                                <a:lnTo>
                                  <a:pt x="56" y="222"/>
                                </a:lnTo>
                                <a:lnTo>
                                  <a:pt x="56" y="244"/>
                                </a:lnTo>
                                <a:lnTo>
                                  <a:pt x="71" y="308"/>
                                </a:lnTo>
                                <a:lnTo>
                                  <a:pt x="105" y="364"/>
                                </a:lnTo>
                                <a:lnTo>
                                  <a:pt x="139" y="394"/>
                                </a:lnTo>
                                <a:lnTo>
                                  <a:pt x="154" y="409"/>
                                </a:lnTo>
                                <a:lnTo>
                                  <a:pt x="173" y="420"/>
                                </a:lnTo>
                                <a:lnTo>
                                  <a:pt x="191" y="428"/>
                                </a:lnTo>
                                <a:lnTo>
                                  <a:pt x="236" y="443"/>
                                </a:lnTo>
                                <a:lnTo>
                                  <a:pt x="259" y="446"/>
                                </a:lnTo>
                                <a:lnTo>
                                  <a:pt x="281" y="446"/>
                                </a:lnTo>
                                <a:lnTo>
                                  <a:pt x="342" y="439"/>
                                </a:lnTo>
                                <a:lnTo>
                                  <a:pt x="420" y="398"/>
                                </a:lnTo>
                                <a:lnTo>
                                  <a:pt x="477" y="334"/>
                                </a:lnTo>
                                <a:lnTo>
                                  <a:pt x="462" y="368"/>
                                </a:lnTo>
                                <a:lnTo>
                                  <a:pt x="417" y="424"/>
                                </a:lnTo>
                                <a:lnTo>
                                  <a:pt x="357" y="465"/>
                                </a:lnTo>
                                <a:lnTo>
                                  <a:pt x="285" y="488"/>
                                </a:lnTo>
                                <a:lnTo>
                                  <a:pt x="248" y="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7F0E43" id="Group 102" o:spid="_x0000_s1026" style="position:absolute;margin-left:87.7pt;margin-top:144.85pt;width:364.95pt;height:72.15pt;z-index:-21837824;mso-position-horizontal-relative:page;mso-position-vertical-relative:page" coordorigin="1754,2897" coordsize="7299,14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">
                <v:shape id="Freeform 104" o:spid="_x0000_s1027" style="position:absolute;left:1754;top:2896;width:7299;height:1443;visibility:visible;mso-wrap-style:square;v-text-anchor:top" coordsize="7299,1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" path="m7299,l,,,878r,283l,1442r3288,l5295,1442r2004,l7299,878,7299,xe" fillcolor="#595959" stroked="f">
                  <v:path arrowok="t" o:connecttype="custom" o:connectlocs="7299,2897;0,2897;0,3775;0,4058;0,4339;3288,4339;5295,4339;7299,4339;7299,3775;7299,2897" o:connectangles="0,0,0,0,0,0,0,0,0,0"/>
                </v:shape>
                <v:shape id="Freeform 103" o:spid="_x0000_s1028" style="position:absolute;left:2135;top:3096;width:477;height:491;visibility:visible;mso-wrap-style:square;v-text-anchor:top" coordsize="477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" path="m248,491r-27,-3l199,484r-26,-4l150,469r-19,-8l109,446,90,435,75,416,56,401,45,383,30,360,23,342,11,319,8,293,4,270,,244,4,222,8,195r3,-22l19,150,30,132,41,109,56,90,86,60,124,30r22,-7l169,12,191,8,214,r22,l165,27,109,75,68,143,56,222r,22l71,308r34,56l139,394r15,15l173,420r18,8l236,443r23,3l281,446r61,-7l420,398r57,-64l462,368r-45,56l357,465r-72,23l248,491xe" fillcolor="#e67716" stroked="f">
                  <v:path arrowok="t" o:connecttype="custom" o:connectlocs="248,3587;221,3584;199,3580;173,3576;150,3565;131,3557;109,3542;90,3531;75,3512;56,3497;45,3479;30,3456;23,3438;11,3415;8,3389;4,3366;0,3340;4,3318;8,3291;11,3269;19,3246;30,3228;41,3205;56,3186;86,3156;124,3126;146,3119;169,3108;191,3104;214,3096;236,3096;165,3123;109,3171;68,3239;56,3318;56,3340;71,3404;105,3460;139,3490;154,3505;173,3516;191,3524;236,3539;259,3542;281,3542;342,3535;420,3494;477,3430;462,3464;417,3520;357,3561;285,3584;248,3587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1248410</wp:posOffset>
                </wp:positionH>
                <wp:positionV relativeFrom="page">
                  <wp:posOffset>1911350</wp:posOffset>
                </wp:positionV>
                <wp:extent cx="243205" cy="361950"/>
                <wp:effectExtent l="0" t="0" r="0" b="0"/>
                <wp:wrapNone/>
                <wp:docPr id="683857369" name="Freeform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361950"/>
                        </a:xfrm>
                        <a:custGeom>
                          <a:avLst/>
                          <a:gdLst>
                            <a:gd name="T0" fmla="+- 0 2278 1966"/>
                            <a:gd name="T1" fmla="*/ T0 w 383"/>
                            <a:gd name="T2" fmla="+- 0 3580 3010"/>
                            <a:gd name="T3" fmla="*/ 3580 h 570"/>
                            <a:gd name="T4" fmla="+- 0 2225 1966"/>
                            <a:gd name="T5" fmla="*/ T4 w 383"/>
                            <a:gd name="T6" fmla="+- 0 3580 3010"/>
                            <a:gd name="T7" fmla="*/ 3580 h 570"/>
                            <a:gd name="T8" fmla="+- 0 2195 1966"/>
                            <a:gd name="T9" fmla="*/ T8 w 383"/>
                            <a:gd name="T10" fmla="+- 0 3576 3010"/>
                            <a:gd name="T11" fmla="*/ 3576 h 570"/>
                            <a:gd name="T12" fmla="+- 0 2116 1966"/>
                            <a:gd name="T13" fmla="*/ T12 w 383"/>
                            <a:gd name="T14" fmla="+- 0 3546 3010"/>
                            <a:gd name="T15" fmla="*/ 3546 h 570"/>
                            <a:gd name="T16" fmla="+- 0 2052 1966"/>
                            <a:gd name="T17" fmla="*/ T16 w 383"/>
                            <a:gd name="T18" fmla="+- 0 3497 3010"/>
                            <a:gd name="T19" fmla="*/ 3497 h 570"/>
                            <a:gd name="T20" fmla="+- 0 2034 1966"/>
                            <a:gd name="T21" fmla="*/ T20 w 383"/>
                            <a:gd name="T22" fmla="+- 0 3475 3010"/>
                            <a:gd name="T23" fmla="*/ 3475 h 570"/>
                            <a:gd name="T24" fmla="+- 0 2015 1966"/>
                            <a:gd name="T25" fmla="*/ T24 w 383"/>
                            <a:gd name="T26" fmla="+- 0 3456 3010"/>
                            <a:gd name="T27" fmla="*/ 3456 h 570"/>
                            <a:gd name="T28" fmla="+- 0 2004 1966"/>
                            <a:gd name="T29" fmla="*/ T28 w 383"/>
                            <a:gd name="T30" fmla="+- 0 3430 3010"/>
                            <a:gd name="T31" fmla="*/ 3430 h 570"/>
                            <a:gd name="T32" fmla="+- 0 1989 1966"/>
                            <a:gd name="T33" fmla="*/ T32 w 383"/>
                            <a:gd name="T34" fmla="+- 0 3408 3010"/>
                            <a:gd name="T35" fmla="*/ 3408 h 570"/>
                            <a:gd name="T36" fmla="+- 0 1974 1966"/>
                            <a:gd name="T37" fmla="*/ T36 w 383"/>
                            <a:gd name="T38" fmla="+- 0 3355 3010"/>
                            <a:gd name="T39" fmla="*/ 3355 h 570"/>
                            <a:gd name="T40" fmla="+- 0 1966 1966"/>
                            <a:gd name="T41" fmla="*/ T40 w 383"/>
                            <a:gd name="T42" fmla="+- 0 3295 3010"/>
                            <a:gd name="T43" fmla="*/ 3295 h 570"/>
                            <a:gd name="T44" fmla="+- 0 1970 1966"/>
                            <a:gd name="T45" fmla="*/ T44 w 383"/>
                            <a:gd name="T46" fmla="+- 0 3269 3010"/>
                            <a:gd name="T47" fmla="*/ 3269 h 570"/>
                            <a:gd name="T48" fmla="+- 0 1974 1966"/>
                            <a:gd name="T49" fmla="*/ T48 w 383"/>
                            <a:gd name="T50" fmla="+- 0 3239 3010"/>
                            <a:gd name="T51" fmla="*/ 3239 h 570"/>
                            <a:gd name="T52" fmla="+- 0 2000 1966"/>
                            <a:gd name="T53" fmla="*/ T52 w 383"/>
                            <a:gd name="T54" fmla="+- 0 3164 3010"/>
                            <a:gd name="T55" fmla="*/ 3164 h 570"/>
                            <a:gd name="T56" fmla="+- 0 2067 1966"/>
                            <a:gd name="T57" fmla="*/ T56 w 383"/>
                            <a:gd name="T58" fmla="+- 0 3081 3010"/>
                            <a:gd name="T59" fmla="*/ 3081 h 570"/>
                            <a:gd name="T60" fmla="+- 0 2135 1966"/>
                            <a:gd name="T61" fmla="*/ T60 w 383"/>
                            <a:gd name="T62" fmla="+- 0 3036 3010"/>
                            <a:gd name="T63" fmla="*/ 3036 h 570"/>
                            <a:gd name="T64" fmla="+- 0 2214 1966"/>
                            <a:gd name="T65" fmla="*/ T64 w 383"/>
                            <a:gd name="T66" fmla="+- 0 3014 3010"/>
                            <a:gd name="T67" fmla="*/ 3014 h 570"/>
                            <a:gd name="T68" fmla="+- 0 2240 1966"/>
                            <a:gd name="T69" fmla="*/ T68 w 383"/>
                            <a:gd name="T70" fmla="+- 0 3010 3010"/>
                            <a:gd name="T71" fmla="*/ 3010 h 570"/>
                            <a:gd name="T72" fmla="+- 0 2221 1966"/>
                            <a:gd name="T73" fmla="*/ T72 w 383"/>
                            <a:gd name="T74" fmla="+- 0 3018 3010"/>
                            <a:gd name="T75" fmla="*/ 3018 h 570"/>
                            <a:gd name="T76" fmla="+- 0 2176 1966"/>
                            <a:gd name="T77" fmla="*/ T76 w 383"/>
                            <a:gd name="T78" fmla="+- 0 3033 3010"/>
                            <a:gd name="T79" fmla="*/ 3033 h 570"/>
                            <a:gd name="T80" fmla="+- 0 2158 1966"/>
                            <a:gd name="T81" fmla="*/ T80 w 383"/>
                            <a:gd name="T82" fmla="+- 0 3044 3010"/>
                            <a:gd name="T83" fmla="*/ 3044 h 570"/>
                            <a:gd name="T84" fmla="+- 0 2120 1966"/>
                            <a:gd name="T85" fmla="*/ T84 w 383"/>
                            <a:gd name="T86" fmla="+- 0 3070 3010"/>
                            <a:gd name="T87" fmla="*/ 3070 h 570"/>
                            <a:gd name="T88" fmla="+- 0 2090 1966"/>
                            <a:gd name="T89" fmla="*/ T88 w 383"/>
                            <a:gd name="T90" fmla="+- 0 3100 3010"/>
                            <a:gd name="T91" fmla="*/ 3100 h 570"/>
                            <a:gd name="T92" fmla="+- 0 2079 1966"/>
                            <a:gd name="T93" fmla="*/ T92 w 383"/>
                            <a:gd name="T94" fmla="+- 0 3119 3010"/>
                            <a:gd name="T95" fmla="*/ 3119 h 570"/>
                            <a:gd name="T96" fmla="+- 0 2064 1966"/>
                            <a:gd name="T97" fmla="*/ T96 w 383"/>
                            <a:gd name="T98" fmla="+- 0 3138 3010"/>
                            <a:gd name="T99" fmla="*/ 3138 h 570"/>
                            <a:gd name="T100" fmla="+- 0 2056 1966"/>
                            <a:gd name="T101" fmla="*/ T100 w 383"/>
                            <a:gd name="T102" fmla="+- 0 3156 3010"/>
                            <a:gd name="T103" fmla="*/ 3156 h 570"/>
                            <a:gd name="T104" fmla="+- 0 2045 1966"/>
                            <a:gd name="T105" fmla="*/ T104 w 383"/>
                            <a:gd name="T106" fmla="+- 0 3179 3010"/>
                            <a:gd name="T107" fmla="*/ 3179 h 570"/>
                            <a:gd name="T108" fmla="+- 0 2037 1966"/>
                            <a:gd name="T109" fmla="*/ T108 w 383"/>
                            <a:gd name="T110" fmla="+- 0 3198 3010"/>
                            <a:gd name="T111" fmla="*/ 3198 h 570"/>
                            <a:gd name="T112" fmla="+- 0 2034 1966"/>
                            <a:gd name="T113" fmla="*/ T112 w 383"/>
                            <a:gd name="T114" fmla="+- 0 3220 3010"/>
                            <a:gd name="T115" fmla="*/ 3220 h 570"/>
                            <a:gd name="T116" fmla="+- 0 2030 1966"/>
                            <a:gd name="T117" fmla="*/ T116 w 383"/>
                            <a:gd name="T118" fmla="+- 0 3246 3010"/>
                            <a:gd name="T119" fmla="*/ 3246 h 570"/>
                            <a:gd name="T120" fmla="+- 0 2030 1966"/>
                            <a:gd name="T121" fmla="*/ T120 w 383"/>
                            <a:gd name="T122" fmla="+- 0 3295 3010"/>
                            <a:gd name="T123" fmla="*/ 3295 h 570"/>
                            <a:gd name="T124" fmla="+- 0 2049 1966"/>
                            <a:gd name="T125" fmla="*/ T124 w 383"/>
                            <a:gd name="T126" fmla="+- 0 3370 3010"/>
                            <a:gd name="T127" fmla="*/ 3370 h 570"/>
                            <a:gd name="T128" fmla="+- 0 2105 1966"/>
                            <a:gd name="T129" fmla="*/ T128 w 383"/>
                            <a:gd name="T130" fmla="+- 0 3452 3010"/>
                            <a:gd name="T131" fmla="*/ 3452 h 570"/>
                            <a:gd name="T132" fmla="+- 0 2165 1966"/>
                            <a:gd name="T133" fmla="*/ T132 w 383"/>
                            <a:gd name="T134" fmla="+- 0 3497 3010"/>
                            <a:gd name="T135" fmla="*/ 3497 h 570"/>
                            <a:gd name="T136" fmla="+- 0 2240 1966"/>
                            <a:gd name="T137" fmla="*/ T136 w 383"/>
                            <a:gd name="T138" fmla="+- 0 3524 3010"/>
                            <a:gd name="T139" fmla="*/ 3524 h 570"/>
                            <a:gd name="T140" fmla="+- 0 2293 1966"/>
                            <a:gd name="T141" fmla="*/ T140 w 383"/>
                            <a:gd name="T142" fmla="+- 0 3531 3010"/>
                            <a:gd name="T143" fmla="*/ 3531 h 570"/>
                            <a:gd name="T144" fmla="+- 0 2315 1966"/>
                            <a:gd name="T145" fmla="*/ T144 w 383"/>
                            <a:gd name="T146" fmla="+- 0 3527 3010"/>
                            <a:gd name="T147" fmla="*/ 3527 h 570"/>
                            <a:gd name="T148" fmla="+- 0 2338 1966"/>
                            <a:gd name="T149" fmla="*/ T148 w 383"/>
                            <a:gd name="T150" fmla="+- 0 3527 3010"/>
                            <a:gd name="T151" fmla="*/ 3527 h 570"/>
                            <a:gd name="T152" fmla="+- 0 2349 1966"/>
                            <a:gd name="T153" fmla="*/ T152 w 383"/>
                            <a:gd name="T154" fmla="+- 0 3561 3010"/>
                            <a:gd name="T155" fmla="*/ 3561 h 570"/>
                            <a:gd name="T156" fmla="+- 0 2304 1966"/>
                            <a:gd name="T157" fmla="*/ T156 w 383"/>
                            <a:gd name="T158" fmla="+- 0 3576 3010"/>
                            <a:gd name="T159" fmla="*/ 3576 h 570"/>
                            <a:gd name="T160" fmla="+- 0 2278 1966"/>
                            <a:gd name="T161" fmla="*/ T160 w 383"/>
                            <a:gd name="T162" fmla="+- 0 3580 3010"/>
                            <a:gd name="T163" fmla="*/ 3580 h 5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383" h="570">
                              <a:moveTo>
                                <a:pt x="312" y="570"/>
                              </a:moveTo>
                              <a:lnTo>
                                <a:pt x="259" y="570"/>
                              </a:lnTo>
                              <a:lnTo>
                                <a:pt x="229" y="566"/>
                              </a:lnTo>
                              <a:lnTo>
                                <a:pt x="150" y="536"/>
                              </a:lnTo>
                              <a:lnTo>
                                <a:pt x="86" y="487"/>
                              </a:lnTo>
                              <a:lnTo>
                                <a:pt x="68" y="465"/>
                              </a:lnTo>
                              <a:lnTo>
                                <a:pt x="49" y="446"/>
                              </a:lnTo>
                              <a:lnTo>
                                <a:pt x="38" y="420"/>
                              </a:lnTo>
                              <a:lnTo>
                                <a:pt x="23" y="398"/>
                              </a:lnTo>
                              <a:lnTo>
                                <a:pt x="8" y="345"/>
                              </a:lnTo>
                              <a:lnTo>
                                <a:pt x="0" y="285"/>
                              </a:lnTo>
                              <a:lnTo>
                                <a:pt x="4" y="259"/>
                              </a:lnTo>
                              <a:lnTo>
                                <a:pt x="8" y="229"/>
                              </a:lnTo>
                              <a:lnTo>
                                <a:pt x="34" y="154"/>
                              </a:lnTo>
                              <a:lnTo>
                                <a:pt x="101" y="71"/>
                              </a:lnTo>
                              <a:lnTo>
                                <a:pt x="169" y="26"/>
                              </a:lnTo>
                              <a:lnTo>
                                <a:pt x="248" y="4"/>
                              </a:lnTo>
                              <a:lnTo>
                                <a:pt x="274" y="0"/>
                              </a:lnTo>
                              <a:lnTo>
                                <a:pt x="255" y="8"/>
                              </a:lnTo>
                              <a:lnTo>
                                <a:pt x="210" y="23"/>
                              </a:lnTo>
                              <a:lnTo>
                                <a:pt x="192" y="34"/>
                              </a:lnTo>
                              <a:lnTo>
                                <a:pt x="154" y="60"/>
                              </a:lnTo>
                              <a:lnTo>
                                <a:pt x="124" y="90"/>
                              </a:lnTo>
                              <a:lnTo>
                                <a:pt x="113" y="109"/>
                              </a:lnTo>
                              <a:lnTo>
                                <a:pt x="98" y="128"/>
                              </a:lnTo>
                              <a:lnTo>
                                <a:pt x="90" y="146"/>
                              </a:lnTo>
                              <a:lnTo>
                                <a:pt x="79" y="169"/>
                              </a:lnTo>
                              <a:lnTo>
                                <a:pt x="71" y="188"/>
                              </a:lnTo>
                              <a:lnTo>
                                <a:pt x="68" y="210"/>
                              </a:lnTo>
                              <a:lnTo>
                                <a:pt x="64" y="236"/>
                              </a:lnTo>
                              <a:lnTo>
                                <a:pt x="64" y="285"/>
                              </a:lnTo>
                              <a:lnTo>
                                <a:pt x="83" y="360"/>
                              </a:lnTo>
                              <a:lnTo>
                                <a:pt x="139" y="442"/>
                              </a:lnTo>
                              <a:lnTo>
                                <a:pt x="199" y="487"/>
                              </a:lnTo>
                              <a:lnTo>
                                <a:pt x="274" y="514"/>
                              </a:lnTo>
                              <a:lnTo>
                                <a:pt x="327" y="521"/>
                              </a:lnTo>
                              <a:lnTo>
                                <a:pt x="349" y="517"/>
                              </a:lnTo>
                              <a:lnTo>
                                <a:pt x="372" y="517"/>
                              </a:lnTo>
                              <a:lnTo>
                                <a:pt x="383" y="551"/>
                              </a:lnTo>
                              <a:lnTo>
                                <a:pt x="338" y="566"/>
                              </a:lnTo>
                              <a:lnTo>
                                <a:pt x="312" y="5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FABF9" id="Freeform 101" o:spid="_x0000_s1026" style="position:absolute;margin-left:98.3pt;margin-top:150.5pt;width:19.15pt;height:28.5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3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" path="m312,570r-53,l229,566,150,536,86,487,68,465,49,446,38,420,23,398,8,345,,285,4,259,8,229,34,154,101,71,169,26,248,4,274,,255,8,210,23,192,34,154,60,124,90r-11,19l98,128r-8,18l79,169r-8,19l68,210r-4,26l64,285r19,75l139,442r60,45l274,514r53,7l349,517r23,l383,551r-45,15l312,570xe" fillcolor="#e67716" stroked="f">
                <v:path arrowok="t" o:connecttype="custom" o:connectlocs="198120,2273300;164465,2273300;145415,2270760;95250,2251710;54610,2220595;43180,2206625;31115,2194560;24130,2178050;14605,2164080;5080,2130425;0,2092325;2540,2075815;5080,2056765;21590,2009140;64135,1956435;107315,1927860;157480,1913890;173990,1911350;161925,1916430;133350,1925955;121920,1932940;97790,1949450;78740,1968500;71755,1980565;62230,1992630;57150,2004060;50165,2018665;45085,2030730;43180,2044700;40640,2061210;40640,2092325;52705,2139950;88265,2192020;126365,2220595;173990,2237740;207645,2242185;221615,2239645;236220,2239645;243205,2261235;214630,2270760;198120,2273300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3"/>
      </w:pPr>
    </w:p>
    <w:tbl>
      <w:tblPr>
        <w:tblW w:w="0" w:type="auto"/>
        <w:tblInd w:w="17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94"/>
        <w:gridCol w:w="2004"/>
      </w:tblGrid>
      <w:tr w:rsidR="00780871">
        <w:trPr>
          <w:trHeight w:val="1442"/>
        </w:trPr>
        <w:tc>
          <w:tcPr>
            <w:tcW w:w="729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80871" w:rsidRDefault="00F76F8C">
            <w:pPr>
              <w:pStyle w:val="TableParagraph"/>
              <w:spacing w:before="56" w:line="494" w:lineRule="exact"/>
              <w:ind w:left="628"/>
              <w:rPr>
                <w:rFonts w:ascii="Franklin Gothic Medium"/>
                <w:sz w:val="46"/>
              </w:rPr>
            </w:pPr>
            <w:r>
              <w:rPr>
                <w:rFonts w:ascii="Franklin Gothic Medium"/>
                <w:color w:val="E67716"/>
                <w:w w:val="105"/>
                <w:sz w:val="46"/>
              </w:rPr>
              <w:t>NCS</w:t>
            </w:r>
          </w:p>
          <w:p w:rsidR="00780871" w:rsidRDefault="00F76F8C">
            <w:pPr>
              <w:pStyle w:val="TableParagraph"/>
              <w:spacing w:line="327" w:lineRule="exact"/>
              <w:ind w:left="3890"/>
              <w:rPr>
                <w:rFonts w:ascii="Calibri"/>
                <w:b/>
                <w:sz w:val="29"/>
              </w:rPr>
            </w:pPr>
            <w:r>
              <w:rPr>
                <w:rFonts w:ascii="Calibri"/>
                <w:b/>
                <w:color w:val="E46D0A"/>
                <w:sz w:val="29"/>
              </w:rPr>
              <w:t>Affordable</w:t>
            </w:r>
            <w:r>
              <w:rPr>
                <w:rFonts w:ascii="Calibri"/>
                <w:b/>
                <w:color w:val="E46D0A"/>
                <w:spacing w:val="5"/>
                <w:sz w:val="29"/>
              </w:rPr>
              <w:t xml:space="preserve"> </w:t>
            </w:r>
            <w:r>
              <w:rPr>
                <w:rFonts w:ascii="Calibri"/>
                <w:b/>
                <w:color w:val="E46D0A"/>
                <w:sz w:val="29"/>
              </w:rPr>
              <w:t>Housing Targets</w:t>
            </w:r>
          </w:p>
          <w:p w:rsidR="00780871" w:rsidRDefault="00F76F8C">
            <w:pPr>
              <w:pStyle w:val="TableParagraph"/>
              <w:spacing w:before="24"/>
              <w:ind w:left="110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Sub</w:t>
            </w:r>
            <w:r>
              <w:rPr>
                <w:rFonts w:ascii="Calibri"/>
                <w:b/>
                <w:color w:val="FFFFFF"/>
                <w:spacing w:val="5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Market</w:t>
            </w:r>
            <w:r>
              <w:rPr>
                <w:rFonts w:ascii="Calibri"/>
                <w:b/>
                <w:color w:val="FFFFFF"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color w:val="FFFFFF"/>
                <w:sz w:val="21"/>
              </w:rPr>
              <w:t>Area</w:t>
            </w:r>
          </w:p>
        </w:tc>
      </w:tr>
      <w:tr w:rsidR="00780871">
        <w:trPr>
          <w:trHeight w:val="282"/>
        </w:trPr>
        <w:tc>
          <w:tcPr>
            <w:tcW w:w="5294" w:type="dxa"/>
            <w:tcBorders>
              <w:top w:val="nil"/>
            </w:tcBorders>
            <w:shd w:val="clear" w:color="auto" w:fill="FFFF00"/>
          </w:tcPr>
          <w:p w:rsidR="00780871" w:rsidRDefault="00F76F8C">
            <w:pPr>
              <w:pStyle w:val="TableParagraph"/>
              <w:spacing w:before="25" w:line="237" w:lineRule="exact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Sutton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Kirkby</w:t>
            </w:r>
            <w:r>
              <w:rPr>
                <w:rFonts w:ascii="Calibri"/>
                <w:b/>
                <w:spacing w:val="6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2004" w:type="dxa"/>
            <w:tcBorders>
              <w:top w:val="nil"/>
            </w:tcBorders>
            <w:shd w:val="clear" w:color="auto" w:fill="FFFF0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2"/>
        </w:trPr>
        <w:tc>
          <w:tcPr>
            <w:tcW w:w="529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40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40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25%</w:t>
            </w:r>
          </w:p>
        </w:tc>
      </w:tr>
      <w:tr w:rsidR="00780871">
        <w:trPr>
          <w:trHeight w:val="280"/>
        </w:trPr>
        <w:tc>
          <w:tcPr>
            <w:tcW w:w="529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4" w:type="dxa"/>
            <w:shd w:val="clear" w:color="auto" w:fill="FFFF00"/>
          </w:tcPr>
          <w:p w:rsidR="00780871" w:rsidRDefault="00F76F8C">
            <w:pPr>
              <w:pStyle w:val="TableParagraph"/>
              <w:spacing w:before="23" w:line="237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10%</w:t>
            </w:r>
          </w:p>
        </w:tc>
      </w:tr>
      <w:tr w:rsidR="00780871">
        <w:trPr>
          <w:trHeight w:val="282"/>
        </w:trPr>
        <w:tc>
          <w:tcPr>
            <w:tcW w:w="5294" w:type="dxa"/>
            <w:shd w:val="clear" w:color="auto" w:fill="91CF50"/>
          </w:tcPr>
          <w:p w:rsidR="00780871" w:rsidRDefault="00F76F8C">
            <w:pPr>
              <w:pStyle w:val="TableParagraph"/>
              <w:spacing w:before="25" w:line="237" w:lineRule="exact"/>
              <w:ind w:left="105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Hucknall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and</w:t>
            </w:r>
            <w:r>
              <w:rPr>
                <w:rFonts w:ascii="Calibri"/>
                <w:b/>
                <w:spacing w:val="7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Rural</w:t>
            </w:r>
            <w:r>
              <w:rPr>
                <w:rFonts w:ascii="Calibri"/>
                <w:b/>
                <w:spacing w:val="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Zone</w:t>
            </w:r>
          </w:p>
        </w:tc>
        <w:tc>
          <w:tcPr>
            <w:tcW w:w="2004" w:type="dxa"/>
            <w:shd w:val="clear" w:color="auto" w:fill="91CF50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282"/>
        </w:trPr>
        <w:tc>
          <w:tcPr>
            <w:tcW w:w="5294" w:type="dxa"/>
            <w:shd w:val="clear" w:color="auto" w:fill="91CF50"/>
          </w:tcPr>
          <w:p w:rsidR="00780871" w:rsidRDefault="00F76F8C">
            <w:pPr>
              <w:pStyle w:val="TableParagraph"/>
              <w:spacing w:before="23" w:line="240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Greenfield</w:t>
            </w:r>
          </w:p>
        </w:tc>
        <w:tc>
          <w:tcPr>
            <w:tcW w:w="2004" w:type="dxa"/>
            <w:shd w:val="clear" w:color="auto" w:fill="91CF50"/>
          </w:tcPr>
          <w:p w:rsidR="00780871" w:rsidRDefault="00F76F8C">
            <w:pPr>
              <w:pStyle w:val="TableParagraph"/>
              <w:spacing w:before="23" w:line="240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25%</w:t>
            </w:r>
          </w:p>
        </w:tc>
      </w:tr>
      <w:tr w:rsidR="00780871">
        <w:trPr>
          <w:trHeight w:val="290"/>
        </w:trPr>
        <w:tc>
          <w:tcPr>
            <w:tcW w:w="5294" w:type="dxa"/>
            <w:shd w:val="clear" w:color="auto" w:fill="91CF50"/>
          </w:tcPr>
          <w:p w:rsidR="00780871" w:rsidRDefault="00F76F8C">
            <w:pPr>
              <w:pStyle w:val="TableParagraph"/>
              <w:spacing w:before="32" w:line="237" w:lineRule="exact"/>
              <w:ind w:left="10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Brownfield</w:t>
            </w:r>
          </w:p>
        </w:tc>
        <w:tc>
          <w:tcPr>
            <w:tcW w:w="2004" w:type="dxa"/>
            <w:shd w:val="clear" w:color="auto" w:fill="91CF50"/>
          </w:tcPr>
          <w:p w:rsidR="00780871" w:rsidRDefault="00F76F8C">
            <w:pPr>
              <w:pStyle w:val="TableParagraph"/>
              <w:spacing w:before="32" w:line="237" w:lineRule="exact"/>
              <w:ind w:left="151" w:right="140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10%</w:t>
            </w:r>
          </w:p>
        </w:tc>
      </w:tr>
    </w:tbl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9"/>
        <w:rPr>
          <w:sz w:val="27"/>
        </w:rPr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before="62" w:line="244" w:lineRule="auto"/>
        <w:ind w:right="1945" w:firstLine="0"/>
        <w:rPr>
          <w:sz w:val="21"/>
        </w:rPr>
      </w:pP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study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strategic</w:t>
      </w:r>
      <w:r>
        <w:rPr>
          <w:spacing w:val="8"/>
          <w:sz w:val="21"/>
        </w:rPr>
        <w:t xml:space="preserve"> </w:t>
      </w:r>
      <w:r>
        <w:rPr>
          <w:sz w:val="21"/>
        </w:rPr>
        <w:t>assessment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whole</w:t>
      </w:r>
      <w:r>
        <w:rPr>
          <w:spacing w:val="3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viability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such</w:t>
      </w:r>
      <w:r>
        <w:rPr>
          <w:spacing w:val="3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not</w:t>
      </w:r>
      <w:r>
        <w:rPr>
          <w:spacing w:val="5"/>
          <w:sz w:val="21"/>
        </w:rPr>
        <w:t xml:space="preserve"> </w:t>
      </w:r>
      <w:r>
        <w:rPr>
          <w:sz w:val="21"/>
        </w:rPr>
        <w:t>intended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represent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detailed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assessment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every</w:t>
      </w:r>
      <w:r>
        <w:rPr>
          <w:spacing w:val="7"/>
          <w:sz w:val="21"/>
        </w:rPr>
        <w:t xml:space="preserve"> </w:t>
      </w:r>
      <w:r>
        <w:rPr>
          <w:sz w:val="21"/>
        </w:rPr>
        <w:t>individual</w:t>
      </w:r>
      <w:r>
        <w:rPr>
          <w:spacing w:val="11"/>
          <w:sz w:val="21"/>
        </w:rPr>
        <w:t xml:space="preserve"> </w:t>
      </w:r>
      <w:r>
        <w:rPr>
          <w:sz w:val="21"/>
        </w:rPr>
        <w:t>site.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study</w:t>
      </w:r>
      <w:r>
        <w:rPr>
          <w:spacing w:val="10"/>
          <w:sz w:val="21"/>
        </w:rPr>
        <w:t xml:space="preserve"> </w:t>
      </w:r>
      <w:r>
        <w:rPr>
          <w:sz w:val="21"/>
        </w:rPr>
        <w:t>applies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general</w:t>
      </w:r>
      <w:r>
        <w:rPr>
          <w:spacing w:val="1"/>
          <w:sz w:val="21"/>
        </w:rPr>
        <w:t xml:space="preserve"> </w:t>
      </w:r>
      <w:r>
        <w:rPr>
          <w:sz w:val="21"/>
        </w:rPr>
        <w:t>assumptions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terms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affordable</w:t>
      </w:r>
      <w:r>
        <w:rPr>
          <w:spacing w:val="6"/>
          <w:sz w:val="21"/>
        </w:rPr>
        <w:t xml:space="preserve"> </w:t>
      </w:r>
      <w:r>
        <w:rPr>
          <w:sz w:val="21"/>
        </w:rPr>
        <w:t>housing,</w:t>
      </w:r>
      <w:r>
        <w:rPr>
          <w:spacing w:val="5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policy</w:t>
      </w:r>
      <w:r>
        <w:rPr>
          <w:spacing w:val="5"/>
          <w:sz w:val="21"/>
        </w:rPr>
        <w:t xml:space="preserve"> </w:t>
      </w:r>
      <w:r>
        <w:rPr>
          <w:sz w:val="21"/>
        </w:rPr>
        <w:t>costs</w:t>
      </w:r>
      <w:r>
        <w:rPr>
          <w:spacing w:val="7"/>
          <w:sz w:val="21"/>
        </w:rPr>
        <w:t xml:space="preserve"> </w:t>
      </w:r>
      <w:r>
        <w:rPr>
          <w:sz w:val="21"/>
        </w:rPr>
        <w:t>impacts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identified</w:t>
      </w:r>
      <w:r>
        <w:rPr>
          <w:spacing w:val="6"/>
          <w:sz w:val="21"/>
        </w:rPr>
        <w:t xml:space="preserve"> </w:t>
      </w:r>
      <w:r>
        <w:rPr>
          <w:sz w:val="21"/>
        </w:rPr>
        <w:t>site</w:t>
      </w:r>
      <w:r>
        <w:rPr>
          <w:spacing w:val="1"/>
          <w:sz w:val="21"/>
        </w:rPr>
        <w:t xml:space="preserve"> </w:t>
      </w:r>
      <w:r>
        <w:rPr>
          <w:sz w:val="21"/>
        </w:rPr>
        <w:t>mitigation</w:t>
      </w:r>
      <w:r>
        <w:rPr>
          <w:spacing w:val="8"/>
          <w:sz w:val="21"/>
        </w:rPr>
        <w:t xml:space="preserve"> </w:t>
      </w:r>
      <w:r>
        <w:rPr>
          <w:sz w:val="21"/>
        </w:rPr>
        <w:t>factors</w:t>
      </w:r>
      <w:r>
        <w:rPr>
          <w:spacing w:val="7"/>
          <w:sz w:val="21"/>
        </w:rPr>
        <w:t xml:space="preserve"> </w:t>
      </w:r>
      <w:r>
        <w:rPr>
          <w:sz w:val="21"/>
        </w:rPr>
        <w:t>based</w:t>
      </w:r>
      <w:r>
        <w:rPr>
          <w:spacing w:val="6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generic</w:t>
      </w:r>
      <w:r>
        <w:rPr>
          <w:spacing w:val="9"/>
          <w:sz w:val="21"/>
        </w:rPr>
        <w:t xml:space="preserve"> </w:t>
      </w:r>
      <w:r>
        <w:rPr>
          <w:sz w:val="21"/>
        </w:rPr>
        <w:t>allowances.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anticipated</w:t>
      </w:r>
      <w:r>
        <w:rPr>
          <w:spacing w:val="8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more</w:t>
      </w:r>
      <w:r>
        <w:rPr>
          <w:spacing w:val="11"/>
          <w:sz w:val="21"/>
        </w:rPr>
        <w:t xml:space="preserve"> </w:t>
      </w:r>
      <w:r>
        <w:rPr>
          <w:sz w:val="21"/>
        </w:rPr>
        <w:t>detailed</w:t>
      </w:r>
      <w:r>
        <w:rPr>
          <w:spacing w:val="8"/>
          <w:sz w:val="21"/>
        </w:rPr>
        <w:t xml:space="preserve"> </w:t>
      </w:r>
      <w:r>
        <w:rPr>
          <w:sz w:val="21"/>
        </w:rPr>
        <w:t>mitigation</w:t>
      </w:r>
      <w:r>
        <w:rPr>
          <w:spacing w:val="1"/>
          <w:sz w:val="21"/>
        </w:rPr>
        <w:t xml:space="preserve"> </w:t>
      </w:r>
      <w:r>
        <w:rPr>
          <w:sz w:val="21"/>
        </w:rPr>
        <w:t>cost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viability</w:t>
      </w:r>
      <w:r>
        <w:rPr>
          <w:spacing w:val="12"/>
          <w:sz w:val="21"/>
        </w:rPr>
        <w:t xml:space="preserve"> </w:t>
      </w:r>
      <w:r>
        <w:rPr>
          <w:sz w:val="21"/>
        </w:rPr>
        <w:t>information</w:t>
      </w:r>
      <w:r>
        <w:rPr>
          <w:spacing w:val="4"/>
          <w:sz w:val="21"/>
        </w:rPr>
        <w:t xml:space="preserve"> </w:t>
      </w:r>
      <w:r>
        <w:rPr>
          <w:sz w:val="21"/>
        </w:rPr>
        <w:t>may</w:t>
      </w:r>
      <w:r>
        <w:rPr>
          <w:spacing w:val="11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required</w:t>
      </w:r>
      <w:r>
        <w:rPr>
          <w:spacing w:val="3"/>
          <w:sz w:val="21"/>
        </w:rPr>
        <w:t xml:space="preserve"> </w:t>
      </w:r>
      <w:r>
        <w:rPr>
          <w:sz w:val="21"/>
        </w:rPr>
        <w:t>at</w:t>
      </w:r>
      <w:r>
        <w:rPr>
          <w:spacing w:val="10"/>
          <w:sz w:val="21"/>
        </w:rPr>
        <w:t xml:space="preserve"> </w:t>
      </w:r>
      <w:r>
        <w:rPr>
          <w:sz w:val="21"/>
        </w:rPr>
        <w:t>planning</w:t>
      </w:r>
      <w:r>
        <w:rPr>
          <w:spacing w:val="5"/>
          <w:sz w:val="21"/>
        </w:rPr>
        <w:t xml:space="preserve"> </w:t>
      </w:r>
      <w:r>
        <w:rPr>
          <w:sz w:val="21"/>
        </w:rPr>
        <w:t>application</w:t>
      </w:r>
      <w:r>
        <w:rPr>
          <w:spacing w:val="7"/>
          <w:sz w:val="21"/>
        </w:rPr>
        <w:t xml:space="preserve"> </w:t>
      </w:r>
      <w:r>
        <w:rPr>
          <w:sz w:val="21"/>
        </w:rPr>
        <w:t>stage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determine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appropriate</w:t>
      </w:r>
      <w:r>
        <w:rPr>
          <w:spacing w:val="11"/>
          <w:sz w:val="21"/>
        </w:rPr>
        <w:t xml:space="preserve"> </w:t>
      </w:r>
      <w:r>
        <w:rPr>
          <w:sz w:val="21"/>
        </w:rPr>
        <w:t>level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</w:t>
      </w:r>
      <w:r>
        <w:rPr>
          <w:spacing w:val="9"/>
          <w:sz w:val="21"/>
        </w:rPr>
        <w:t xml:space="preserve"> </w:t>
      </w:r>
      <w:r>
        <w:rPr>
          <w:sz w:val="21"/>
        </w:rPr>
        <w:t>housing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planning</w:t>
      </w:r>
      <w:r>
        <w:rPr>
          <w:spacing w:val="8"/>
          <w:sz w:val="21"/>
        </w:rPr>
        <w:t xml:space="preserve"> </w:t>
      </w:r>
      <w:r>
        <w:rPr>
          <w:sz w:val="21"/>
        </w:rPr>
        <w:t>obligation</w:t>
      </w:r>
      <w:r>
        <w:rPr>
          <w:spacing w:val="6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6"/>
          <w:sz w:val="21"/>
        </w:rPr>
        <w:t xml:space="preserve"> </w:t>
      </w:r>
      <w:r>
        <w:rPr>
          <w:sz w:val="21"/>
        </w:rPr>
        <w:t>where</w:t>
      </w:r>
      <w:r>
        <w:rPr>
          <w:spacing w:val="6"/>
          <w:sz w:val="21"/>
        </w:rPr>
        <w:t xml:space="preserve"> </w:t>
      </w:r>
      <w:r>
        <w:rPr>
          <w:sz w:val="21"/>
        </w:rPr>
        <w:t>viability</w:t>
      </w:r>
      <w:r>
        <w:rPr>
          <w:spacing w:val="1"/>
          <w:sz w:val="21"/>
        </w:rPr>
        <w:t xml:space="preserve"> </w:t>
      </w:r>
      <w:r>
        <w:rPr>
          <w:sz w:val="21"/>
        </w:rPr>
        <w:t>issues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6"/>
          <w:sz w:val="21"/>
        </w:rPr>
        <w:t xml:space="preserve"> </w:t>
      </w:r>
      <w:r>
        <w:rPr>
          <w:sz w:val="21"/>
        </w:rPr>
        <w:t>evidenced.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purpose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study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determine</w:t>
      </w:r>
      <w:r>
        <w:rPr>
          <w:spacing w:val="6"/>
          <w:sz w:val="21"/>
        </w:rPr>
        <w:t xml:space="preserve"> </w:t>
      </w:r>
      <w:r>
        <w:rPr>
          <w:sz w:val="21"/>
        </w:rPr>
        <w:t>whether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strategy</w:t>
      </w:r>
      <w:r>
        <w:rPr>
          <w:spacing w:val="4"/>
          <w:sz w:val="21"/>
        </w:rPr>
        <w:t xml:space="preserve"> </w:t>
      </w:r>
      <w:r>
        <w:rPr>
          <w:sz w:val="21"/>
        </w:rPr>
        <w:t>proposed</w:t>
      </w:r>
      <w:r>
        <w:rPr>
          <w:spacing w:val="1"/>
          <w:sz w:val="21"/>
        </w:rPr>
        <w:t xml:space="preserve"> </w:t>
      </w:r>
      <w:r>
        <w:rPr>
          <w:sz w:val="21"/>
        </w:rPr>
        <w:t>by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3"/>
          <w:sz w:val="21"/>
        </w:rPr>
        <w:t xml:space="preserve"> </w:t>
      </w:r>
      <w:r>
        <w:rPr>
          <w:sz w:val="21"/>
        </w:rPr>
        <w:t>is</w:t>
      </w:r>
      <w:r>
        <w:rPr>
          <w:spacing w:val="2"/>
          <w:sz w:val="21"/>
        </w:rPr>
        <w:t xml:space="preserve"> </w:t>
      </w:r>
      <w:r>
        <w:rPr>
          <w:sz w:val="21"/>
        </w:rPr>
        <w:t>deliverable</w:t>
      </w:r>
      <w:r>
        <w:rPr>
          <w:spacing w:val="3"/>
          <w:sz w:val="21"/>
        </w:rPr>
        <w:t xml:space="preserve"> </w:t>
      </w:r>
      <w:r>
        <w:rPr>
          <w:sz w:val="21"/>
        </w:rPr>
        <w:t>given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policy</w:t>
      </w:r>
      <w:r>
        <w:rPr>
          <w:spacing w:val="4"/>
          <w:sz w:val="21"/>
        </w:rPr>
        <w:t xml:space="preserve"> </w:t>
      </w:r>
      <w:r>
        <w:rPr>
          <w:sz w:val="21"/>
        </w:rPr>
        <w:t>cost</w:t>
      </w:r>
      <w:r>
        <w:rPr>
          <w:spacing w:val="7"/>
          <w:sz w:val="21"/>
        </w:rPr>
        <w:t xml:space="preserve"> </w:t>
      </w:r>
      <w:r>
        <w:rPr>
          <w:sz w:val="21"/>
        </w:rPr>
        <w:t>impacts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Plan.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before="1" w:line="244" w:lineRule="auto"/>
        <w:ind w:right="1741" w:firstLine="0"/>
        <w:rPr>
          <w:sz w:val="21"/>
        </w:rPr>
      </w:pP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conclusion,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assessment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all</w:t>
      </w:r>
      <w:r>
        <w:rPr>
          <w:spacing w:val="5"/>
          <w:sz w:val="21"/>
        </w:rPr>
        <w:t xml:space="preserve"> </w:t>
      </w:r>
      <w:r>
        <w:rPr>
          <w:sz w:val="21"/>
        </w:rPr>
        <w:t>proposed</w:t>
      </w:r>
      <w:r>
        <w:rPr>
          <w:spacing w:val="7"/>
          <w:sz w:val="21"/>
        </w:rPr>
        <w:t xml:space="preserve"> </w:t>
      </w:r>
      <w:r>
        <w:rPr>
          <w:sz w:val="21"/>
        </w:rPr>
        <w:t>residential</w:t>
      </w:r>
      <w:r>
        <w:rPr>
          <w:spacing w:val="8"/>
          <w:sz w:val="21"/>
        </w:rPr>
        <w:t xml:space="preserve"> </w:t>
      </w:r>
      <w:r>
        <w:rPr>
          <w:sz w:val="21"/>
        </w:rPr>
        <w:t>sites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Ashfield</w:t>
      </w:r>
      <w:r>
        <w:rPr>
          <w:spacing w:val="2"/>
          <w:sz w:val="21"/>
        </w:rPr>
        <w:t xml:space="preserve"> </w:t>
      </w:r>
      <w:r>
        <w:rPr>
          <w:sz w:val="21"/>
        </w:rPr>
        <w:t>District</w:t>
      </w:r>
      <w:r>
        <w:rPr>
          <w:spacing w:val="6"/>
          <w:sz w:val="21"/>
        </w:rPr>
        <w:t xml:space="preserve"> </w:t>
      </w:r>
      <w:r>
        <w:rPr>
          <w:sz w:val="21"/>
        </w:rPr>
        <w:t>has</w:t>
      </w:r>
      <w:r>
        <w:rPr>
          <w:spacing w:val="6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undertaken with</w:t>
      </w:r>
      <w:r>
        <w:rPr>
          <w:spacing w:val="5"/>
          <w:sz w:val="21"/>
        </w:rPr>
        <w:t xml:space="preserve"> </w:t>
      </w:r>
      <w:r>
        <w:rPr>
          <w:sz w:val="21"/>
        </w:rPr>
        <w:t>due</w:t>
      </w:r>
      <w:r>
        <w:rPr>
          <w:spacing w:val="5"/>
          <w:sz w:val="21"/>
        </w:rPr>
        <w:t xml:space="preserve"> </w:t>
      </w:r>
      <w:r>
        <w:rPr>
          <w:sz w:val="21"/>
        </w:rPr>
        <w:t>regard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requirements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NPPF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best</w:t>
      </w:r>
      <w:r>
        <w:rPr>
          <w:spacing w:val="2"/>
          <w:sz w:val="21"/>
        </w:rPr>
        <w:t xml:space="preserve"> </w:t>
      </w:r>
      <w:r>
        <w:rPr>
          <w:sz w:val="21"/>
        </w:rPr>
        <w:t>practice</w:t>
      </w:r>
      <w:r>
        <w:rPr>
          <w:spacing w:val="5"/>
          <w:sz w:val="21"/>
        </w:rPr>
        <w:t xml:space="preserve"> </w:t>
      </w:r>
      <w:r>
        <w:rPr>
          <w:sz w:val="21"/>
        </w:rPr>
        <w:t>advice</w:t>
      </w:r>
      <w:r>
        <w:rPr>
          <w:spacing w:val="1"/>
          <w:sz w:val="21"/>
        </w:rPr>
        <w:t xml:space="preserve"> </w:t>
      </w:r>
      <w:r>
        <w:rPr>
          <w:sz w:val="21"/>
        </w:rPr>
        <w:t>contained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National</w:t>
      </w:r>
      <w:r>
        <w:rPr>
          <w:spacing w:val="4"/>
          <w:sz w:val="21"/>
        </w:rPr>
        <w:t xml:space="preserve"> </w:t>
      </w:r>
      <w:r>
        <w:rPr>
          <w:sz w:val="21"/>
        </w:rPr>
        <w:t>Planning</w:t>
      </w:r>
      <w:r>
        <w:rPr>
          <w:spacing w:val="9"/>
          <w:sz w:val="21"/>
        </w:rPr>
        <w:t xml:space="preserve"> </w:t>
      </w:r>
      <w:r>
        <w:rPr>
          <w:sz w:val="21"/>
        </w:rPr>
        <w:t>Practice</w:t>
      </w:r>
      <w:r>
        <w:rPr>
          <w:spacing w:val="8"/>
          <w:sz w:val="21"/>
        </w:rPr>
        <w:t xml:space="preserve"> </w:t>
      </w:r>
      <w:r>
        <w:rPr>
          <w:sz w:val="21"/>
        </w:rPr>
        <w:t>Guidance.</w:t>
      </w:r>
      <w:r>
        <w:rPr>
          <w:spacing w:val="8"/>
          <w:sz w:val="21"/>
        </w:rPr>
        <w:t xml:space="preserve"> </w:t>
      </w:r>
      <w:r>
        <w:rPr>
          <w:sz w:val="21"/>
        </w:rPr>
        <w:t>It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considered</w:t>
      </w:r>
      <w:r>
        <w:rPr>
          <w:spacing w:val="8"/>
          <w:sz w:val="21"/>
        </w:rPr>
        <w:t xml:space="preserve"> </w:t>
      </w:r>
      <w:r>
        <w:rPr>
          <w:sz w:val="21"/>
        </w:rPr>
        <w:t>that</w:t>
      </w:r>
      <w:r>
        <w:rPr>
          <w:spacing w:val="7"/>
          <w:sz w:val="21"/>
        </w:rPr>
        <w:t xml:space="preserve"> </w:t>
      </w:r>
      <w:r>
        <w:rPr>
          <w:sz w:val="21"/>
        </w:rPr>
        <w:t>all</w:t>
      </w:r>
      <w:r>
        <w:rPr>
          <w:spacing w:val="7"/>
          <w:sz w:val="21"/>
        </w:rPr>
        <w:t xml:space="preserve"> </w:t>
      </w:r>
      <w:r>
        <w:rPr>
          <w:sz w:val="21"/>
        </w:rPr>
        <w:t>sites</w:t>
      </w:r>
      <w:r>
        <w:rPr>
          <w:spacing w:val="6"/>
          <w:sz w:val="21"/>
        </w:rPr>
        <w:t xml:space="preserve"> </w:t>
      </w:r>
      <w:r>
        <w:rPr>
          <w:sz w:val="21"/>
        </w:rPr>
        <w:t>are</w:t>
      </w:r>
      <w:r>
        <w:rPr>
          <w:spacing w:val="12"/>
          <w:sz w:val="21"/>
        </w:rPr>
        <w:t xml:space="preserve"> </w:t>
      </w:r>
      <w:r>
        <w:rPr>
          <w:sz w:val="21"/>
        </w:rPr>
        <w:t>broadly</w:t>
      </w:r>
      <w:r>
        <w:rPr>
          <w:spacing w:val="9"/>
          <w:sz w:val="21"/>
        </w:rPr>
        <w:t xml:space="preserve"> </w:t>
      </w:r>
      <w:r>
        <w:rPr>
          <w:sz w:val="21"/>
        </w:rPr>
        <w:t>viable</w:t>
      </w:r>
      <w:r>
        <w:rPr>
          <w:spacing w:val="1"/>
          <w:sz w:val="21"/>
        </w:rPr>
        <w:t xml:space="preserve"> </w:t>
      </w:r>
      <w:r>
        <w:rPr>
          <w:sz w:val="21"/>
        </w:rPr>
        <w:t>across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entire</w:t>
      </w:r>
      <w:r>
        <w:rPr>
          <w:spacing w:val="10"/>
          <w:sz w:val="21"/>
        </w:rPr>
        <w:t xml:space="preserve"> </w:t>
      </w:r>
      <w:r>
        <w:rPr>
          <w:sz w:val="21"/>
        </w:rPr>
        <w:t>plan</w:t>
      </w:r>
      <w:r>
        <w:rPr>
          <w:spacing w:val="11"/>
          <w:sz w:val="21"/>
        </w:rPr>
        <w:t xml:space="preserve"> </w:t>
      </w:r>
      <w:r>
        <w:rPr>
          <w:sz w:val="21"/>
        </w:rPr>
        <w:t>period,</w:t>
      </w:r>
      <w:r>
        <w:rPr>
          <w:spacing w:val="12"/>
          <w:sz w:val="21"/>
        </w:rPr>
        <w:t xml:space="preserve"> </w:t>
      </w:r>
      <w:r>
        <w:rPr>
          <w:sz w:val="21"/>
        </w:rPr>
        <w:t>taking</w:t>
      </w:r>
      <w:r>
        <w:rPr>
          <w:spacing w:val="9"/>
          <w:sz w:val="21"/>
        </w:rPr>
        <w:t xml:space="preserve"> </w:t>
      </w:r>
      <w:r>
        <w:rPr>
          <w:sz w:val="21"/>
        </w:rPr>
        <w:t>account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all</w:t>
      </w:r>
      <w:r>
        <w:rPr>
          <w:spacing w:val="7"/>
          <w:sz w:val="21"/>
        </w:rPr>
        <w:t xml:space="preserve"> </w:t>
      </w:r>
      <w:r>
        <w:rPr>
          <w:sz w:val="21"/>
        </w:rPr>
        <w:t>policy</w:t>
      </w:r>
      <w:r>
        <w:rPr>
          <w:spacing w:val="13"/>
          <w:sz w:val="21"/>
        </w:rPr>
        <w:t xml:space="preserve"> </w:t>
      </w:r>
      <w:r>
        <w:rPr>
          <w:sz w:val="21"/>
        </w:rPr>
        <w:t>impacts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Local</w:t>
      </w:r>
      <w:r>
        <w:rPr>
          <w:spacing w:val="5"/>
          <w:sz w:val="21"/>
        </w:rPr>
        <w:t xml:space="preserve"> </w:t>
      </w:r>
      <w:r>
        <w:rPr>
          <w:sz w:val="21"/>
        </w:rPr>
        <w:t>Plan</w:t>
      </w:r>
      <w:r>
        <w:rPr>
          <w:spacing w:val="12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additional</w:t>
      </w:r>
      <w:r>
        <w:rPr>
          <w:spacing w:val="3"/>
          <w:sz w:val="21"/>
        </w:rPr>
        <w:t xml:space="preserve"> </w:t>
      </w:r>
      <w:r>
        <w:rPr>
          <w:sz w:val="21"/>
        </w:rPr>
        <w:t>potential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introduce</w:t>
      </w:r>
      <w:r>
        <w:rPr>
          <w:spacing w:val="4"/>
          <w:sz w:val="21"/>
        </w:rPr>
        <w:t xml:space="preserve"> </w:t>
      </w:r>
      <w:r>
        <w:rPr>
          <w:sz w:val="21"/>
        </w:rPr>
        <w:t>CIL charges</w:t>
      </w:r>
      <w:r>
        <w:rPr>
          <w:spacing w:val="1"/>
          <w:sz w:val="21"/>
        </w:rPr>
        <w:t xml:space="preserve"> </w:t>
      </w:r>
      <w:r>
        <w:rPr>
          <w:sz w:val="21"/>
        </w:rPr>
        <w:t>at</w:t>
      </w:r>
      <w:r>
        <w:rPr>
          <w:spacing w:val="1"/>
          <w:sz w:val="21"/>
        </w:rPr>
        <w:t xml:space="preserve"> </w:t>
      </w:r>
      <w:r>
        <w:rPr>
          <w:sz w:val="21"/>
        </w:rPr>
        <w:t>some</w:t>
      </w:r>
      <w:r>
        <w:rPr>
          <w:spacing w:val="2"/>
          <w:sz w:val="21"/>
        </w:rPr>
        <w:t xml:space="preserve"> </w:t>
      </w:r>
      <w:r>
        <w:rPr>
          <w:sz w:val="21"/>
        </w:rPr>
        <w:t>stage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future.</w:t>
      </w:r>
    </w:p>
    <w:p w:rsidR="00780871" w:rsidRDefault="00780871">
      <w:pPr>
        <w:pStyle w:val="BodyText"/>
        <w:spacing w:before="3"/>
      </w:pPr>
    </w:p>
    <w:p w:rsidR="00780871" w:rsidRDefault="00F76F8C">
      <w:pPr>
        <w:pStyle w:val="ListParagraph"/>
        <w:numPr>
          <w:ilvl w:val="1"/>
          <w:numId w:val="9"/>
        </w:numPr>
        <w:tabs>
          <w:tab w:val="left" w:pos="2185"/>
        </w:tabs>
        <w:spacing w:line="244" w:lineRule="auto"/>
        <w:ind w:right="1976" w:firstLine="0"/>
        <w:rPr>
          <w:sz w:val="21"/>
        </w:rPr>
      </w:pPr>
      <w:r>
        <w:rPr>
          <w:sz w:val="21"/>
        </w:rPr>
        <w:t>It</w:t>
      </w:r>
      <w:r>
        <w:rPr>
          <w:spacing w:val="7"/>
          <w:sz w:val="21"/>
        </w:rPr>
        <w:t xml:space="preserve"> </w:t>
      </w:r>
      <w:r>
        <w:rPr>
          <w:sz w:val="21"/>
        </w:rPr>
        <w:t>should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noted</w:t>
      </w:r>
      <w:r>
        <w:rPr>
          <w:spacing w:val="2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this</w:t>
      </w:r>
      <w:r>
        <w:rPr>
          <w:spacing w:val="3"/>
          <w:sz w:val="21"/>
        </w:rPr>
        <w:t xml:space="preserve"> </w:t>
      </w:r>
      <w:r>
        <w:rPr>
          <w:sz w:val="21"/>
        </w:rPr>
        <w:t>study</w:t>
      </w:r>
      <w:r>
        <w:rPr>
          <w:spacing w:val="6"/>
          <w:sz w:val="21"/>
        </w:rPr>
        <w:t xml:space="preserve"> </w:t>
      </w:r>
      <w:r>
        <w:rPr>
          <w:sz w:val="21"/>
        </w:rPr>
        <w:t>should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6"/>
          <w:sz w:val="21"/>
        </w:rPr>
        <w:t xml:space="preserve"> </w:t>
      </w:r>
      <w:r>
        <w:rPr>
          <w:sz w:val="21"/>
        </w:rPr>
        <w:t>seen</w:t>
      </w:r>
      <w:r>
        <w:rPr>
          <w:spacing w:val="3"/>
          <w:sz w:val="21"/>
        </w:rPr>
        <w:t xml:space="preserve"> </w:t>
      </w:r>
      <w:r>
        <w:rPr>
          <w:sz w:val="21"/>
        </w:rPr>
        <w:t>as</w:t>
      </w:r>
      <w:r>
        <w:rPr>
          <w:spacing w:val="3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strategic</w:t>
      </w:r>
      <w:r>
        <w:rPr>
          <w:spacing w:val="1"/>
          <w:sz w:val="21"/>
        </w:rPr>
        <w:t xml:space="preserve"> </w:t>
      </w:r>
      <w:r>
        <w:rPr>
          <w:sz w:val="21"/>
        </w:rPr>
        <w:t>overview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plan</w:t>
      </w:r>
      <w:r>
        <w:rPr>
          <w:spacing w:val="5"/>
          <w:sz w:val="21"/>
        </w:rPr>
        <w:t xml:space="preserve"> </w:t>
      </w:r>
      <w:r>
        <w:rPr>
          <w:sz w:val="21"/>
        </w:rPr>
        <w:t>level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10"/>
          <w:sz w:val="21"/>
        </w:rPr>
        <w:t xml:space="preserve"> </w:t>
      </w:r>
      <w:r>
        <w:rPr>
          <w:sz w:val="21"/>
        </w:rPr>
        <w:t>rather</w:t>
      </w:r>
      <w:r>
        <w:rPr>
          <w:spacing w:val="5"/>
          <w:sz w:val="21"/>
        </w:rPr>
        <w:t xml:space="preserve"> </w:t>
      </w:r>
      <w:r>
        <w:rPr>
          <w:sz w:val="21"/>
        </w:rPr>
        <w:t>than</w:t>
      </w:r>
      <w:r>
        <w:rPr>
          <w:spacing w:val="4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any</w:t>
      </w:r>
      <w:r>
        <w:rPr>
          <w:spacing w:val="4"/>
          <w:sz w:val="21"/>
        </w:rPr>
        <w:t xml:space="preserve"> </w:t>
      </w:r>
      <w:r>
        <w:rPr>
          <w:sz w:val="21"/>
        </w:rPr>
        <w:t>specific</w:t>
      </w:r>
      <w:r>
        <w:rPr>
          <w:spacing w:val="8"/>
          <w:sz w:val="21"/>
        </w:rPr>
        <w:t xml:space="preserve"> </w:t>
      </w:r>
      <w:r>
        <w:rPr>
          <w:sz w:val="21"/>
        </w:rPr>
        <w:t>interpretation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Ashfield</w:t>
      </w:r>
      <w:r>
        <w:rPr>
          <w:spacing w:val="3"/>
          <w:sz w:val="21"/>
        </w:rPr>
        <w:t xml:space="preserve"> </w:t>
      </w:r>
      <w:r>
        <w:rPr>
          <w:sz w:val="21"/>
        </w:rPr>
        <w:t>District</w:t>
      </w:r>
      <w:r>
        <w:rPr>
          <w:spacing w:val="5"/>
          <w:sz w:val="21"/>
        </w:rPr>
        <w:t xml:space="preserve"> </w:t>
      </w:r>
      <w:r>
        <w:rPr>
          <w:sz w:val="21"/>
        </w:rPr>
        <w:t>Council</w:t>
      </w:r>
      <w:r>
        <w:rPr>
          <w:spacing w:val="7"/>
          <w:sz w:val="21"/>
        </w:rPr>
        <w:t xml:space="preserve"> </w:t>
      </w:r>
      <w:r>
        <w:rPr>
          <w:sz w:val="21"/>
        </w:rPr>
        <w:t>policy</w:t>
      </w:r>
      <w:r>
        <w:rPr>
          <w:spacing w:val="3"/>
          <w:sz w:val="21"/>
        </w:rPr>
        <w:t xml:space="preserve"> </w:t>
      </w:r>
      <w:r>
        <w:rPr>
          <w:sz w:val="21"/>
        </w:rPr>
        <w:t>on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viability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any</w:t>
      </w:r>
      <w:r>
        <w:rPr>
          <w:spacing w:val="5"/>
          <w:sz w:val="21"/>
        </w:rPr>
        <w:t xml:space="preserve"> </w:t>
      </w:r>
      <w:r>
        <w:rPr>
          <w:sz w:val="21"/>
        </w:rPr>
        <w:t>individual</w:t>
      </w:r>
      <w:r>
        <w:rPr>
          <w:spacing w:val="7"/>
          <w:sz w:val="21"/>
        </w:rPr>
        <w:t xml:space="preserve"> </w:t>
      </w:r>
      <w:r>
        <w:rPr>
          <w:sz w:val="21"/>
        </w:rPr>
        <w:t>site</w:t>
      </w:r>
      <w:r>
        <w:rPr>
          <w:spacing w:val="5"/>
          <w:sz w:val="21"/>
        </w:rPr>
        <w:t xml:space="preserve"> </w:t>
      </w:r>
      <w:r>
        <w:rPr>
          <w:sz w:val="21"/>
        </w:rPr>
        <w:t>or</w:t>
      </w:r>
      <w:r>
        <w:rPr>
          <w:spacing w:val="8"/>
          <w:sz w:val="21"/>
        </w:rPr>
        <w:t xml:space="preserve"> </w:t>
      </w:r>
      <w:r>
        <w:rPr>
          <w:sz w:val="21"/>
        </w:rPr>
        <w:t>application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planning</w:t>
      </w:r>
      <w:r>
        <w:rPr>
          <w:spacing w:val="5"/>
          <w:sz w:val="21"/>
        </w:rPr>
        <w:t xml:space="preserve"> </w:t>
      </w:r>
      <w:r>
        <w:rPr>
          <w:sz w:val="21"/>
        </w:rPr>
        <w:t>policy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affordable</w:t>
      </w:r>
      <w:r>
        <w:rPr>
          <w:spacing w:val="7"/>
          <w:sz w:val="21"/>
        </w:rPr>
        <w:t xml:space="preserve"> </w:t>
      </w:r>
      <w:r>
        <w:rPr>
          <w:sz w:val="21"/>
        </w:rPr>
        <w:t>housing,</w:t>
      </w:r>
      <w:r>
        <w:rPr>
          <w:spacing w:val="4"/>
          <w:sz w:val="21"/>
        </w:rPr>
        <w:t xml:space="preserve"> </w:t>
      </w:r>
      <w:r>
        <w:rPr>
          <w:sz w:val="21"/>
        </w:rPr>
        <w:t>CIL</w:t>
      </w:r>
      <w:r>
        <w:rPr>
          <w:spacing w:val="8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developer</w:t>
      </w:r>
      <w:r>
        <w:rPr>
          <w:spacing w:val="5"/>
          <w:sz w:val="21"/>
        </w:rPr>
        <w:t xml:space="preserve"> </w:t>
      </w:r>
      <w:r>
        <w:rPr>
          <w:sz w:val="21"/>
        </w:rPr>
        <w:t>contributions.</w:t>
      </w:r>
      <w:r>
        <w:rPr>
          <w:spacing w:val="11"/>
          <w:sz w:val="21"/>
        </w:rPr>
        <w:t xml:space="preserve"> </w:t>
      </w:r>
      <w:r>
        <w:rPr>
          <w:sz w:val="21"/>
        </w:rPr>
        <w:t>Similarly,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conclusions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recommendations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report</w:t>
      </w:r>
      <w:r>
        <w:rPr>
          <w:spacing w:val="9"/>
          <w:sz w:val="21"/>
        </w:rPr>
        <w:t xml:space="preserve"> </w:t>
      </w:r>
      <w:r>
        <w:rPr>
          <w:sz w:val="21"/>
        </w:rPr>
        <w:t>do</w:t>
      </w:r>
      <w:r>
        <w:rPr>
          <w:spacing w:val="17"/>
          <w:sz w:val="21"/>
        </w:rPr>
        <w:t xml:space="preserve"> </w:t>
      </w:r>
      <w:r>
        <w:rPr>
          <w:sz w:val="21"/>
        </w:rPr>
        <w:t>not</w:t>
      </w:r>
      <w:r>
        <w:rPr>
          <w:spacing w:val="1"/>
          <w:sz w:val="21"/>
        </w:rPr>
        <w:t xml:space="preserve"> </w:t>
      </w:r>
      <w:r>
        <w:rPr>
          <w:sz w:val="21"/>
        </w:rPr>
        <w:t>necessarily</w:t>
      </w:r>
      <w:r>
        <w:rPr>
          <w:spacing w:val="1"/>
          <w:sz w:val="21"/>
        </w:rPr>
        <w:t xml:space="preserve"> </w:t>
      </w:r>
      <w:r>
        <w:rPr>
          <w:sz w:val="21"/>
        </w:rPr>
        <w:t>reflect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views of</w:t>
      </w:r>
      <w:r>
        <w:rPr>
          <w:spacing w:val="3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District</w:t>
      </w:r>
      <w:r>
        <w:rPr>
          <w:spacing w:val="-1"/>
          <w:sz w:val="21"/>
        </w:rPr>
        <w:t xml:space="preserve"> </w:t>
      </w:r>
      <w:r>
        <w:rPr>
          <w:sz w:val="21"/>
        </w:rPr>
        <w:t>Council.</w:t>
      </w:r>
    </w:p>
    <w:p w:rsidR="00780871" w:rsidRDefault="00780871">
      <w:pPr>
        <w:spacing w:line="244" w:lineRule="auto"/>
        <w:rPr>
          <w:sz w:val="21"/>
        </w:rPr>
        <w:sectPr w:rsidR="00780871">
          <w:pgSz w:w="11910" w:h="16840"/>
          <w:pgMar w:top="1660" w:right="0" w:bottom="2260" w:left="0" w:header="960" w:footer="2060" w:gutter="0"/>
          <w:cols w:space="720"/>
        </w:sectPr>
      </w:pPr>
    </w:p>
    <w:p w:rsidR="00780871" w:rsidRDefault="00F76F8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427990</wp:posOffset>
                </wp:positionV>
                <wp:extent cx="7560945" cy="797560"/>
                <wp:effectExtent l="0" t="0" r="0" b="0"/>
                <wp:wrapNone/>
                <wp:docPr id="1707008684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797560"/>
                          <a:chOff x="0" y="674"/>
                          <a:chExt cx="11907" cy="1256"/>
                        </a:xfrm>
                      </wpg:grpSpPr>
                      <wps:wsp>
                        <wps:cNvPr id="1297122506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0" y="674"/>
                            <a:ext cx="11907" cy="1256"/>
                          </a:xfrm>
                          <a:prstGeom prst="rect">
                            <a:avLst/>
                          </a:prstGeom>
                          <a:solidFill>
                            <a:srgbClr val="3F3F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1352448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4"/>
                            <a:ext cx="11907" cy="1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142"/>
                                <w:ind w:right="681"/>
                                <w:jc w:val="right"/>
                                <w:rPr>
                                  <w:sz w:val="66"/>
                                </w:rPr>
                              </w:pPr>
                              <w:r>
                                <w:rPr>
                                  <w:color w:val="E26B0A"/>
                                  <w:sz w:val="66"/>
                                </w:rPr>
                                <w:t>Appendix</w:t>
                              </w:r>
                              <w:r>
                                <w:rPr>
                                  <w:color w:val="E26B0A"/>
                                  <w:spacing w:val="1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color w:val="E26B0A"/>
                                  <w:sz w:val="6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446" style="position:absolute;margin-left:0;margin-top:33.7pt;width:595.35pt;height:62.8pt;z-index:15775744;mso-position-horizontal-relative:page;mso-position-vertical-relative:page" coordorigin=",674" coordsize="11907,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">
                <v:rect id="Rectangle 100" o:spid="_x0000_s1447" style="position:absolute;top:674;width:11907;height:1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" fillcolor="#3f3f3f" stroked="f"/>
                <v:shape id="Text Box 99" o:spid="_x0000_s1448" type="#_x0000_t202" style="position:absolute;top:674;width:11907;height:1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" filled="f" stroked="f">
                  <v:textbox inset="0,0,0,0">
                    <w:txbxContent>
                      <w:p w:rsidR="00780871" w:rsidRDefault="00F76F8C">
                        <w:pPr>
                          <w:spacing w:before="142"/>
                          <w:ind w:right="681"/>
                          <w:jc w:val="right"/>
                          <w:rPr>
                            <w:sz w:val="66"/>
                          </w:rPr>
                        </w:pPr>
                        <w:r>
                          <w:rPr>
                            <w:color w:val="E26B0A"/>
                            <w:sz w:val="66"/>
                          </w:rPr>
                          <w:t>Appendix</w:t>
                        </w:r>
                        <w:r>
                          <w:rPr>
                            <w:color w:val="E26B0A"/>
                            <w:spacing w:val="1"/>
                            <w:sz w:val="66"/>
                          </w:rPr>
                          <w:t xml:space="preserve"> </w:t>
                        </w:r>
                        <w:r>
                          <w:rPr>
                            <w:color w:val="E26B0A"/>
                            <w:sz w:val="66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rPr>
          <w:sz w:val="20"/>
        </w:rPr>
      </w:pPr>
    </w:p>
    <w:p w:rsidR="00780871" w:rsidRDefault="00780871">
      <w:pPr>
        <w:pStyle w:val="BodyText"/>
        <w:spacing w:before="11"/>
        <w:rPr>
          <w:sz w:val="19"/>
        </w:rPr>
      </w:pPr>
    </w:p>
    <w:p w:rsidR="00780871" w:rsidRDefault="00F76F8C">
      <w:pPr>
        <w:spacing w:line="242" w:lineRule="auto"/>
        <w:ind w:left="2181" w:right="2180" w:firstLine="2138"/>
        <w:rPr>
          <w:b/>
          <w:sz w:val="54"/>
        </w:rPr>
      </w:pPr>
      <w:r>
        <w:rPr>
          <w:b/>
          <w:sz w:val="54"/>
        </w:rPr>
        <w:t>Heb Surveyors</w:t>
      </w:r>
      <w:r>
        <w:rPr>
          <w:b/>
          <w:spacing w:val="1"/>
          <w:sz w:val="54"/>
        </w:rPr>
        <w:t xml:space="preserve"> </w:t>
      </w:r>
      <w:r>
        <w:rPr>
          <w:b/>
          <w:sz w:val="54"/>
        </w:rPr>
        <w:t>Valuation</w:t>
      </w:r>
      <w:r>
        <w:rPr>
          <w:b/>
          <w:spacing w:val="22"/>
          <w:sz w:val="54"/>
        </w:rPr>
        <w:t xml:space="preserve"> </w:t>
      </w:r>
      <w:r>
        <w:rPr>
          <w:b/>
          <w:sz w:val="54"/>
        </w:rPr>
        <w:t>Report</w:t>
      </w:r>
      <w:r>
        <w:rPr>
          <w:b/>
          <w:spacing w:val="13"/>
          <w:sz w:val="54"/>
        </w:rPr>
        <w:t xml:space="preserve"> </w:t>
      </w:r>
      <w:r>
        <w:rPr>
          <w:b/>
          <w:sz w:val="54"/>
        </w:rPr>
        <w:t>December</w:t>
      </w:r>
      <w:r>
        <w:rPr>
          <w:b/>
          <w:spacing w:val="14"/>
          <w:sz w:val="54"/>
        </w:rPr>
        <w:t xml:space="preserve"> </w:t>
      </w:r>
      <w:r>
        <w:rPr>
          <w:b/>
          <w:sz w:val="54"/>
        </w:rPr>
        <w:t>2022</w:t>
      </w:r>
    </w:p>
    <w:p w:rsidR="00780871" w:rsidRDefault="00780871">
      <w:pPr>
        <w:spacing w:line="242" w:lineRule="auto"/>
        <w:rPr>
          <w:sz w:val="54"/>
        </w:rPr>
        <w:sectPr w:rsidR="00780871">
          <w:headerReference w:type="default" r:id="rId335"/>
          <w:footerReference w:type="default" r:id="rId336"/>
          <w:pgSz w:w="11910" w:h="16840"/>
          <w:pgMar w:top="660" w:right="0" w:bottom="2480" w:left="0" w:header="0" w:footer="2288" w:gutter="0"/>
          <w:cols w:space="720"/>
        </w:sectPr>
      </w:pPr>
    </w:p>
    <w:p w:rsidR="00780871" w:rsidRDefault="00F76F8C">
      <w:pPr>
        <w:pStyle w:val="BodyText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494030</wp:posOffset>
                </wp:positionV>
                <wp:extent cx="7560945" cy="798830"/>
                <wp:effectExtent l="0" t="0" r="0" b="0"/>
                <wp:wrapNone/>
                <wp:docPr id="1856910621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798830"/>
                          <a:chOff x="0" y="778"/>
                          <a:chExt cx="11907" cy="1258"/>
                        </a:xfrm>
                      </wpg:grpSpPr>
                      <wps:wsp>
                        <wps:cNvPr id="529921091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777"/>
                            <a:ext cx="11907" cy="1258"/>
                          </a:xfrm>
                          <a:prstGeom prst="rect">
                            <a:avLst/>
                          </a:prstGeom>
                          <a:solidFill>
                            <a:srgbClr val="3F3F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476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7"/>
                            <a:ext cx="11907" cy="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0871" w:rsidRDefault="00F76F8C">
                              <w:pPr>
                                <w:spacing w:before="144"/>
                                <w:ind w:right="658"/>
                                <w:jc w:val="right"/>
                                <w:rPr>
                                  <w:sz w:val="66"/>
                                </w:rPr>
                              </w:pPr>
                              <w:r>
                                <w:rPr>
                                  <w:color w:val="E26B0A"/>
                                  <w:sz w:val="66"/>
                                </w:rPr>
                                <w:t>Appendix</w:t>
                              </w:r>
                              <w:r>
                                <w:rPr>
                                  <w:color w:val="E26B0A"/>
                                  <w:spacing w:val="4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color w:val="E26B0A"/>
                                  <w:sz w:val="6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" o:spid="_x0000_s1449" style="position:absolute;margin-left:0;margin-top:38.9pt;width:595.35pt;height:62.9pt;z-index:15776256;mso-position-horizontal-relative:page;mso-position-vertical-relative:page" coordorigin=",778" coordsize="11907,1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">
                <v:rect id="Rectangle 97" o:spid="_x0000_s1450" style="position:absolute;top:777;width:11907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" fillcolor="#3f3f3f" stroked="f"/>
                <v:shape id="_x0000_s1451" type="#_x0000_t202" style="position:absolute;top:777;width:11907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" filled="f" stroked="f">
                  <v:textbox inset="0,0,0,0">
                    <w:txbxContent>
                      <w:p w:rsidR="00780871" w:rsidRDefault="00F76F8C">
                        <w:pPr>
                          <w:spacing w:before="144"/>
                          <w:ind w:right="658"/>
                          <w:jc w:val="right"/>
                          <w:rPr>
                            <w:sz w:val="66"/>
                          </w:rPr>
                        </w:pPr>
                        <w:r>
                          <w:rPr>
                            <w:color w:val="E26B0A"/>
                            <w:sz w:val="66"/>
                          </w:rPr>
                          <w:t>Appendix</w:t>
                        </w:r>
                        <w:r>
                          <w:rPr>
                            <w:color w:val="E26B0A"/>
                            <w:spacing w:val="4"/>
                            <w:sz w:val="66"/>
                          </w:rPr>
                          <w:t xml:space="preserve"> </w:t>
                        </w:r>
                        <w:r>
                          <w:rPr>
                            <w:color w:val="E26B0A"/>
                            <w:sz w:val="66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rPr>
          <w:b/>
          <w:sz w:val="20"/>
        </w:rPr>
      </w:pPr>
    </w:p>
    <w:p w:rsidR="00780871" w:rsidRDefault="00780871">
      <w:pPr>
        <w:pStyle w:val="BodyText"/>
        <w:spacing w:before="7"/>
        <w:rPr>
          <w:b/>
          <w:sz w:val="26"/>
        </w:rPr>
      </w:pPr>
    </w:p>
    <w:p w:rsidR="00780871" w:rsidRDefault="00F76F8C">
      <w:pPr>
        <w:spacing w:line="242" w:lineRule="auto"/>
        <w:ind w:left="3242" w:right="2525" w:firstLine="1946"/>
        <w:rPr>
          <w:b/>
          <w:sz w:val="54"/>
        </w:rPr>
      </w:pPr>
      <w:r>
        <w:rPr>
          <w:b/>
          <w:sz w:val="54"/>
        </w:rPr>
        <w:t>Gleeds</w:t>
      </w:r>
      <w:r>
        <w:rPr>
          <w:b/>
          <w:spacing w:val="1"/>
          <w:sz w:val="54"/>
        </w:rPr>
        <w:t xml:space="preserve"> </w:t>
      </w:r>
      <w:r>
        <w:rPr>
          <w:b/>
          <w:sz w:val="54"/>
        </w:rPr>
        <w:t>Construction</w:t>
      </w:r>
      <w:r>
        <w:rPr>
          <w:b/>
          <w:spacing w:val="12"/>
          <w:sz w:val="54"/>
        </w:rPr>
        <w:t xml:space="preserve"> </w:t>
      </w:r>
      <w:r>
        <w:rPr>
          <w:b/>
          <w:sz w:val="54"/>
        </w:rPr>
        <w:t>Cost</w:t>
      </w:r>
      <w:r>
        <w:rPr>
          <w:b/>
          <w:spacing w:val="13"/>
          <w:sz w:val="54"/>
        </w:rPr>
        <w:t xml:space="preserve"> </w:t>
      </w:r>
      <w:r>
        <w:rPr>
          <w:b/>
          <w:sz w:val="54"/>
        </w:rPr>
        <w:t>Study</w:t>
      </w:r>
    </w:p>
    <w:p w:rsidR="00780871" w:rsidRDefault="00F76F8C">
      <w:pPr>
        <w:pStyle w:val="Heading3"/>
        <w:ind w:left="4423"/>
      </w:pPr>
      <w:r>
        <w:t>October</w:t>
      </w:r>
      <w:r>
        <w:rPr>
          <w:spacing w:val="7"/>
        </w:rPr>
        <w:t xml:space="preserve"> </w:t>
      </w:r>
      <w:r>
        <w:t>2022</w:t>
      </w:r>
    </w:p>
    <w:p w:rsidR="00780871" w:rsidRDefault="00780871">
      <w:pPr>
        <w:sectPr w:rsidR="00780871">
          <w:headerReference w:type="default" r:id="rId337"/>
          <w:footerReference w:type="default" r:id="rId338"/>
          <w:pgSz w:w="11910" w:h="16840"/>
          <w:pgMar w:top="760" w:right="0" w:bottom="2480" w:left="0" w:header="0" w:footer="2288" w:gutter="0"/>
          <w:cols w:space="720"/>
        </w:sectPr>
      </w:pPr>
    </w:p>
    <w:p w:rsidR="00780871" w:rsidRDefault="00F76F8C">
      <w:pPr>
        <w:pStyle w:val="BodyText"/>
        <w:ind w:left="557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33375" cy="390525"/>
                <wp:effectExtent l="0" t="0" r="0" b="0"/>
                <wp:docPr id="1958340788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75" cy="390525"/>
                          <a:chOff x="0" y="0"/>
                          <a:chExt cx="525" cy="615"/>
                        </a:xfrm>
                      </wpg:grpSpPr>
                      <wps:wsp>
                        <wps:cNvPr id="152614169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25" cy="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B50410" id="Group 93" o:spid="_x0000_s1026" style="width:26.25pt;height:30.75pt;mso-position-horizontal-relative:char;mso-position-vertical-relative:line" coordsize="525,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">
                <v:rect id="Rectangle 94" o:spid="_x0000_s1027" style="position:absolute;width:525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" stroked="f"/>
                <w10:anchorlock/>
              </v:group>
            </w:pict>
          </mc:Fallback>
        </mc:AlternateContent>
      </w:r>
    </w:p>
    <w:p w:rsidR="00780871" w:rsidRDefault="00780871">
      <w:pPr>
        <w:pStyle w:val="BodyText"/>
        <w:rPr>
          <w:b/>
          <w:sz w:val="20"/>
        </w:rPr>
      </w:pPr>
    </w:p>
    <w:p w:rsidR="00780871" w:rsidRDefault="00F76F8C">
      <w:pPr>
        <w:spacing w:before="257" w:line="480" w:lineRule="auto"/>
        <w:ind w:left="3044" w:right="2979"/>
        <w:jc w:val="center"/>
        <w:rPr>
          <w:rFonts w:ascii="Arial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81728" behindDoc="1" locked="0" layoutInCell="1" allowOverlap="1">
                <wp:simplePos x="0" y="0"/>
                <wp:positionH relativeFrom="page">
                  <wp:posOffset>3964305</wp:posOffset>
                </wp:positionH>
                <wp:positionV relativeFrom="paragraph">
                  <wp:posOffset>-461645</wp:posOffset>
                </wp:positionV>
                <wp:extent cx="76200" cy="168910"/>
                <wp:effectExtent l="0" t="0" r="0" b="0"/>
                <wp:wrapNone/>
                <wp:docPr id="244738549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452" type="#_x0000_t202" style="position:absolute;left:0;text-align:left;margin-left:312.15pt;margin-top:-36.35pt;width:6pt;height:13.3pt;z-index:-2183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" filled="f" stroked="f">
                <v:textbox inset="0,0,0,0">
                  <w:txbxContent>
                    <w:p w:rsidR="00780871" w:rsidRDefault="00F76F8C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w w:val="80"/>
          <w:sz w:val="28"/>
        </w:rPr>
        <w:t>WHOLE</w:t>
      </w:r>
      <w:r>
        <w:rPr>
          <w:rFonts w:ascii="Arial"/>
          <w:b/>
          <w:spacing w:val="30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PLAN</w:t>
      </w:r>
      <w:r>
        <w:rPr>
          <w:rFonts w:ascii="Arial"/>
          <w:b/>
          <w:spacing w:val="29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VIABILITY</w:t>
      </w:r>
      <w:r>
        <w:rPr>
          <w:rFonts w:ascii="Arial"/>
          <w:b/>
          <w:spacing w:val="33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ASSESSMENT</w:t>
      </w:r>
      <w:r>
        <w:rPr>
          <w:rFonts w:ascii="Arial"/>
          <w:b/>
          <w:spacing w:val="-59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PROPERTY</w:t>
      </w:r>
      <w:r>
        <w:rPr>
          <w:rFonts w:ascii="Arial"/>
          <w:b/>
          <w:spacing w:val="5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VALUE</w:t>
      </w:r>
      <w:r>
        <w:rPr>
          <w:rFonts w:ascii="Arial"/>
          <w:b/>
          <w:spacing w:val="2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STUDY</w:t>
      </w:r>
    </w:p>
    <w:p w:rsidR="00780871" w:rsidRDefault="00F76F8C">
      <w:pPr>
        <w:spacing w:line="320" w:lineRule="exact"/>
        <w:ind w:left="3046" w:right="2979"/>
        <w:jc w:val="center"/>
        <w:rPr>
          <w:rFonts w:ascii="Arial"/>
          <w:b/>
          <w:sz w:val="28"/>
        </w:rPr>
      </w:pPr>
      <w:r>
        <w:rPr>
          <w:rFonts w:ascii="Arial"/>
          <w:b/>
          <w:w w:val="80"/>
          <w:sz w:val="28"/>
        </w:rPr>
        <w:t>AS</w:t>
      </w:r>
      <w:r>
        <w:rPr>
          <w:rFonts w:ascii="Arial"/>
          <w:b/>
          <w:spacing w:val="19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PART</w:t>
      </w:r>
      <w:r>
        <w:rPr>
          <w:rFonts w:ascii="Arial"/>
          <w:b/>
          <w:spacing w:val="17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OF</w:t>
      </w:r>
      <w:r>
        <w:rPr>
          <w:rFonts w:ascii="Arial"/>
          <w:b/>
          <w:spacing w:val="20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EVIDENCE</w:t>
      </w:r>
      <w:r>
        <w:rPr>
          <w:rFonts w:ascii="Arial"/>
          <w:b/>
          <w:spacing w:val="20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BASE</w:t>
      </w:r>
    </w:p>
    <w:p w:rsidR="00780871" w:rsidRDefault="00780871">
      <w:pPr>
        <w:pStyle w:val="BodyText"/>
        <w:spacing w:before="8"/>
        <w:rPr>
          <w:rFonts w:ascii="Arial"/>
          <w:b/>
          <w:sz w:val="27"/>
        </w:rPr>
      </w:pPr>
    </w:p>
    <w:p w:rsidR="00780871" w:rsidRDefault="00F76F8C">
      <w:pPr>
        <w:ind w:left="4081" w:right="4012" w:hanging="4"/>
        <w:jc w:val="center"/>
        <w:rPr>
          <w:rFonts w:ascii="Arial"/>
          <w:b/>
          <w:sz w:val="28"/>
        </w:rPr>
      </w:pPr>
      <w:r>
        <w:rPr>
          <w:rFonts w:ascii="Arial"/>
          <w:b/>
          <w:w w:val="80"/>
          <w:sz w:val="28"/>
        </w:rPr>
        <w:t>FOR</w:t>
      </w:r>
      <w:r>
        <w:rPr>
          <w:rFonts w:ascii="Arial"/>
          <w:b/>
          <w:spacing w:val="6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AND</w:t>
      </w:r>
      <w:r>
        <w:rPr>
          <w:rFonts w:ascii="Arial"/>
          <w:b/>
          <w:spacing w:val="4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ON</w:t>
      </w:r>
      <w:r>
        <w:rPr>
          <w:rFonts w:ascii="Arial"/>
          <w:b/>
          <w:spacing w:val="3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BEHALF</w:t>
      </w:r>
      <w:r>
        <w:rPr>
          <w:rFonts w:ascii="Arial"/>
          <w:b/>
          <w:spacing w:val="5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OF</w:t>
      </w:r>
      <w:r>
        <w:rPr>
          <w:rFonts w:ascii="Arial"/>
          <w:b/>
          <w:spacing w:val="1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ASHFIELD</w:t>
      </w:r>
      <w:r>
        <w:rPr>
          <w:rFonts w:ascii="Arial"/>
          <w:b/>
          <w:spacing w:val="40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DISTRICT</w:t>
      </w:r>
      <w:r>
        <w:rPr>
          <w:rFonts w:ascii="Arial"/>
          <w:b/>
          <w:spacing w:val="38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COUNCIL</w:t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F76F8C">
      <w:pPr>
        <w:pStyle w:val="BodyText"/>
        <w:spacing w:before="10"/>
        <w:rPr>
          <w:rFonts w:ascii="Arial"/>
          <w:b/>
          <w:sz w:val="12"/>
        </w:rPr>
      </w:pPr>
      <w:r>
        <w:rPr>
          <w:noProof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2047875</wp:posOffset>
            </wp:positionH>
            <wp:positionV relativeFrom="paragraph">
              <wp:posOffset>118964</wp:posOffset>
            </wp:positionV>
            <wp:extent cx="3494277" cy="1426464"/>
            <wp:effectExtent l="0" t="0" r="0" b="0"/>
            <wp:wrapTopAndBottom/>
            <wp:docPr id="11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4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277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spacing w:before="5"/>
        <w:rPr>
          <w:rFonts w:ascii="Arial"/>
          <w:b/>
          <w:sz w:val="16"/>
        </w:rPr>
      </w:pPr>
    </w:p>
    <w:p w:rsidR="00780871" w:rsidRDefault="00780871">
      <w:pPr>
        <w:rPr>
          <w:rFonts w:ascii="Arial"/>
          <w:sz w:val="16"/>
        </w:rPr>
        <w:sectPr w:rsidR="00780871">
          <w:headerReference w:type="default" r:id="rId340"/>
          <w:footerReference w:type="default" r:id="rId341"/>
          <w:pgSz w:w="12240" w:h="15840"/>
          <w:pgMar w:top="560" w:right="300" w:bottom="1600" w:left="460" w:header="0" w:footer="1403" w:gutter="0"/>
          <w:cols w:space="720"/>
        </w:sectPr>
      </w:pPr>
    </w:p>
    <w:p w:rsidR="00780871" w:rsidRDefault="00F76F8C">
      <w:pPr>
        <w:spacing w:before="99"/>
        <w:ind w:left="1021"/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Report</w:t>
      </w:r>
      <w:r>
        <w:rPr>
          <w:rFonts w:ascii="Arial"/>
          <w:b/>
          <w:spacing w:val="13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prepared</w:t>
      </w:r>
      <w:r>
        <w:rPr>
          <w:rFonts w:ascii="Arial"/>
          <w:b/>
          <w:spacing w:val="13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by:</w:t>
      </w:r>
    </w:p>
    <w:p w:rsidR="00780871" w:rsidRDefault="00F76F8C">
      <w:pPr>
        <w:ind w:left="1021"/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heb</w:t>
      </w:r>
      <w:r>
        <w:rPr>
          <w:rFonts w:ascii="Arial"/>
          <w:b/>
          <w:spacing w:val="22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CHARTERED</w:t>
      </w:r>
      <w:r>
        <w:rPr>
          <w:rFonts w:ascii="Arial"/>
          <w:b/>
          <w:spacing w:val="22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SURVEYORS</w:t>
      </w:r>
      <w:r>
        <w:rPr>
          <w:rFonts w:ascii="Arial"/>
          <w:b/>
          <w:spacing w:val="-51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APEX</w:t>
      </w:r>
      <w:r>
        <w:rPr>
          <w:rFonts w:ascii="Arial"/>
          <w:b/>
          <w:spacing w:val="4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BUSINESS</w:t>
      </w:r>
      <w:r>
        <w:rPr>
          <w:rFonts w:ascii="Arial"/>
          <w:b/>
          <w:spacing w:val="4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PARK</w:t>
      </w:r>
      <w:r>
        <w:rPr>
          <w:rFonts w:ascii="Arial"/>
          <w:b/>
          <w:spacing w:val="1"/>
          <w:w w:val="80"/>
          <w:sz w:val="24"/>
        </w:rPr>
        <w:t xml:space="preserve"> </w:t>
      </w:r>
      <w:r>
        <w:rPr>
          <w:rFonts w:ascii="Arial"/>
          <w:b/>
          <w:w w:val="85"/>
          <w:sz w:val="24"/>
        </w:rPr>
        <w:t>RUDDINGTON LANE</w:t>
      </w:r>
      <w:r>
        <w:rPr>
          <w:rFonts w:ascii="Arial"/>
          <w:b/>
          <w:spacing w:val="1"/>
          <w:w w:val="85"/>
          <w:sz w:val="24"/>
        </w:rPr>
        <w:t xml:space="preserve"> </w:t>
      </w:r>
      <w:r>
        <w:rPr>
          <w:rFonts w:ascii="Arial"/>
          <w:b/>
          <w:w w:val="90"/>
          <w:sz w:val="24"/>
        </w:rPr>
        <w:t>NOTTINGHAM</w:t>
      </w:r>
    </w:p>
    <w:p w:rsidR="00780871" w:rsidRDefault="00F76F8C">
      <w:pPr>
        <w:spacing w:line="274" w:lineRule="exact"/>
        <w:ind w:left="1021"/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NG11</w:t>
      </w:r>
      <w:r>
        <w:rPr>
          <w:rFonts w:ascii="Arial"/>
          <w:b/>
          <w:spacing w:val="10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7DD</w:t>
      </w:r>
    </w:p>
    <w:p w:rsidR="00780871" w:rsidRDefault="00F76F8C">
      <w:pPr>
        <w:pStyle w:val="BodyText"/>
        <w:spacing w:before="6"/>
        <w:rPr>
          <w:rFonts w:ascii="Arial"/>
          <w:b/>
          <w:sz w:val="10"/>
        </w:rPr>
      </w:pPr>
      <w:r>
        <w:br w:type="column"/>
      </w:r>
    </w:p>
    <w:p w:rsidR="00780871" w:rsidRDefault="00F76F8C">
      <w:pPr>
        <w:pStyle w:val="BodyText"/>
        <w:ind w:left="1021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>
            <wp:extent cx="1722687" cy="561975"/>
            <wp:effectExtent l="0" t="0" r="0" b="0"/>
            <wp:docPr id="13" name="image145.png" descr="RICS Log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687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871" w:rsidRDefault="00F76F8C">
      <w:pPr>
        <w:spacing w:before="195"/>
        <w:ind w:left="1167" w:right="1250"/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Royal</w:t>
      </w:r>
      <w:r>
        <w:rPr>
          <w:rFonts w:ascii="Arial"/>
          <w:b/>
          <w:spacing w:val="17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Institution</w:t>
      </w:r>
      <w:r>
        <w:rPr>
          <w:rFonts w:ascii="Arial"/>
          <w:b/>
          <w:spacing w:val="18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of</w:t>
      </w:r>
      <w:r>
        <w:rPr>
          <w:rFonts w:ascii="Arial"/>
          <w:b/>
          <w:spacing w:val="18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Chartered</w:t>
      </w:r>
      <w:r>
        <w:rPr>
          <w:rFonts w:ascii="Arial"/>
          <w:b/>
          <w:spacing w:val="-50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Surveyors</w:t>
      </w:r>
      <w:r>
        <w:rPr>
          <w:rFonts w:ascii="Arial"/>
          <w:b/>
          <w:spacing w:val="31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Registered</w:t>
      </w:r>
      <w:r>
        <w:rPr>
          <w:rFonts w:ascii="Arial"/>
          <w:b/>
          <w:spacing w:val="24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Valuers</w:t>
      </w:r>
    </w:p>
    <w:p w:rsidR="00780871" w:rsidRDefault="00780871">
      <w:pPr>
        <w:rPr>
          <w:rFonts w:ascii="Arial"/>
          <w:sz w:val="24"/>
        </w:rPr>
        <w:sectPr w:rsidR="00780871">
          <w:type w:val="continuous"/>
          <w:pgSz w:w="12240" w:h="15840"/>
          <w:pgMar w:top="1580" w:right="300" w:bottom="280" w:left="460" w:header="720" w:footer="720" w:gutter="0"/>
          <w:cols w:num="2" w:space="720" w:equalWidth="0">
            <w:col w:w="3991" w:space="2265"/>
            <w:col w:w="5224"/>
          </w:cols>
        </w:sect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F76F8C">
      <w:pPr>
        <w:spacing w:before="271"/>
        <w:ind w:left="3044" w:right="2979"/>
        <w:jc w:val="center"/>
        <w:rPr>
          <w:rFonts w:ascii="Arial"/>
          <w:b/>
          <w:sz w:val="28"/>
        </w:rPr>
      </w:pPr>
      <w:r>
        <w:rPr>
          <w:rFonts w:ascii="Arial"/>
          <w:b/>
          <w:w w:val="80"/>
          <w:sz w:val="28"/>
        </w:rPr>
        <w:t>DECEMBER</w:t>
      </w:r>
      <w:r>
        <w:rPr>
          <w:rFonts w:ascii="Arial"/>
          <w:b/>
          <w:spacing w:val="19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2022</w:t>
      </w:r>
    </w:p>
    <w:p w:rsidR="00780871" w:rsidRDefault="00780871">
      <w:pPr>
        <w:jc w:val="center"/>
        <w:rPr>
          <w:rFonts w:ascii="Arial"/>
          <w:sz w:val="28"/>
        </w:rPr>
        <w:sectPr w:rsidR="00780871">
          <w:type w:val="continuous"/>
          <w:pgSz w:w="12240" w:h="15840"/>
          <w:pgMar w:top="1580" w:right="300" w:bottom="280" w:left="460" w:header="720" w:footer="720" w:gutter="0"/>
          <w:cols w:space="720"/>
        </w:sectPr>
      </w:pPr>
    </w:p>
    <w:p w:rsidR="00780871" w:rsidRDefault="00F76F8C">
      <w:pPr>
        <w:pStyle w:val="BodyText"/>
        <w:ind w:left="5286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>
                <wp:extent cx="258445" cy="232410"/>
                <wp:effectExtent l="0" t="0" r="0" b="0"/>
                <wp:docPr id="91341308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445" cy="232410"/>
                          <a:chOff x="0" y="0"/>
                          <a:chExt cx="407" cy="366"/>
                        </a:xfrm>
                      </wpg:grpSpPr>
                      <wps:wsp>
                        <wps:cNvPr id="1164824875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07" cy="3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715AF3" id="Group 90" o:spid="_x0000_s1026" style="width:20.35pt;height:18.3pt;mso-position-horizontal-relative:char;mso-position-vertical-relative:line" coordsize="407,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">
                <v:rect id="Rectangle 91" o:spid="_x0000_s1027" style="position:absolute;width:407;height: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" stroked="f"/>
                <w10:anchorlock/>
              </v:group>
            </w:pict>
          </mc:Fallback>
        </mc:AlternateContent>
      </w:r>
    </w:p>
    <w:p w:rsidR="00780871" w:rsidRDefault="00780871">
      <w:pPr>
        <w:rPr>
          <w:rFonts w:ascii="Arial"/>
          <w:sz w:val="20"/>
        </w:rPr>
        <w:sectPr w:rsidR="00780871">
          <w:headerReference w:type="default" r:id="rId343"/>
          <w:footerReference w:type="default" r:id="rId344"/>
          <w:pgSz w:w="12240" w:h="15840"/>
          <w:pgMar w:top="380" w:right="300" w:bottom="1620" w:left="460" w:header="0" w:footer="1423" w:gutter="0"/>
          <w:cols w:space="720"/>
        </w:sectPr>
      </w:pPr>
    </w:p>
    <w:p w:rsidR="00780871" w:rsidRDefault="00F76F8C">
      <w:pPr>
        <w:spacing w:before="72"/>
        <w:jc w:val="right"/>
        <w:rPr>
          <w:rFonts w:ascii="Arial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82752" behindDoc="1" locked="0" layoutInCell="1" allowOverlap="1">
                <wp:simplePos x="0" y="0"/>
                <wp:positionH relativeFrom="page">
                  <wp:posOffset>3735705</wp:posOffset>
                </wp:positionH>
                <wp:positionV relativeFrom="paragraph">
                  <wp:posOffset>-219710</wp:posOffset>
                </wp:positionV>
                <wp:extent cx="76200" cy="168910"/>
                <wp:effectExtent l="0" t="0" r="0" b="0"/>
                <wp:wrapNone/>
                <wp:docPr id="208275072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453" type="#_x0000_t202" style="position:absolute;left:0;text-align:left;margin-left:294.15pt;margin-top:-17.3pt;width:6pt;height:13.3pt;z-index:-2183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" filled="f" stroked="f">
                <v:textbox inset="0,0,0,0">
                  <w:txbxContent>
                    <w:p w:rsidR="00780871" w:rsidRDefault="00F76F8C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w w:val="90"/>
          <w:sz w:val="32"/>
        </w:rPr>
        <w:t>CONTENTS</w:t>
      </w:r>
    </w:p>
    <w:p w:rsidR="00780871" w:rsidRDefault="00F76F8C">
      <w:pPr>
        <w:pStyle w:val="BodyText"/>
        <w:rPr>
          <w:rFonts w:ascii="Arial"/>
          <w:b/>
          <w:sz w:val="28"/>
        </w:rPr>
      </w:pPr>
      <w:r>
        <w:br w:type="column"/>
      </w:r>
    </w:p>
    <w:p w:rsidR="00780871" w:rsidRDefault="00780871">
      <w:pPr>
        <w:pStyle w:val="BodyText"/>
        <w:rPr>
          <w:rFonts w:ascii="Arial"/>
          <w:b/>
          <w:sz w:val="34"/>
        </w:rPr>
      </w:pPr>
    </w:p>
    <w:p w:rsidR="00780871" w:rsidRDefault="00F76F8C">
      <w:pPr>
        <w:ind w:left="2706"/>
        <w:rPr>
          <w:rFonts w:ascii="Arial MT"/>
          <w:sz w:val="24"/>
        </w:rPr>
      </w:pPr>
      <w:r>
        <w:rPr>
          <w:rFonts w:ascii="Arial MT"/>
          <w:w w:val="80"/>
          <w:sz w:val="24"/>
        </w:rPr>
        <w:t>Page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No</w:t>
      </w:r>
    </w:p>
    <w:p w:rsidR="00780871" w:rsidRDefault="00780871">
      <w:pPr>
        <w:rPr>
          <w:rFonts w:ascii="Arial MT"/>
          <w:sz w:val="24"/>
        </w:rPr>
        <w:sectPr w:rsidR="00780871">
          <w:type w:val="continuous"/>
          <w:pgSz w:w="12240" w:h="15840"/>
          <w:pgMar w:top="1580" w:right="300" w:bottom="280" w:left="460" w:header="720" w:footer="720" w:gutter="0"/>
          <w:cols w:num="2" w:space="720" w:equalWidth="0">
            <w:col w:w="6338" w:space="40"/>
            <w:col w:w="5102"/>
          </w:cols>
        </w:sectPr>
      </w:pPr>
    </w:p>
    <w:p w:rsidR="00780871" w:rsidRDefault="00780871">
      <w:pPr>
        <w:pStyle w:val="BodyText"/>
        <w:spacing w:before="4"/>
        <w:rPr>
          <w:rFonts w:ascii="Arial MT"/>
          <w:sz w:val="15"/>
        </w:rPr>
      </w:pPr>
    </w:p>
    <w:sdt>
      <w:sdtPr>
        <w:rPr>
          <w:rFonts w:ascii="Arial" w:eastAsia="Arial" w:hAnsi="Arial" w:cs="Arial"/>
          <w:b/>
          <w:bCs/>
        </w:rPr>
        <w:id w:val="2031913896"/>
        <w:docPartObj>
          <w:docPartGallery w:val="Table of Contents"/>
          <w:docPartUnique/>
        </w:docPartObj>
      </w:sdtPr>
      <w:sdtEndPr/>
      <w:sdtContent>
        <w:p w:rsidR="00780871" w:rsidRDefault="00F76F8C">
          <w:pPr>
            <w:pStyle w:val="TOC2"/>
            <w:tabs>
              <w:tab w:val="right" w:pos="9193"/>
            </w:tabs>
            <w:spacing w:before="100"/>
          </w:pPr>
          <w:hyperlink w:anchor="_TOC_250009" w:history="1">
            <w:r>
              <w:rPr>
                <w:w w:val="90"/>
              </w:rPr>
              <w:t>Terms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of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Reference</w:t>
            </w:r>
            <w:r>
              <w:rPr>
                <w:w w:val="90"/>
              </w:rPr>
              <w:tab/>
              <w:t>3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  <w:spacing w:before="274"/>
          </w:pPr>
          <w:hyperlink w:anchor="_TOC_250008" w:history="1">
            <w:r>
              <w:rPr>
                <w:w w:val="90"/>
              </w:rPr>
              <w:t>The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Evidence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Base</w:t>
            </w:r>
            <w:r>
              <w:rPr>
                <w:w w:val="90"/>
              </w:rPr>
              <w:tab/>
              <w:t>4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</w:pPr>
          <w:hyperlink w:anchor="_TOC_250007" w:history="1">
            <w:r>
              <w:rPr>
                <w:w w:val="90"/>
              </w:rPr>
              <w:t>Ashfield</w:t>
            </w:r>
            <w:r>
              <w:rPr>
                <w:w w:val="90"/>
              </w:rPr>
              <w:tab/>
              <w:t>5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  <w:spacing w:before="273"/>
          </w:pPr>
          <w:hyperlink w:anchor="_TOC_250006" w:history="1">
            <w:r>
              <w:rPr>
                <w:w w:val="90"/>
              </w:rPr>
              <w:t>Local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Property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Market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Overview</w:t>
            </w:r>
            <w:r>
              <w:rPr>
                <w:w w:val="90"/>
              </w:rPr>
              <w:tab/>
              <w:t>5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</w:pPr>
          <w:hyperlink w:anchor="_TOC_250005" w:history="1">
            <w:r>
              <w:rPr>
                <w:w w:val="90"/>
              </w:rPr>
              <w:t>Procedure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&amp;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Methodology</w:t>
            </w:r>
            <w:r>
              <w:rPr>
                <w:w w:val="90"/>
              </w:rPr>
              <w:tab/>
              <w:t>6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  <w:spacing w:before="274"/>
          </w:pPr>
          <w:hyperlink w:anchor="_TOC_250004" w:history="1">
            <w:r>
              <w:rPr>
                <w:w w:val="90"/>
              </w:rPr>
              <w:t>Evidence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Dates</w:t>
            </w:r>
            <w:r>
              <w:rPr>
                <w:w w:val="90"/>
              </w:rPr>
              <w:tab/>
              <w:t>8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  <w:spacing w:before="277"/>
          </w:pPr>
          <w:hyperlink w:anchor="_TOC_250003" w:history="1">
            <w:r>
              <w:rPr>
                <w:w w:val="90"/>
              </w:rPr>
              <w:t>Basis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of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Valuation</w:t>
            </w:r>
            <w:r>
              <w:rPr>
                <w:w w:val="90"/>
              </w:rPr>
              <w:tab/>
              <w:t>8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  <w:spacing w:before="273"/>
          </w:pPr>
          <w:hyperlink w:anchor="_TOC_250002" w:history="1">
            <w:r>
              <w:rPr>
                <w:w w:val="90"/>
              </w:rPr>
              <w:t>Potential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Submarkets</w:t>
            </w:r>
            <w:r>
              <w:rPr>
                <w:w w:val="90"/>
              </w:rPr>
              <w:tab/>
              <w:t>8</w:t>
            </w:r>
          </w:hyperlink>
        </w:p>
        <w:p w:rsidR="00780871" w:rsidRDefault="00F76F8C">
          <w:pPr>
            <w:pStyle w:val="TOC2"/>
            <w:tabs>
              <w:tab w:val="right" w:pos="9193"/>
            </w:tabs>
          </w:pPr>
          <w:hyperlink w:anchor="_TOC_250001" w:history="1">
            <w:r>
              <w:rPr>
                <w:w w:val="85"/>
              </w:rPr>
              <w:t>Sector</w:t>
            </w:r>
            <w:r>
              <w:rPr>
                <w:spacing w:val="-4"/>
                <w:w w:val="85"/>
              </w:rPr>
              <w:t xml:space="preserve"> </w:t>
            </w:r>
            <w:r>
              <w:rPr>
                <w:w w:val="85"/>
              </w:rPr>
              <w:t>Specific</w:t>
            </w:r>
            <w:r>
              <w:rPr>
                <w:spacing w:val="-5"/>
                <w:w w:val="85"/>
              </w:rPr>
              <w:t xml:space="preserve"> </w:t>
            </w:r>
            <w:r>
              <w:rPr>
                <w:w w:val="85"/>
              </w:rPr>
              <w:t>Valuation</w:t>
            </w:r>
            <w:r>
              <w:rPr>
                <w:spacing w:val="-3"/>
                <w:w w:val="85"/>
              </w:rPr>
              <w:t xml:space="preserve"> </w:t>
            </w:r>
            <w:r>
              <w:rPr>
                <w:w w:val="85"/>
              </w:rPr>
              <w:t>Commentary</w:t>
            </w:r>
            <w:r>
              <w:rPr>
                <w:w w:val="85"/>
              </w:rPr>
              <w:tab/>
              <w:t>9</w:t>
            </w:r>
          </w:hyperlink>
        </w:p>
        <w:p w:rsidR="00780871" w:rsidRDefault="00F76F8C">
          <w:pPr>
            <w:pStyle w:val="TOC2"/>
            <w:tabs>
              <w:tab w:val="right" w:pos="9305"/>
            </w:tabs>
            <w:spacing w:before="274"/>
          </w:pPr>
          <w:hyperlink w:anchor="_TOC_250000" w:history="1">
            <w:r>
              <w:rPr>
                <w:w w:val="90"/>
              </w:rPr>
              <w:t>Limitation</w:t>
            </w:r>
            <w:r>
              <w:rPr>
                <w:spacing w:val="-10"/>
                <w:w w:val="90"/>
              </w:rPr>
              <w:t xml:space="preserve"> </w:t>
            </w:r>
            <w:r>
              <w:rPr>
                <w:w w:val="90"/>
              </w:rPr>
              <w:t>of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Liability</w:t>
            </w:r>
            <w:r>
              <w:rPr>
                <w:w w:val="90"/>
              </w:rPr>
              <w:tab/>
              <w:t>11</w:t>
            </w:r>
          </w:hyperlink>
        </w:p>
        <w:p w:rsidR="00780871" w:rsidRDefault="00F76F8C">
          <w:pPr>
            <w:pStyle w:val="TOC1"/>
            <w:spacing w:before="549"/>
          </w:pPr>
          <w:r>
            <w:rPr>
              <w:w w:val="90"/>
              <w:u w:val="single"/>
            </w:rPr>
            <w:t>APPENDICES</w:t>
          </w:r>
        </w:p>
        <w:p w:rsidR="00780871" w:rsidRDefault="00F76F8C">
          <w:pPr>
            <w:pStyle w:val="TOC1"/>
            <w:tabs>
              <w:tab w:val="left" w:pos="2602"/>
              <w:tab w:val="left" w:pos="3322"/>
              <w:tab w:val="right" w:pos="9305"/>
            </w:tabs>
            <w:rPr>
              <w:rFonts w:ascii="Arial MT"/>
              <w:b w:val="0"/>
            </w:rPr>
          </w:pPr>
          <w:r>
            <w:rPr>
              <w:w w:val="80"/>
            </w:rPr>
            <w:t>Appendix</w:t>
          </w:r>
          <w:r>
            <w:rPr>
              <w:spacing w:val="8"/>
              <w:w w:val="80"/>
            </w:rPr>
            <w:t xml:space="preserve"> </w:t>
          </w:r>
          <w:r>
            <w:rPr>
              <w:w w:val="80"/>
            </w:rPr>
            <w:t>I</w:t>
          </w:r>
          <w:r>
            <w:rPr>
              <w:w w:val="80"/>
            </w:rPr>
            <w:tab/>
          </w:r>
          <w:r>
            <w:rPr>
              <w:w w:val="90"/>
            </w:rPr>
            <w:t>-</w:t>
          </w:r>
          <w:r>
            <w:rPr>
              <w:w w:val="90"/>
            </w:rPr>
            <w:tab/>
            <w:t>Study</w:t>
          </w:r>
          <w:r>
            <w:rPr>
              <w:spacing w:val="-7"/>
              <w:w w:val="90"/>
            </w:rPr>
            <w:t xml:space="preserve"> </w:t>
          </w:r>
          <w:r>
            <w:rPr>
              <w:w w:val="90"/>
            </w:rPr>
            <w:t>Area</w:t>
          </w:r>
          <w:r>
            <w:rPr>
              <w:spacing w:val="-6"/>
              <w:w w:val="90"/>
            </w:rPr>
            <w:t xml:space="preserve"> </w:t>
          </w:r>
          <w:r>
            <w:rPr>
              <w:w w:val="90"/>
            </w:rPr>
            <w:t>Map</w:t>
          </w:r>
          <w:r>
            <w:rPr>
              <w:w w:val="90"/>
            </w:rPr>
            <w:tab/>
          </w:r>
          <w:r>
            <w:rPr>
              <w:rFonts w:ascii="Arial MT"/>
              <w:b w:val="0"/>
              <w:w w:val="90"/>
            </w:rPr>
            <w:t>12</w:t>
          </w:r>
        </w:p>
        <w:p w:rsidR="00780871" w:rsidRDefault="00F76F8C">
          <w:pPr>
            <w:pStyle w:val="TOC1"/>
            <w:tabs>
              <w:tab w:val="left" w:pos="2602"/>
              <w:tab w:val="left" w:pos="3322"/>
            </w:tabs>
            <w:spacing w:before="274"/>
          </w:pPr>
          <w:r>
            <w:rPr>
              <w:w w:val="80"/>
            </w:rPr>
            <w:t>Appendix</w:t>
          </w:r>
          <w:r>
            <w:rPr>
              <w:spacing w:val="9"/>
              <w:w w:val="80"/>
            </w:rPr>
            <w:t xml:space="preserve"> </w:t>
          </w:r>
          <w:r>
            <w:rPr>
              <w:w w:val="80"/>
            </w:rPr>
            <w:t>II</w:t>
          </w:r>
          <w:r>
            <w:rPr>
              <w:w w:val="80"/>
            </w:rPr>
            <w:tab/>
          </w:r>
          <w:r>
            <w:rPr>
              <w:w w:val="90"/>
            </w:rPr>
            <w:t>-</w:t>
          </w:r>
          <w:r>
            <w:rPr>
              <w:w w:val="90"/>
            </w:rPr>
            <w:tab/>
          </w:r>
          <w:r>
            <w:rPr>
              <w:w w:val="80"/>
            </w:rPr>
            <w:t>Ashfield</w:t>
          </w:r>
          <w:r>
            <w:rPr>
              <w:spacing w:val="18"/>
              <w:w w:val="80"/>
            </w:rPr>
            <w:t xml:space="preserve"> </w:t>
          </w:r>
          <w:r>
            <w:rPr>
              <w:w w:val="80"/>
            </w:rPr>
            <w:t>Indicative</w:t>
          </w:r>
          <w:r>
            <w:rPr>
              <w:spacing w:val="15"/>
              <w:w w:val="80"/>
            </w:rPr>
            <w:t xml:space="preserve"> </w:t>
          </w:r>
          <w:r>
            <w:rPr>
              <w:w w:val="80"/>
            </w:rPr>
            <w:t>Values</w:t>
          </w:r>
        </w:p>
        <w:p w:rsidR="00780871" w:rsidRDefault="00F76F8C">
          <w:pPr>
            <w:pStyle w:val="TOC3"/>
            <w:tabs>
              <w:tab w:val="right" w:pos="9305"/>
            </w:tabs>
            <w:spacing w:line="240" w:lineRule="auto"/>
          </w:pPr>
          <w:r>
            <w:rPr>
              <w:w w:val="90"/>
            </w:rPr>
            <w:t>Residential</w:t>
          </w:r>
          <w:r>
            <w:rPr>
              <w:w w:val="90"/>
            </w:rPr>
            <w:tab/>
            <w:t>13</w:t>
          </w:r>
        </w:p>
        <w:p w:rsidR="00780871" w:rsidRDefault="00F76F8C">
          <w:pPr>
            <w:pStyle w:val="TOC3"/>
            <w:tabs>
              <w:tab w:val="right" w:pos="9305"/>
            </w:tabs>
            <w:spacing w:before="1"/>
          </w:pPr>
          <w:r>
            <w:rPr>
              <w:w w:val="90"/>
            </w:rPr>
            <w:t>Commercial</w:t>
          </w:r>
          <w:r>
            <w:rPr>
              <w:w w:val="90"/>
            </w:rPr>
            <w:tab/>
            <w:t>13</w:t>
          </w:r>
        </w:p>
        <w:p w:rsidR="00780871" w:rsidRDefault="00F76F8C">
          <w:pPr>
            <w:pStyle w:val="TOC3"/>
            <w:tabs>
              <w:tab w:val="right" w:pos="9305"/>
            </w:tabs>
          </w:pPr>
          <w:r>
            <w:rPr>
              <w:w w:val="90"/>
            </w:rPr>
            <w:t>Commercial</w:t>
          </w:r>
          <w:r>
            <w:rPr>
              <w:spacing w:val="-9"/>
              <w:w w:val="90"/>
            </w:rPr>
            <w:t xml:space="preserve"> </w:t>
          </w:r>
          <w:r>
            <w:rPr>
              <w:w w:val="90"/>
            </w:rPr>
            <w:t>Land</w:t>
          </w:r>
          <w:r>
            <w:rPr>
              <w:w w:val="90"/>
            </w:rPr>
            <w:tab/>
            <w:t>14</w:t>
          </w:r>
        </w:p>
        <w:p w:rsidR="00780871" w:rsidRDefault="00F76F8C">
          <w:pPr>
            <w:pStyle w:val="TOC1"/>
            <w:tabs>
              <w:tab w:val="left" w:pos="3322"/>
              <w:tab w:val="right" w:pos="9305"/>
            </w:tabs>
            <w:rPr>
              <w:rFonts w:ascii="Arial MT"/>
              <w:b w:val="0"/>
            </w:rPr>
          </w:pPr>
          <w:r>
            <w:rPr>
              <w:w w:val="80"/>
            </w:rPr>
            <w:t>Appendix</w:t>
          </w:r>
          <w:r>
            <w:rPr>
              <w:spacing w:val="5"/>
              <w:w w:val="80"/>
            </w:rPr>
            <w:t xml:space="preserve"> </w:t>
          </w:r>
          <w:r>
            <w:rPr>
              <w:w w:val="80"/>
            </w:rPr>
            <w:t>III</w:t>
          </w:r>
          <w:r>
            <w:rPr>
              <w:spacing w:val="136"/>
            </w:rPr>
            <w:t xml:space="preserve"> </w:t>
          </w:r>
          <w:r>
            <w:rPr>
              <w:w w:val="80"/>
            </w:rPr>
            <w:t>-</w:t>
          </w:r>
          <w:r>
            <w:rPr>
              <w:w w:val="80"/>
            </w:rPr>
            <w:tab/>
          </w:r>
          <w:r>
            <w:rPr>
              <w:w w:val="90"/>
            </w:rPr>
            <w:t>Valuation</w:t>
          </w:r>
          <w:r>
            <w:rPr>
              <w:spacing w:val="-8"/>
              <w:w w:val="90"/>
            </w:rPr>
            <w:t xml:space="preserve"> </w:t>
          </w:r>
          <w:r>
            <w:rPr>
              <w:w w:val="90"/>
            </w:rPr>
            <w:t>Data</w:t>
          </w:r>
          <w:r>
            <w:rPr>
              <w:w w:val="90"/>
            </w:rPr>
            <w:tab/>
          </w:r>
          <w:r>
            <w:rPr>
              <w:rFonts w:ascii="Arial MT"/>
              <w:b w:val="0"/>
              <w:w w:val="90"/>
            </w:rPr>
            <w:t>15</w:t>
          </w:r>
        </w:p>
      </w:sdtContent>
    </w:sdt>
    <w:p w:rsidR="00780871" w:rsidRDefault="00780871">
      <w:pPr>
        <w:rPr>
          <w:rFonts w:ascii="Arial MT"/>
        </w:rPr>
        <w:sectPr w:rsidR="00780871">
          <w:type w:val="continuous"/>
          <w:pgSz w:w="12240" w:h="15840"/>
          <w:pgMar w:top="1580" w:right="300" w:bottom="280" w:left="460" w:header="720" w:footer="720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/>
        <w:rPr>
          <w:rFonts w:ascii="Arial"/>
          <w:b/>
          <w:sz w:val="24"/>
        </w:rPr>
      </w:pPr>
      <w:bookmarkStart w:id="1" w:name="_TOC_250009"/>
      <w:r>
        <w:rPr>
          <w:rFonts w:ascii="Arial"/>
          <w:b/>
          <w:w w:val="80"/>
          <w:sz w:val="24"/>
          <w:u w:val="single"/>
        </w:rPr>
        <w:t>TERMS</w:t>
      </w:r>
      <w:r>
        <w:rPr>
          <w:rFonts w:ascii="Arial"/>
          <w:b/>
          <w:spacing w:val="16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OF</w:t>
      </w:r>
      <w:r>
        <w:rPr>
          <w:rFonts w:ascii="Arial"/>
          <w:b/>
          <w:spacing w:val="17"/>
          <w:w w:val="80"/>
          <w:sz w:val="24"/>
          <w:u w:val="single"/>
        </w:rPr>
        <w:t xml:space="preserve"> </w:t>
      </w:r>
      <w:bookmarkEnd w:id="1"/>
      <w:r>
        <w:rPr>
          <w:rFonts w:ascii="Arial"/>
          <w:b/>
          <w:w w:val="80"/>
          <w:sz w:val="24"/>
          <w:u w:val="single"/>
        </w:rPr>
        <w:t>REFERENCE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spacing w:before="102" w:line="237" w:lineRule="auto"/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As part of our instructions to provide valuation advice and assistance to Ashfield District Council in respect of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Whole Plan Viability</w:t>
      </w:r>
      <w:r>
        <w:rPr>
          <w:rFonts w:ascii="Arial MT"/>
          <w:spacing w:val="-5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Testing,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instructed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prepare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report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identifying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typical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land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property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values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within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study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 w:right="258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These typical land and sale prices are to reflect ‘new build’ accommodation and test categories have been broken down into land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use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types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reflecting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the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broad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divisions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of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the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use</w:t>
      </w:r>
      <w:r>
        <w:rPr>
          <w:rFonts w:ascii="Arial MT" w:hAnsi="Arial MT"/>
          <w:spacing w:val="-2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classes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order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reflecting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development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land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use</w:t>
      </w:r>
      <w:r>
        <w:rPr>
          <w:rFonts w:ascii="Arial MT" w:hAnsi="Arial MT"/>
          <w:spacing w:val="-2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types</w:t>
      </w:r>
      <w:r>
        <w:rPr>
          <w:rFonts w:ascii="Arial MT" w:hAnsi="Arial MT"/>
          <w:spacing w:val="6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key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to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plan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delivery,</w:t>
      </w:r>
      <w:r>
        <w:rPr>
          <w:rFonts w:ascii="Arial MT" w:hAnsi="Arial MT"/>
          <w:spacing w:val="-54"/>
          <w:w w:val="85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specifically:-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pStyle w:val="ListParagraph"/>
        <w:numPr>
          <w:ilvl w:val="0"/>
          <w:numId w:val="8"/>
        </w:numPr>
        <w:tabs>
          <w:tab w:val="left" w:pos="390"/>
        </w:tabs>
        <w:rPr>
          <w:rFonts w:ascii="Arial MT"/>
          <w:sz w:val="24"/>
        </w:rPr>
      </w:pPr>
      <w:r>
        <w:rPr>
          <w:rFonts w:ascii="Arial MT"/>
          <w:w w:val="90"/>
          <w:sz w:val="24"/>
        </w:rPr>
        <w:t>Residential</w:t>
      </w:r>
    </w:p>
    <w:p w:rsidR="00780871" w:rsidRDefault="00F76F8C">
      <w:pPr>
        <w:pStyle w:val="ListParagraph"/>
        <w:numPr>
          <w:ilvl w:val="0"/>
          <w:numId w:val="8"/>
        </w:numPr>
        <w:tabs>
          <w:tab w:val="left" w:pos="390"/>
        </w:tabs>
        <w:spacing w:line="275" w:lineRule="exact"/>
        <w:rPr>
          <w:rFonts w:ascii="Arial MT"/>
          <w:sz w:val="24"/>
        </w:rPr>
      </w:pPr>
      <w:r>
        <w:rPr>
          <w:rFonts w:ascii="Arial MT"/>
          <w:w w:val="80"/>
          <w:sz w:val="24"/>
        </w:rPr>
        <w:t>Industrial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/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Warehousing</w:t>
      </w:r>
    </w:p>
    <w:p w:rsidR="00780871" w:rsidRDefault="00F76F8C">
      <w:pPr>
        <w:pStyle w:val="ListParagraph"/>
        <w:numPr>
          <w:ilvl w:val="0"/>
          <w:numId w:val="8"/>
        </w:numPr>
        <w:tabs>
          <w:tab w:val="left" w:pos="390"/>
        </w:tabs>
        <w:spacing w:line="275" w:lineRule="exact"/>
        <w:rPr>
          <w:rFonts w:ascii="Arial MT"/>
          <w:sz w:val="24"/>
        </w:rPr>
      </w:pPr>
      <w:r>
        <w:rPr>
          <w:rFonts w:ascii="Arial MT"/>
          <w:w w:val="80"/>
          <w:sz w:val="24"/>
        </w:rPr>
        <w:t>Retirement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Living</w:t>
      </w:r>
    </w:p>
    <w:p w:rsidR="00780871" w:rsidRDefault="00F76F8C">
      <w:pPr>
        <w:pStyle w:val="ListParagraph"/>
        <w:numPr>
          <w:ilvl w:val="0"/>
          <w:numId w:val="8"/>
        </w:numPr>
        <w:tabs>
          <w:tab w:val="left" w:pos="390"/>
        </w:tabs>
        <w:rPr>
          <w:rFonts w:ascii="Arial MT"/>
          <w:sz w:val="24"/>
        </w:rPr>
      </w:pPr>
      <w:r>
        <w:rPr>
          <w:rFonts w:ascii="Arial MT"/>
          <w:w w:val="80"/>
          <w:sz w:val="24"/>
        </w:rPr>
        <w:t>Agricultural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(as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function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land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benchmark)</w:t>
      </w:r>
    </w:p>
    <w:p w:rsidR="00780871" w:rsidRDefault="00780871">
      <w:pPr>
        <w:pStyle w:val="BodyText"/>
        <w:rPr>
          <w:rFonts w:ascii="Arial MT"/>
          <w:sz w:val="28"/>
        </w:rPr>
      </w:pPr>
    </w:p>
    <w:p w:rsidR="00780871" w:rsidRDefault="00F76F8C">
      <w:pPr>
        <w:spacing w:before="229"/>
        <w:ind w:left="159" w:right="2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 purpose of this value appraisal study is to provide part of the authority’s evidence base in support of a Whole Plan Viability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Test.</w:t>
      </w:r>
    </w:p>
    <w:p w:rsidR="00780871" w:rsidRDefault="00780871">
      <w:pPr>
        <w:jc w:val="both"/>
        <w:rPr>
          <w:rFonts w:ascii="Arial MT" w:hAnsi="Arial MT"/>
          <w:sz w:val="24"/>
        </w:rPr>
        <w:sectPr w:rsidR="00780871">
          <w:headerReference w:type="default" r:id="rId345"/>
          <w:footerReference w:type="default" r:id="rId346"/>
          <w:pgSz w:w="12240" w:h="15840"/>
          <w:pgMar w:top="680" w:right="300" w:bottom="1600" w:left="460" w:header="434" w:footer="1408" w:gutter="0"/>
          <w:pgNumType w:start="3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/>
        <w:rPr>
          <w:rFonts w:ascii="Arial"/>
          <w:b/>
          <w:sz w:val="24"/>
        </w:rPr>
      </w:pPr>
      <w:bookmarkStart w:id="2" w:name="_TOC_250008"/>
      <w:r>
        <w:rPr>
          <w:rFonts w:ascii="Arial"/>
          <w:b/>
          <w:w w:val="80"/>
          <w:sz w:val="24"/>
          <w:u w:val="single"/>
        </w:rPr>
        <w:t>THE</w:t>
      </w:r>
      <w:r>
        <w:rPr>
          <w:rFonts w:ascii="Arial"/>
          <w:b/>
          <w:spacing w:val="13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EVIDENCE</w:t>
      </w:r>
      <w:r>
        <w:rPr>
          <w:rFonts w:ascii="Arial"/>
          <w:b/>
          <w:spacing w:val="14"/>
          <w:w w:val="80"/>
          <w:sz w:val="24"/>
          <w:u w:val="single"/>
        </w:rPr>
        <w:t xml:space="preserve"> </w:t>
      </w:r>
      <w:bookmarkEnd w:id="2"/>
      <w:r>
        <w:rPr>
          <w:rFonts w:ascii="Arial"/>
          <w:b/>
          <w:w w:val="80"/>
          <w:sz w:val="24"/>
          <w:u w:val="single"/>
        </w:rPr>
        <w:t>BASE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spacing w:before="100"/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valuation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provides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area-based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view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-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broad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test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viability.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9"/>
        <w:jc w:val="both"/>
        <w:rPr>
          <w:rFonts w:ascii="Arial MT" w:hAnsi="Arial MT"/>
          <w:sz w:val="24"/>
        </w:rPr>
      </w:pPr>
      <w:r>
        <w:rPr>
          <w:rFonts w:ascii="Arial MT" w:hAnsi="Arial MT"/>
          <w:spacing w:val="-1"/>
          <w:w w:val="85"/>
          <w:sz w:val="24"/>
        </w:rPr>
        <w:t>The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purpose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of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this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report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is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to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provide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a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bespoke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valuation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Evidence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Base,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specifically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for</w:t>
      </w:r>
      <w:r>
        <w:rPr>
          <w:rFonts w:ascii="Arial MT" w:hAnsi="Arial MT"/>
          <w:spacing w:val="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updating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the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Ashfield</w:t>
      </w:r>
      <w:r>
        <w:rPr>
          <w:rFonts w:ascii="Arial MT" w:hAnsi="Arial MT"/>
          <w:spacing w:val="-2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whole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plan</w:t>
      </w:r>
      <w:r>
        <w:rPr>
          <w:rFonts w:ascii="Arial MT" w:hAnsi="Arial MT"/>
          <w:spacing w:val="-55"/>
          <w:w w:val="85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viability assessment. Whilst it is possible to assemble an evidence base from many different (and in some instances existing)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information sources, we believe there is an inherent danger in this approach. The underlying assumptions for valuation or costs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assessment in each data source may be different and a ‘mix and match’ approach may be flawed when comparable evidence is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scrutinised.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line="237" w:lineRule="auto"/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We consider our approach herein to be far reaching and sufficiently robust to be defensible at a Examination (as evidenced by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previous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Inspector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approval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elsewhere).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 w:right="259"/>
        <w:jc w:val="both"/>
        <w:rPr>
          <w:rFonts w:ascii="Arial MT"/>
          <w:sz w:val="24"/>
        </w:rPr>
      </w:pPr>
      <w:r>
        <w:rPr>
          <w:rFonts w:ascii="Arial MT"/>
          <w:w w:val="85"/>
          <w:sz w:val="24"/>
        </w:rPr>
        <w:t>The valuation evidence obtained to produce this report takes the form of an area wide approach as recommended by the</w:t>
      </w:r>
      <w:r>
        <w:rPr>
          <w:rFonts w:ascii="Arial MT"/>
          <w:spacing w:val="1"/>
          <w:w w:val="85"/>
          <w:sz w:val="24"/>
        </w:rPr>
        <w:t xml:space="preserve"> </w:t>
      </w:r>
      <w:r>
        <w:rPr>
          <w:rFonts w:ascii="Arial MT"/>
          <w:w w:val="80"/>
          <w:sz w:val="24"/>
        </w:rPr>
        <w:t>guidance, and allow for economic viability of development to be considered as a whole, whereby all categories of development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have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been</w:t>
      </w:r>
      <w:r>
        <w:rPr>
          <w:rFonts w:ascii="Arial MT"/>
          <w:spacing w:val="-6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assessed.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Valuation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methodology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has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consisted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primarily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collecting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recent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comparable</w:t>
      </w:r>
      <w:r>
        <w:rPr>
          <w:rFonts w:ascii="Arial MT"/>
          <w:spacing w:val="2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2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sales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transactions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within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all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</w:p>
    <w:p w:rsidR="00780871" w:rsidRDefault="00F76F8C">
      <w:pPr>
        <w:ind w:left="1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identified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development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categories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prior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full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analysis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(more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fully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outlined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under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‘Procedure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Methodology’).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Where evidence may be lacking or unavailable for example the more unusual use classes or within certain locations, reasoned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valuation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assumptions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have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been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taken.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5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It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should be noted that there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will inevitably be scope for anomalies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 be identified</w:t>
      </w:r>
      <w:r>
        <w:rPr>
          <w:rFonts w:ascii="Arial MT" w:hAnsi="Arial MT"/>
          <w:spacing w:val="4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within</w:t>
      </w:r>
      <w:r>
        <w:rPr>
          <w:rFonts w:ascii="Arial MT" w:hAnsi="Arial MT"/>
          <w:spacing w:val="4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 sub-market. This is to be expected.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 values and zones identified herein provide a fair and reasonable ‘tone’ across each sub-market and use class. We are giving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opinion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as</w:t>
      </w:r>
      <w:r>
        <w:rPr>
          <w:rFonts w:ascii="Arial MT" w:hAnsi="Arial MT"/>
          <w:spacing w:val="-6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to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the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values</w:t>
      </w:r>
      <w:r>
        <w:rPr>
          <w:rFonts w:ascii="Arial MT" w:hAnsi="Arial MT"/>
          <w:spacing w:val="-6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at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which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property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can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reasonably</w:t>
      </w:r>
      <w:r>
        <w:rPr>
          <w:rFonts w:ascii="Arial MT" w:hAnsi="Arial MT"/>
          <w:spacing w:val="-6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be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expected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to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transact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within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the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study</w:t>
      </w:r>
      <w:r>
        <w:rPr>
          <w:rFonts w:ascii="Arial MT" w:hAnsi="Arial MT"/>
          <w:spacing w:val="-6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area.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We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have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sought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to</w:t>
      </w:r>
      <w:r>
        <w:rPr>
          <w:rFonts w:ascii="Arial MT" w:hAnsi="Arial MT"/>
          <w:spacing w:val="-55"/>
          <w:w w:val="85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avoid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both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“best”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and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“worst”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case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examples.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spacing w:before="1"/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approach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methodology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deemed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wholly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acceptable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under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guidance,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whereby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it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accepted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that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inevitably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valuation</w:t>
      </w:r>
    </w:p>
    <w:p w:rsidR="00780871" w:rsidRDefault="00F76F8C">
      <w:pPr>
        <w:ind w:left="1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at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wide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level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cannot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be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taken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down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‘micro-economic’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geographical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level.</w:t>
      </w:r>
    </w:p>
    <w:p w:rsidR="00780871" w:rsidRDefault="00780871">
      <w:pPr>
        <w:jc w:val="both"/>
        <w:rPr>
          <w:rFonts w:ascii="Arial MT" w:hAnsi="Arial MT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/>
        <w:rPr>
          <w:rFonts w:ascii="Arial"/>
          <w:b/>
          <w:sz w:val="24"/>
        </w:rPr>
      </w:pPr>
      <w:bookmarkStart w:id="3" w:name="_TOC_250007"/>
      <w:bookmarkEnd w:id="3"/>
      <w:r>
        <w:rPr>
          <w:rFonts w:ascii="Arial"/>
          <w:b/>
          <w:w w:val="90"/>
          <w:sz w:val="24"/>
          <w:u w:val="single"/>
        </w:rPr>
        <w:t>Ashfield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spacing w:before="100"/>
        <w:ind w:left="159" w:right="2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Ashfield is a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two-tier Authority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District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status situated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the county of Nottinghamshire.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The district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covers an area of 110</w:t>
      </w:r>
      <w:r>
        <w:rPr>
          <w:rFonts w:ascii="Arial MT"/>
          <w:spacing w:val="-5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Sq KM and is located on the western side of Nottinghamshire. It has an estimated population of 126,500 (data taken from National</w:t>
      </w:r>
      <w:r>
        <w:rPr>
          <w:rFonts w:ascii="Arial MT"/>
          <w:spacing w:val="-5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Census,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2021).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line="237" w:lineRule="auto"/>
        <w:ind w:left="159" w:right="265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 majority of the population are concentrated within the three main towns of Sutton in Ashfield, Hucknall and Kirkby in Ashfield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together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three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large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villages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substantial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rural area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mainly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west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M1.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 w:right="258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 main settlements share strong historic, economic and cultural links based around the growth and subsequent decline of coal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mining, textiles and engineering industries.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This is reflected in Ashfield’s rank as 63rd most deprived area in England out of 326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Local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Authorities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(IMD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2010),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7th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most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deprived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East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Midlands.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 district has excellent communication corridors through the A38 and Junctions 27 and 28 of the M1 motorway, and is also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within close proximity of the East Midlands Airport. The Robin Hood Railway Line runs north to south with three stations in</w:t>
      </w:r>
      <w:r>
        <w:rPr>
          <w:rFonts w:ascii="Arial MT" w:hAnsi="Arial MT"/>
          <w:spacing w:val="1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Ashfield connecting with Nottingham city centre and Worksop. The central location means that over 70% of the nation’s</w:t>
      </w:r>
      <w:r>
        <w:rPr>
          <w:rFonts w:ascii="Arial MT" w:hAnsi="Arial MT"/>
          <w:spacing w:val="1"/>
          <w:w w:val="85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population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can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be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reached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within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three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hours.</w:t>
      </w:r>
    </w:p>
    <w:p w:rsidR="00780871" w:rsidRDefault="00780871">
      <w:pPr>
        <w:pStyle w:val="BodyText"/>
        <w:rPr>
          <w:rFonts w:ascii="Arial MT"/>
          <w:sz w:val="28"/>
        </w:rPr>
      </w:pPr>
    </w:p>
    <w:p w:rsidR="00780871" w:rsidRDefault="00F76F8C">
      <w:pPr>
        <w:spacing w:before="226"/>
        <w:ind w:left="159"/>
        <w:jc w:val="both"/>
        <w:rPr>
          <w:rFonts w:ascii="Arial"/>
          <w:b/>
          <w:sz w:val="24"/>
        </w:rPr>
      </w:pPr>
      <w:bookmarkStart w:id="4" w:name="_TOC_250006"/>
      <w:r>
        <w:rPr>
          <w:rFonts w:ascii="Arial"/>
          <w:b/>
          <w:w w:val="80"/>
          <w:sz w:val="24"/>
          <w:u w:val="single"/>
        </w:rPr>
        <w:t>LOCAL</w:t>
      </w:r>
      <w:r>
        <w:rPr>
          <w:rFonts w:ascii="Arial"/>
          <w:b/>
          <w:spacing w:val="18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PROPERTY</w:t>
      </w:r>
      <w:r>
        <w:rPr>
          <w:rFonts w:ascii="Arial"/>
          <w:b/>
          <w:spacing w:val="20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MARKET</w:t>
      </w:r>
      <w:r>
        <w:rPr>
          <w:rFonts w:ascii="Arial"/>
          <w:b/>
          <w:spacing w:val="20"/>
          <w:w w:val="80"/>
          <w:sz w:val="24"/>
          <w:u w:val="single"/>
        </w:rPr>
        <w:t xml:space="preserve"> </w:t>
      </w:r>
      <w:bookmarkEnd w:id="4"/>
      <w:r>
        <w:rPr>
          <w:rFonts w:ascii="Arial"/>
          <w:b/>
          <w:w w:val="80"/>
          <w:sz w:val="24"/>
          <w:u w:val="single"/>
        </w:rPr>
        <w:t>OVERVIEW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spacing w:before="102" w:line="237" w:lineRule="auto"/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Authority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has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three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main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urban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centres,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Hucknall,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Kirkby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Ashfield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Sutton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Ashfield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together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distinct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rural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served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by</w:t>
      </w:r>
      <w:r>
        <w:rPr>
          <w:rFonts w:ascii="Arial MT"/>
          <w:spacing w:val="-12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the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villages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to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the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west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of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the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M1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motorway.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before="1"/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Hucknall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conurbation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rural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areas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perceived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being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more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desirable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areas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Sutton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Ashfield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Kirkby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Ashfield.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due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part to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Hucknall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being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often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perceived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Nottingham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suburb.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85"/>
          <w:sz w:val="24"/>
        </w:rPr>
        <w:t>There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has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been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noticeable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increase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in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property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values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(both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residential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and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commercial)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over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the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last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few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years,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with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the</w:t>
      </w:r>
      <w:r>
        <w:rPr>
          <w:rFonts w:ascii="Arial MT"/>
          <w:spacing w:val="-54"/>
          <w:w w:val="85"/>
          <w:sz w:val="24"/>
        </w:rPr>
        <w:t xml:space="preserve"> </w:t>
      </w:r>
      <w:r>
        <w:rPr>
          <w:rFonts w:ascii="Arial MT"/>
          <w:w w:val="90"/>
          <w:sz w:val="24"/>
        </w:rPr>
        <w:t>location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now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actively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targeted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by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developers.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</w:t>
      </w:r>
      <w:r>
        <w:rPr>
          <w:rFonts w:ascii="Arial MT"/>
          <w:spacing w:val="2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commercial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property</w:t>
      </w:r>
      <w:r>
        <w:rPr>
          <w:rFonts w:ascii="Arial MT"/>
          <w:spacing w:val="2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market</w:t>
      </w:r>
      <w:r>
        <w:rPr>
          <w:rFonts w:ascii="Arial MT"/>
          <w:spacing w:val="2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stronger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areas</w:t>
      </w:r>
      <w:r>
        <w:rPr>
          <w:rFonts w:ascii="Arial MT"/>
          <w:spacing w:val="2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that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benefit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from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2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better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road</w:t>
      </w:r>
      <w:r>
        <w:rPr>
          <w:rFonts w:ascii="Arial MT"/>
          <w:spacing w:val="2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communications,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predominately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areas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around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A38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corridor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Sherwood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Park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close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Junction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27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M1.</w:t>
      </w:r>
    </w:p>
    <w:p w:rsidR="00780871" w:rsidRDefault="00780871">
      <w:pPr>
        <w:pStyle w:val="BodyText"/>
        <w:spacing w:before="2"/>
        <w:rPr>
          <w:rFonts w:ascii="Arial MT"/>
          <w:sz w:val="24"/>
        </w:rPr>
      </w:pPr>
    </w:p>
    <w:p w:rsidR="00780871" w:rsidRDefault="00F76F8C">
      <w:pPr>
        <w:spacing w:before="1" w:line="237" w:lineRule="auto"/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Retail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focused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within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three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main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town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centres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Sutton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Ashfield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having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purpose-built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shopping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centre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(The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Idlewells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Centre).</w:t>
      </w:r>
    </w:p>
    <w:p w:rsidR="00780871" w:rsidRDefault="00780871">
      <w:pPr>
        <w:spacing w:line="237" w:lineRule="auto"/>
        <w:rPr>
          <w:rFonts w:ascii="Arial MT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/>
        <w:rPr>
          <w:rFonts w:ascii="Arial"/>
          <w:b/>
          <w:sz w:val="24"/>
        </w:rPr>
      </w:pPr>
      <w:bookmarkStart w:id="5" w:name="_TOC_250005"/>
      <w:r>
        <w:rPr>
          <w:rFonts w:ascii="Arial"/>
          <w:b/>
          <w:w w:val="80"/>
          <w:sz w:val="24"/>
          <w:u w:val="single"/>
        </w:rPr>
        <w:t>PROCEDURE</w:t>
      </w:r>
      <w:r>
        <w:rPr>
          <w:rFonts w:ascii="Arial"/>
          <w:b/>
          <w:spacing w:val="18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&amp;</w:t>
      </w:r>
      <w:r>
        <w:rPr>
          <w:rFonts w:ascii="Arial"/>
          <w:b/>
          <w:spacing w:val="19"/>
          <w:w w:val="80"/>
          <w:sz w:val="24"/>
          <w:u w:val="single"/>
        </w:rPr>
        <w:t xml:space="preserve"> </w:t>
      </w:r>
      <w:bookmarkEnd w:id="5"/>
      <w:r>
        <w:rPr>
          <w:rFonts w:ascii="Arial"/>
          <w:b/>
          <w:w w:val="80"/>
          <w:sz w:val="24"/>
          <w:u w:val="single"/>
        </w:rPr>
        <w:t>METHODOLOGY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spacing w:before="102" w:line="237" w:lineRule="auto"/>
        <w:ind w:left="159" w:right="2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Guidance recommends that standard valuation models should be used to inform viability evidence, and this approach has been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adhered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to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for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the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purpose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of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this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report.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Inevitably our methodology has varied to some extent with each property sector addressed, primarily due to the differing valuation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5"/>
          <w:sz w:val="24"/>
        </w:rPr>
        <w:t>techniques appropriate and required for that property type. More specific clarification is given within the chapter outlining</w:t>
      </w:r>
      <w:r>
        <w:rPr>
          <w:rFonts w:ascii="Arial MT"/>
          <w:spacing w:val="1"/>
          <w:w w:val="85"/>
          <w:sz w:val="24"/>
        </w:rPr>
        <w:t xml:space="preserve"> </w:t>
      </w:r>
      <w:r>
        <w:rPr>
          <w:rFonts w:ascii="Arial MT"/>
          <w:w w:val="90"/>
          <w:sz w:val="24"/>
        </w:rPr>
        <w:t>methodology</w:t>
      </w:r>
      <w:r>
        <w:rPr>
          <w:rFonts w:ascii="Arial MT"/>
          <w:spacing w:val="-12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for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each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specific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market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category.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2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Our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methodology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favours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approach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which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is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pragmatic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balances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reasonable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expectations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landowners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return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with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contributions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expected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by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Local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Authority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for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infrastructure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needs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generated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by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new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development,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advocated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by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National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Planning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Policy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Framework.</w:t>
      </w:r>
      <w:r>
        <w:rPr>
          <w:rFonts w:ascii="Arial MT" w:hAnsi="Arial MT"/>
          <w:spacing w:val="2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Our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approach</w:t>
      </w:r>
      <w:r>
        <w:rPr>
          <w:rFonts w:ascii="Arial MT" w:hAnsi="Arial MT"/>
          <w:spacing w:val="2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pays</w:t>
      </w:r>
      <w:r>
        <w:rPr>
          <w:rFonts w:ascii="Arial MT" w:hAnsi="Arial MT"/>
          <w:spacing w:val="1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due</w:t>
      </w:r>
      <w:r>
        <w:rPr>
          <w:rFonts w:ascii="Arial MT" w:hAnsi="Arial MT"/>
          <w:spacing w:val="2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regard</w:t>
      </w:r>
      <w:r>
        <w:rPr>
          <w:rFonts w:ascii="Arial MT" w:hAnsi="Arial MT"/>
          <w:spacing w:val="1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3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‘market</w:t>
      </w:r>
      <w:r>
        <w:rPr>
          <w:rFonts w:ascii="Arial MT" w:hAnsi="Arial MT"/>
          <w:spacing w:val="2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comparison’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evidence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available</w:t>
      </w:r>
      <w:r>
        <w:rPr>
          <w:rFonts w:ascii="Arial MT" w:hAnsi="Arial MT"/>
          <w:spacing w:val="2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</w:t>
      </w:r>
      <w:r>
        <w:rPr>
          <w:rFonts w:ascii="Arial MT" w:hAnsi="Arial MT"/>
          <w:spacing w:val="1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each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charging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categories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provide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‘sense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checked’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output,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bespoke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study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6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Wherever possible we have incorporated an assessment of the transactional market comparison information that is available,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adapting it through justifiable assumptions where necessary. This market sampling can then be used to confirm validity of our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residual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valuations.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ind w:left="159" w:right="257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It should be appreciated that it has not always been possible to find a definitive piece of evidence for every property type in every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5"/>
          <w:sz w:val="24"/>
        </w:rPr>
        <w:t>potential location. Guidance accepts that this may inevitably be the case on occasion, and where appropriate, reasoned</w:t>
      </w:r>
      <w:r>
        <w:rPr>
          <w:rFonts w:ascii="Arial MT"/>
          <w:spacing w:val="1"/>
          <w:w w:val="85"/>
          <w:sz w:val="24"/>
        </w:rPr>
        <w:t xml:space="preserve"> </w:t>
      </w:r>
      <w:r>
        <w:rPr>
          <w:rFonts w:ascii="Arial MT"/>
          <w:w w:val="90"/>
          <w:sz w:val="24"/>
        </w:rPr>
        <w:t>assumptions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have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been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taken.</w:t>
      </w:r>
    </w:p>
    <w:p w:rsidR="00780871" w:rsidRDefault="00780871">
      <w:pPr>
        <w:pStyle w:val="BodyText"/>
        <w:spacing w:before="7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Methodology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varies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slightly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between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commercial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property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residential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property.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ind w:left="159" w:right="2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commercial property we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have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scrutinised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 adopted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from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actual sales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transaction</w:t>
      </w:r>
      <w:r>
        <w:rPr>
          <w:rFonts w:ascii="Arial MT"/>
          <w:spacing w:val="40"/>
          <w:sz w:val="24"/>
        </w:rPr>
        <w:t xml:space="preserve"> </w:t>
      </w:r>
      <w:r>
        <w:rPr>
          <w:rFonts w:ascii="Arial MT"/>
          <w:w w:val="80"/>
          <w:sz w:val="24"/>
        </w:rPr>
        <w:t>evidence where possible,</w:t>
      </w:r>
      <w:r>
        <w:rPr>
          <w:rFonts w:ascii="Arial MT"/>
          <w:spacing w:val="-5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backed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up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where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appropriate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by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market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rent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capitalisation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whereby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rental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1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(and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estimated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market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rental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levels)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capitalised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through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multiplication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reflecting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appropriate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investment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yield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profiles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produce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capital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value.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spacing w:before="1"/>
        <w:ind w:left="159" w:right="260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Our</w:t>
      </w:r>
      <w:r>
        <w:rPr>
          <w:rFonts w:ascii="Arial MT" w:hAnsi="Arial MT"/>
          <w:spacing w:val="1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residential</w:t>
      </w:r>
      <w:r>
        <w:rPr>
          <w:rFonts w:ascii="Arial MT" w:hAnsi="Arial MT"/>
          <w:spacing w:val="1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sales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values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based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upon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actual</w:t>
      </w:r>
      <w:r>
        <w:rPr>
          <w:rFonts w:ascii="Arial MT" w:hAnsi="Arial MT"/>
          <w:spacing w:val="1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market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comparable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evidence,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due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1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fact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that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housing</w:t>
      </w:r>
      <w:r>
        <w:rPr>
          <w:rFonts w:ascii="Arial MT" w:hAnsi="Arial MT"/>
          <w:spacing w:val="2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tends</w:t>
      </w:r>
      <w:r>
        <w:rPr>
          <w:rFonts w:ascii="Arial MT" w:hAnsi="Arial MT"/>
          <w:spacing w:val="1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offer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much more ‘uniform’ product, with more easily identifiable sales value market evidence being available. This is backed up with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stakeholder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opinion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where</w:t>
      </w:r>
      <w:r>
        <w:rPr>
          <w:rFonts w:ascii="Arial MT" w:hAnsi="Arial MT"/>
          <w:spacing w:val="-7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appropriate.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72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Members of our professional team have made a number of visits to appropriate locations within the study area to back up our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extensive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desktop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research.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5"/>
        <w:jc w:val="both"/>
        <w:rPr>
          <w:rFonts w:ascii="Arial MT"/>
          <w:sz w:val="24"/>
        </w:rPr>
      </w:pPr>
      <w:r>
        <w:rPr>
          <w:rFonts w:ascii="Arial MT"/>
          <w:spacing w:val="-1"/>
          <w:w w:val="85"/>
          <w:sz w:val="24"/>
        </w:rPr>
        <w:t>We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are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locally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based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(Nottingham)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Chartered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Surveyors,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valuers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spacing w:val="-1"/>
          <w:w w:val="85"/>
          <w:sz w:val="24"/>
        </w:rPr>
        <w:t>and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property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agents,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and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accordingly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have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extensive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local</w:t>
      </w:r>
      <w:r>
        <w:rPr>
          <w:rFonts w:ascii="Arial MT"/>
          <w:spacing w:val="-55"/>
          <w:w w:val="85"/>
          <w:sz w:val="24"/>
        </w:rPr>
        <w:t xml:space="preserve"> </w:t>
      </w:r>
      <w:r>
        <w:rPr>
          <w:rFonts w:ascii="Arial MT"/>
          <w:w w:val="90"/>
          <w:sz w:val="24"/>
        </w:rPr>
        <w:t>knowledge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and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expertise.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73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For the purposes of this report we have identified, assembled and fully analysed substantial amounts of individual comparable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market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evidence.</w:t>
      </w:r>
    </w:p>
    <w:p w:rsidR="00780871" w:rsidRDefault="00780871">
      <w:pPr>
        <w:jc w:val="both"/>
        <w:rPr>
          <w:rFonts w:ascii="Arial MT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 w:right="263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Clearly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it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would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impractical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tabulate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include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all</w:t>
      </w:r>
      <w:r>
        <w:rPr>
          <w:rFonts w:ascii="Arial"/>
          <w:i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information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obtained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within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report,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however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will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happy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provide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more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detailed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aspect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our comparable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database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upon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request.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0"/>
        <w:jc w:val="both"/>
        <w:rPr>
          <w:rFonts w:ascii="Arial"/>
          <w:i/>
          <w:sz w:val="24"/>
        </w:rPr>
      </w:pPr>
      <w:r>
        <w:rPr>
          <w:rFonts w:ascii="Arial"/>
          <w:i/>
          <w:w w:val="80"/>
          <w:sz w:val="24"/>
        </w:rPr>
        <w:t>For reasons of simplicity</w:t>
      </w:r>
      <w:r>
        <w:rPr>
          <w:rFonts w:ascii="Arial"/>
          <w:i/>
          <w:spacing w:val="1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in reporting we have focussed on publishing data primarily</w:t>
      </w:r>
      <w:r>
        <w:rPr>
          <w:rFonts w:ascii="Arial"/>
          <w:i/>
          <w:spacing w:val="40"/>
          <w:sz w:val="24"/>
        </w:rPr>
        <w:t xml:space="preserve"> </w:t>
      </w:r>
      <w:r>
        <w:rPr>
          <w:rFonts w:ascii="Arial"/>
          <w:i/>
          <w:w w:val="80"/>
          <w:sz w:val="24"/>
        </w:rPr>
        <w:t>for those</w:t>
      </w:r>
      <w:r>
        <w:rPr>
          <w:rFonts w:ascii="Arial"/>
          <w:i/>
          <w:spacing w:val="40"/>
          <w:sz w:val="24"/>
        </w:rPr>
        <w:t xml:space="preserve"> </w:t>
      </w:r>
      <w:r>
        <w:rPr>
          <w:rFonts w:ascii="Arial"/>
          <w:i/>
          <w:w w:val="80"/>
          <w:sz w:val="24"/>
        </w:rPr>
        <w:t>categories</w:t>
      </w:r>
      <w:r>
        <w:rPr>
          <w:rFonts w:ascii="Arial"/>
          <w:i/>
          <w:spacing w:val="40"/>
          <w:sz w:val="24"/>
        </w:rPr>
        <w:t xml:space="preserve"> </w:t>
      </w:r>
      <w:r>
        <w:rPr>
          <w:rFonts w:ascii="Arial"/>
          <w:i/>
          <w:w w:val="80"/>
          <w:sz w:val="24"/>
        </w:rPr>
        <w:t>where</w:t>
      </w:r>
      <w:r>
        <w:rPr>
          <w:rFonts w:ascii="Arial"/>
          <w:i/>
          <w:spacing w:val="40"/>
          <w:sz w:val="24"/>
        </w:rPr>
        <w:t xml:space="preserve"> </w:t>
      </w:r>
      <w:r>
        <w:rPr>
          <w:rFonts w:ascii="Arial"/>
          <w:i/>
          <w:w w:val="80"/>
          <w:sz w:val="24"/>
        </w:rPr>
        <w:t>a property type</w:t>
      </w:r>
      <w:r>
        <w:rPr>
          <w:rFonts w:ascii="Arial"/>
          <w:i/>
          <w:spacing w:val="1"/>
          <w:w w:val="80"/>
          <w:sz w:val="24"/>
        </w:rPr>
        <w:t xml:space="preserve"> </w:t>
      </w:r>
      <w:r>
        <w:rPr>
          <w:rFonts w:ascii="Arial"/>
          <w:i/>
          <w:w w:val="90"/>
          <w:sz w:val="24"/>
        </w:rPr>
        <w:t>is</w:t>
      </w:r>
      <w:r>
        <w:rPr>
          <w:rFonts w:ascii="Arial"/>
          <w:i/>
          <w:spacing w:val="-8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key</w:t>
      </w:r>
      <w:r>
        <w:rPr>
          <w:rFonts w:ascii="Arial"/>
          <w:i/>
          <w:spacing w:val="-7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to</w:t>
      </w:r>
      <w:r>
        <w:rPr>
          <w:rFonts w:ascii="Arial"/>
          <w:i/>
          <w:spacing w:val="-8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plan</w:t>
      </w:r>
      <w:r>
        <w:rPr>
          <w:rFonts w:ascii="Arial"/>
          <w:i/>
          <w:spacing w:val="-8"/>
          <w:w w:val="90"/>
          <w:sz w:val="24"/>
        </w:rPr>
        <w:t xml:space="preserve"> </w:t>
      </w:r>
      <w:r>
        <w:rPr>
          <w:rFonts w:ascii="Arial"/>
          <w:i/>
          <w:w w:val="90"/>
          <w:sz w:val="24"/>
        </w:rPr>
        <w:t>delivery.</w:t>
      </w:r>
    </w:p>
    <w:p w:rsidR="00780871" w:rsidRDefault="00780871">
      <w:pPr>
        <w:pStyle w:val="BodyText"/>
        <w:spacing w:before="3"/>
        <w:rPr>
          <w:rFonts w:ascii="Arial"/>
          <w:i/>
          <w:sz w:val="24"/>
        </w:rPr>
      </w:pPr>
    </w:p>
    <w:p w:rsidR="00780871" w:rsidRDefault="00F76F8C">
      <w:pPr>
        <w:spacing w:line="237" w:lineRule="auto"/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All of the above information has been analysed, considered then distilled into the tabulated figures appended to this report which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5"/>
          <w:sz w:val="24"/>
        </w:rPr>
        <w:t>confirm</w:t>
      </w:r>
      <w:r>
        <w:rPr>
          <w:rFonts w:ascii="Arial MT"/>
          <w:spacing w:val="-7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our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opinion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as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to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appropriate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indicative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values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in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each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category.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It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should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borne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mind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that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study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where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artificial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boundaries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imposed,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certain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anomalies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arise.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8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There is inevitably a limit to the scale with which this study can be reduced to, and accordingly it is entirely feasible that certain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‘hot’ or ‘cold’ spots may exist above or below the overall tone identified for the study area as a whole. Similarly, within the study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individual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site,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building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or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piece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market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evidence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could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fall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outside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established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‘tone’.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spacing w:before="1"/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In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addition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above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market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research,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have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sought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market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from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variety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data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points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including:-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2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Contact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/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interview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House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Builders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property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agents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active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within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study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</w:t>
      </w: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2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CoStar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System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–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nationwide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subscription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database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covering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commercial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property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issues</w:t>
      </w: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2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Zoopla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/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Rightmove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(professional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user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subscriptions)</w:t>
      </w: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2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EGI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–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further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subscription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database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covering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commercial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property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uses</w:t>
      </w: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3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heb’s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own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residential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commercial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database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transactions</w:t>
      </w: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2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Land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Registry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–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subscription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tables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where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appropriate</w:t>
      </w: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2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RICS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Commercial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Market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Survey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(quarterly)</w:t>
      </w: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spacing w:line="293" w:lineRule="exact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RICS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Rural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Land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Survey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H1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2022</w:t>
      </w:r>
    </w:p>
    <w:p w:rsidR="00780871" w:rsidRDefault="00780871">
      <w:pPr>
        <w:pStyle w:val="BodyText"/>
        <w:spacing w:before="7"/>
        <w:rPr>
          <w:rFonts w:ascii="Arial MT"/>
          <w:sz w:val="23"/>
        </w:rPr>
      </w:pPr>
    </w:p>
    <w:p w:rsidR="00780871" w:rsidRDefault="00F76F8C">
      <w:pPr>
        <w:spacing w:before="1"/>
        <w:ind w:left="1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We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have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further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sought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local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market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information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‘market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sentiment’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from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local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Stakeholders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including:-</w:t>
      </w:r>
    </w:p>
    <w:p w:rsidR="00780871" w:rsidRDefault="00780871">
      <w:pPr>
        <w:pStyle w:val="BodyText"/>
        <w:spacing w:after="1"/>
        <w:rPr>
          <w:rFonts w:ascii="Arial MT"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4"/>
        <w:gridCol w:w="3873"/>
        <w:gridCol w:w="2317"/>
      </w:tblGrid>
      <w:tr w:rsidR="00780871">
        <w:trPr>
          <w:trHeight w:val="274"/>
        </w:trPr>
        <w:tc>
          <w:tcPr>
            <w:tcW w:w="2884" w:type="dxa"/>
          </w:tcPr>
          <w:p w:rsidR="00780871" w:rsidRDefault="00F76F8C">
            <w:pPr>
              <w:pStyle w:val="TableParagraph"/>
              <w:spacing w:line="254" w:lineRule="exact"/>
              <w:ind w:left="50"/>
              <w:rPr>
                <w:sz w:val="24"/>
              </w:rPr>
            </w:pPr>
            <w:r>
              <w:rPr>
                <w:w w:val="80"/>
                <w:sz w:val="24"/>
              </w:rPr>
              <w:t>Persimmon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  <w:tc>
          <w:tcPr>
            <w:tcW w:w="3873" w:type="dxa"/>
          </w:tcPr>
          <w:p w:rsidR="00780871" w:rsidRDefault="00F76F8C">
            <w:pPr>
              <w:pStyle w:val="TableParagraph"/>
              <w:spacing w:line="254" w:lineRule="exact"/>
              <w:ind w:left="1050"/>
              <w:rPr>
                <w:sz w:val="24"/>
              </w:rPr>
            </w:pPr>
            <w:r>
              <w:rPr>
                <w:w w:val="80"/>
                <w:sz w:val="24"/>
              </w:rPr>
              <w:t>Rippon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  <w:tc>
          <w:tcPr>
            <w:tcW w:w="2317" w:type="dxa"/>
          </w:tcPr>
          <w:p w:rsidR="00780871" w:rsidRDefault="00F76F8C">
            <w:pPr>
              <w:pStyle w:val="TableParagraph"/>
              <w:spacing w:line="254" w:lineRule="exact"/>
              <w:ind w:left="777"/>
              <w:rPr>
                <w:sz w:val="24"/>
              </w:rPr>
            </w:pPr>
            <w:r>
              <w:rPr>
                <w:w w:val="80"/>
                <w:sz w:val="24"/>
              </w:rPr>
              <w:t>Bellway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</w:tr>
      <w:tr w:rsidR="00780871">
        <w:trPr>
          <w:trHeight w:val="274"/>
        </w:trPr>
        <w:tc>
          <w:tcPr>
            <w:tcW w:w="2884" w:type="dxa"/>
          </w:tcPr>
          <w:p w:rsidR="00780871" w:rsidRDefault="00F76F8C">
            <w:pPr>
              <w:pStyle w:val="TableParagraph"/>
              <w:spacing w:line="255" w:lineRule="exact"/>
              <w:ind w:left="50"/>
              <w:rPr>
                <w:sz w:val="24"/>
              </w:rPr>
            </w:pPr>
            <w:r>
              <w:rPr>
                <w:w w:val="80"/>
                <w:sz w:val="24"/>
              </w:rPr>
              <w:t>Countryside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  <w:tc>
          <w:tcPr>
            <w:tcW w:w="3873" w:type="dxa"/>
          </w:tcPr>
          <w:p w:rsidR="00780871" w:rsidRDefault="00F76F8C">
            <w:pPr>
              <w:pStyle w:val="TableParagraph"/>
              <w:spacing w:line="255" w:lineRule="exact"/>
              <w:ind w:left="1050"/>
              <w:rPr>
                <w:sz w:val="24"/>
              </w:rPr>
            </w:pPr>
            <w:r>
              <w:rPr>
                <w:w w:val="80"/>
                <w:sz w:val="24"/>
              </w:rPr>
              <w:t>Minster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Property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Group</w:t>
            </w:r>
          </w:p>
        </w:tc>
        <w:tc>
          <w:tcPr>
            <w:tcW w:w="2317" w:type="dxa"/>
          </w:tcPr>
          <w:p w:rsidR="00780871" w:rsidRDefault="00F76F8C">
            <w:pPr>
              <w:pStyle w:val="TableParagraph"/>
              <w:spacing w:line="255" w:lineRule="exact"/>
              <w:ind w:left="777"/>
              <w:rPr>
                <w:sz w:val="24"/>
              </w:rPr>
            </w:pPr>
            <w:r>
              <w:rPr>
                <w:w w:val="80"/>
                <w:sz w:val="24"/>
              </w:rPr>
              <w:t>Stancliffe</w:t>
            </w:r>
            <w:r>
              <w:rPr>
                <w:spacing w:val="1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</w:tr>
      <w:tr w:rsidR="00780871">
        <w:trPr>
          <w:trHeight w:val="275"/>
        </w:trPr>
        <w:tc>
          <w:tcPr>
            <w:tcW w:w="2884" w:type="dxa"/>
          </w:tcPr>
          <w:p w:rsidR="00780871" w:rsidRDefault="00F76F8C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w w:val="80"/>
                <w:sz w:val="24"/>
              </w:rPr>
              <w:t>Peter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James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  <w:tc>
          <w:tcPr>
            <w:tcW w:w="3873" w:type="dxa"/>
          </w:tcPr>
          <w:p w:rsidR="00780871" w:rsidRDefault="00F76F8C">
            <w:pPr>
              <w:pStyle w:val="TableParagraph"/>
              <w:spacing w:line="256" w:lineRule="exact"/>
              <w:ind w:left="1050"/>
              <w:rPr>
                <w:sz w:val="24"/>
              </w:rPr>
            </w:pPr>
            <w:r>
              <w:rPr>
                <w:w w:val="80"/>
                <w:sz w:val="24"/>
              </w:rPr>
              <w:t>Harron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  <w:tc>
          <w:tcPr>
            <w:tcW w:w="2317" w:type="dxa"/>
          </w:tcPr>
          <w:p w:rsidR="00780871" w:rsidRDefault="00F76F8C">
            <w:pPr>
              <w:pStyle w:val="TableParagraph"/>
              <w:spacing w:line="256" w:lineRule="exact"/>
              <w:ind w:left="777"/>
              <w:rPr>
                <w:sz w:val="24"/>
              </w:rPr>
            </w:pPr>
            <w:r>
              <w:rPr>
                <w:w w:val="80"/>
                <w:sz w:val="24"/>
              </w:rPr>
              <w:t>Rippon</w:t>
            </w:r>
            <w:r>
              <w:rPr>
                <w:spacing w:val="1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</w:tr>
      <w:tr w:rsidR="00780871">
        <w:trPr>
          <w:trHeight w:val="276"/>
        </w:trPr>
        <w:tc>
          <w:tcPr>
            <w:tcW w:w="2884" w:type="dxa"/>
          </w:tcPr>
          <w:p w:rsidR="00780871" w:rsidRDefault="00F76F8C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w w:val="80"/>
                <w:sz w:val="24"/>
              </w:rPr>
              <w:t>Dukeries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  <w:tc>
          <w:tcPr>
            <w:tcW w:w="3873" w:type="dxa"/>
          </w:tcPr>
          <w:p w:rsidR="00780871" w:rsidRDefault="00F76F8C">
            <w:pPr>
              <w:pStyle w:val="TableParagraph"/>
              <w:spacing w:line="256" w:lineRule="exact"/>
              <w:ind w:left="1050"/>
              <w:rPr>
                <w:sz w:val="24"/>
              </w:rPr>
            </w:pPr>
            <w:r>
              <w:rPr>
                <w:w w:val="80"/>
                <w:sz w:val="24"/>
              </w:rPr>
              <w:t>Peal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Living</w:t>
            </w:r>
          </w:p>
        </w:tc>
        <w:tc>
          <w:tcPr>
            <w:tcW w:w="2317" w:type="dxa"/>
          </w:tcPr>
          <w:p w:rsidR="00780871" w:rsidRDefault="00F76F8C">
            <w:pPr>
              <w:pStyle w:val="TableParagraph"/>
              <w:spacing w:line="256" w:lineRule="exact"/>
              <w:ind w:left="777"/>
              <w:rPr>
                <w:sz w:val="24"/>
              </w:rPr>
            </w:pPr>
            <w:r>
              <w:rPr>
                <w:w w:val="80"/>
                <w:sz w:val="24"/>
              </w:rPr>
              <w:t>Gleeson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</w:tr>
      <w:tr w:rsidR="00780871">
        <w:trPr>
          <w:trHeight w:val="275"/>
        </w:trPr>
        <w:tc>
          <w:tcPr>
            <w:tcW w:w="2884" w:type="dxa"/>
          </w:tcPr>
          <w:p w:rsidR="00780871" w:rsidRDefault="00F76F8C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w w:val="80"/>
                <w:sz w:val="24"/>
              </w:rPr>
              <w:t>Inside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Land</w:t>
            </w:r>
          </w:p>
        </w:tc>
        <w:tc>
          <w:tcPr>
            <w:tcW w:w="3873" w:type="dxa"/>
          </w:tcPr>
          <w:p w:rsidR="00780871" w:rsidRDefault="00F76F8C">
            <w:pPr>
              <w:pStyle w:val="TableParagraph"/>
              <w:spacing w:line="256" w:lineRule="exact"/>
              <w:ind w:left="1050"/>
              <w:rPr>
                <w:sz w:val="24"/>
              </w:rPr>
            </w:pPr>
            <w:r>
              <w:rPr>
                <w:w w:val="80"/>
                <w:sz w:val="24"/>
              </w:rPr>
              <w:t>Woodall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Homes</w:t>
            </w:r>
          </w:p>
        </w:tc>
        <w:tc>
          <w:tcPr>
            <w:tcW w:w="2317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3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All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above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parties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were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contacted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view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discussing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market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activity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at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local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sites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appropriate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value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tone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study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area.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grateful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all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parties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who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provided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assistance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data.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believe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methodology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has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produced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accurate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recent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available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support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values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across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study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ind w:left="159" w:right="270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On occasion we have been obliged to make reasoned subjective judgements as to our opinion of the likely use value for certain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locations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and</w:t>
      </w:r>
      <w:r>
        <w:rPr>
          <w:rFonts w:ascii="Arial MT"/>
          <w:spacing w:val="-6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uses.</w:t>
      </w:r>
    </w:p>
    <w:p w:rsidR="00780871" w:rsidRDefault="00780871">
      <w:pPr>
        <w:jc w:val="both"/>
        <w:rPr>
          <w:rFonts w:ascii="Arial MT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/>
        <w:rPr>
          <w:rFonts w:ascii="Arial"/>
          <w:b/>
          <w:sz w:val="24"/>
        </w:rPr>
      </w:pPr>
      <w:bookmarkStart w:id="6" w:name="_TOC_250004"/>
      <w:r>
        <w:rPr>
          <w:rFonts w:ascii="Arial"/>
          <w:b/>
          <w:w w:val="80"/>
          <w:sz w:val="24"/>
          <w:u w:val="single"/>
        </w:rPr>
        <w:t>EVIDENCE</w:t>
      </w:r>
      <w:r>
        <w:rPr>
          <w:rFonts w:ascii="Arial"/>
          <w:b/>
          <w:spacing w:val="17"/>
          <w:w w:val="80"/>
          <w:sz w:val="24"/>
          <w:u w:val="single"/>
        </w:rPr>
        <w:t xml:space="preserve"> </w:t>
      </w:r>
      <w:bookmarkEnd w:id="6"/>
      <w:r>
        <w:rPr>
          <w:rFonts w:ascii="Arial"/>
          <w:b/>
          <w:w w:val="80"/>
          <w:sz w:val="24"/>
          <w:u w:val="single"/>
        </w:rPr>
        <w:t>DATES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spacing w:before="102" w:line="237" w:lineRule="auto"/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As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property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valuation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date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comparable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critical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terms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achieving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realistic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outcome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study.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reason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have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strived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obtain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most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up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date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information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available.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majority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our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comparable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was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obtained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from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January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2021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December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2022.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Where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it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has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been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necessary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analyse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older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evidence,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appropriate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judgements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have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been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made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by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fully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qualified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valuation</w:t>
      </w:r>
    </w:p>
    <w:p w:rsidR="00780871" w:rsidRDefault="00F76F8C">
      <w:pPr>
        <w:ind w:left="159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team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adapt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evidence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appropriate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‘present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day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figure’.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ind w:left="159"/>
        <w:rPr>
          <w:rFonts w:ascii="Arial"/>
          <w:b/>
          <w:sz w:val="24"/>
        </w:rPr>
      </w:pPr>
      <w:bookmarkStart w:id="7" w:name="_TOC_250003"/>
      <w:r>
        <w:rPr>
          <w:rFonts w:ascii="Arial"/>
          <w:b/>
          <w:w w:val="80"/>
          <w:sz w:val="24"/>
          <w:u w:val="single"/>
        </w:rPr>
        <w:t>BASIS</w:t>
      </w:r>
      <w:r>
        <w:rPr>
          <w:rFonts w:ascii="Arial"/>
          <w:b/>
          <w:spacing w:val="15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OF</w:t>
      </w:r>
      <w:r>
        <w:rPr>
          <w:rFonts w:ascii="Arial"/>
          <w:b/>
          <w:spacing w:val="15"/>
          <w:w w:val="80"/>
          <w:sz w:val="24"/>
          <w:u w:val="single"/>
        </w:rPr>
        <w:t xml:space="preserve"> </w:t>
      </w:r>
      <w:bookmarkEnd w:id="7"/>
      <w:r>
        <w:rPr>
          <w:rFonts w:ascii="Arial"/>
          <w:b/>
          <w:w w:val="80"/>
          <w:sz w:val="24"/>
          <w:u w:val="single"/>
        </w:rPr>
        <w:t>VALUATION</w:t>
      </w:r>
    </w:p>
    <w:p w:rsidR="00780871" w:rsidRDefault="00780871">
      <w:pPr>
        <w:pStyle w:val="BodyText"/>
        <w:spacing w:before="9"/>
        <w:rPr>
          <w:rFonts w:ascii="Arial"/>
          <w:b/>
          <w:sz w:val="23"/>
        </w:rPr>
      </w:pPr>
    </w:p>
    <w:p w:rsidR="00780871" w:rsidRDefault="00F76F8C">
      <w:pPr>
        <w:ind w:left="159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Unless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stated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otherwise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(for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example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land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value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‘benchmarking’),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have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prepared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our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valuation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figures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on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basis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Market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Value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which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is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defined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valuation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standards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published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by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Royal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Institution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Chartered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Surveyors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as:-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ind w:left="159"/>
        <w:rPr>
          <w:rFonts w:ascii="Arial" w:hAnsi="Arial"/>
          <w:i/>
          <w:sz w:val="24"/>
        </w:rPr>
      </w:pPr>
      <w:r>
        <w:rPr>
          <w:rFonts w:ascii="Arial" w:hAnsi="Arial"/>
          <w:i/>
          <w:w w:val="80"/>
          <w:sz w:val="24"/>
        </w:rPr>
        <w:t>“The</w:t>
      </w:r>
      <w:r>
        <w:rPr>
          <w:rFonts w:ascii="Arial" w:hAnsi="Arial"/>
          <w:i/>
          <w:spacing w:val="7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amount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for</w:t>
      </w:r>
      <w:r>
        <w:rPr>
          <w:rFonts w:ascii="Arial" w:hAnsi="Arial"/>
          <w:i/>
          <w:spacing w:val="7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which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</w:t>
      </w:r>
      <w:r>
        <w:rPr>
          <w:rFonts w:ascii="Arial" w:hAnsi="Arial"/>
          <w:i/>
          <w:spacing w:val="6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property</w:t>
      </w:r>
      <w:r>
        <w:rPr>
          <w:rFonts w:ascii="Arial" w:hAnsi="Arial"/>
          <w:i/>
          <w:spacing w:val="7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should</w:t>
      </w:r>
      <w:r>
        <w:rPr>
          <w:rFonts w:ascii="Arial" w:hAnsi="Arial"/>
          <w:i/>
          <w:spacing w:val="5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exchange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at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the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date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of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valuation</w:t>
      </w:r>
      <w:r>
        <w:rPr>
          <w:rFonts w:ascii="Arial" w:hAnsi="Arial"/>
          <w:i/>
          <w:spacing w:val="6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between</w:t>
      </w:r>
      <w:r>
        <w:rPr>
          <w:rFonts w:ascii="Arial" w:hAnsi="Arial"/>
          <w:i/>
          <w:spacing w:val="3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willing</w:t>
      </w:r>
      <w:r>
        <w:rPr>
          <w:rFonts w:ascii="Arial" w:hAnsi="Arial"/>
          <w:i/>
          <w:spacing w:val="9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buyer</w:t>
      </w:r>
      <w:r>
        <w:rPr>
          <w:rFonts w:ascii="Arial" w:hAnsi="Arial"/>
          <w:i/>
          <w:spacing w:val="4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and</w:t>
      </w:r>
      <w:r>
        <w:rPr>
          <w:rFonts w:ascii="Arial" w:hAnsi="Arial"/>
          <w:i/>
          <w:spacing w:val="6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willing</w:t>
      </w:r>
      <w:r>
        <w:rPr>
          <w:rFonts w:ascii="Arial" w:hAnsi="Arial"/>
          <w:i/>
          <w:spacing w:val="9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seller</w:t>
      </w:r>
      <w:r>
        <w:rPr>
          <w:rFonts w:ascii="Arial" w:hAnsi="Arial"/>
          <w:i/>
          <w:spacing w:val="7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in</w:t>
      </w:r>
      <w:r>
        <w:rPr>
          <w:rFonts w:ascii="Arial" w:hAnsi="Arial"/>
          <w:i/>
          <w:spacing w:val="8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an</w:t>
      </w:r>
      <w:r>
        <w:rPr>
          <w:rFonts w:ascii="Arial" w:hAnsi="Arial"/>
          <w:i/>
          <w:spacing w:val="6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arm’s</w:t>
      </w:r>
      <w:r>
        <w:rPr>
          <w:rFonts w:ascii="Arial" w:hAnsi="Arial"/>
          <w:i/>
          <w:spacing w:val="1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length</w:t>
      </w:r>
      <w:r>
        <w:rPr>
          <w:rFonts w:ascii="Arial" w:hAnsi="Arial"/>
          <w:i/>
          <w:spacing w:val="13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transaction</w:t>
      </w:r>
      <w:r>
        <w:rPr>
          <w:rFonts w:ascii="Arial" w:hAnsi="Arial"/>
          <w:i/>
          <w:spacing w:val="13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after</w:t>
      </w:r>
      <w:r>
        <w:rPr>
          <w:rFonts w:ascii="Arial" w:hAnsi="Arial"/>
          <w:i/>
          <w:spacing w:val="14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proper</w:t>
      </w:r>
      <w:r>
        <w:rPr>
          <w:rFonts w:ascii="Arial" w:hAnsi="Arial"/>
          <w:i/>
          <w:spacing w:val="13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marketing</w:t>
      </w:r>
      <w:r>
        <w:rPr>
          <w:rFonts w:ascii="Arial" w:hAnsi="Arial"/>
          <w:i/>
          <w:spacing w:val="15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wherein</w:t>
      </w:r>
      <w:r>
        <w:rPr>
          <w:rFonts w:ascii="Arial" w:hAnsi="Arial"/>
          <w:i/>
          <w:spacing w:val="10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the</w:t>
      </w:r>
      <w:r>
        <w:rPr>
          <w:rFonts w:ascii="Arial" w:hAnsi="Arial"/>
          <w:i/>
          <w:spacing w:val="11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parties</w:t>
      </w:r>
      <w:r>
        <w:rPr>
          <w:rFonts w:ascii="Arial" w:hAnsi="Arial"/>
          <w:i/>
          <w:spacing w:val="14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had</w:t>
      </w:r>
      <w:r>
        <w:rPr>
          <w:rFonts w:ascii="Arial" w:hAnsi="Arial"/>
          <w:i/>
          <w:spacing w:val="11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both</w:t>
      </w:r>
      <w:r>
        <w:rPr>
          <w:rFonts w:ascii="Arial" w:hAnsi="Arial"/>
          <w:i/>
          <w:spacing w:val="12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acted</w:t>
      </w:r>
      <w:r>
        <w:rPr>
          <w:rFonts w:ascii="Arial" w:hAnsi="Arial"/>
          <w:i/>
          <w:spacing w:val="13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knowledgably,</w:t>
      </w:r>
      <w:r>
        <w:rPr>
          <w:rFonts w:ascii="Arial" w:hAnsi="Arial"/>
          <w:i/>
          <w:spacing w:val="12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prudently</w:t>
      </w:r>
      <w:r>
        <w:rPr>
          <w:rFonts w:ascii="Arial" w:hAnsi="Arial"/>
          <w:i/>
          <w:spacing w:val="14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and</w:t>
      </w:r>
      <w:r>
        <w:rPr>
          <w:rFonts w:ascii="Arial" w:hAnsi="Arial"/>
          <w:i/>
          <w:spacing w:val="13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without</w:t>
      </w:r>
      <w:r>
        <w:rPr>
          <w:rFonts w:ascii="Arial" w:hAnsi="Arial"/>
          <w:i/>
          <w:spacing w:val="13"/>
          <w:w w:val="80"/>
          <w:sz w:val="24"/>
        </w:rPr>
        <w:t xml:space="preserve"> </w:t>
      </w:r>
      <w:r>
        <w:rPr>
          <w:rFonts w:ascii="Arial" w:hAnsi="Arial"/>
          <w:i/>
          <w:w w:val="80"/>
          <w:sz w:val="24"/>
        </w:rPr>
        <w:t>compulsion”.</w:t>
      </w:r>
    </w:p>
    <w:p w:rsidR="00780871" w:rsidRDefault="00780871">
      <w:pPr>
        <w:pStyle w:val="BodyText"/>
        <w:rPr>
          <w:rFonts w:ascii="Arial"/>
          <w:i/>
          <w:sz w:val="24"/>
        </w:rPr>
      </w:pPr>
    </w:p>
    <w:p w:rsidR="00780871" w:rsidRDefault="00F76F8C">
      <w:pPr>
        <w:ind w:left="159"/>
        <w:rPr>
          <w:rFonts w:ascii="Arial"/>
          <w:b/>
          <w:sz w:val="24"/>
        </w:rPr>
      </w:pPr>
      <w:bookmarkStart w:id="8" w:name="_TOC_250002"/>
      <w:r>
        <w:rPr>
          <w:rFonts w:ascii="Arial"/>
          <w:b/>
          <w:w w:val="80"/>
          <w:sz w:val="24"/>
          <w:u w:val="single"/>
        </w:rPr>
        <w:t>POTENTIAL</w:t>
      </w:r>
      <w:r>
        <w:rPr>
          <w:rFonts w:ascii="Arial"/>
          <w:b/>
          <w:spacing w:val="23"/>
          <w:w w:val="80"/>
          <w:sz w:val="24"/>
          <w:u w:val="single"/>
        </w:rPr>
        <w:t xml:space="preserve"> </w:t>
      </w:r>
      <w:bookmarkEnd w:id="8"/>
      <w:r>
        <w:rPr>
          <w:rFonts w:ascii="Arial"/>
          <w:b/>
          <w:w w:val="80"/>
          <w:sz w:val="24"/>
          <w:u w:val="single"/>
        </w:rPr>
        <w:t>SUBMARKETS</w:t>
      </w:r>
    </w:p>
    <w:p w:rsidR="00780871" w:rsidRDefault="00780871">
      <w:pPr>
        <w:pStyle w:val="BodyText"/>
        <w:spacing w:before="9"/>
        <w:rPr>
          <w:rFonts w:ascii="Arial"/>
          <w:b/>
          <w:sz w:val="23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90"/>
          <w:sz w:val="24"/>
          <w:u w:val="single"/>
        </w:rPr>
        <w:t>Residentia</w:t>
      </w:r>
      <w:r>
        <w:rPr>
          <w:rFonts w:ascii="Arial MT"/>
          <w:w w:val="90"/>
          <w:sz w:val="24"/>
        </w:rPr>
        <w:t>l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spacing w:before="1"/>
        <w:ind w:left="159"/>
        <w:rPr>
          <w:rFonts w:ascii="Arial MT" w:hAnsi="Arial MT"/>
          <w:sz w:val="20"/>
        </w:rPr>
      </w:pPr>
      <w:r>
        <w:rPr>
          <w:rFonts w:ascii="Arial MT" w:hAnsi="Arial MT"/>
          <w:w w:val="80"/>
          <w:sz w:val="24"/>
        </w:rPr>
        <w:t>Our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previous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viability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instruction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for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Ashfield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tested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then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adopted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value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submarkets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0"/>
        </w:rPr>
        <w:t>(“Development</w:t>
      </w:r>
      <w:r>
        <w:rPr>
          <w:rFonts w:ascii="Arial MT" w:hAnsi="Arial MT"/>
          <w:spacing w:val="12"/>
          <w:w w:val="80"/>
          <w:sz w:val="20"/>
        </w:rPr>
        <w:t xml:space="preserve"> </w:t>
      </w:r>
      <w:r>
        <w:rPr>
          <w:rFonts w:ascii="Arial MT" w:hAnsi="Arial MT"/>
          <w:w w:val="80"/>
          <w:sz w:val="20"/>
        </w:rPr>
        <w:t>Viability</w:t>
      </w:r>
      <w:r>
        <w:rPr>
          <w:rFonts w:ascii="Arial MT" w:hAnsi="Arial MT"/>
          <w:spacing w:val="13"/>
          <w:w w:val="80"/>
          <w:sz w:val="20"/>
        </w:rPr>
        <w:t xml:space="preserve"> </w:t>
      </w:r>
      <w:r>
        <w:rPr>
          <w:rFonts w:ascii="Arial MT" w:hAnsi="Arial MT"/>
          <w:w w:val="80"/>
          <w:sz w:val="20"/>
        </w:rPr>
        <w:t>Assessment</w:t>
      </w:r>
      <w:r>
        <w:rPr>
          <w:rFonts w:ascii="Arial MT" w:hAnsi="Arial MT"/>
          <w:spacing w:val="12"/>
          <w:w w:val="80"/>
          <w:sz w:val="20"/>
        </w:rPr>
        <w:t xml:space="preserve"> </w:t>
      </w:r>
      <w:r>
        <w:rPr>
          <w:rFonts w:ascii="Arial MT" w:hAnsi="Arial MT"/>
          <w:w w:val="80"/>
          <w:sz w:val="20"/>
        </w:rPr>
        <w:t>for</w:t>
      </w:r>
      <w:r>
        <w:rPr>
          <w:rFonts w:ascii="Arial MT" w:hAnsi="Arial MT"/>
          <w:spacing w:val="13"/>
          <w:w w:val="80"/>
          <w:sz w:val="20"/>
        </w:rPr>
        <w:t xml:space="preserve"> </w:t>
      </w:r>
      <w:r>
        <w:rPr>
          <w:rFonts w:ascii="Arial MT" w:hAnsi="Arial MT"/>
          <w:w w:val="80"/>
          <w:sz w:val="20"/>
        </w:rPr>
        <w:t>the</w:t>
      </w:r>
      <w:r>
        <w:rPr>
          <w:rFonts w:ascii="Arial MT" w:hAnsi="Arial MT"/>
          <w:spacing w:val="14"/>
          <w:w w:val="80"/>
          <w:sz w:val="20"/>
        </w:rPr>
        <w:t xml:space="preserve"> </w:t>
      </w:r>
      <w:r>
        <w:rPr>
          <w:rFonts w:ascii="Arial MT" w:hAnsi="Arial MT"/>
          <w:w w:val="80"/>
          <w:sz w:val="20"/>
        </w:rPr>
        <w:t>Ashfield</w:t>
      </w:r>
      <w:r>
        <w:rPr>
          <w:rFonts w:ascii="Arial MT" w:hAnsi="Arial MT"/>
          <w:spacing w:val="1"/>
          <w:w w:val="8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Local</w:t>
      </w:r>
      <w:r>
        <w:rPr>
          <w:rFonts w:ascii="Arial MT" w:hAnsi="Arial MT"/>
          <w:spacing w:val="-8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Plan</w:t>
      </w:r>
      <w:r>
        <w:rPr>
          <w:rFonts w:ascii="Arial MT" w:hAnsi="Arial MT"/>
          <w:spacing w:val="-6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Property</w:t>
      </w:r>
      <w:r>
        <w:rPr>
          <w:rFonts w:ascii="Arial MT" w:hAnsi="Arial MT"/>
          <w:spacing w:val="-8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Value</w:t>
      </w:r>
      <w:r>
        <w:rPr>
          <w:rFonts w:ascii="Arial MT" w:hAnsi="Arial MT"/>
          <w:spacing w:val="-5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Appraisal</w:t>
      </w:r>
      <w:r>
        <w:rPr>
          <w:rFonts w:ascii="Arial MT" w:hAnsi="Arial MT"/>
          <w:spacing w:val="-8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Study”,</w:t>
      </w:r>
      <w:r>
        <w:rPr>
          <w:rFonts w:ascii="Arial MT" w:hAnsi="Arial MT"/>
          <w:spacing w:val="-8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24</w:t>
      </w:r>
      <w:r>
        <w:rPr>
          <w:rFonts w:ascii="Arial MT" w:hAnsi="Arial MT"/>
          <w:spacing w:val="-8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July</w:t>
      </w:r>
      <w:r>
        <w:rPr>
          <w:rFonts w:ascii="Arial MT" w:hAnsi="Arial MT"/>
          <w:spacing w:val="-8"/>
          <w:w w:val="90"/>
          <w:sz w:val="20"/>
        </w:rPr>
        <w:t xml:space="preserve"> </w:t>
      </w:r>
      <w:r>
        <w:rPr>
          <w:rFonts w:ascii="Arial MT" w:hAnsi="Arial MT"/>
          <w:w w:val="90"/>
          <w:sz w:val="20"/>
        </w:rPr>
        <w:t>2016).</w:t>
      </w:r>
    </w:p>
    <w:p w:rsidR="00780871" w:rsidRDefault="00780871">
      <w:pPr>
        <w:pStyle w:val="BodyText"/>
        <w:spacing w:before="2"/>
        <w:rPr>
          <w:rFonts w:ascii="Arial MT"/>
          <w:sz w:val="24"/>
        </w:rPr>
      </w:pPr>
    </w:p>
    <w:p w:rsidR="00780871" w:rsidRDefault="00F76F8C">
      <w:pPr>
        <w:spacing w:line="237" w:lineRule="auto"/>
        <w:ind w:left="159" w:right="267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We have re-tested their validity, by assessing the Average House Price for each submarket. The data is drawn from land registry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5"/>
          <w:sz w:val="24"/>
        </w:rPr>
        <w:t>house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price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data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for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the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12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month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period</w:t>
      </w:r>
      <w:r>
        <w:rPr>
          <w:rFonts w:ascii="Arial MT"/>
          <w:spacing w:val="-6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to</w:t>
      </w:r>
      <w:r>
        <w:rPr>
          <w:rFonts w:ascii="Arial MT"/>
          <w:spacing w:val="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June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2022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(latest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available).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spacing w:before="1"/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A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map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sub-markets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appended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at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Appendix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1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average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house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price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figures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sub-markets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were:-</w:t>
      </w:r>
    </w:p>
    <w:p w:rsidR="00780871" w:rsidRDefault="00780871">
      <w:pPr>
        <w:pStyle w:val="BodyText"/>
        <w:rPr>
          <w:rFonts w:ascii="Arial MT"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84"/>
        <w:gridCol w:w="1442"/>
      </w:tblGrid>
      <w:tr w:rsidR="00780871">
        <w:trPr>
          <w:trHeight w:val="412"/>
        </w:trPr>
        <w:tc>
          <w:tcPr>
            <w:tcW w:w="3484" w:type="dxa"/>
          </w:tcPr>
          <w:p w:rsidR="00780871" w:rsidRDefault="00F76F8C">
            <w:pPr>
              <w:pStyle w:val="TableParagraph"/>
              <w:spacing w:line="275" w:lineRule="exact"/>
              <w:ind w:left="50"/>
              <w:rPr>
                <w:sz w:val="24"/>
              </w:rPr>
            </w:pPr>
            <w:r>
              <w:rPr>
                <w:w w:val="80"/>
                <w:sz w:val="24"/>
              </w:rPr>
              <w:t>Sutton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and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Kirkby</w:t>
            </w:r>
          </w:p>
        </w:tc>
        <w:tc>
          <w:tcPr>
            <w:tcW w:w="1442" w:type="dxa"/>
          </w:tcPr>
          <w:p w:rsidR="00780871" w:rsidRDefault="00F76F8C">
            <w:pPr>
              <w:pStyle w:val="TableParagraph"/>
              <w:spacing w:line="275" w:lineRule="exact"/>
              <w:ind w:right="47"/>
              <w:jc w:val="right"/>
              <w:rPr>
                <w:sz w:val="24"/>
              </w:rPr>
            </w:pPr>
            <w:r>
              <w:rPr>
                <w:w w:val="80"/>
                <w:sz w:val="24"/>
              </w:rPr>
              <w:t>-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£163,875</w:t>
            </w:r>
          </w:p>
        </w:tc>
      </w:tr>
      <w:tr w:rsidR="00780871">
        <w:trPr>
          <w:trHeight w:val="550"/>
        </w:trPr>
        <w:tc>
          <w:tcPr>
            <w:tcW w:w="3484" w:type="dxa"/>
          </w:tcPr>
          <w:p w:rsidR="00780871" w:rsidRDefault="00F76F8C"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w w:val="90"/>
                <w:sz w:val="24"/>
              </w:rPr>
              <w:t>Hucknall</w:t>
            </w:r>
          </w:p>
        </w:tc>
        <w:tc>
          <w:tcPr>
            <w:tcW w:w="1442" w:type="dxa"/>
          </w:tcPr>
          <w:p w:rsidR="00780871" w:rsidRDefault="00F76F8C">
            <w:pPr>
              <w:pStyle w:val="TableParagraph"/>
              <w:spacing w:before="136"/>
              <w:ind w:right="48"/>
              <w:jc w:val="right"/>
              <w:rPr>
                <w:sz w:val="24"/>
              </w:rPr>
            </w:pPr>
            <w:r>
              <w:rPr>
                <w:w w:val="80"/>
                <w:sz w:val="24"/>
              </w:rPr>
              <w:t>-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£193,000</w:t>
            </w:r>
          </w:p>
        </w:tc>
      </w:tr>
      <w:tr w:rsidR="00780871">
        <w:trPr>
          <w:trHeight w:val="413"/>
        </w:trPr>
        <w:tc>
          <w:tcPr>
            <w:tcW w:w="3484" w:type="dxa"/>
          </w:tcPr>
          <w:p w:rsidR="00780871" w:rsidRDefault="00F76F8C">
            <w:pPr>
              <w:pStyle w:val="TableParagraph"/>
              <w:spacing w:before="137" w:line="256" w:lineRule="exact"/>
              <w:ind w:left="50"/>
              <w:rPr>
                <w:sz w:val="24"/>
              </w:rPr>
            </w:pPr>
            <w:r>
              <w:rPr>
                <w:w w:val="80"/>
                <w:sz w:val="24"/>
              </w:rPr>
              <w:t>Jackdale,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Selston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and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Underwood</w:t>
            </w:r>
          </w:p>
        </w:tc>
        <w:tc>
          <w:tcPr>
            <w:tcW w:w="1442" w:type="dxa"/>
          </w:tcPr>
          <w:p w:rsidR="00780871" w:rsidRDefault="00F76F8C">
            <w:pPr>
              <w:pStyle w:val="TableParagraph"/>
              <w:spacing w:before="137" w:line="256" w:lineRule="exact"/>
              <w:ind w:right="48"/>
              <w:jc w:val="right"/>
              <w:rPr>
                <w:sz w:val="24"/>
              </w:rPr>
            </w:pPr>
            <w:r>
              <w:rPr>
                <w:w w:val="80"/>
                <w:sz w:val="24"/>
              </w:rPr>
              <w:t>-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£187,000</w:t>
            </w:r>
          </w:p>
        </w:tc>
      </w:tr>
    </w:tbl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figures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confirm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“low”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combined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“high”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zone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appropriate.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ind w:left="159" w:right="263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House builder consultees were supportive of the sub-markets (see notes at Appendix 3), and verified that they fairly reflect the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realities of the local housing market – the Hucknall area in particular is typically seen as “Nottingham fringe” and therefore</w:t>
      </w:r>
      <w:r>
        <w:rPr>
          <w:rFonts w:ascii="Arial MT" w:hAnsi="Arial MT"/>
          <w:spacing w:val="1"/>
          <w:w w:val="85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attracting</w:t>
      </w:r>
      <w:r>
        <w:rPr>
          <w:rFonts w:ascii="Arial MT" w:hAnsi="Arial MT"/>
          <w:spacing w:val="-7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higher</w:t>
      </w:r>
      <w:r>
        <w:rPr>
          <w:rFonts w:ascii="Arial MT" w:hAnsi="Arial MT"/>
          <w:spacing w:val="-7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values.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spacing w:before="1"/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Accordingly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fair,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realistic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pragmatic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terms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policy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consistency,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adopt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zones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further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viability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testing.</w:t>
      </w:r>
    </w:p>
    <w:p w:rsidR="00780871" w:rsidRDefault="00780871">
      <w:pPr>
        <w:rPr>
          <w:rFonts w:ascii="Arial MT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/>
        <w:rPr>
          <w:rFonts w:ascii="Arial MT"/>
          <w:sz w:val="24"/>
        </w:rPr>
      </w:pPr>
      <w:r>
        <w:rPr>
          <w:rFonts w:ascii="Arial MT"/>
          <w:w w:val="90"/>
          <w:sz w:val="24"/>
          <w:u w:val="single"/>
        </w:rPr>
        <w:t>Commercial: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pStyle w:val="ListParagraph"/>
        <w:numPr>
          <w:ilvl w:val="0"/>
          <w:numId w:val="7"/>
        </w:numPr>
        <w:tabs>
          <w:tab w:val="left" w:pos="443"/>
        </w:tabs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Single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Commercial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Zone,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wide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ind w:left="159" w:right="258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 highest values for ‘core’ retail can be found in central urban areas however there is only marginal difference across the area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 a whole for new build retail development. Although this may seem counter-intuitive, it should be borne in mind that new build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retail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development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tends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‘road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side’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or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‘neighbourhood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centre’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style,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not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more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traditional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‘High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Street’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retail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which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is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generally</w:t>
      </w:r>
      <w:r>
        <w:rPr>
          <w:rFonts w:ascii="Arial MT" w:hAnsi="Arial MT"/>
          <w:spacing w:val="-7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well</w:t>
      </w:r>
      <w:r>
        <w:rPr>
          <w:rFonts w:ascii="Arial MT" w:hAnsi="Arial MT"/>
          <w:spacing w:val="-7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established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line="237" w:lineRule="auto"/>
        <w:ind w:left="159" w:right="261"/>
        <w:jc w:val="both"/>
        <w:rPr>
          <w:rFonts w:ascii="Arial MT" w:hAnsi="Arial MT"/>
          <w:sz w:val="24"/>
        </w:rPr>
      </w:pPr>
      <w:r>
        <w:rPr>
          <w:rFonts w:ascii="Arial MT" w:hAnsi="Arial MT"/>
          <w:spacing w:val="-1"/>
          <w:w w:val="85"/>
          <w:sz w:val="24"/>
        </w:rPr>
        <w:t>There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is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not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a ‘one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size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fits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all’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solution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to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what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drives</w:t>
      </w:r>
      <w:r>
        <w:rPr>
          <w:rFonts w:ascii="Arial MT" w:hAnsi="Arial MT"/>
          <w:spacing w:val="-6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commercial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property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location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values</w:t>
      </w:r>
      <w:r>
        <w:rPr>
          <w:rFonts w:ascii="Arial MT" w:hAnsi="Arial MT"/>
          <w:spacing w:val="-2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–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what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may</w:t>
      </w:r>
      <w:r>
        <w:rPr>
          <w:rFonts w:ascii="Arial MT" w:hAnsi="Arial MT"/>
          <w:spacing w:val="-6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be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high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value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retail</w:t>
      </w:r>
      <w:r>
        <w:rPr>
          <w:rFonts w:ascii="Arial MT" w:hAnsi="Arial MT"/>
          <w:spacing w:val="-54"/>
          <w:w w:val="85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area,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may</w:t>
      </w:r>
      <w:r>
        <w:rPr>
          <w:rFonts w:ascii="Arial MT" w:hAnsi="Arial MT"/>
          <w:spacing w:val="-13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not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be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sought-after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for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warehousing,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and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vice-versa.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before="1"/>
        <w:ind w:left="159" w:right="2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In summary we do not believe that there is sufficient ‘fine grained’ evidence to warrant a subdivision into separate CIL charging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zones for commercial property. Inevitably the overall lack of tangible quality new build market evidence would mean an arbitrary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decision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is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required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where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boundaries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should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drawn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which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may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not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be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defendable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at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Examination.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</w:rPr>
        <w:t>Accordingly in our opinion a single commercial rate should be applied where appropriate at a level which does not unduly threaten</w:t>
      </w:r>
      <w:r>
        <w:rPr>
          <w:rFonts w:ascii="Arial MT"/>
          <w:spacing w:val="-5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development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as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whole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across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the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entire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study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area.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spacing w:before="1"/>
        <w:ind w:left="159"/>
        <w:jc w:val="both"/>
        <w:rPr>
          <w:rFonts w:ascii="Arial"/>
          <w:b/>
          <w:sz w:val="24"/>
        </w:rPr>
      </w:pPr>
      <w:bookmarkStart w:id="9" w:name="_TOC_250001"/>
      <w:r>
        <w:rPr>
          <w:rFonts w:ascii="Arial"/>
          <w:b/>
          <w:w w:val="80"/>
          <w:sz w:val="24"/>
          <w:u w:val="single"/>
        </w:rPr>
        <w:t>SECTOR</w:t>
      </w:r>
      <w:r>
        <w:rPr>
          <w:rFonts w:ascii="Arial"/>
          <w:b/>
          <w:spacing w:val="22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SPECIFIC</w:t>
      </w:r>
      <w:r>
        <w:rPr>
          <w:rFonts w:ascii="Arial"/>
          <w:b/>
          <w:spacing w:val="22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VALUATION</w:t>
      </w:r>
      <w:r>
        <w:rPr>
          <w:rFonts w:ascii="Arial"/>
          <w:b/>
          <w:spacing w:val="23"/>
          <w:w w:val="80"/>
          <w:sz w:val="24"/>
          <w:u w:val="single"/>
        </w:rPr>
        <w:t xml:space="preserve"> </w:t>
      </w:r>
      <w:bookmarkEnd w:id="9"/>
      <w:r>
        <w:rPr>
          <w:rFonts w:ascii="Arial"/>
          <w:b/>
          <w:w w:val="80"/>
          <w:sz w:val="24"/>
          <w:u w:val="single"/>
        </w:rPr>
        <w:t>COMMENTARY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pStyle w:val="ListParagraph"/>
        <w:numPr>
          <w:ilvl w:val="0"/>
          <w:numId w:val="6"/>
        </w:numPr>
        <w:tabs>
          <w:tab w:val="left" w:pos="1162"/>
          <w:tab w:val="left" w:pos="1163"/>
        </w:tabs>
        <w:spacing w:before="99"/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Residential</w:t>
      </w:r>
      <w:r>
        <w:rPr>
          <w:rFonts w:ascii="Arial"/>
          <w:b/>
          <w:spacing w:val="16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(houses</w:t>
      </w:r>
      <w:r>
        <w:rPr>
          <w:rFonts w:ascii="Arial"/>
          <w:b/>
          <w:spacing w:val="16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and</w:t>
      </w:r>
      <w:r>
        <w:rPr>
          <w:rFonts w:ascii="Arial"/>
          <w:b/>
          <w:spacing w:val="19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apartments)</w:t>
      </w:r>
    </w:p>
    <w:p w:rsidR="00780871" w:rsidRDefault="00780871">
      <w:pPr>
        <w:pStyle w:val="BodyText"/>
        <w:spacing w:before="9"/>
        <w:rPr>
          <w:rFonts w:ascii="Arial"/>
          <w:b/>
          <w:sz w:val="23"/>
        </w:rPr>
      </w:pPr>
    </w:p>
    <w:p w:rsidR="00780871" w:rsidRDefault="00F76F8C">
      <w:pPr>
        <w:ind w:left="159"/>
        <w:rPr>
          <w:rFonts w:ascii="Arial MT"/>
          <w:sz w:val="24"/>
        </w:rPr>
      </w:pPr>
      <w:r>
        <w:rPr>
          <w:rFonts w:ascii="Arial MT"/>
          <w:w w:val="80"/>
          <w:sz w:val="24"/>
          <w:u w:val="single"/>
        </w:rPr>
        <w:t>New</w:t>
      </w:r>
      <w:r>
        <w:rPr>
          <w:rFonts w:ascii="Arial MT"/>
          <w:spacing w:val="9"/>
          <w:w w:val="80"/>
          <w:sz w:val="24"/>
          <w:u w:val="single"/>
        </w:rPr>
        <w:t xml:space="preserve"> </w:t>
      </w:r>
      <w:r>
        <w:rPr>
          <w:rFonts w:ascii="Arial MT"/>
          <w:w w:val="80"/>
          <w:sz w:val="24"/>
          <w:u w:val="single"/>
        </w:rPr>
        <w:t>Build</w:t>
      </w:r>
      <w:r>
        <w:rPr>
          <w:rFonts w:ascii="Arial MT"/>
          <w:spacing w:val="10"/>
          <w:w w:val="80"/>
          <w:sz w:val="24"/>
          <w:u w:val="single"/>
        </w:rPr>
        <w:t xml:space="preserve"> </w:t>
      </w:r>
      <w:r>
        <w:rPr>
          <w:rFonts w:ascii="Arial MT"/>
          <w:w w:val="80"/>
          <w:sz w:val="24"/>
          <w:u w:val="single"/>
        </w:rPr>
        <w:t>Residential</w:t>
      </w:r>
      <w:r>
        <w:rPr>
          <w:rFonts w:ascii="Arial MT"/>
          <w:spacing w:val="9"/>
          <w:w w:val="80"/>
          <w:sz w:val="24"/>
          <w:u w:val="single"/>
        </w:rPr>
        <w:t xml:space="preserve"> </w:t>
      </w:r>
      <w:r>
        <w:rPr>
          <w:rFonts w:ascii="Arial MT"/>
          <w:w w:val="80"/>
          <w:sz w:val="24"/>
          <w:u w:val="single"/>
        </w:rPr>
        <w:t>Values</w:t>
      </w:r>
      <w:r>
        <w:rPr>
          <w:rFonts w:ascii="Arial MT"/>
          <w:spacing w:val="13"/>
          <w:w w:val="80"/>
          <w:sz w:val="24"/>
          <w:u w:val="single"/>
        </w:rPr>
        <w:t xml:space="preserve"> </w:t>
      </w:r>
      <w:r>
        <w:rPr>
          <w:rFonts w:ascii="Arial MT"/>
          <w:w w:val="80"/>
          <w:sz w:val="24"/>
          <w:u w:val="single"/>
        </w:rPr>
        <w:t>per</w:t>
      </w:r>
      <w:r>
        <w:rPr>
          <w:rFonts w:ascii="Arial MT"/>
          <w:spacing w:val="7"/>
          <w:w w:val="80"/>
          <w:sz w:val="24"/>
          <w:u w:val="single"/>
        </w:rPr>
        <w:t xml:space="preserve"> </w:t>
      </w:r>
      <w:r>
        <w:rPr>
          <w:rFonts w:ascii="Arial MT"/>
          <w:w w:val="80"/>
          <w:sz w:val="24"/>
          <w:u w:val="single"/>
        </w:rPr>
        <w:t>Sq</w:t>
      </w:r>
      <w:r>
        <w:rPr>
          <w:rFonts w:ascii="Arial MT"/>
          <w:spacing w:val="9"/>
          <w:w w:val="80"/>
          <w:sz w:val="24"/>
          <w:u w:val="single"/>
        </w:rPr>
        <w:t xml:space="preserve"> </w:t>
      </w:r>
      <w:r>
        <w:rPr>
          <w:rFonts w:ascii="Arial MT"/>
          <w:w w:val="80"/>
          <w:sz w:val="24"/>
          <w:u w:val="single"/>
        </w:rPr>
        <w:t>m</w:t>
      </w:r>
    </w:p>
    <w:p w:rsidR="00780871" w:rsidRDefault="00780871">
      <w:pPr>
        <w:pStyle w:val="BodyText"/>
        <w:spacing w:before="4"/>
        <w:rPr>
          <w:rFonts w:ascii="Arial MT"/>
          <w:sz w:val="15"/>
        </w:rPr>
      </w:pPr>
    </w:p>
    <w:p w:rsidR="00780871" w:rsidRDefault="00F76F8C">
      <w:pPr>
        <w:spacing w:before="100"/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S106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other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Planning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charges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applied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future</w:t>
      </w:r>
      <w:r>
        <w:rPr>
          <w:rFonts w:ascii="Arial MT"/>
          <w:spacing w:val="15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new</w:t>
      </w:r>
      <w:r>
        <w:rPr>
          <w:rFonts w:ascii="Arial"/>
          <w:i/>
          <w:spacing w:val="10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build</w:t>
      </w:r>
      <w:r>
        <w:rPr>
          <w:rFonts w:ascii="Arial"/>
          <w:i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housing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within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location.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0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It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therefore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follows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that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methodology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used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viability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testing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applied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using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real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collated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from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new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/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nearly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new homes market wherever possible. An extensive survey of this market was conducted within the study area and immediate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surround.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spacing w:before="1"/>
        <w:ind w:left="159" w:right="265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5"/>
          <w:sz w:val="24"/>
        </w:rPr>
        <w:t>We have focused on ‘new build’ evidence since this generally attracts a premium over and above existing stock, and more</w:t>
      </w:r>
      <w:r>
        <w:rPr>
          <w:rFonts w:ascii="Arial MT" w:hAnsi="Arial MT"/>
          <w:spacing w:val="1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particularly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over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Land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Registry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average</w:t>
      </w:r>
      <w:r>
        <w:rPr>
          <w:rFonts w:ascii="Arial MT" w:hAnsi="Arial MT"/>
          <w:spacing w:val="1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figures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where</w:t>
      </w:r>
      <w:r>
        <w:rPr>
          <w:rFonts w:ascii="Arial MT" w:hAnsi="Arial MT"/>
          <w:spacing w:val="-6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the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results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may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be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skewed</w:t>
      </w:r>
      <w:r>
        <w:rPr>
          <w:rFonts w:ascii="Arial MT" w:hAnsi="Arial MT"/>
          <w:spacing w:val="-5"/>
          <w:w w:val="85"/>
          <w:sz w:val="24"/>
        </w:rPr>
        <w:t xml:space="preserve"> </w:t>
      </w:r>
      <w:r>
        <w:rPr>
          <w:rFonts w:ascii="Arial MT" w:hAnsi="Arial MT"/>
          <w:spacing w:val="-1"/>
          <w:w w:val="85"/>
          <w:sz w:val="24"/>
        </w:rPr>
        <w:t>by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an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unknown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sample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size</w:t>
      </w:r>
      <w:r>
        <w:rPr>
          <w:rFonts w:ascii="Arial MT" w:hAnsi="Arial MT"/>
          <w:spacing w:val="-3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and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where</w:t>
      </w:r>
      <w:r>
        <w:rPr>
          <w:rFonts w:ascii="Arial MT" w:hAnsi="Arial MT"/>
          <w:spacing w:val="-4"/>
          <w:w w:val="85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no</w:t>
      </w:r>
      <w:r>
        <w:rPr>
          <w:rFonts w:ascii="Arial MT" w:hAnsi="Arial MT"/>
          <w:spacing w:val="-54"/>
          <w:w w:val="85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reference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is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available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size,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number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bedrooms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quality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constituent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properties.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2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New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home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developments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predominantly</w:t>
      </w:r>
      <w:r>
        <w:rPr>
          <w:rFonts w:ascii="Arial MT"/>
          <w:spacing w:val="2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built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by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larger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volume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developers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3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tend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offer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relatively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uniform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size</w:t>
      </w:r>
      <w:r>
        <w:rPr>
          <w:rFonts w:ascii="Arial MT"/>
          <w:spacing w:val="2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style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5"/>
          <w:sz w:val="24"/>
        </w:rPr>
        <w:t>and specification across any geographical area. It also follows that the majority of proposed developments that will attract</w:t>
      </w:r>
      <w:r>
        <w:rPr>
          <w:rFonts w:ascii="Arial MT"/>
          <w:spacing w:val="1"/>
          <w:w w:val="85"/>
          <w:sz w:val="24"/>
        </w:rPr>
        <w:t xml:space="preserve"> </w:t>
      </w:r>
      <w:r>
        <w:rPr>
          <w:rFonts w:ascii="Arial MT"/>
          <w:w w:val="90"/>
          <w:sz w:val="24"/>
        </w:rPr>
        <w:t>planning</w:t>
      </w:r>
      <w:r>
        <w:rPr>
          <w:rFonts w:ascii="Arial MT"/>
          <w:spacing w:val="-13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obligations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will</w:t>
      </w:r>
      <w:r>
        <w:rPr>
          <w:rFonts w:ascii="Arial MT"/>
          <w:spacing w:val="-11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constitute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similar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construction</w:t>
      </w:r>
      <w:r>
        <w:rPr>
          <w:rFonts w:ascii="Arial MT"/>
          <w:spacing w:val="-13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and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styles.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70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Having established like for like comparable evidence, this was further analysed and tabulated to specify new home types, i.e.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apartments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and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2,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3,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4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and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5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bed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units.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ind w:left="159" w:right="258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Market research was therefore focused on the above criteria by identifying new or ‘nearly new’ home developments in the study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</w:t>
      </w:r>
      <w:r>
        <w:rPr>
          <w:rFonts w:ascii="Arial MT" w:hAnsi="Arial MT"/>
          <w:spacing w:val="1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or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surrounding</w:t>
      </w:r>
      <w:r>
        <w:rPr>
          <w:rFonts w:ascii="Arial MT" w:hAnsi="Arial MT"/>
          <w:spacing w:val="1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comparable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locations,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that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were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under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construction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or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recently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completed.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</w:t>
      </w:r>
      <w:r>
        <w:rPr>
          <w:rFonts w:ascii="Arial MT" w:hAnsi="Arial MT"/>
          <w:spacing w:val="1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for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individual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house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types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on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these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developments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was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analysed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sale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prices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achieved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obtained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from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developer</w:t>
      </w:r>
      <w:r>
        <w:rPr>
          <w:rFonts w:ascii="Arial MT" w:hAnsi="Arial MT"/>
          <w:spacing w:val="1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/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house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builders,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Land</w:t>
      </w:r>
      <w:r>
        <w:rPr>
          <w:rFonts w:ascii="Arial MT" w:hAnsi="Arial MT"/>
          <w:spacing w:val="3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Registry</w:t>
      </w:r>
      <w:r>
        <w:rPr>
          <w:rFonts w:ascii="Arial MT" w:hAnsi="Arial MT"/>
          <w:spacing w:val="1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Data,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or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other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sources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(typically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Zoopla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/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Rightmove).</w:t>
      </w:r>
    </w:p>
    <w:p w:rsidR="00780871" w:rsidRDefault="00780871">
      <w:pPr>
        <w:jc w:val="both"/>
        <w:rPr>
          <w:rFonts w:ascii="Arial MT" w:hAnsi="Arial MT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spacing w:before="100"/>
        <w:ind w:left="159" w:right="264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Where necessary, additional supporting information was gathered on each development using asking prices with an assumed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5"/>
          <w:sz w:val="24"/>
        </w:rPr>
        <w:t>reduction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made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according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to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negotiated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discounts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as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provided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by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the</w:t>
      </w:r>
      <w:r>
        <w:rPr>
          <w:rFonts w:ascii="Arial MT"/>
          <w:spacing w:val="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developer,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local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agents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and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professional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judgement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/</w:t>
      </w:r>
      <w:r>
        <w:rPr>
          <w:rFonts w:ascii="Arial MT"/>
          <w:spacing w:val="-54"/>
          <w:w w:val="85"/>
          <w:sz w:val="24"/>
        </w:rPr>
        <w:t xml:space="preserve"> </w:t>
      </w:r>
      <w:r>
        <w:rPr>
          <w:rFonts w:ascii="Arial MT"/>
          <w:w w:val="80"/>
          <w:sz w:val="24"/>
        </w:rPr>
        <w:t>assessment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results.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Adjustments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garages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were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made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where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present,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ensure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like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like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comparison.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Where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new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home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was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found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lacking,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nearly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new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or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‘modern’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transactions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2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asking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prices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were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analysed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adapted.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before="1"/>
        <w:ind w:left="159" w:right="257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We have contacted contact home builders currently or recently active within the location, as listed in ‘Procedure and Methodology’</w:t>
      </w:r>
      <w:r>
        <w:rPr>
          <w:rFonts w:ascii="Arial MT" w:hAnsi="Arial MT"/>
          <w:spacing w:val="-51"/>
          <w:w w:val="80"/>
          <w:sz w:val="24"/>
        </w:rPr>
        <w:t xml:space="preserve"> </w:t>
      </w:r>
      <w:r>
        <w:rPr>
          <w:rFonts w:ascii="Arial MT" w:hAnsi="Arial MT"/>
          <w:w w:val="85"/>
          <w:sz w:val="24"/>
        </w:rPr>
        <w:t>and again in Appendix 3. In most instances we were grateful to receive full assistance and cooperation although in a few</w:t>
      </w:r>
      <w:r>
        <w:rPr>
          <w:rFonts w:ascii="Arial MT" w:hAnsi="Arial MT"/>
          <w:spacing w:val="1"/>
          <w:w w:val="85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instances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developer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was</w:t>
      </w:r>
      <w:r>
        <w:rPr>
          <w:rFonts w:ascii="Arial MT" w:hAnsi="Arial MT"/>
          <w:spacing w:val="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unavailable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for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comment or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unable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provide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assistance.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8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Market value opinion obtained from stakeholders (house builders) generally confirmed our suggested sub-markets approach and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values as appropriate, and a range between £2,700- £3,015+ sq m (£250- £280+ per sq ft) as appropriate for houses across the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authority,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marginally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less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for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apartments.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5"/>
          <w:sz w:val="24"/>
        </w:rPr>
        <w:t>Our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adopted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values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for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appraisal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are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shown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at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Appendix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II,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with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numeric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sales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data</w:t>
      </w:r>
      <w:r>
        <w:rPr>
          <w:rFonts w:ascii="Arial MT"/>
          <w:spacing w:val="-4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obtained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tabulated</w:t>
      </w:r>
      <w:r>
        <w:rPr>
          <w:rFonts w:ascii="Arial MT"/>
          <w:spacing w:val="-2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at</w:t>
      </w:r>
      <w:r>
        <w:rPr>
          <w:rFonts w:ascii="Arial MT"/>
          <w:spacing w:val="-5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Appendix III,</w:t>
      </w:r>
      <w:r>
        <w:rPr>
          <w:rFonts w:ascii="Arial MT"/>
          <w:spacing w:val="-3"/>
          <w:w w:val="85"/>
          <w:sz w:val="24"/>
        </w:rPr>
        <w:t xml:space="preserve"> </w:t>
      </w:r>
      <w:r>
        <w:rPr>
          <w:rFonts w:ascii="Arial MT"/>
          <w:w w:val="85"/>
          <w:sz w:val="24"/>
        </w:rPr>
        <w:t>with</w:t>
      </w:r>
      <w:r>
        <w:rPr>
          <w:rFonts w:ascii="Arial MT"/>
          <w:spacing w:val="-54"/>
          <w:w w:val="85"/>
          <w:sz w:val="24"/>
        </w:rPr>
        <w:t xml:space="preserve"> </w:t>
      </w:r>
      <w:r>
        <w:rPr>
          <w:rFonts w:ascii="Arial MT"/>
          <w:w w:val="90"/>
          <w:sz w:val="24"/>
        </w:rPr>
        <w:t>stakeholder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comment.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Additional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Stakeholder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background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listed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at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Appendix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III.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numPr>
          <w:ilvl w:val="0"/>
          <w:numId w:val="6"/>
        </w:numPr>
        <w:tabs>
          <w:tab w:val="left" w:pos="1162"/>
          <w:tab w:val="left" w:pos="1163"/>
        </w:tabs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Industrial</w:t>
      </w:r>
      <w:r>
        <w:rPr>
          <w:rFonts w:ascii="Arial"/>
          <w:b/>
          <w:spacing w:val="17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/</w:t>
      </w:r>
      <w:r>
        <w:rPr>
          <w:rFonts w:ascii="Arial"/>
          <w:b/>
          <w:spacing w:val="16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Warehousing</w:t>
      </w:r>
    </w:p>
    <w:p w:rsidR="00780871" w:rsidRDefault="00780871">
      <w:pPr>
        <w:pStyle w:val="BodyText"/>
        <w:spacing w:before="2"/>
        <w:rPr>
          <w:rFonts w:ascii="Arial"/>
          <w:b/>
          <w:sz w:val="24"/>
        </w:rPr>
      </w:pPr>
    </w:p>
    <w:p w:rsidR="00780871" w:rsidRDefault="00F76F8C">
      <w:pPr>
        <w:spacing w:line="237" w:lineRule="auto"/>
        <w:ind w:left="159" w:right="261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Our methodology is again based largely on the capital comparison method, through assessment of transactional evidence, and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investment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capitalisation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where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appropriate.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Where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appropriate,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rental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evidence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has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been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capitalised</w:t>
      </w:r>
      <w:r>
        <w:rPr>
          <w:rFonts w:ascii="Arial MT"/>
          <w:spacing w:val="1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through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adopting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investment</w:t>
      </w:r>
      <w:r>
        <w:rPr>
          <w:rFonts w:ascii="Arial MT"/>
          <w:spacing w:val="1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yields.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industrial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/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warehouse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market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robust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most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locations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study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area,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driven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part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by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proximity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M1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before="1"/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A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mixture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both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design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build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and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speculative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development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common,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volume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limited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only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by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availability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1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sites.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60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 “pre-fund, pre-let, pre-sale” model, with lower yields and enhanced capital value tends to produce premium prices, although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demand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from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owner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occupiers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can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also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compete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and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some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instances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exceeds</w:t>
      </w:r>
      <w:r>
        <w:rPr>
          <w:rFonts w:ascii="Arial MT" w:hAnsi="Arial MT"/>
          <w:spacing w:val="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this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(especially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where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cash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funded).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ind w:left="1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Our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figure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assumes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“blended”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rate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these</w:t>
      </w:r>
      <w:r>
        <w:rPr>
          <w:rFonts w:ascii="Arial MT" w:hAnsi="Arial MT"/>
          <w:spacing w:val="1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scenarios.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9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Prime units with good M1 access can reasonably be expected to achieve £80.73 SQM (£7.50 per sqft). Assuming pre-let to a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quality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tenant,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this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may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be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capitalised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at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yield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of</w:t>
      </w:r>
      <w:r>
        <w:rPr>
          <w:rFonts w:ascii="Arial MT" w:hAnsi="Arial MT"/>
          <w:spacing w:val="-12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4.75%-5.25%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numPr>
          <w:ilvl w:val="0"/>
          <w:numId w:val="6"/>
        </w:numPr>
        <w:tabs>
          <w:tab w:val="left" w:pos="1162"/>
          <w:tab w:val="left" w:pos="1163"/>
        </w:tabs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Retirement</w:t>
      </w:r>
      <w:r>
        <w:rPr>
          <w:rFonts w:ascii="Arial"/>
          <w:b/>
          <w:spacing w:val="15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Living</w:t>
      </w:r>
    </w:p>
    <w:p w:rsidR="00780871" w:rsidRDefault="00780871">
      <w:pPr>
        <w:pStyle w:val="BodyText"/>
        <w:rPr>
          <w:rFonts w:ascii="Arial"/>
          <w:b/>
          <w:sz w:val="24"/>
        </w:rPr>
      </w:pPr>
    </w:p>
    <w:p w:rsidR="00780871" w:rsidRDefault="00F76F8C">
      <w:pPr>
        <w:spacing w:line="477" w:lineRule="auto"/>
        <w:ind w:left="159" w:right="431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New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developments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retirement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living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schemes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limited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study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area,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with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mainly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historic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evidence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reference.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Where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available,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evidence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is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mainly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drawn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from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neighbouring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areas,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or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“re-sale”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data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from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existing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developments.</w:t>
      </w:r>
    </w:p>
    <w:p w:rsidR="00780871" w:rsidRDefault="00F76F8C">
      <w:pPr>
        <w:spacing w:before="4"/>
        <w:ind w:left="159" w:right="173"/>
        <w:rPr>
          <w:rFonts w:ascii="Arial MT"/>
          <w:sz w:val="24"/>
        </w:rPr>
      </w:pPr>
      <w:r>
        <w:rPr>
          <w:rFonts w:ascii="Arial MT"/>
          <w:w w:val="80"/>
          <w:sz w:val="24"/>
        </w:rPr>
        <w:t>Thereafter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adjustments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have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been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made,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particularly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 reflect</w:t>
      </w:r>
      <w:r>
        <w:rPr>
          <w:rFonts w:ascii="Arial MT"/>
          <w:spacing w:val="6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fact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that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re-sale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values</w:t>
      </w:r>
      <w:r>
        <w:rPr>
          <w:rFonts w:ascii="Arial MT"/>
          <w:spacing w:val="5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in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sector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widely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acknowledged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to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be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at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</w:t>
      </w:r>
      <w:r>
        <w:rPr>
          <w:rFonts w:ascii="Arial MT"/>
          <w:spacing w:val="-6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marked</w:t>
      </w:r>
      <w:r>
        <w:rPr>
          <w:rFonts w:ascii="Arial MT"/>
          <w:spacing w:val="-6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discount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from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new-build.</w:t>
      </w:r>
    </w:p>
    <w:p w:rsidR="00780871" w:rsidRDefault="00780871">
      <w:pPr>
        <w:rPr>
          <w:rFonts w:ascii="Arial MT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780871">
      <w:pPr>
        <w:pStyle w:val="BodyText"/>
        <w:spacing w:before="4"/>
        <w:rPr>
          <w:rFonts w:ascii="Arial MT"/>
          <w:sz w:val="28"/>
        </w:rPr>
      </w:pPr>
    </w:p>
    <w:p w:rsidR="00780871" w:rsidRDefault="00F76F8C">
      <w:pPr>
        <w:numPr>
          <w:ilvl w:val="0"/>
          <w:numId w:val="6"/>
        </w:numPr>
        <w:tabs>
          <w:tab w:val="left" w:pos="1162"/>
          <w:tab w:val="left" w:pos="1163"/>
        </w:tabs>
        <w:spacing w:before="100"/>
        <w:rPr>
          <w:rFonts w:ascii="Arial"/>
          <w:b/>
          <w:sz w:val="24"/>
        </w:rPr>
      </w:pPr>
      <w:r>
        <w:rPr>
          <w:rFonts w:ascii="Arial"/>
          <w:b/>
          <w:w w:val="90"/>
          <w:sz w:val="24"/>
        </w:rPr>
        <w:t>Agriculture</w:t>
      </w:r>
    </w:p>
    <w:p w:rsidR="00780871" w:rsidRDefault="00780871">
      <w:pPr>
        <w:pStyle w:val="BodyText"/>
        <w:rPr>
          <w:rFonts w:ascii="Arial"/>
          <w:b/>
          <w:sz w:val="24"/>
        </w:rPr>
      </w:pPr>
    </w:p>
    <w:p w:rsidR="00780871" w:rsidRDefault="00F76F8C">
      <w:pPr>
        <w:ind w:left="159" w:right="258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 recent RICS rural land market survey (H1, 2022) has suggested that for the East Midlands region average agricultural land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prices are approximately £20,000 per hectare. This figure is confirmed by the recent Strutt and Parker Farmland Market Report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(April</w:t>
      </w:r>
      <w:r>
        <w:rPr>
          <w:rFonts w:ascii="Arial MT" w:hAnsi="Arial MT"/>
          <w:spacing w:val="-7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2022).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line="237" w:lineRule="auto"/>
        <w:ind w:left="159" w:right="264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Our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report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has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allocated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an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average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figure</w:t>
      </w:r>
      <w:r>
        <w:rPr>
          <w:rFonts w:ascii="Arial MT"/>
          <w:spacing w:val="1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across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whole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region,</w:t>
      </w:r>
      <w:r>
        <w:rPr>
          <w:rFonts w:ascii="Arial MT"/>
          <w:spacing w:val="2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which</w:t>
      </w:r>
      <w:r>
        <w:rPr>
          <w:rFonts w:ascii="Arial MT"/>
          <w:spacing w:val="3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should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considered</w:t>
      </w:r>
      <w:r>
        <w:rPr>
          <w:rFonts w:ascii="Arial MT"/>
          <w:spacing w:val="2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as</w:t>
      </w:r>
      <w:r>
        <w:rPr>
          <w:rFonts w:ascii="Arial MT"/>
          <w:spacing w:val="1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being</w:t>
      </w:r>
      <w:r>
        <w:rPr>
          <w:rFonts w:ascii="Arial MT"/>
          <w:spacing w:val="2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1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guidance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and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information</w:t>
      </w:r>
      <w:r>
        <w:rPr>
          <w:rFonts w:ascii="Arial MT"/>
          <w:spacing w:val="-7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purposes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only.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We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do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not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believe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appropriate</w:t>
      </w:r>
      <w:r>
        <w:rPr>
          <w:rFonts w:ascii="Arial MT"/>
          <w:spacing w:val="1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within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scope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of</w:t>
      </w:r>
      <w:r>
        <w:rPr>
          <w:rFonts w:ascii="Arial MT"/>
          <w:spacing w:val="8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this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report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to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provide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more</w:t>
      </w:r>
      <w:r>
        <w:rPr>
          <w:rFonts w:ascii="Arial MT"/>
          <w:spacing w:val="7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detailed,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area</w:t>
      </w:r>
      <w:r>
        <w:rPr>
          <w:rFonts w:ascii="Arial MT"/>
          <w:spacing w:val="10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specific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banding.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 w:right="257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valuation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agricultural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land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is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extremely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site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specific,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down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‘field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by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field’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basis.</w:t>
      </w:r>
      <w:r>
        <w:rPr>
          <w:rFonts w:ascii="Arial MT" w:hAnsi="Arial MT"/>
          <w:spacing w:val="14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quality</w:t>
      </w:r>
      <w:r>
        <w:rPr>
          <w:rFonts w:ascii="Arial MT" w:hAnsi="Arial MT"/>
          <w:spacing w:val="1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of</w:t>
      </w:r>
      <w:r>
        <w:rPr>
          <w:rFonts w:ascii="Arial MT" w:hAnsi="Arial MT"/>
          <w:spacing w:val="1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soil</w:t>
      </w:r>
      <w:r>
        <w:rPr>
          <w:rFonts w:ascii="Arial MT" w:hAnsi="Arial MT"/>
          <w:spacing w:val="13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for</w:t>
      </w:r>
      <w:r>
        <w:rPr>
          <w:rFonts w:ascii="Arial MT" w:hAnsi="Arial MT"/>
          <w:spacing w:val="10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each</w:t>
      </w:r>
      <w:r>
        <w:rPr>
          <w:rFonts w:ascii="Arial MT" w:hAnsi="Arial MT"/>
          <w:spacing w:val="32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individual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plot of land is paramount, with other factors being taken into account for example the existence of sporting rights. Accordingly to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give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truly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accurate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reflection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on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values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across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the</w:t>
      </w:r>
      <w:r>
        <w:rPr>
          <w:rFonts w:ascii="Arial MT" w:hAnsi="Arial MT"/>
          <w:spacing w:val="6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area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with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this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estate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analysis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down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to</w:t>
      </w:r>
      <w:r>
        <w:rPr>
          <w:rFonts w:ascii="Arial MT" w:hAnsi="Arial MT"/>
          <w:spacing w:val="9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micro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level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which</w:t>
      </w:r>
      <w:r>
        <w:rPr>
          <w:rFonts w:ascii="Arial MT" w:hAnsi="Arial MT"/>
          <w:spacing w:val="5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we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do</w:t>
      </w:r>
      <w:r>
        <w:rPr>
          <w:rFonts w:ascii="Arial MT" w:hAnsi="Arial MT"/>
          <w:spacing w:val="8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not</w:t>
      </w:r>
      <w:r>
        <w:rPr>
          <w:rFonts w:ascii="Arial MT" w:hAnsi="Arial MT"/>
          <w:spacing w:val="7"/>
          <w:w w:val="80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believe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is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desirable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or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appropriate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for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the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purposes</w:t>
      </w:r>
      <w:r>
        <w:rPr>
          <w:rFonts w:ascii="Arial MT" w:hAnsi="Arial MT"/>
          <w:spacing w:val="-11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of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this</w:t>
      </w:r>
      <w:r>
        <w:rPr>
          <w:rFonts w:ascii="Arial MT" w:hAnsi="Arial MT"/>
          <w:spacing w:val="-10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report.</w:t>
      </w:r>
    </w:p>
    <w:p w:rsidR="00780871" w:rsidRDefault="00780871">
      <w:pPr>
        <w:pStyle w:val="BodyText"/>
        <w:spacing w:before="10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"/>
          <w:b/>
          <w:sz w:val="24"/>
        </w:rPr>
      </w:pPr>
      <w:bookmarkStart w:id="10" w:name="_TOC_250000"/>
      <w:r>
        <w:rPr>
          <w:rFonts w:ascii="Arial"/>
          <w:b/>
          <w:w w:val="80"/>
          <w:sz w:val="24"/>
          <w:u w:val="single"/>
        </w:rPr>
        <w:t>Limitation</w:t>
      </w:r>
      <w:r>
        <w:rPr>
          <w:rFonts w:ascii="Arial"/>
          <w:b/>
          <w:spacing w:val="14"/>
          <w:w w:val="80"/>
          <w:sz w:val="24"/>
          <w:u w:val="single"/>
        </w:rPr>
        <w:t xml:space="preserve"> </w:t>
      </w:r>
      <w:r>
        <w:rPr>
          <w:rFonts w:ascii="Arial"/>
          <w:b/>
          <w:w w:val="80"/>
          <w:sz w:val="24"/>
          <w:u w:val="single"/>
        </w:rPr>
        <w:t>of</w:t>
      </w:r>
      <w:r>
        <w:rPr>
          <w:rFonts w:ascii="Arial"/>
          <w:b/>
          <w:spacing w:val="14"/>
          <w:w w:val="80"/>
          <w:sz w:val="24"/>
          <w:u w:val="single"/>
        </w:rPr>
        <w:t xml:space="preserve"> </w:t>
      </w:r>
      <w:bookmarkEnd w:id="10"/>
      <w:r>
        <w:rPr>
          <w:rFonts w:ascii="Arial"/>
          <w:b/>
          <w:w w:val="80"/>
          <w:sz w:val="24"/>
          <w:u w:val="single"/>
        </w:rPr>
        <w:t>Liability</w:t>
      </w:r>
    </w:p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spacing w:before="102" w:line="237" w:lineRule="auto"/>
        <w:ind w:left="159" w:right="258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For limitation of liability this report is provided for the stated purpose and is for the sole use of the named client, Ashfield District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Council.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No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responsibility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accepted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for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third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party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issues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relying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on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report</w:t>
      </w:r>
      <w:r>
        <w:rPr>
          <w:rFonts w:ascii="Arial MT"/>
          <w:spacing w:val="4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at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their</w:t>
      </w:r>
      <w:r>
        <w:rPr>
          <w:rFonts w:ascii="Arial MT"/>
          <w:spacing w:val="2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own</w:t>
      </w:r>
      <w:r>
        <w:rPr>
          <w:rFonts w:ascii="Arial MT"/>
          <w:spacing w:val="3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risk.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ind w:left="159" w:right="269"/>
        <w:jc w:val="both"/>
        <w:rPr>
          <w:rFonts w:ascii="Arial MT"/>
          <w:sz w:val="24"/>
        </w:rPr>
      </w:pPr>
      <w:r>
        <w:rPr>
          <w:rFonts w:ascii="Arial MT"/>
          <w:w w:val="85"/>
          <w:sz w:val="24"/>
        </w:rPr>
        <w:t>Neither the whole nor any part of this report nor any reference to it may be included in any published document, circular or</w:t>
      </w:r>
      <w:r>
        <w:rPr>
          <w:rFonts w:ascii="Arial MT"/>
          <w:spacing w:val="-54"/>
          <w:w w:val="85"/>
          <w:sz w:val="24"/>
        </w:rPr>
        <w:t xml:space="preserve"> </w:t>
      </w:r>
      <w:r>
        <w:rPr>
          <w:rFonts w:ascii="Arial MT"/>
          <w:w w:val="80"/>
          <w:sz w:val="24"/>
        </w:rPr>
        <w:t>statement nor published in any way without prior written approval of the form and context of which it may appear. We shall be</w:t>
      </w:r>
      <w:r>
        <w:rPr>
          <w:rFonts w:ascii="Arial MT"/>
          <w:spacing w:val="1"/>
          <w:w w:val="80"/>
          <w:sz w:val="24"/>
        </w:rPr>
        <w:t xml:space="preserve"> </w:t>
      </w:r>
      <w:r>
        <w:rPr>
          <w:rFonts w:ascii="Arial MT"/>
          <w:w w:val="90"/>
          <w:sz w:val="24"/>
        </w:rPr>
        <w:t>pleased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to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discuss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any</w:t>
      </w:r>
      <w:r>
        <w:rPr>
          <w:rFonts w:ascii="Arial MT"/>
          <w:spacing w:val="-10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aspect</w:t>
      </w:r>
      <w:r>
        <w:rPr>
          <w:rFonts w:ascii="Arial MT"/>
          <w:spacing w:val="-8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of</w:t>
      </w:r>
      <w:r>
        <w:rPr>
          <w:rFonts w:ascii="Arial MT"/>
          <w:spacing w:val="-9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this</w:t>
      </w:r>
      <w:r>
        <w:rPr>
          <w:rFonts w:ascii="Arial MT"/>
          <w:spacing w:val="-5"/>
          <w:w w:val="90"/>
          <w:sz w:val="24"/>
        </w:rPr>
        <w:t xml:space="preserve"> </w:t>
      </w:r>
      <w:r>
        <w:rPr>
          <w:rFonts w:ascii="Arial MT"/>
          <w:w w:val="90"/>
          <w:sz w:val="24"/>
        </w:rPr>
        <w:t>report.</w:t>
      </w:r>
    </w:p>
    <w:p w:rsidR="00780871" w:rsidRDefault="00780871">
      <w:pPr>
        <w:pStyle w:val="BodyText"/>
        <w:spacing w:before="9"/>
        <w:rPr>
          <w:rFonts w:ascii="Arial MT"/>
          <w:sz w:val="23"/>
        </w:rPr>
      </w:pPr>
    </w:p>
    <w:p w:rsidR="00780871" w:rsidRDefault="00F76F8C">
      <w:pPr>
        <w:ind w:left="159"/>
        <w:jc w:val="both"/>
        <w:rPr>
          <w:rFonts w:ascii="Arial MT"/>
          <w:sz w:val="24"/>
        </w:rPr>
      </w:pPr>
      <w:r>
        <w:rPr>
          <w:rFonts w:ascii="Arial MT"/>
          <w:w w:val="80"/>
          <w:sz w:val="24"/>
        </w:rPr>
        <w:t>Yours</w:t>
      </w:r>
      <w:r>
        <w:rPr>
          <w:rFonts w:ascii="Arial MT"/>
          <w:spacing w:val="9"/>
          <w:w w:val="80"/>
          <w:sz w:val="24"/>
        </w:rPr>
        <w:t xml:space="preserve"> </w:t>
      </w:r>
      <w:r>
        <w:rPr>
          <w:rFonts w:ascii="Arial MT"/>
          <w:w w:val="80"/>
          <w:sz w:val="24"/>
        </w:rPr>
        <w:t>faithfully</w:t>
      </w:r>
    </w:p>
    <w:p w:rsidR="00780871" w:rsidRDefault="00F76F8C">
      <w:pPr>
        <w:spacing w:before="229"/>
        <w:ind w:left="442"/>
        <w:rPr>
          <w:rFonts w:ascii="Trebuchet MS"/>
          <w:b/>
          <w:sz w:val="50"/>
        </w:rPr>
      </w:pPr>
      <w:r>
        <w:rPr>
          <w:rFonts w:ascii="Trebuchet MS"/>
          <w:b/>
          <w:color w:val="3366FF"/>
          <w:w w:val="85"/>
          <w:sz w:val="50"/>
        </w:rPr>
        <w:t>heb</w:t>
      </w:r>
    </w:p>
    <w:p w:rsidR="00780871" w:rsidRDefault="00F76F8C">
      <w:pPr>
        <w:spacing w:before="365"/>
        <w:ind w:left="159"/>
        <w:jc w:val="both"/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heb</w:t>
      </w:r>
      <w:r>
        <w:rPr>
          <w:rFonts w:ascii="Arial"/>
          <w:b/>
          <w:spacing w:val="17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Chartered</w:t>
      </w:r>
      <w:r>
        <w:rPr>
          <w:rFonts w:ascii="Arial"/>
          <w:b/>
          <w:spacing w:val="13"/>
          <w:w w:val="80"/>
          <w:sz w:val="24"/>
        </w:rPr>
        <w:t xml:space="preserve"> </w:t>
      </w:r>
      <w:r>
        <w:rPr>
          <w:rFonts w:ascii="Arial"/>
          <w:b/>
          <w:w w:val="80"/>
          <w:sz w:val="24"/>
        </w:rPr>
        <w:t>Surveyors</w:t>
      </w:r>
    </w:p>
    <w:p w:rsidR="00780871" w:rsidRDefault="00780871">
      <w:pPr>
        <w:jc w:val="both"/>
        <w:rPr>
          <w:rFonts w:ascii="Arial"/>
          <w:sz w:val="24"/>
        </w:rPr>
        <w:sectPr w:rsidR="00780871">
          <w:pgSz w:w="12240" w:h="15840"/>
          <w:pgMar w:top="680" w:right="300" w:bottom="1600" w:left="460" w:header="434" w:footer="1408" w:gutter="0"/>
          <w:cols w:space="720"/>
        </w:sectPr>
      </w:pPr>
    </w:p>
    <w:p w:rsidR="00780871" w:rsidRDefault="00F76F8C">
      <w:pPr>
        <w:spacing w:before="67"/>
        <w:ind w:left="2468" w:right="2979"/>
        <w:jc w:val="center"/>
        <w:rPr>
          <w:rFonts w:ascii="Times New Roman"/>
          <w:sz w:val="24"/>
        </w:rPr>
      </w:pPr>
      <w:r>
        <w:rPr>
          <w:rFonts w:ascii="Times New Roman"/>
          <w:sz w:val="24"/>
        </w:rPr>
        <w:t>12</w:t>
      </w:r>
    </w:p>
    <w:p w:rsidR="00780871" w:rsidRDefault="00780871">
      <w:pPr>
        <w:pStyle w:val="BodyText"/>
        <w:spacing w:before="4"/>
        <w:rPr>
          <w:rFonts w:ascii="Times New Roman"/>
          <w:sz w:val="25"/>
        </w:rPr>
      </w:pPr>
    </w:p>
    <w:p w:rsidR="00780871" w:rsidRDefault="00F76F8C">
      <w:pPr>
        <w:ind w:left="2183" w:right="2979"/>
        <w:jc w:val="center"/>
        <w:rPr>
          <w:rFonts w:ascii="Arial"/>
          <w:b/>
          <w:sz w:val="36"/>
        </w:rPr>
      </w:pPr>
      <w:r>
        <w:rPr>
          <w:rFonts w:ascii="Arial"/>
          <w:b/>
          <w:w w:val="80"/>
          <w:sz w:val="36"/>
        </w:rPr>
        <w:t>APPENDIX</w:t>
      </w:r>
      <w:r>
        <w:rPr>
          <w:rFonts w:ascii="Arial"/>
          <w:b/>
          <w:spacing w:val="16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I</w:t>
      </w:r>
    </w:p>
    <w:p w:rsidR="00780871" w:rsidRDefault="00F76F8C">
      <w:pPr>
        <w:spacing w:before="252"/>
        <w:ind w:left="2185" w:right="2979"/>
        <w:jc w:val="center"/>
        <w:rPr>
          <w:rFonts w:ascii="Arial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3776" behindDoc="1" locked="0" layoutInCell="1" allowOverlap="1">
                <wp:simplePos x="0" y="0"/>
                <wp:positionH relativeFrom="page">
                  <wp:posOffset>461645</wp:posOffset>
                </wp:positionH>
                <wp:positionV relativeFrom="paragraph">
                  <wp:posOffset>538480</wp:posOffset>
                </wp:positionV>
                <wp:extent cx="6910070" cy="6795770"/>
                <wp:effectExtent l="0" t="0" r="0" b="0"/>
                <wp:wrapNone/>
                <wp:docPr id="1170555203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0070" cy="6795770"/>
                          <a:chOff x="727" y="848"/>
                          <a:chExt cx="10882" cy="10702"/>
                        </a:xfrm>
                      </wpg:grpSpPr>
                      <pic:pic xmlns:pic="http://schemas.openxmlformats.org/drawingml/2006/picture">
                        <pic:nvPicPr>
                          <pic:cNvPr id="108266056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" y="852"/>
                            <a:ext cx="10872" cy="1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983191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732" y="852"/>
                            <a:ext cx="10872" cy="106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EBEB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41180" id="Group 86" o:spid="_x0000_s1026" style="position:absolute;margin-left:36.35pt;margin-top:42.4pt;width:544.1pt;height:535.1pt;z-index:-21832704;mso-position-horizontal-relative:page" coordorigin="727,848" coordsize="10882,107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">
                <v:shape id="Picture 88" o:spid="_x0000_s1027" type="#_x0000_t75" style="position:absolute;left:732;top:852;width:10872;height:10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">
                  <v:imagedata r:id="rId348" o:title=""/>
                </v:shape>
                <v:rect id="Rectangle 87" o:spid="_x0000_s1028" style="position:absolute;left:732;top:852;width:10872;height:10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" filled="f" strokecolor="#bebebe" strokeweight=".5pt"/>
                <w10:wrap anchorx="page"/>
              </v:group>
            </w:pict>
          </mc:Fallback>
        </mc:AlternateContent>
      </w:r>
      <w:r>
        <w:rPr>
          <w:rFonts w:ascii="Arial"/>
          <w:b/>
          <w:w w:val="80"/>
          <w:sz w:val="28"/>
        </w:rPr>
        <w:t>ASHFIELD</w:t>
      </w:r>
      <w:r>
        <w:rPr>
          <w:rFonts w:ascii="Arial"/>
          <w:b/>
          <w:spacing w:val="26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SUB-MARKETS</w:t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F76F8C">
      <w:pPr>
        <w:pStyle w:val="BodyText"/>
        <w:spacing w:before="9"/>
        <w:rPr>
          <w:rFonts w:ascii="Arial"/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1394460</wp:posOffset>
                </wp:positionH>
                <wp:positionV relativeFrom="paragraph">
                  <wp:posOffset>210820</wp:posOffset>
                </wp:positionV>
                <wp:extent cx="1645920" cy="510540"/>
                <wp:effectExtent l="0" t="0" r="0" b="0"/>
                <wp:wrapTopAndBottom/>
                <wp:docPr id="228915897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920" cy="510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78"/>
                              <w:ind w:left="149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w w:val="80"/>
                                <w:sz w:val="24"/>
                              </w:rPr>
                              <w:t>Zone</w:t>
                            </w:r>
                            <w:r>
                              <w:rPr>
                                <w:rFonts w:ascii="Arial MT"/>
                                <w:spacing w:val="12"/>
                                <w:w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w w:val="80"/>
                                <w:sz w:val="24"/>
                              </w:rPr>
                              <w:t>1</w:t>
                            </w:r>
                          </w:p>
                          <w:p w:rsidR="00780871" w:rsidRDefault="00F76F8C">
                            <w:pPr>
                              <w:ind w:left="149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w w:val="80"/>
                                <w:sz w:val="24"/>
                              </w:rPr>
                              <w:t>Zone</w:t>
                            </w:r>
                            <w:r>
                              <w:rPr>
                                <w:rFonts w:ascii="Arial MT"/>
                                <w:spacing w:val="12"/>
                                <w:w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w w:val="80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454" type="#_x0000_t202" style="position:absolute;margin-left:109.8pt;margin-top:16.6pt;width:129.6pt;height:40.2pt;z-index:-1567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" stroked="f">
                <v:textbox inset="0,0,0,0">
                  <w:txbxContent>
                    <w:p w:rsidR="00780871" w:rsidRDefault="00F76F8C">
                      <w:pPr>
                        <w:spacing w:before="78"/>
                        <w:ind w:left="149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w w:val="80"/>
                          <w:sz w:val="24"/>
                        </w:rPr>
                        <w:t>Zone</w:t>
                      </w:r>
                      <w:r>
                        <w:rPr>
                          <w:rFonts w:ascii="Arial MT"/>
                          <w:spacing w:val="12"/>
                          <w:w w:val="80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MT"/>
                          <w:w w:val="80"/>
                          <w:sz w:val="24"/>
                        </w:rPr>
                        <w:t>1</w:t>
                      </w:r>
                    </w:p>
                    <w:p w:rsidR="00780871" w:rsidRDefault="00F76F8C">
                      <w:pPr>
                        <w:ind w:left="149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w w:val="80"/>
                          <w:sz w:val="24"/>
                        </w:rPr>
                        <w:t>Zone</w:t>
                      </w:r>
                      <w:r>
                        <w:rPr>
                          <w:rFonts w:ascii="Arial MT"/>
                          <w:spacing w:val="12"/>
                          <w:w w:val="80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MT"/>
                          <w:w w:val="80"/>
                          <w:sz w:val="24"/>
                        </w:rPr>
                        <w:t>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80871" w:rsidRDefault="00780871">
      <w:pPr>
        <w:rPr>
          <w:rFonts w:ascii="Arial"/>
          <w:sz w:val="26"/>
        </w:rPr>
        <w:sectPr w:rsidR="00780871">
          <w:headerReference w:type="default" r:id="rId349"/>
          <w:footerReference w:type="default" r:id="rId350"/>
          <w:pgSz w:w="12240" w:h="15840"/>
          <w:pgMar w:top="640" w:right="300" w:bottom="1620" w:left="460" w:header="0" w:footer="1423" w:gutter="0"/>
          <w:cols w:space="720"/>
        </w:sectPr>
      </w:pPr>
    </w:p>
    <w:p w:rsidR="00780871" w:rsidRDefault="00780871">
      <w:pPr>
        <w:pStyle w:val="BodyText"/>
        <w:spacing w:before="10"/>
        <w:rPr>
          <w:rFonts w:ascii="Arial"/>
          <w:b/>
          <w:sz w:val="15"/>
        </w:rPr>
      </w:pPr>
    </w:p>
    <w:p w:rsidR="00780871" w:rsidRDefault="00F76F8C">
      <w:pPr>
        <w:pStyle w:val="Heading6"/>
      </w:pPr>
      <w:r>
        <w:rPr>
          <w:w w:val="80"/>
        </w:rPr>
        <w:t>APPENDIX</w:t>
      </w:r>
      <w:r>
        <w:rPr>
          <w:spacing w:val="16"/>
          <w:w w:val="80"/>
        </w:rPr>
        <w:t xml:space="preserve"> </w:t>
      </w:r>
      <w:r>
        <w:rPr>
          <w:w w:val="80"/>
        </w:rPr>
        <w:t>II</w:t>
      </w:r>
    </w:p>
    <w:p w:rsidR="00780871" w:rsidRDefault="00780871">
      <w:pPr>
        <w:pStyle w:val="BodyText"/>
        <w:spacing w:before="9"/>
        <w:rPr>
          <w:rFonts w:ascii="Arial"/>
          <w:b/>
          <w:sz w:val="43"/>
        </w:rPr>
      </w:pPr>
    </w:p>
    <w:p w:rsidR="00780871" w:rsidRDefault="00F76F8C">
      <w:pPr>
        <w:ind w:left="3181" w:right="2979"/>
        <w:jc w:val="center"/>
        <w:rPr>
          <w:rFonts w:ascii="Arial"/>
          <w:b/>
          <w:sz w:val="28"/>
        </w:rPr>
      </w:pPr>
      <w:r>
        <w:rPr>
          <w:rFonts w:ascii="Arial"/>
          <w:b/>
          <w:w w:val="80"/>
          <w:sz w:val="28"/>
        </w:rPr>
        <w:t>INDICATIVE</w:t>
      </w:r>
      <w:r>
        <w:rPr>
          <w:rFonts w:ascii="Arial"/>
          <w:b/>
          <w:spacing w:val="1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RESIDENTIAL VALUES</w:t>
      </w:r>
      <w:r>
        <w:rPr>
          <w:rFonts w:ascii="Arial"/>
          <w:b/>
          <w:spacing w:val="1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(NEW BUILD)</w:t>
      </w:r>
      <w:r>
        <w:rPr>
          <w:rFonts w:ascii="Arial"/>
          <w:b/>
          <w:spacing w:val="-60"/>
          <w:w w:val="80"/>
          <w:sz w:val="28"/>
        </w:rPr>
        <w:t xml:space="preserve"> </w:t>
      </w:r>
      <w:r>
        <w:rPr>
          <w:rFonts w:ascii="Arial"/>
          <w:b/>
          <w:w w:val="85"/>
          <w:sz w:val="28"/>
        </w:rPr>
        <w:t>ASHFIELD</w:t>
      </w:r>
      <w:r>
        <w:rPr>
          <w:rFonts w:ascii="Arial"/>
          <w:b/>
          <w:spacing w:val="-6"/>
          <w:w w:val="85"/>
          <w:sz w:val="28"/>
        </w:rPr>
        <w:t xml:space="preserve"> </w:t>
      </w:r>
      <w:r>
        <w:rPr>
          <w:rFonts w:ascii="Arial"/>
          <w:b/>
          <w:w w:val="85"/>
          <w:sz w:val="28"/>
        </w:rPr>
        <w:t>DISTRICT</w:t>
      </w:r>
      <w:r>
        <w:rPr>
          <w:rFonts w:ascii="Arial"/>
          <w:b/>
          <w:spacing w:val="-7"/>
          <w:w w:val="85"/>
          <w:sz w:val="28"/>
        </w:rPr>
        <w:t xml:space="preserve"> </w:t>
      </w:r>
      <w:r>
        <w:rPr>
          <w:rFonts w:ascii="Arial"/>
          <w:b/>
          <w:w w:val="85"/>
          <w:sz w:val="28"/>
        </w:rPr>
        <w:t>COUNCIL</w:t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spacing w:before="1"/>
        <w:rPr>
          <w:rFonts w:ascii="Arial"/>
          <w:b/>
          <w:sz w:val="25"/>
        </w:rPr>
      </w:pPr>
    </w:p>
    <w:tbl>
      <w:tblPr>
        <w:tblW w:w="0" w:type="auto"/>
        <w:tblInd w:w="96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6"/>
        <w:gridCol w:w="1232"/>
        <w:gridCol w:w="1128"/>
        <w:gridCol w:w="1128"/>
        <w:gridCol w:w="1128"/>
        <w:gridCol w:w="1541"/>
        <w:gridCol w:w="1778"/>
      </w:tblGrid>
      <w:tr w:rsidR="00780871">
        <w:trPr>
          <w:trHeight w:val="515"/>
        </w:trPr>
        <w:tc>
          <w:tcPr>
            <w:tcW w:w="7993" w:type="dxa"/>
            <w:gridSpan w:val="6"/>
            <w:shd w:val="clear" w:color="auto" w:fill="585858"/>
          </w:tcPr>
          <w:p w:rsidR="00780871" w:rsidRDefault="00F76F8C">
            <w:pPr>
              <w:pStyle w:val="TableParagraph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E16B09"/>
                <w:w w:val="80"/>
                <w:sz w:val="24"/>
              </w:rPr>
              <w:t>Residential</w:t>
            </w:r>
            <w:r>
              <w:rPr>
                <w:rFonts w:ascii="Arial"/>
                <w:b/>
                <w:color w:val="E16B09"/>
                <w:spacing w:val="13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E16B09"/>
                <w:w w:val="80"/>
                <w:sz w:val="24"/>
              </w:rPr>
              <w:t>Sales</w:t>
            </w:r>
            <w:r>
              <w:rPr>
                <w:rFonts w:ascii="Arial"/>
                <w:b/>
                <w:color w:val="E16B09"/>
                <w:spacing w:val="14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E16B09"/>
                <w:w w:val="80"/>
                <w:sz w:val="24"/>
              </w:rPr>
              <w:t>Values</w:t>
            </w:r>
          </w:p>
        </w:tc>
        <w:tc>
          <w:tcPr>
            <w:tcW w:w="1778" w:type="dxa"/>
            <w:shd w:val="clear" w:color="auto" w:fill="585858"/>
          </w:tcPr>
          <w:p w:rsidR="00780871" w:rsidRDefault="0078087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780871">
        <w:trPr>
          <w:trHeight w:val="517"/>
        </w:trPr>
        <w:tc>
          <w:tcPr>
            <w:tcW w:w="1836" w:type="dxa"/>
            <w:shd w:val="clear" w:color="auto" w:fill="D9D9D9"/>
          </w:tcPr>
          <w:p w:rsidR="00780871" w:rsidRDefault="0078087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157" w:type="dxa"/>
            <w:gridSpan w:val="5"/>
            <w:shd w:val="clear" w:color="auto" w:fill="D9D9D9"/>
          </w:tcPr>
          <w:p w:rsidR="00780871" w:rsidRDefault="00F76F8C">
            <w:pPr>
              <w:pStyle w:val="TableParagraph"/>
              <w:spacing w:before="2"/>
              <w:ind w:left="2111" w:right="2094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color w:val="E16B09"/>
                <w:w w:val="80"/>
                <w:sz w:val="24"/>
              </w:rPr>
              <w:t>Sales</w:t>
            </w:r>
            <w:r>
              <w:rPr>
                <w:rFonts w:ascii="Arial" w:hAnsi="Arial"/>
                <w:b/>
                <w:color w:val="E16B09"/>
                <w:spacing w:val="7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E16B09"/>
                <w:w w:val="80"/>
                <w:sz w:val="24"/>
              </w:rPr>
              <w:t>Value</w:t>
            </w:r>
            <w:r>
              <w:rPr>
                <w:rFonts w:ascii="Arial" w:hAnsi="Arial"/>
                <w:b/>
                <w:color w:val="E16B09"/>
                <w:spacing w:val="6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E16B09"/>
                <w:w w:val="80"/>
                <w:sz w:val="24"/>
              </w:rPr>
              <w:t>£</w:t>
            </w:r>
            <w:r>
              <w:rPr>
                <w:rFonts w:ascii="Arial" w:hAnsi="Arial"/>
                <w:b/>
                <w:color w:val="E16B09"/>
                <w:spacing w:val="7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E16B09"/>
                <w:w w:val="80"/>
                <w:sz w:val="24"/>
              </w:rPr>
              <w:t>/</w:t>
            </w:r>
            <w:r>
              <w:rPr>
                <w:rFonts w:ascii="Arial" w:hAnsi="Arial"/>
                <w:b/>
                <w:color w:val="E16B09"/>
                <w:spacing w:val="4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E16B09"/>
                <w:w w:val="80"/>
                <w:sz w:val="24"/>
              </w:rPr>
              <w:t>Sq</w:t>
            </w:r>
            <w:r>
              <w:rPr>
                <w:rFonts w:ascii="Arial" w:hAnsi="Arial"/>
                <w:b/>
                <w:color w:val="E16B09"/>
                <w:spacing w:val="10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E16B09"/>
                <w:w w:val="80"/>
                <w:sz w:val="24"/>
              </w:rPr>
              <w:t>m</w:t>
            </w:r>
          </w:p>
        </w:tc>
        <w:tc>
          <w:tcPr>
            <w:tcW w:w="1778" w:type="dxa"/>
            <w:shd w:val="clear" w:color="auto" w:fill="D9D9D9"/>
          </w:tcPr>
          <w:p w:rsidR="00780871" w:rsidRDefault="0078087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780871">
        <w:trPr>
          <w:trHeight w:val="515"/>
        </w:trPr>
        <w:tc>
          <w:tcPr>
            <w:tcW w:w="1836" w:type="dxa"/>
            <w:shd w:val="clear" w:color="auto" w:fill="D9D9D9"/>
          </w:tcPr>
          <w:p w:rsidR="00780871" w:rsidRDefault="00F76F8C">
            <w:pPr>
              <w:pStyle w:val="TableParagraph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Sub-Market</w:t>
            </w:r>
          </w:p>
        </w:tc>
        <w:tc>
          <w:tcPr>
            <w:tcW w:w="1232" w:type="dxa"/>
            <w:shd w:val="clear" w:color="auto" w:fill="D9D9D9"/>
          </w:tcPr>
          <w:p w:rsidR="00780871" w:rsidRDefault="00F76F8C">
            <w:pPr>
              <w:pStyle w:val="TableParagraph"/>
              <w:ind w:left="105"/>
              <w:rPr>
                <w:sz w:val="24"/>
              </w:rPr>
            </w:pPr>
            <w:r>
              <w:rPr>
                <w:w w:val="90"/>
                <w:sz w:val="24"/>
              </w:rPr>
              <w:t>Apartment</w:t>
            </w:r>
          </w:p>
        </w:tc>
        <w:tc>
          <w:tcPr>
            <w:tcW w:w="1128" w:type="dxa"/>
            <w:shd w:val="clear" w:color="auto" w:fill="D9D9D9"/>
          </w:tcPr>
          <w:p w:rsidR="00780871" w:rsidRDefault="00F76F8C">
            <w:pPr>
              <w:pStyle w:val="TableParagraph"/>
              <w:ind w:left="104"/>
              <w:rPr>
                <w:sz w:val="24"/>
              </w:rPr>
            </w:pPr>
            <w:r>
              <w:rPr>
                <w:w w:val="80"/>
                <w:sz w:val="24"/>
              </w:rPr>
              <w:t>2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Bed</w:t>
            </w:r>
          </w:p>
        </w:tc>
        <w:tc>
          <w:tcPr>
            <w:tcW w:w="1128" w:type="dxa"/>
            <w:shd w:val="clear" w:color="auto" w:fill="D9D9D9"/>
          </w:tcPr>
          <w:p w:rsidR="00780871" w:rsidRDefault="00F76F8C">
            <w:pPr>
              <w:pStyle w:val="TableParagraph"/>
              <w:ind w:left="104"/>
              <w:rPr>
                <w:sz w:val="24"/>
              </w:rPr>
            </w:pPr>
            <w:r>
              <w:rPr>
                <w:w w:val="80"/>
                <w:sz w:val="24"/>
              </w:rPr>
              <w:t>3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Bed</w:t>
            </w:r>
          </w:p>
        </w:tc>
        <w:tc>
          <w:tcPr>
            <w:tcW w:w="1128" w:type="dxa"/>
            <w:shd w:val="clear" w:color="auto" w:fill="D9D9D9"/>
          </w:tcPr>
          <w:p w:rsidR="00780871" w:rsidRDefault="00F76F8C">
            <w:pPr>
              <w:pStyle w:val="TableParagraph"/>
              <w:ind w:left="105"/>
              <w:rPr>
                <w:sz w:val="24"/>
              </w:rPr>
            </w:pPr>
            <w:r>
              <w:rPr>
                <w:w w:val="80"/>
                <w:sz w:val="24"/>
              </w:rPr>
              <w:t>4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Bed</w:t>
            </w:r>
          </w:p>
        </w:tc>
        <w:tc>
          <w:tcPr>
            <w:tcW w:w="1541" w:type="dxa"/>
            <w:shd w:val="clear" w:color="auto" w:fill="D9D9D9"/>
          </w:tcPr>
          <w:p w:rsidR="00780871" w:rsidRDefault="00F76F8C">
            <w:pPr>
              <w:pStyle w:val="TableParagraph"/>
              <w:ind w:left="105"/>
              <w:rPr>
                <w:sz w:val="24"/>
              </w:rPr>
            </w:pPr>
            <w:r>
              <w:rPr>
                <w:w w:val="80"/>
                <w:sz w:val="24"/>
              </w:rPr>
              <w:t>5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Bed</w:t>
            </w:r>
          </w:p>
        </w:tc>
        <w:tc>
          <w:tcPr>
            <w:tcW w:w="1778" w:type="dxa"/>
            <w:shd w:val="clear" w:color="auto" w:fill="D9D9D9"/>
          </w:tcPr>
          <w:p w:rsidR="00780871" w:rsidRDefault="00F76F8C">
            <w:pPr>
              <w:pStyle w:val="TableParagraph"/>
              <w:ind w:left="84"/>
              <w:rPr>
                <w:sz w:val="24"/>
              </w:rPr>
            </w:pPr>
            <w:r>
              <w:rPr>
                <w:w w:val="80"/>
                <w:sz w:val="24"/>
              </w:rPr>
              <w:t>Retirement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Living</w:t>
            </w:r>
          </w:p>
        </w:tc>
      </w:tr>
      <w:tr w:rsidR="00780871">
        <w:trPr>
          <w:trHeight w:val="518"/>
        </w:trPr>
        <w:tc>
          <w:tcPr>
            <w:tcW w:w="1836" w:type="dxa"/>
            <w:shd w:val="clear" w:color="auto" w:fill="FFFF00"/>
          </w:tcPr>
          <w:p w:rsidR="00780871" w:rsidRDefault="00F76F8C">
            <w:pPr>
              <w:pStyle w:val="TableParagraph"/>
              <w:spacing w:before="2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1</w:t>
            </w:r>
            <w:r>
              <w:rPr>
                <w:rFonts w:ascii="Arial"/>
                <w:b/>
                <w:spacing w:val="6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Low</w:t>
            </w:r>
          </w:p>
        </w:tc>
        <w:tc>
          <w:tcPr>
            <w:tcW w:w="1232" w:type="dxa"/>
            <w:shd w:val="clear" w:color="auto" w:fill="FFFF00"/>
          </w:tcPr>
          <w:p w:rsidR="00780871" w:rsidRDefault="00F76F8C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w w:val="90"/>
                <w:sz w:val="24"/>
              </w:rPr>
              <w:t>2,100</w:t>
            </w:r>
          </w:p>
        </w:tc>
        <w:tc>
          <w:tcPr>
            <w:tcW w:w="1128" w:type="dxa"/>
            <w:shd w:val="clear" w:color="auto" w:fill="FFFF00"/>
          </w:tcPr>
          <w:p w:rsidR="00780871" w:rsidRDefault="00F76F8C">
            <w:pPr>
              <w:pStyle w:val="TableParagraph"/>
              <w:spacing w:before="2"/>
              <w:ind w:left="104"/>
              <w:rPr>
                <w:sz w:val="24"/>
              </w:rPr>
            </w:pPr>
            <w:r>
              <w:rPr>
                <w:w w:val="90"/>
                <w:sz w:val="24"/>
              </w:rPr>
              <w:t>2,900</w:t>
            </w:r>
          </w:p>
        </w:tc>
        <w:tc>
          <w:tcPr>
            <w:tcW w:w="1128" w:type="dxa"/>
            <w:shd w:val="clear" w:color="auto" w:fill="FFFF00"/>
          </w:tcPr>
          <w:p w:rsidR="00780871" w:rsidRDefault="00F76F8C">
            <w:pPr>
              <w:pStyle w:val="TableParagraph"/>
              <w:spacing w:before="2"/>
              <w:ind w:left="104"/>
              <w:rPr>
                <w:sz w:val="24"/>
              </w:rPr>
            </w:pPr>
            <w:r>
              <w:rPr>
                <w:w w:val="90"/>
                <w:sz w:val="24"/>
              </w:rPr>
              <w:t>2,800</w:t>
            </w:r>
          </w:p>
        </w:tc>
        <w:tc>
          <w:tcPr>
            <w:tcW w:w="1128" w:type="dxa"/>
            <w:shd w:val="clear" w:color="auto" w:fill="FFFF00"/>
          </w:tcPr>
          <w:p w:rsidR="00780871" w:rsidRDefault="00F76F8C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w w:val="90"/>
                <w:sz w:val="24"/>
              </w:rPr>
              <w:t>2,800</w:t>
            </w:r>
          </w:p>
        </w:tc>
        <w:tc>
          <w:tcPr>
            <w:tcW w:w="1541" w:type="dxa"/>
            <w:shd w:val="clear" w:color="auto" w:fill="FFFF00"/>
          </w:tcPr>
          <w:p w:rsidR="00780871" w:rsidRDefault="00F76F8C">
            <w:pPr>
              <w:pStyle w:val="TableParagraph"/>
              <w:spacing w:before="2"/>
              <w:ind w:left="105"/>
              <w:rPr>
                <w:sz w:val="24"/>
              </w:rPr>
            </w:pPr>
            <w:r>
              <w:rPr>
                <w:w w:val="90"/>
                <w:sz w:val="24"/>
              </w:rPr>
              <w:t>2,700</w:t>
            </w:r>
          </w:p>
        </w:tc>
        <w:tc>
          <w:tcPr>
            <w:tcW w:w="1778" w:type="dxa"/>
            <w:shd w:val="clear" w:color="auto" w:fill="FFFF00"/>
          </w:tcPr>
          <w:p w:rsidR="00780871" w:rsidRDefault="00F76F8C">
            <w:pPr>
              <w:pStyle w:val="TableParagraph"/>
              <w:spacing w:before="2"/>
              <w:ind w:left="84"/>
              <w:rPr>
                <w:sz w:val="24"/>
              </w:rPr>
            </w:pPr>
            <w:r>
              <w:rPr>
                <w:w w:val="90"/>
                <w:sz w:val="24"/>
              </w:rPr>
              <w:t>3,200</w:t>
            </w:r>
          </w:p>
        </w:tc>
      </w:tr>
      <w:tr w:rsidR="00780871">
        <w:trPr>
          <w:trHeight w:val="517"/>
        </w:trPr>
        <w:tc>
          <w:tcPr>
            <w:tcW w:w="1836" w:type="dxa"/>
            <w:shd w:val="clear" w:color="auto" w:fill="92D050"/>
          </w:tcPr>
          <w:p w:rsidR="00780871" w:rsidRDefault="00F76F8C">
            <w:pPr>
              <w:pStyle w:val="TableParagraph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2</w:t>
            </w:r>
            <w:r>
              <w:rPr>
                <w:rFonts w:ascii="Arial"/>
                <w:b/>
                <w:spacing w:val="6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High</w:t>
            </w:r>
          </w:p>
        </w:tc>
        <w:tc>
          <w:tcPr>
            <w:tcW w:w="1232" w:type="dxa"/>
            <w:shd w:val="clear" w:color="auto" w:fill="92D050"/>
          </w:tcPr>
          <w:p w:rsidR="00780871" w:rsidRDefault="00F76F8C">
            <w:pPr>
              <w:pStyle w:val="TableParagraph"/>
              <w:ind w:left="105"/>
              <w:rPr>
                <w:sz w:val="24"/>
              </w:rPr>
            </w:pPr>
            <w:r>
              <w:rPr>
                <w:w w:val="90"/>
                <w:sz w:val="24"/>
              </w:rPr>
              <w:t>2,250</w:t>
            </w:r>
          </w:p>
        </w:tc>
        <w:tc>
          <w:tcPr>
            <w:tcW w:w="1128" w:type="dxa"/>
            <w:shd w:val="clear" w:color="auto" w:fill="92D050"/>
          </w:tcPr>
          <w:p w:rsidR="00780871" w:rsidRDefault="00F76F8C">
            <w:pPr>
              <w:pStyle w:val="TableParagraph"/>
              <w:ind w:left="104"/>
              <w:rPr>
                <w:sz w:val="24"/>
              </w:rPr>
            </w:pPr>
            <w:r>
              <w:rPr>
                <w:w w:val="90"/>
                <w:sz w:val="24"/>
              </w:rPr>
              <w:t>3,000</w:t>
            </w:r>
          </w:p>
        </w:tc>
        <w:tc>
          <w:tcPr>
            <w:tcW w:w="1128" w:type="dxa"/>
            <w:shd w:val="clear" w:color="auto" w:fill="92D050"/>
          </w:tcPr>
          <w:p w:rsidR="00780871" w:rsidRDefault="00F76F8C">
            <w:pPr>
              <w:pStyle w:val="TableParagraph"/>
              <w:ind w:left="104"/>
              <w:rPr>
                <w:sz w:val="24"/>
              </w:rPr>
            </w:pPr>
            <w:r>
              <w:rPr>
                <w:w w:val="90"/>
                <w:sz w:val="24"/>
              </w:rPr>
              <w:t>2,900</w:t>
            </w:r>
          </w:p>
        </w:tc>
        <w:tc>
          <w:tcPr>
            <w:tcW w:w="1128" w:type="dxa"/>
            <w:shd w:val="clear" w:color="auto" w:fill="92D050"/>
          </w:tcPr>
          <w:p w:rsidR="00780871" w:rsidRDefault="00F76F8C">
            <w:pPr>
              <w:pStyle w:val="TableParagraph"/>
              <w:ind w:left="105"/>
              <w:rPr>
                <w:sz w:val="24"/>
              </w:rPr>
            </w:pPr>
            <w:r>
              <w:rPr>
                <w:w w:val="90"/>
                <w:sz w:val="24"/>
              </w:rPr>
              <w:t>2,900</w:t>
            </w:r>
          </w:p>
        </w:tc>
        <w:tc>
          <w:tcPr>
            <w:tcW w:w="1541" w:type="dxa"/>
            <w:shd w:val="clear" w:color="auto" w:fill="92D050"/>
          </w:tcPr>
          <w:p w:rsidR="00780871" w:rsidRDefault="00F76F8C">
            <w:pPr>
              <w:pStyle w:val="TableParagraph"/>
              <w:ind w:left="105"/>
              <w:rPr>
                <w:sz w:val="24"/>
              </w:rPr>
            </w:pPr>
            <w:r>
              <w:rPr>
                <w:w w:val="90"/>
                <w:sz w:val="24"/>
              </w:rPr>
              <w:t>2,800</w:t>
            </w:r>
          </w:p>
        </w:tc>
        <w:tc>
          <w:tcPr>
            <w:tcW w:w="1778" w:type="dxa"/>
            <w:shd w:val="clear" w:color="auto" w:fill="92D050"/>
          </w:tcPr>
          <w:p w:rsidR="00780871" w:rsidRDefault="00F76F8C">
            <w:pPr>
              <w:pStyle w:val="TableParagraph"/>
              <w:ind w:left="84"/>
              <w:rPr>
                <w:sz w:val="24"/>
              </w:rPr>
            </w:pPr>
            <w:r>
              <w:rPr>
                <w:w w:val="90"/>
                <w:sz w:val="24"/>
              </w:rPr>
              <w:t>3,800</w:t>
            </w:r>
          </w:p>
        </w:tc>
      </w:tr>
    </w:tbl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3"/>
        </w:rPr>
      </w:pPr>
    </w:p>
    <w:p w:rsidR="00780871" w:rsidRDefault="00F76F8C">
      <w:pPr>
        <w:spacing w:before="100"/>
        <w:ind w:left="4149" w:right="1828" w:hanging="1038"/>
        <w:rPr>
          <w:rFonts w:ascii="Arial"/>
          <w:b/>
          <w:sz w:val="28"/>
        </w:rPr>
      </w:pPr>
      <w:r>
        <w:rPr>
          <w:rFonts w:ascii="Arial"/>
          <w:b/>
          <w:w w:val="80"/>
          <w:sz w:val="28"/>
        </w:rPr>
        <w:t>INDICATIVE</w:t>
      </w:r>
      <w:r>
        <w:rPr>
          <w:rFonts w:ascii="Arial"/>
          <w:b/>
          <w:spacing w:val="31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COMMERCIAL</w:t>
      </w:r>
      <w:r>
        <w:rPr>
          <w:rFonts w:ascii="Arial"/>
          <w:b/>
          <w:spacing w:val="29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VALUES</w:t>
      </w:r>
      <w:r>
        <w:rPr>
          <w:rFonts w:ascii="Arial"/>
          <w:b/>
          <w:spacing w:val="24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(NEW</w:t>
      </w:r>
      <w:r>
        <w:rPr>
          <w:rFonts w:ascii="Arial"/>
          <w:b/>
          <w:spacing w:val="30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BUILD)</w:t>
      </w:r>
      <w:r>
        <w:rPr>
          <w:rFonts w:ascii="Arial"/>
          <w:b/>
          <w:spacing w:val="-60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ASHFIELD</w:t>
      </w:r>
      <w:r>
        <w:rPr>
          <w:rFonts w:ascii="Arial"/>
          <w:b/>
          <w:spacing w:val="5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DISTRICT</w:t>
      </w:r>
      <w:r>
        <w:rPr>
          <w:rFonts w:ascii="Arial"/>
          <w:b/>
          <w:spacing w:val="5"/>
          <w:w w:val="80"/>
          <w:sz w:val="28"/>
        </w:rPr>
        <w:t xml:space="preserve"> </w:t>
      </w:r>
      <w:r>
        <w:rPr>
          <w:rFonts w:ascii="Arial"/>
          <w:b/>
          <w:w w:val="80"/>
          <w:sz w:val="28"/>
        </w:rPr>
        <w:t>COUNCIL</w:t>
      </w:r>
    </w:p>
    <w:p w:rsidR="00780871" w:rsidRDefault="00780871">
      <w:pPr>
        <w:pStyle w:val="BodyText"/>
        <w:rPr>
          <w:rFonts w:ascii="Arial"/>
          <w:b/>
          <w:sz w:val="24"/>
        </w:rPr>
      </w:pPr>
    </w:p>
    <w:tbl>
      <w:tblPr>
        <w:tblW w:w="0" w:type="auto"/>
        <w:tblInd w:w="30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5"/>
        <w:gridCol w:w="2402"/>
      </w:tblGrid>
      <w:tr w:rsidR="00780871">
        <w:trPr>
          <w:trHeight w:val="275"/>
        </w:trPr>
        <w:tc>
          <w:tcPr>
            <w:tcW w:w="5667" w:type="dxa"/>
            <w:gridSpan w:val="2"/>
            <w:tcBorders>
              <w:bottom w:val="single" w:sz="8" w:space="0" w:color="000000"/>
            </w:tcBorders>
            <w:shd w:val="clear" w:color="auto" w:fill="585858"/>
          </w:tcPr>
          <w:p w:rsidR="00780871" w:rsidRDefault="00F76F8C">
            <w:pPr>
              <w:pStyle w:val="TableParagraph"/>
              <w:spacing w:line="255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E16B09"/>
                <w:w w:val="80"/>
                <w:sz w:val="24"/>
              </w:rPr>
              <w:t>Sales</w:t>
            </w:r>
            <w:r>
              <w:rPr>
                <w:rFonts w:ascii="Arial"/>
                <w:b/>
                <w:color w:val="E16B09"/>
                <w:spacing w:val="9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E16B09"/>
                <w:w w:val="80"/>
                <w:sz w:val="24"/>
              </w:rPr>
              <w:t>Values</w:t>
            </w:r>
            <w:r>
              <w:rPr>
                <w:rFonts w:ascii="Arial"/>
                <w:b/>
                <w:color w:val="E16B09"/>
                <w:spacing w:val="7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E16B09"/>
                <w:w w:val="80"/>
                <w:sz w:val="24"/>
              </w:rPr>
              <w:t>Sq</w:t>
            </w:r>
            <w:r>
              <w:rPr>
                <w:rFonts w:ascii="Arial"/>
                <w:b/>
                <w:color w:val="E16B09"/>
                <w:spacing w:val="1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E16B09"/>
                <w:w w:val="80"/>
                <w:sz w:val="24"/>
              </w:rPr>
              <w:t>m</w:t>
            </w:r>
          </w:p>
        </w:tc>
      </w:tr>
      <w:tr w:rsidR="00780871">
        <w:trPr>
          <w:trHeight w:val="275"/>
        </w:trPr>
        <w:tc>
          <w:tcPr>
            <w:tcW w:w="5667" w:type="dxa"/>
            <w:gridSpan w:val="2"/>
            <w:tcBorders>
              <w:top w:val="single" w:sz="8" w:space="0" w:color="000000"/>
              <w:bottom w:val="nil"/>
            </w:tcBorders>
            <w:shd w:val="clear" w:color="auto" w:fill="D9D9D9"/>
          </w:tcPr>
          <w:p w:rsidR="00780871" w:rsidRDefault="00F76F8C">
            <w:pPr>
              <w:pStyle w:val="TableParagraph"/>
              <w:spacing w:line="255" w:lineRule="exact"/>
              <w:ind w:left="3761"/>
              <w:rPr>
                <w:sz w:val="24"/>
              </w:rPr>
            </w:pPr>
            <w:r>
              <w:rPr>
                <w:w w:val="80"/>
                <w:sz w:val="24"/>
              </w:rPr>
              <w:t>Charging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Zones</w:t>
            </w:r>
          </w:p>
        </w:tc>
      </w:tr>
      <w:tr w:rsidR="00780871">
        <w:trPr>
          <w:trHeight w:val="275"/>
        </w:trPr>
        <w:tc>
          <w:tcPr>
            <w:tcW w:w="3265" w:type="dxa"/>
            <w:tcBorders>
              <w:top w:val="nil"/>
              <w:bottom w:val="nil"/>
              <w:right w:val="single" w:sz="8" w:space="0" w:color="000000"/>
            </w:tcBorders>
            <w:shd w:val="clear" w:color="auto" w:fill="D9D9D9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8DB4E1"/>
          </w:tcPr>
          <w:p w:rsidR="00780871" w:rsidRDefault="00F76F8C">
            <w:pPr>
              <w:pStyle w:val="TableParagraph"/>
              <w:spacing w:line="255" w:lineRule="exact"/>
              <w:ind w:left="597" w:right="598"/>
              <w:jc w:val="center"/>
              <w:rPr>
                <w:sz w:val="24"/>
              </w:rPr>
            </w:pPr>
            <w:r>
              <w:rPr>
                <w:w w:val="80"/>
                <w:sz w:val="24"/>
              </w:rPr>
              <w:t>1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Districtwide</w:t>
            </w:r>
          </w:p>
        </w:tc>
      </w:tr>
      <w:tr w:rsidR="00780871">
        <w:trPr>
          <w:trHeight w:val="275"/>
        </w:trPr>
        <w:tc>
          <w:tcPr>
            <w:tcW w:w="3265" w:type="dxa"/>
            <w:tcBorders>
              <w:top w:val="nil"/>
              <w:bottom w:val="nil"/>
              <w:right w:val="single" w:sz="8" w:space="0" w:color="000000"/>
            </w:tcBorders>
            <w:shd w:val="clear" w:color="auto" w:fill="D9D9D9"/>
          </w:tcPr>
          <w:p w:rsidR="00780871" w:rsidRDefault="00F76F8C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Warehouse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/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Industrial</w:t>
            </w:r>
          </w:p>
        </w:tc>
        <w:tc>
          <w:tcPr>
            <w:tcW w:w="2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94B3D6"/>
          </w:tcPr>
          <w:p w:rsidR="00780871" w:rsidRDefault="00F76F8C">
            <w:pPr>
              <w:pStyle w:val="TableParagraph"/>
              <w:spacing w:line="255" w:lineRule="exact"/>
              <w:ind w:left="597" w:right="598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1,400</w:t>
            </w:r>
          </w:p>
        </w:tc>
      </w:tr>
      <w:tr w:rsidR="00780871">
        <w:trPr>
          <w:trHeight w:val="275"/>
        </w:trPr>
        <w:tc>
          <w:tcPr>
            <w:tcW w:w="3265" w:type="dxa"/>
            <w:tcBorders>
              <w:top w:val="nil"/>
              <w:right w:val="single" w:sz="8" w:space="0" w:color="000000"/>
            </w:tcBorders>
            <w:shd w:val="clear" w:color="auto" w:fill="D9D9D9"/>
          </w:tcPr>
          <w:p w:rsidR="00780871" w:rsidRDefault="00F76F8C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Agricultural</w:t>
            </w:r>
          </w:p>
        </w:tc>
        <w:tc>
          <w:tcPr>
            <w:tcW w:w="240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94B3D6"/>
          </w:tcPr>
          <w:p w:rsidR="00780871" w:rsidRDefault="00F76F8C">
            <w:pPr>
              <w:pStyle w:val="TableParagraph"/>
              <w:spacing w:line="255" w:lineRule="exact"/>
              <w:ind w:left="597" w:right="597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350</w:t>
            </w:r>
          </w:p>
        </w:tc>
      </w:tr>
    </w:tbl>
    <w:p w:rsidR="00780871" w:rsidRDefault="00780871">
      <w:pPr>
        <w:spacing w:line="255" w:lineRule="exact"/>
        <w:jc w:val="center"/>
        <w:rPr>
          <w:sz w:val="24"/>
        </w:rPr>
        <w:sectPr w:rsidR="00780871">
          <w:headerReference w:type="default" r:id="rId351"/>
          <w:footerReference w:type="default" r:id="rId352"/>
          <w:pgSz w:w="12240" w:h="15840"/>
          <w:pgMar w:top="980" w:right="300" w:bottom="1600" w:left="460" w:header="717" w:footer="1408" w:gutter="0"/>
          <w:pgNumType w:start="13"/>
          <w:cols w:space="720"/>
        </w:sectPr>
      </w:pPr>
    </w:p>
    <w:p w:rsidR="00780871" w:rsidRDefault="00780871">
      <w:pPr>
        <w:pStyle w:val="BodyText"/>
        <w:spacing w:before="10"/>
        <w:rPr>
          <w:rFonts w:ascii="Arial"/>
          <w:b/>
          <w:sz w:val="15"/>
        </w:rPr>
      </w:pPr>
    </w:p>
    <w:p w:rsidR="00780871" w:rsidRDefault="00F76F8C">
      <w:pPr>
        <w:spacing w:before="100"/>
        <w:ind w:left="3181" w:right="2977"/>
        <w:jc w:val="center"/>
        <w:rPr>
          <w:rFonts w:ascii="Arial"/>
          <w:b/>
          <w:sz w:val="28"/>
        </w:rPr>
      </w:pPr>
      <w:r>
        <w:rPr>
          <w:rFonts w:ascii="Arial"/>
          <w:b/>
          <w:w w:val="80"/>
          <w:sz w:val="28"/>
          <w:u w:val="thick"/>
        </w:rPr>
        <w:t>INDICATIVE</w:t>
      </w:r>
      <w:r>
        <w:rPr>
          <w:rFonts w:ascii="Arial"/>
          <w:b/>
          <w:spacing w:val="25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COMMERCIAL</w:t>
      </w:r>
      <w:r>
        <w:rPr>
          <w:rFonts w:ascii="Arial"/>
          <w:b/>
          <w:spacing w:val="22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LAND</w:t>
      </w:r>
      <w:r>
        <w:rPr>
          <w:rFonts w:ascii="Arial"/>
          <w:b/>
          <w:spacing w:val="24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VALUES</w:t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spacing w:before="10"/>
        <w:rPr>
          <w:rFonts w:ascii="Arial"/>
          <w:b/>
          <w:sz w:val="27"/>
        </w:rPr>
      </w:pPr>
    </w:p>
    <w:tbl>
      <w:tblPr>
        <w:tblW w:w="0" w:type="auto"/>
        <w:tblInd w:w="256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23"/>
        <w:gridCol w:w="1441"/>
      </w:tblGrid>
      <w:tr w:rsidR="00780871">
        <w:trPr>
          <w:trHeight w:val="551"/>
        </w:trPr>
        <w:tc>
          <w:tcPr>
            <w:tcW w:w="6564" w:type="dxa"/>
            <w:gridSpan w:val="2"/>
            <w:shd w:val="clear" w:color="auto" w:fill="585858"/>
          </w:tcPr>
          <w:p w:rsidR="00780871" w:rsidRDefault="00F76F8C">
            <w:pPr>
              <w:pStyle w:val="TableParagraph"/>
              <w:spacing w:before="2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E26C09"/>
                <w:w w:val="80"/>
                <w:sz w:val="24"/>
              </w:rPr>
              <w:t>Land</w:t>
            </w:r>
            <w:r>
              <w:rPr>
                <w:rFonts w:ascii="Arial"/>
                <w:b/>
                <w:color w:val="E26C09"/>
                <w:spacing w:val="1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E26C09"/>
                <w:w w:val="80"/>
                <w:sz w:val="24"/>
              </w:rPr>
              <w:t>Sales</w:t>
            </w:r>
            <w:r>
              <w:rPr>
                <w:rFonts w:ascii="Arial"/>
                <w:b/>
                <w:color w:val="E26C09"/>
                <w:spacing w:val="1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E26C09"/>
                <w:w w:val="80"/>
                <w:sz w:val="24"/>
              </w:rPr>
              <w:t>Values</w:t>
            </w:r>
          </w:p>
        </w:tc>
      </w:tr>
      <w:tr w:rsidR="00780871">
        <w:trPr>
          <w:trHeight w:val="301"/>
        </w:trPr>
        <w:tc>
          <w:tcPr>
            <w:tcW w:w="5123" w:type="dxa"/>
            <w:shd w:val="clear" w:color="auto" w:fill="8DB3E1"/>
          </w:tcPr>
          <w:p w:rsidR="00780871" w:rsidRDefault="00F76F8C">
            <w:pPr>
              <w:pStyle w:val="TableParagraph"/>
              <w:spacing w:before="26" w:line="25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Industrial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Land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Values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£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per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Ha</w:t>
            </w:r>
          </w:p>
        </w:tc>
        <w:tc>
          <w:tcPr>
            <w:tcW w:w="1441" w:type="dxa"/>
            <w:shd w:val="clear" w:color="auto" w:fill="8DB3E1"/>
          </w:tcPr>
          <w:p w:rsidR="00780871" w:rsidRDefault="00F76F8C">
            <w:pPr>
              <w:pStyle w:val="TableParagraph"/>
              <w:spacing w:before="26" w:line="255" w:lineRule="exact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750,000</w:t>
            </w:r>
          </w:p>
        </w:tc>
      </w:tr>
      <w:tr w:rsidR="00780871">
        <w:trPr>
          <w:trHeight w:val="299"/>
        </w:trPr>
        <w:tc>
          <w:tcPr>
            <w:tcW w:w="6564" w:type="dxa"/>
            <w:gridSpan w:val="2"/>
            <w:shd w:val="clear" w:color="auto" w:fill="D9D9D9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</w:tr>
      <w:tr w:rsidR="00780871">
        <w:trPr>
          <w:trHeight w:val="299"/>
        </w:trPr>
        <w:tc>
          <w:tcPr>
            <w:tcW w:w="5123" w:type="dxa"/>
            <w:shd w:val="clear" w:color="auto" w:fill="8DB3E1"/>
          </w:tcPr>
          <w:p w:rsidR="00780871" w:rsidRDefault="00F76F8C">
            <w:pPr>
              <w:pStyle w:val="TableParagraph"/>
              <w:spacing w:before="24" w:line="25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Agricultural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Land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Values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£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per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Ha</w:t>
            </w:r>
          </w:p>
        </w:tc>
        <w:tc>
          <w:tcPr>
            <w:tcW w:w="1441" w:type="dxa"/>
            <w:shd w:val="clear" w:color="auto" w:fill="94B3D6"/>
          </w:tcPr>
          <w:p w:rsidR="00780871" w:rsidRDefault="00F76F8C">
            <w:pPr>
              <w:pStyle w:val="TableParagraph"/>
              <w:spacing w:before="24" w:line="255" w:lineRule="exact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20,000</w:t>
            </w:r>
          </w:p>
        </w:tc>
      </w:tr>
      <w:tr w:rsidR="00780871">
        <w:trPr>
          <w:trHeight w:val="301"/>
        </w:trPr>
        <w:tc>
          <w:tcPr>
            <w:tcW w:w="6564" w:type="dxa"/>
            <w:gridSpan w:val="2"/>
            <w:shd w:val="clear" w:color="auto" w:fill="D9D9D9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</w:tr>
    </w:tbl>
    <w:p w:rsidR="00780871" w:rsidRDefault="00780871">
      <w:pPr>
        <w:rPr>
          <w:rFonts w:ascii="Times New Roman"/>
        </w:rPr>
        <w:sectPr w:rsidR="00780871">
          <w:pgSz w:w="12240" w:h="15840"/>
          <w:pgMar w:top="980" w:right="300" w:bottom="1600" w:left="460" w:header="717" w:footer="1408" w:gutter="0"/>
          <w:cols w:space="720"/>
        </w:sectPr>
      </w:pPr>
    </w:p>
    <w:p w:rsidR="00780871" w:rsidRDefault="00780871">
      <w:pPr>
        <w:pStyle w:val="BodyText"/>
        <w:spacing w:before="10"/>
        <w:rPr>
          <w:rFonts w:ascii="Arial"/>
          <w:b/>
          <w:sz w:val="15"/>
        </w:rPr>
      </w:pPr>
    </w:p>
    <w:p w:rsidR="00780871" w:rsidRDefault="00F76F8C">
      <w:pPr>
        <w:pStyle w:val="Heading6"/>
      </w:pPr>
      <w:r>
        <w:rPr>
          <w:w w:val="80"/>
        </w:rPr>
        <w:t>APPENDIX</w:t>
      </w:r>
      <w:r>
        <w:rPr>
          <w:spacing w:val="16"/>
          <w:w w:val="80"/>
        </w:rPr>
        <w:t xml:space="preserve"> </w:t>
      </w:r>
      <w:r>
        <w:rPr>
          <w:w w:val="80"/>
        </w:rPr>
        <w:t>III</w:t>
      </w:r>
    </w:p>
    <w:p w:rsidR="00780871" w:rsidRDefault="00F76F8C">
      <w:pPr>
        <w:pStyle w:val="Heading7"/>
        <w:spacing w:before="276"/>
        <w:ind w:left="2291" w:right="2097"/>
      </w:pPr>
      <w:r>
        <w:rPr>
          <w:w w:val="80"/>
        </w:rPr>
        <w:t>ADDITIONAL</w:t>
      </w:r>
      <w:r>
        <w:rPr>
          <w:spacing w:val="24"/>
          <w:w w:val="80"/>
        </w:rPr>
        <w:t xml:space="preserve"> </w:t>
      </w:r>
      <w:r>
        <w:rPr>
          <w:w w:val="80"/>
        </w:rPr>
        <w:t>VALUATION</w:t>
      </w:r>
      <w:r>
        <w:rPr>
          <w:spacing w:val="25"/>
          <w:w w:val="80"/>
        </w:rPr>
        <w:t xml:space="preserve"> </w:t>
      </w:r>
      <w:r>
        <w:rPr>
          <w:w w:val="80"/>
        </w:rPr>
        <w:t>DATA</w:t>
      </w:r>
      <w:r>
        <w:rPr>
          <w:spacing w:val="25"/>
          <w:w w:val="80"/>
        </w:rPr>
        <w:t xml:space="preserve"> </w:t>
      </w:r>
      <w:r>
        <w:rPr>
          <w:w w:val="80"/>
        </w:rPr>
        <w:t>AND</w:t>
      </w:r>
      <w:r>
        <w:rPr>
          <w:spacing w:val="27"/>
          <w:w w:val="80"/>
        </w:rPr>
        <w:t xml:space="preserve"> </w:t>
      </w:r>
      <w:r>
        <w:rPr>
          <w:w w:val="80"/>
        </w:rPr>
        <w:t>EVIDENCE</w:t>
      </w:r>
    </w:p>
    <w:p w:rsidR="00780871" w:rsidRDefault="00F76F8C">
      <w:pPr>
        <w:spacing w:before="277" w:line="237" w:lineRule="auto"/>
        <w:ind w:left="2300" w:right="2097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w w:val="80"/>
          <w:sz w:val="28"/>
          <w:u w:val="thick"/>
        </w:rPr>
        <w:t>LAND</w:t>
      </w:r>
      <w:r>
        <w:rPr>
          <w:rFonts w:ascii="Arial" w:hAnsi="Arial"/>
          <w:b/>
          <w:spacing w:val="19"/>
          <w:w w:val="80"/>
          <w:sz w:val="28"/>
          <w:u w:val="thick"/>
        </w:rPr>
        <w:t xml:space="preserve"> </w:t>
      </w:r>
      <w:r>
        <w:rPr>
          <w:rFonts w:ascii="Arial" w:hAnsi="Arial"/>
          <w:b/>
          <w:w w:val="80"/>
          <w:sz w:val="28"/>
          <w:u w:val="thick"/>
        </w:rPr>
        <w:t>REGISTRY</w:t>
      </w:r>
      <w:r>
        <w:rPr>
          <w:rFonts w:ascii="Arial" w:hAnsi="Arial"/>
          <w:b/>
          <w:spacing w:val="20"/>
          <w:w w:val="80"/>
          <w:sz w:val="28"/>
          <w:u w:val="thick"/>
        </w:rPr>
        <w:t xml:space="preserve"> </w:t>
      </w:r>
      <w:r>
        <w:rPr>
          <w:rFonts w:ascii="Arial" w:hAnsi="Arial"/>
          <w:b/>
          <w:w w:val="80"/>
          <w:sz w:val="28"/>
          <w:u w:val="thick"/>
        </w:rPr>
        <w:t>DATA</w:t>
      </w:r>
      <w:r>
        <w:rPr>
          <w:rFonts w:ascii="Arial" w:hAnsi="Arial"/>
          <w:b/>
          <w:spacing w:val="21"/>
          <w:w w:val="80"/>
          <w:sz w:val="28"/>
          <w:u w:val="thick"/>
        </w:rPr>
        <w:t xml:space="preserve"> </w:t>
      </w:r>
      <w:r>
        <w:rPr>
          <w:rFonts w:ascii="Arial" w:hAnsi="Arial"/>
          <w:b/>
          <w:w w:val="80"/>
          <w:sz w:val="28"/>
          <w:u w:val="thick"/>
        </w:rPr>
        <w:t>–</w:t>
      </w:r>
      <w:r>
        <w:rPr>
          <w:rFonts w:ascii="Arial" w:hAnsi="Arial"/>
          <w:b/>
          <w:spacing w:val="20"/>
          <w:w w:val="80"/>
          <w:sz w:val="28"/>
          <w:u w:val="thick"/>
        </w:rPr>
        <w:t xml:space="preserve"> </w:t>
      </w:r>
      <w:r>
        <w:rPr>
          <w:rFonts w:ascii="Arial" w:hAnsi="Arial"/>
          <w:b/>
          <w:w w:val="80"/>
          <w:sz w:val="28"/>
          <w:u w:val="thick"/>
        </w:rPr>
        <w:t>CURRENT</w:t>
      </w:r>
      <w:r>
        <w:rPr>
          <w:rFonts w:ascii="Arial" w:hAnsi="Arial"/>
          <w:b/>
          <w:spacing w:val="39"/>
          <w:w w:val="80"/>
          <w:sz w:val="28"/>
          <w:u w:val="thick"/>
        </w:rPr>
        <w:t xml:space="preserve"> </w:t>
      </w:r>
      <w:r>
        <w:rPr>
          <w:rFonts w:ascii="Arial" w:hAnsi="Arial"/>
          <w:b/>
          <w:w w:val="80"/>
          <w:sz w:val="28"/>
          <w:u w:val="thick"/>
        </w:rPr>
        <w:t>/</w:t>
      </w:r>
      <w:r>
        <w:rPr>
          <w:rFonts w:ascii="Arial" w:hAnsi="Arial"/>
          <w:b/>
          <w:spacing w:val="19"/>
          <w:w w:val="80"/>
          <w:sz w:val="28"/>
          <w:u w:val="thick"/>
        </w:rPr>
        <w:t xml:space="preserve"> </w:t>
      </w:r>
      <w:r>
        <w:rPr>
          <w:rFonts w:ascii="Arial" w:hAnsi="Arial"/>
          <w:b/>
          <w:w w:val="80"/>
          <w:sz w:val="28"/>
          <w:u w:val="thick"/>
        </w:rPr>
        <w:t>RECENT</w:t>
      </w:r>
      <w:r>
        <w:rPr>
          <w:rFonts w:ascii="Arial" w:hAnsi="Arial"/>
          <w:b/>
          <w:spacing w:val="21"/>
          <w:w w:val="80"/>
          <w:sz w:val="28"/>
          <w:u w:val="thick"/>
        </w:rPr>
        <w:t xml:space="preserve"> </w:t>
      </w:r>
      <w:r>
        <w:rPr>
          <w:rFonts w:ascii="Arial" w:hAnsi="Arial"/>
          <w:b/>
          <w:w w:val="80"/>
          <w:sz w:val="28"/>
          <w:u w:val="thick"/>
        </w:rPr>
        <w:t>DEVELOPMENTS</w:t>
      </w:r>
      <w:r>
        <w:rPr>
          <w:rFonts w:ascii="Arial" w:hAnsi="Arial"/>
          <w:b/>
          <w:spacing w:val="-60"/>
          <w:w w:val="80"/>
          <w:sz w:val="28"/>
        </w:rPr>
        <w:t xml:space="preserve"> </w:t>
      </w:r>
      <w:r>
        <w:rPr>
          <w:rFonts w:ascii="Arial" w:hAnsi="Arial"/>
          <w:b/>
          <w:w w:val="90"/>
          <w:sz w:val="28"/>
          <w:u w:val="thick"/>
        </w:rPr>
        <w:t>NEW</w:t>
      </w:r>
      <w:r>
        <w:rPr>
          <w:rFonts w:ascii="Arial" w:hAnsi="Arial"/>
          <w:b/>
          <w:spacing w:val="-7"/>
          <w:w w:val="90"/>
          <w:sz w:val="28"/>
          <w:u w:val="thick"/>
        </w:rPr>
        <w:t xml:space="preserve"> </w:t>
      </w:r>
      <w:r>
        <w:rPr>
          <w:rFonts w:ascii="Arial" w:hAnsi="Arial"/>
          <w:b/>
          <w:w w:val="90"/>
          <w:sz w:val="28"/>
          <w:u w:val="thick"/>
        </w:rPr>
        <w:t>BUILD</w:t>
      </w:r>
    </w:p>
    <w:p w:rsidR="00780871" w:rsidRDefault="00780871">
      <w:pPr>
        <w:pStyle w:val="BodyText"/>
        <w:spacing w:before="2"/>
        <w:rPr>
          <w:rFonts w:ascii="Arial"/>
          <w:b/>
          <w:sz w:val="24"/>
        </w:rPr>
      </w:pPr>
    </w:p>
    <w:tbl>
      <w:tblPr>
        <w:tblW w:w="0" w:type="auto"/>
        <w:tblInd w:w="1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"/>
        <w:gridCol w:w="3812"/>
        <w:gridCol w:w="1585"/>
        <w:gridCol w:w="1251"/>
        <w:gridCol w:w="1662"/>
      </w:tblGrid>
      <w:tr w:rsidR="00780871">
        <w:trPr>
          <w:trHeight w:val="570"/>
        </w:trPr>
        <w:tc>
          <w:tcPr>
            <w:tcW w:w="4280" w:type="dxa"/>
            <w:gridSpan w:val="2"/>
            <w:shd w:val="clear" w:color="auto" w:fill="BEBEBE"/>
          </w:tcPr>
          <w:p w:rsidR="00780871" w:rsidRDefault="00F76F8C">
            <w:pPr>
              <w:pStyle w:val="TableParagraph"/>
              <w:spacing w:before="158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  <w:w w:val="90"/>
              </w:rPr>
              <w:t>Address</w:t>
            </w:r>
          </w:p>
        </w:tc>
        <w:tc>
          <w:tcPr>
            <w:tcW w:w="1585" w:type="dxa"/>
            <w:shd w:val="clear" w:color="auto" w:fill="BEBEBE"/>
          </w:tcPr>
          <w:p w:rsidR="00780871" w:rsidRDefault="00F76F8C">
            <w:pPr>
              <w:pStyle w:val="TableParagraph"/>
              <w:spacing w:before="158"/>
              <w:ind w:left="109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80"/>
              </w:rPr>
              <w:t>£</w:t>
            </w:r>
            <w:r>
              <w:rPr>
                <w:rFonts w:ascii="Arial" w:hAnsi="Arial"/>
                <w:b/>
                <w:spacing w:val="6"/>
                <w:w w:val="80"/>
              </w:rPr>
              <w:t xml:space="preserve"> </w:t>
            </w:r>
            <w:r>
              <w:rPr>
                <w:rFonts w:ascii="Arial" w:hAnsi="Arial"/>
                <w:b/>
                <w:w w:val="80"/>
              </w:rPr>
              <w:t>Per</w:t>
            </w:r>
            <w:r>
              <w:rPr>
                <w:rFonts w:ascii="Arial" w:hAnsi="Arial"/>
                <w:b/>
                <w:spacing w:val="3"/>
                <w:w w:val="80"/>
              </w:rPr>
              <w:t xml:space="preserve"> </w:t>
            </w:r>
            <w:r>
              <w:rPr>
                <w:rFonts w:ascii="Arial" w:hAnsi="Arial"/>
                <w:b/>
                <w:w w:val="80"/>
              </w:rPr>
              <w:t>Sq</w:t>
            </w:r>
            <w:r>
              <w:rPr>
                <w:rFonts w:ascii="Arial" w:hAnsi="Arial"/>
                <w:b/>
                <w:spacing w:val="6"/>
                <w:w w:val="80"/>
              </w:rPr>
              <w:t xml:space="preserve"> </w:t>
            </w:r>
            <w:r>
              <w:rPr>
                <w:rFonts w:ascii="Arial" w:hAnsi="Arial"/>
                <w:b/>
                <w:w w:val="80"/>
              </w:rPr>
              <w:t>Ft</w:t>
            </w:r>
          </w:p>
        </w:tc>
        <w:tc>
          <w:tcPr>
            <w:tcW w:w="1251" w:type="dxa"/>
            <w:shd w:val="clear" w:color="auto" w:fill="BEBEBE"/>
          </w:tcPr>
          <w:p w:rsidR="00780871" w:rsidRDefault="00F76F8C">
            <w:pPr>
              <w:pStyle w:val="TableParagraph"/>
              <w:spacing w:before="158"/>
              <w:ind w:left="109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w w:val="80"/>
              </w:rPr>
              <w:t>£</w:t>
            </w:r>
            <w:r>
              <w:rPr>
                <w:rFonts w:ascii="Arial" w:hAnsi="Arial"/>
                <w:b/>
                <w:spacing w:val="5"/>
                <w:w w:val="80"/>
              </w:rPr>
              <w:t xml:space="preserve"> </w:t>
            </w:r>
            <w:r>
              <w:rPr>
                <w:rFonts w:ascii="Arial" w:hAnsi="Arial"/>
                <w:b/>
                <w:w w:val="80"/>
              </w:rPr>
              <w:t>Per</w:t>
            </w:r>
            <w:r>
              <w:rPr>
                <w:rFonts w:ascii="Arial" w:hAnsi="Arial"/>
                <w:b/>
                <w:spacing w:val="4"/>
                <w:w w:val="80"/>
              </w:rPr>
              <w:t xml:space="preserve"> </w:t>
            </w:r>
            <w:r>
              <w:rPr>
                <w:rFonts w:ascii="Arial" w:hAnsi="Arial"/>
                <w:b/>
                <w:w w:val="80"/>
              </w:rPr>
              <w:t>Sq</w:t>
            </w:r>
            <w:r>
              <w:rPr>
                <w:rFonts w:ascii="Arial" w:hAnsi="Arial"/>
                <w:b/>
                <w:spacing w:val="6"/>
                <w:w w:val="80"/>
              </w:rPr>
              <w:t xml:space="preserve"> </w:t>
            </w:r>
            <w:r>
              <w:rPr>
                <w:rFonts w:ascii="Arial" w:hAnsi="Arial"/>
                <w:b/>
                <w:w w:val="80"/>
              </w:rPr>
              <w:t>m</w:t>
            </w:r>
          </w:p>
        </w:tc>
        <w:tc>
          <w:tcPr>
            <w:tcW w:w="1662" w:type="dxa"/>
            <w:shd w:val="clear" w:color="auto" w:fill="BEBEBE"/>
          </w:tcPr>
          <w:p w:rsidR="00780871" w:rsidRDefault="00F76F8C">
            <w:pPr>
              <w:pStyle w:val="TableParagraph"/>
              <w:spacing w:before="158"/>
              <w:ind w:left="106"/>
              <w:rPr>
                <w:rFonts w:ascii="Arial"/>
                <w:b/>
              </w:rPr>
            </w:pPr>
            <w:r>
              <w:rPr>
                <w:rFonts w:ascii="Arial"/>
                <w:b/>
                <w:w w:val="80"/>
              </w:rPr>
              <w:t>Date</w:t>
            </w:r>
            <w:r>
              <w:rPr>
                <w:rFonts w:ascii="Arial"/>
                <w:b/>
                <w:spacing w:val="8"/>
                <w:w w:val="80"/>
              </w:rPr>
              <w:t xml:space="preserve"> </w:t>
            </w:r>
            <w:r>
              <w:rPr>
                <w:rFonts w:ascii="Arial"/>
                <w:b/>
                <w:w w:val="80"/>
              </w:rPr>
              <w:t>Sold</w:t>
            </w:r>
          </w:p>
        </w:tc>
      </w:tr>
      <w:tr w:rsidR="00780871">
        <w:trPr>
          <w:trHeight w:val="290"/>
        </w:trPr>
        <w:tc>
          <w:tcPr>
            <w:tcW w:w="8778" w:type="dxa"/>
            <w:gridSpan w:val="5"/>
            <w:shd w:val="clear" w:color="auto" w:fill="BEBEBE"/>
          </w:tcPr>
          <w:p w:rsidR="00780871" w:rsidRDefault="00F76F8C">
            <w:pPr>
              <w:pStyle w:val="TableParagraph"/>
              <w:spacing w:before="19" w:line="251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  <w:w w:val="80"/>
              </w:rPr>
              <w:t>NEW</w:t>
            </w:r>
            <w:r>
              <w:rPr>
                <w:rFonts w:ascii="Arial"/>
                <w:b/>
                <w:spacing w:val="11"/>
                <w:w w:val="80"/>
              </w:rPr>
              <w:t xml:space="preserve"> </w:t>
            </w:r>
            <w:r>
              <w:rPr>
                <w:rFonts w:ascii="Arial"/>
                <w:b/>
                <w:w w:val="80"/>
              </w:rPr>
              <w:t>HOMES</w:t>
            </w:r>
            <w:r>
              <w:rPr>
                <w:rFonts w:ascii="Arial"/>
                <w:b/>
                <w:spacing w:val="11"/>
                <w:w w:val="80"/>
              </w:rPr>
              <w:t xml:space="preserve"> </w:t>
            </w:r>
            <w:r>
              <w:rPr>
                <w:rFonts w:ascii="Arial"/>
                <w:b/>
                <w:w w:val="80"/>
              </w:rPr>
              <w:t>SOLD</w:t>
            </w:r>
          </w:p>
        </w:tc>
      </w:tr>
      <w:tr w:rsidR="00780871">
        <w:trPr>
          <w:trHeight w:val="309"/>
        </w:trPr>
        <w:tc>
          <w:tcPr>
            <w:tcW w:w="4280" w:type="dxa"/>
            <w:gridSpan w:val="2"/>
            <w:tcBorders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SANDLANDS</w:t>
            </w:r>
            <w:r>
              <w:rPr>
                <w:rFonts w:ascii="Arial"/>
                <w:b/>
                <w:spacing w:val="20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PARK,</w:t>
            </w:r>
            <w:r>
              <w:rPr>
                <w:rFonts w:ascii="Arial"/>
                <w:b/>
                <w:spacing w:val="20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HUCKNALL</w:t>
            </w:r>
          </w:p>
        </w:tc>
        <w:tc>
          <w:tcPr>
            <w:tcW w:w="2836" w:type="dxa"/>
            <w:gridSpan w:val="2"/>
            <w:tcBorders>
              <w:left w:val="nil"/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HARRON</w:t>
            </w:r>
            <w:r>
              <w:rPr>
                <w:rFonts w:ascii="Arial"/>
                <w:b/>
                <w:spacing w:val="14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HOMES</w:t>
            </w:r>
          </w:p>
        </w:tc>
        <w:tc>
          <w:tcPr>
            <w:tcW w:w="1662" w:type="dxa"/>
            <w:tcBorders>
              <w:left w:val="nil"/>
            </w:tcBorders>
            <w:shd w:val="clear" w:color="auto" w:fill="B4C5E7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4" w:lineRule="exact"/>
              <w:ind w:left="107"/>
            </w:pPr>
            <w:r>
              <w:rPr>
                <w:w w:val="90"/>
              </w:rPr>
              <w:t>55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252.75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2,721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3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2,734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3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Nissen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Mews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2,659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Lovesey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Avenue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2,583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20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2,616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22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4" w:lineRule="exact"/>
              <w:ind w:left="107"/>
            </w:pPr>
            <w:r>
              <w:rPr>
                <w:w w:val="90"/>
              </w:rPr>
              <w:t>18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2,648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Lovesey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Avenue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2,917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2,713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4" w:lineRule="exact"/>
              <w:ind w:left="107"/>
            </w:pPr>
            <w:r>
              <w:rPr>
                <w:w w:val="82"/>
              </w:rPr>
              <w:t>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2,691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82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Lovesey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Avenue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2,734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4" w:lineRule="exact"/>
              <w:ind w:left="107"/>
            </w:pPr>
            <w:r>
              <w:rPr>
                <w:w w:val="90"/>
              </w:rPr>
              <w:t>11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2,691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8" w:line="232" w:lineRule="exact"/>
              <w:ind w:left="107"/>
            </w:pPr>
            <w:r>
              <w:rPr>
                <w:w w:val="90"/>
              </w:rPr>
              <w:t>17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2,799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Airfield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2,605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4" w:lineRule="exact"/>
              <w:ind w:left="107"/>
            </w:pPr>
            <w:r>
              <w:rPr>
                <w:w w:val="82"/>
              </w:rPr>
              <w:t>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Canberra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Crescent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2,713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Canberra</w:t>
            </w:r>
            <w:r>
              <w:rPr>
                <w:spacing w:val="1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Crescent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281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3,025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Griffon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Drive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2,691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280" w:type="dxa"/>
            <w:gridSpan w:val="2"/>
            <w:tcBorders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BRIERLEY</w:t>
            </w:r>
            <w:r>
              <w:rPr>
                <w:rFonts w:ascii="Arial"/>
                <w:b/>
                <w:spacing w:val="16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HEATH,</w:t>
            </w:r>
            <w:r>
              <w:rPr>
                <w:rFonts w:ascii="Arial"/>
                <w:b/>
                <w:spacing w:val="16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SUTTON</w:t>
            </w:r>
            <w:r>
              <w:rPr>
                <w:rFonts w:ascii="Arial"/>
                <w:b/>
                <w:spacing w:val="15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IN</w:t>
            </w:r>
            <w:r>
              <w:rPr>
                <w:rFonts w:ascii="Arial"/>
                <w:b/>
                <w:spacing w:val="17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ASHFIELD</w:t>
            </w:r>
          </w:p>
        </w:tc>
        <w:tc>
          <w:tcPr>
            <w:tcW w:w="2836" w:type="dxa"/>
            <w:gridSpan w:val="2"/>
            <w:tcBorders>
              <w:left w:val="nil"/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5" w:lineRule="exact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HARRON</w:t>
            </w:r>
            <w:r>
              <w:rPr>
                <w:rFonts w:ascii="Arial"/>
                <w:b/>
                <w:spacing w:val="14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HOMES</w:t>
            </w:r>
          </w:p>
        </w:tc>
        <w:tc>
          <w:tcPr>
            <w:tcW w:w="1662" w:type="dxa"/>
            <w:tcBorders>
              <w:left w:val="nil"/>
            </w:tcBorders>
            <w:shd w:val="clear" w:color="auto" w:fill="B4C5E7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Red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Fox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Avenue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2,551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May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Honey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Bee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Gardens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2,971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4" w:lineRule="exact"/>
              <w:ind w:left="107"/>
            </w:pPr>
            <w:r>
              <w:rPr>
                <w:w w:val="82"/>
              </w:rPr>
              <w:t>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Honey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Bee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Gardens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2,476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</w:tbl>
    <w:p w:rsidR="00780871" w:rsidRDefault="00780871">
      <w:pPr>
        <w:spacing w:line="275" w:lineRule="exact"/>
        <w:rPr>
          <w:sz w:val="24"/>
        </w:rPr>
        <w:sectPr w:rsidR="00780871">
          <w:pgSz w:w="12240" w:h="15840"/>
          <w:pgMar w:top="980" w:right="300" w:bottom="1620" w:left="460" w:header="717" w:footer="1408" w:gutter="0"/>
          <w:cols w:space="720"/>
        </w:sectPr>
      </w:pPr>
    </w:p>
    <w:p w:rsidR="00780871" w:rsidRDefault="00780871">
      <w:pPr>
        <w:pStyle w:val="BodyText"/>
        <w:spacing w:before="8"/>
        <w:rPr>
          <w:rFonts w:ascii="Arial"/>
          <w:b/>
          <w:sz w:val="24"/>
        </w:rPr>
      </w:pPr>
    </w:p>
    <w:tbl>
      <w:tblPr>
        <w:tblW w:w="0" w:type="auto"/>
        <w:tblInd w:w="1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"/>
        <w:gridCol w:w="3812"/>
        <w:gridCol w:w="1585"/>
        <w:gridCol w:w="1251"/>
        <w:gridCol w:w="1662"/>
      </w:tblGrid>
      <w:tr w:rsidR="00780871">
        <w:trPr>
          <w:trHeight w:val="309"/>
        </w:trPr>
        <w:tc>
          <w:tcPr>
            <w:tcW w:w="4280" w:type="dxa"/>
            <w:gridSpan w:val="2"/>
            <w:tcBorders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HAWKERS</w:t>
            </w:r>
            <w:r>
              <w:rPr>
                <w:rFonts w:ascii="Arial"/>
                <w:b/>
                <w:spacing w:val="19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PLACE,</w:t>
            </w:r>
            <w:r>
              <w:rPr>
                <w:rFonts w:ascii="Arial"/>
                <w:b/>
                <w:spacing w:val="20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HUCKNALL</w:t>
            </w:r>
          </w:p>
        </w:tc>
        <w:tc>
          <w:tcPr>
            <w:tcW w:w="2836" w:type="dxa"/>
            <w:gridSpan w:val="2"/>
            <w:tcBorders>
              <w:left w:val="nil"/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PERSIMMON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HOMES</w:t>
            </w:r>
          </w:p>
        </w:tc>
        <w:tc>
          <w:tcPr>
            <w:tcW w:w="1662" w:type="dxa"/>
            <w:tcBorders>
              <w:left w:val="nil"/>
            </w:tcBorders>
            <w:shd w:val="clear" w:color="auto" w:fill="B4C5E7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</w:tr>
      <w:tr w:rsidR="00780871">
        <w:trPr>
          <w:trHeight w:val="312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40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20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2,799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20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22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2,648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May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29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220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2,368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25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2,756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2,670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12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2,777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2,519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2,605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Shepherd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Street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2,583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Pennington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2,605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8" w:line="232" w:lineRule="exact"/>
              <w:ind w:left="107"/>
            </w:pPr>
            <w:r>
              <w:rPr>
                <w:w w:val="90"/>
              </w:rPr>
              <w:t>11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Turner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Grove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2,540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May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27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Turner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Grove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2,530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Turner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Grove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2,659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Nov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Turner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Grove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2,659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15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Shepherd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Street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279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3,003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30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Turner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Grove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2,637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21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Magee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2,540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Magee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2,659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Harker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2,820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280" w:type="dxa"/>
            <w:gridSpan w:val="2"/>
            <w:tcBorders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ABBEYFIELDS</w:t>
            </w:r>
            <w:r>
              <w:rPr>
                <w:rFonts w:ascii="Arial"/>
                <w:b/>
                <w:spacing w:val="23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GRANGE,</w:t>
            </w:r>
            <w:r>
              <w:rPr>
                <w:rFonts w:ascii="Arial"/>
                <w:b/>
                <w:spacing w:val="2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HUCKNALL</w:t>
            </w:r>
          </w:p>
        </w:tc>
        <w:tc>
          <w:tcPr>
            <w:tcW w:w="2836" w:type="dxa"/>
            <w:gridSpan w:val="2"/>
            <w:tcBorders>
              <w:left w:val="nil"/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BELLWAY</w:t>
            </w:r>
            <w:r>
              <w:rPr>
                <w:rFonts w:ascii="Arial"/>
                <w:b/>
                <w:spacing w:val="16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HOMES</w:t>
            </w:r>
          </w:p>
        </w:tc>
        <w:tc>
          <w:tcPr>
            <w:tcW w:w="1662" w:type="dxa"/>
            <w:tcBorders>
              <w:left w:val="nil"/>
            </w:tcBorders>
            <w:shd w:val="clear" w:color="auto" w:fill="B4C5E7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Victoria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223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2,400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May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3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Victoria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191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2,056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3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Victoria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208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2,239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Bound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Street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2,487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Crown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Street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222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2,390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May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Crown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Street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2,562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Osbourne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2,713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Osbourne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2,659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Albert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218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2,347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Albert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200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2,153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Albert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218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2,347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5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Albert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227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5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2,443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5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</w:tbl>
    <w:p w:rsidR="00780871" w:rsidRDefault="00780871">
      <w:pPr>
        <w:spacing w:line="275" w:lineRule="exact"/>
        <w:rPr>
          <w:sz w:val="24"/>
        </w:rPr>
        <w:sectPr w:rsidR="00780871">
          <w:pgSz w:w="12240" w:h="15840"/>
          <w:pgMar w:top="980" w:right="300" w:bottom="1600" w:left="460" w:header="717" w:footer="1408" w:gutter="0"/>
          <w:cols w:space="720"/>
        </w:sectPr>
      </w:pPr>
    </w:p>
    <w:p w:rsidR="00780871" w:rsidRDefault="00780871">
      <w:pPr>
        <w:pStyle w:val="BodyText"/>
        <w:spacing w:before="8"/>
        <w:rPr>
          <w:rFonts w:ascii="Arial"/>
          <w:b/>
          <w:sz w:val="24"/>
        </w:rPr>
      </w:pPr>
    </w:p>
    <w:tbl>
      <w:tblPr>
        <w:tblW w:w="0" w:type="auto"/>
        <w:tblInd w:w="1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"/>
        <w:gridCol w:w="3812"/>
        <w:gridCol w:w="1585"/>
        <w:gridCol w:w="1251"/>
        <w:gridCol w:w="1662"/>
      </w:tblGrid>
      <w:tr w:rsidR="00780871">
        <w:trPr>
          <w:trHeight w:val="309"/>
        </w:trPr>
        <w:tc>
          <w:tcPr>
            <w:tcW w:w="4280" w:type="dxa"/>
            <w:gridSpan w:val="2"/>
            <w:tcBorders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SHERWOOD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GATE,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PAPPLEWICK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LANE</w:t>
            </w:r>
          </w:p>
        </w:tc>
        <w:tc>
          <w:tcPr>
            <w:tcW w:w="2836" w:type="dxa"/>
            <w:gridSpan w:val="2"/>
            <w:tcBorders>
              <w:left w:val="nil"/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BELLWAY</w:t>
            </w:r>
            <w:r>
              <w:rPr>
                <w:rFonts w:ascii="Arial"/>
                <w:b/>
                <w:spacing w:val="16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HOMES</w:t>
            </w:r>
          </w:p>
        </w:tc>
        <w:tc>
          <w:tcPr>
            <w:tcW w:w="1662" w:type="dxa"/>
            <w:tcBorders>
              <w:left w:val="nil"/>
            </w:tcBorders>
            <w:shd w:val="clear" w:color="auto" w:fill="B4C5E7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</w:tr>
      <w:tr w:rsidR="00780871">
        <w:trPr>
          <w:trHeight w:val="312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20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292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3,143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20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2,982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2,971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295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3,175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May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2,530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23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2,691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Baxter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209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2,250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63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2,734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61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2,853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Dec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2,670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8" w:line="232" w:lineRule="exact"/>
              <w:ind w:left="107"/>
            </w:pPr>
            <w:r>
              <w:rPr>
                <w:w w:val="90"/>
              </w:rPr>
              <w:t>14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2,583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Nov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59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2,562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314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3,380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37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2,799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2,885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2,928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2,928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Cranswick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2,885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2,734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86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2,616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3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Baxter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2,723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3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41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2,906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19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51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2,626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2,626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80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2,605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2,928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2,734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78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2,928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Pates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2,713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2,616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60" w:line="230" w:lineRule="exact"/>
              <w:ind w:left="107"/>
            </w:pPr>
            <w:r>
              <w:rPr>
                <w:w w:val="90"/>
              </w:rPr>
              <w:t>60</w:t>
            </w:r>
          </w:p>
        </w:tc>
        <w:tc>
          <w:tcPr>
            <w:tcW w:w="3812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246</w:t>
            </w:r>
          </w:p>
        </w:tc>
        <w:tc>
          <w:tcPr>
            <w:tcW w:w="1251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2,648</w:t>
            </w:r>
          </w:p>
        </w:tc>
        <w:tc>
          <w:tcPr>
            <w:tcW w:w="1662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6"/>
        </w:trPr>
        <w:tc>
          <w:tcPr>
            <w:tcW w:w="468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55" w:line="232" w:lineRule="exact"/>
              <w:ind w:left="107"/>
            </w:pPr>
            <w:r>
              <w:rPr>
                <w:w w:val="90"/>
              </w:rPr>
              <w:t>62</w:t>
            </w:r>
          </w:p>
        </w:tc>
        <w:tc>
          <w:tcPr>
            <w:tcW w:w="3812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Askew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265</w:t>
            </w:r>
          </w:p>
        </w:tc>
        <w:tc>
          <w:tcPr>
            <w:tcW w:w="1251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2,853</w:t>
            </w:r>
          </w:p>
        </w:tc>
        <w:tc>
          <w:tcPr>
            <w:tcW w:w="1662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</w:tbl>
    <w:p w:rsidR="00780871" w:rsidRDefault="00780871">
      <w:pPr>
        <w:spacing w:line="272" w:lineRule="exact"/>
        <w:rPr>
          <w:sz w:val="24"/>
        </w:rPr>
        <w:sectPr w:rsidR="00780871">
          <w:pgSz w:w="12240" w:h="15840"/>
          <w:pgMar w:top="980" w:right="300" w:bottom="1600" w:left="460" w:header="717" w:footer="1408" w:gutter="0"/>
          <w:cols w:space="720"/>
        </w:sectPr>
      </w:pPr>
    </w:p>
    <w:p w:rsidR="00780871" w:rsidRDefault="00780871">
      <w:pPr>
        <w:pStyle w:val="BodyText"/>
        <w:spacing w:before="8"/>
        <w:rPr>
          <w:rFonts w:ascii="Arial"/>
          <w:b/>
          <w:sz w:val="24"/>
        </w:rPr>
      </w:pPr>
    </w:p>
    <w:tbl>
      <w:tblPr>
        <w:tblW w:w="0" w:type="auto"/>
        <w:tblInd w:w="1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"/>
        <w:gridCol w:w="3812"/>
        <w:gridCol w:w="1585"/>
        <w:gridCol w:w="1251"/>
        <w:gridCol w:w="1662"/>
      </w:tblGrid>
      <w:tr w:rsidR="00780871">
        <w:trPr>
          <w:trHeight w:val="309"/>
        </w:trPr>
        <w:tc>
          <w:tcPr>
            <w:tcW w:w="4280" w:type="dxa"/>
            <w:gridSpan w:val="2"/>
            <w:tcBorders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SHERWOOD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GATE,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PAPPLEWICK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LANE</w:t>
            </w:r>
          </w:p>
        </w:tc>
        <w:tc>
          <w:tcPr>
            <w:tcW w:w="4498" w:type="dxa"/>
            <w:gridSpan w:val="3"/>
            <w:tcBorders>
              <w:lef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BELLWAY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HOMES</w:t>
            </w:r>
            <w:r>
              <w:rPr>
                <w:rFonts w:ascii="Arial"/>
                <w:b/>
                <w:spacing w:val="2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(Continued)</w:t>
            </w:r>
          </w:p>
        </w:tc>
      </w:tr>
      <w:tr w:rsidR="00780871">
        <w:trPr>
          <w:trHeight w:val="312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20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Pates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2,853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20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Pates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2,691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Pates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2,842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Pates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2,853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20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29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2,583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31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2,853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66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2,853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64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2,745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2,992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58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2,992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62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2,799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8" w:line="232" w:lineRule="exact"/>
              <w:ind w:left="107"/>
            </w:pPr>
            <w:r>
              <w:rPr>
                <w:w w:val="90"/>
              </w:rPr>
              <w:t>n/a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289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3,111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33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2,734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68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72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2,960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70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2,960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2,992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56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2,874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285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3,068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35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289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3,111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51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215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2,314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3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2,476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3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2,992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Aug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215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2,314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2,519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2,831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2,540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Dec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2,917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Dec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38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269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2,896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43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322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3,466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47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2,616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45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2,626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60" w:line="230" w:lineRule="exact"/>
              <w:ind w:left="107"/>
            </w:pPr>
            <w:r>
              <w:rPr>
                <w:w w:val="90"/>
              </w:rPr>
              <w:t>42</w:t>
            </w:r>
          </w:p>
        </w:tc>
        <w:tc>
          <w:tcPr>
            <w:tcW w:w="3812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274</w:t>
            </w:r>
          </w:p>
        </w:tc>
        <w:tc>
          <w:tcPr>
            <w:tcW w:w="1251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2,949</w:t>
            </w:r>
          </w:p>
        </w:tc>
        <w:tc>
          <w:tcPr>
            <w:tcW w:w="1662" w:type="dxa"/>
            <w:tcBorders>
              <w:bottom w:val="single" w:sz="6" w:space="0" w:color="000000"/>
            </w:tcBorders>
          </w:tcPr>
          <w:p w:rsidR="00780871" w:rsidRDefault="00F76F8C">
            <w:pPr>
              <w:pStyle w:val="TableParagraph"/>
              <w:spacing w:before="19" w:line="270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6"/>
        </w:trPr>
        <w:tc>
          <w:tcPr>
            <w:tcW w:w="468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55" w:line="232" w:lineRule="exact"/>
              <w:ind w:left="107"/>
            </w:pPr>
            <w:r>
              <w:rPr>
                <w:w w:val="90"/>
              </w:rPr>
              <w:t>49</w:t>
            </w:r>
          </w:p>
        </w:tc>
        <w:tc>
          <w:tcPr>
            <w:tcW w:w="3812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271</w:t>
            </w:r>
          </w:p>
        </w:tc>
        <w:tc>
          <w:tcPr>
            <w:tcW w:w="1251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2,917</w:t>
            </w:r>
          </w:p>
        </w:tc>
        <w:tc>
          <w:tcPr>
            <w:tcW w:w="1662" w:type="dxa"/>
            <w:tcBorders>
              <w:top w:val="single" w:sz="6" w:space="0" w:color="000000"/>
            </w:tcBorders>
          </w:tcPr>
          <w:p w:rsidR="00780871" w:rsidRDefault="00F76F8C">
            <w:pPr>
              <w:pStyle w:val="TableParagraph"/>
              <w:spacing w:before="15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</w:tbl>
    <w:p w:rsidR="00780871" w:rsidRDefault="00780871">
      <w:pPr>
        <w:spacing w:line="272" w:lineRule="exact"/>
        <w:rPr>
          <w:sz w:val="24"/>
        </w:rPr>
        <w:sectPr w:rsidR="00780871">
          <w:pgSz w:w="12240" w:h="15840"/>
          <w:pgMar w:top="980" w:right="300" w:bottom="1600" w:left="460" w:header="717" w:footer="1408" w:gutter="0"/>
          <w:cols w:space="720"/>
        </w:sectPr>
      </w:pPr>
    </w:p>
    <w:p w:rsidR="00780871" w:rsidRDefault="00780871">
      <w:pPr>
        <w:pStyle w:val="BodyText"/>
        <w:spacing w:before="8"/>
        <w:rPr>
          <w:rFonts w:ascii="Arial"/>
          <w:b/>
          <w:sz w:val="24"/>
        </w:rPr>
      </w:pPr>
    </w:p>
    <w:tbl>
      <w:tblPr>
        <w:tblW w:w="0" w:type="auto"/>
        <w:tblInd w:w="1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8"/>
        <w:gridCol w:w="3812"/>
        <w:gridCol w:w="1585"/>
        <w:gridCol w:w="1251"/>
        <w:gridCol w:w="1662"/>
      </w:tblGrid>
      <w:tr w:rsidR="00780871">
        <w:trPr>
          <w:trHeight w:val="309"/>
        </w:trPr>
        <w:tc>
          <w:tcPr>
            <w:tcW w:w="4280" w:type="dxa"/>
            <w:gridSpan w:val="2"/>
            <w:tcBorders>
              <w:righ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SHERWOOD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GATE,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PAPPLEWICK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LANE</w:t>
            </w:r>
          </w:p>
        </w:tc>
        <w:tc>
          <w:tcPr>
            <w:tcW w:w="4498" w:type="dxa"/>
            <w:gridSpan w:val="3"/>
            <w:tcBorders>
              <w:left w:val="nil"/>
            </w:tcBorders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BELLWAY</w:t>
            </w:r>
            <w:r>
              <w:rPr>
                <w:rFonts w:ascii="Arial"/>
                <w:b/>
                <w:spacing w:val="18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HOMES</w:t>
            </w:r>
            <w:r>
              <w:rPr>
                <w:rFonts w:ascii="Arial"/>
                <w:b/>
                <w:spacing w:val="2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(Continued)</w:t>
            </w:r>
          </w:p>
        </w:tc>
      </w:tr>
      <w:tr w:rsidR="00780871">
        <w:trPr>
          <w:trHeight w:val="312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44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20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20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2,583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20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48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232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2,497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46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2,583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14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2,917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263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2,831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Dec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41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Chadburn</w:t>
            </w:r>
            <w:r>
              <w:rPr>
                <w:spacing w:val="13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284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3,057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Nunn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282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3,036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Nunn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2,917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n/a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Nunn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2,874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18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Vincent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219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2,357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7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Nunn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220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2,368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280" w:type="dxa"/>
            <w:gridSpan w:val="2"/>
            <w:shd w:val="clear" w:color="auto" w:fill="B4C5E7"/>
          </w:tcPr>
          <w:p w:rsidR="00780871" w:rsidRDefault="00F76F8C">
            <w:pPr>
              <w:pStyle w:val="TableParagraph"/>
              <w:spacing w:before="36"/>
              <w:ind w:left="107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w w:val="80"/>
                <w:sz w:val="21"/>
              </w:rPr>
              <w:t>BERRY</w:t>
            </w:r>
            <w:r>
              <w:rPr>
                <w:rFonts w:ascii="Arial"/>
                <w:b/>
                <w:spacing w:val="12"/>
                <w:w w:val="80"/>
                <w:sz w:val="21"/>
              </w:rPr>
              <w:t xml:space="preserve"> </w:t>
            </w:r>
            <w:r>
              <w:rPr>
                <w:rFonts w:ascii="Arial"/>
                <w:b/>
                <w:w w:val="80"/>
                <w:sz w:val="21"/>
              </w:rPr>
              <w:t>HILL,</w:t>
            </w:r>
            <w:r>
              <w:rPr>
                <w:rFonts w:ascii="Arial"/>
                <w:b/>
                <w:spacing w:val="12"/>
                <w:w w:val="80"/>
                <w:sz w:val="21"/>
              </w:rPr>
              <w:t xml:space="preserve"> </w:t>
            </w:r>
            <w:r>
              <w:rPr>
                <w:rFonts w:ascii="Arial"/>
                <w:b/>
                <w:w w:val="80"/>
                <w:sz w:val="21"/>
              </w:rPr>
              <w:t>MANSFIELD</w:t>
            </w:r>
            <w:r>
              <w:rPr>
                <w:rFonts w:ascii="Arial"/>
                <w:b/>
                <w:spacing w:val="13"/>
                <w:w w:val="80"/>
                <w:sz w:val="21"/>
              </w:rPr>
              <w:t xml:space="preserve"> </w:t>
            </w:r>
            <w:r>
              <w:rPr>
                <w:rFonts w:ascii="Arial"/>
                <w:b/>
                <w:w w:val="80"/>
                <w:sz w:val="21"/>
              </w:rPr>
              <w:t>/</w:t>
            </w:r>
            <w:r>
              <w:rPr>
                <w:rFonts w:ascii="Arial"/>
                <w:b/>
                <w:spacing w:val="10"/>
                <w:w w:val="80"/>
                <w:sz w:val="21"/>
              </w:rPr>
              <w:t xml:space="preserve"> </w:t>
            </w:r>
            <w:r>
              <w:rPr>
                <w:rFonts w:ascii="Arial"/>
                <w:b/>
                <w:w w:val="80"/>
                <w:sz w:val="21"/>
              </w:rPr>
              <w:t>ASHFIELD</w:t>
            </w:r>
            <w:r>
              <w:rPr>
                <w:rFonts w:ascii="Arial"/>
                <w:b/>
                <w:spacing w:val="12"/>
                <w:w w:val="80"/>
                <w:sz w:val="21"/>
              </w:rPr>
              <w:t xml:space="preserve"> </w:t>
            </w:r>
            <w:r>
              <w:rPr>
                <w:rFonts w:ascii="Arial"/>
                <w:b/>
                <w:w w:val="80"/>
                <w:sz w:val="21"/>
              </w:rPr>
              <w:t>BORDERS</w:t>
            </w:r>
          </w:p>
        </w:tc>
        <w:tc>
          <w:tcPr>
            <w:tcW w:w="4498" w:type="dxa"/>
            <w:gridSpan w:val="3"/>
            <w:shd w:val="clear" w:color="auto" w:fill="B4C5E7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AVANT</w:t>
            </w:r>
            <w:r>
              <w:rPr>
                <w:rFonts w:ascii="Arial"/>
                <w:b/>
                <w:spacing w:val="9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/</w:t>
            </w:r>
            <w:r>
              <w:rPr>
                <w:rFonts w:ascii="Arial"/>
                <w:b/>
                <w:spacing w:val="1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BARRATT</w:t>
            </w:r>
            <w:r>
              <w:rPr>
                <w:rFonts w:ascii="Arial"/>
                <w:b/>
                <w:spacing w:val="1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/</w:t>
            </w:r>
            <w:r>
              <w:rPr>
                <w:rFonts w:ascii="Arial"/>
                <w:b/>
                <w:spacing w:val="12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DWH</w:t>
            </w:r>
            <w:r>
              <w:rPr>
                <w:rFonts w:ascii="Arial"/>
                <w:b/>
                <w:spacing w:val="12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/</w:t>
            </w:r>
            <w:r>
              <w:rPr>
                <w:rFonts w:ascii="Arial"/>
                <w:b/>
                <w:spacing w:val="11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BELLWAY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48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Fallow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2,713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Fallow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2,777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50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Fallow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2,713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52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Fallow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255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2,745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Jan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Maize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Grove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292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3,143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Jul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33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Fallow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288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3,100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90"/>
              </w:rPr>
              <w:t>25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Sky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Walk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11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Sky</w:t>
            </w:r>
            <w:r>
              <w:rPr>
                <w:spacing w:val="7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Walk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Mar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40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Taurus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266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2,863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Feb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Taurus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269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2,896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78087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3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Taurus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292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3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3,143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3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Jun</w:t>
            </w:r>
            <w:r>
              <w:rPr>
                <w:spacing w:val="5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15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Taurus</w:t>
            </w:r>
            <w:r>
              <w:rPr>
                <w:spacing w:val="11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Close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277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2,982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Apr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22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Endor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2,777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Dec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Nebula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248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2,670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Dec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90"/>
              </w:rPr>
              <w:t>10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Nebula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247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2,659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Nov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8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Nebula</w:t>
            </w:r>
            <w:r>
              <w:rPr>
                <w:spacing w:val="12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251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2,702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6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Nebula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250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2,691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Oct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09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57" w:line="232" w:lineRule="exact"/>
              <w:ind w:left="107"/>
            </w:pPr>
            <w:r>
              <w:rPr>
                <w:w w:val="82"/>
              </w:rPr>
              <w:t>4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7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Endor</w:t>
            </w:r>
            <w:r>
              <w:rPr>
                <w:spacing w:val="9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Road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262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7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2,820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7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  <w:tr w:rsidR="00780871">
        <w:trPr>
          <w:trHeight w:val="311"/>
        </w:trPr>
        <w:tc>
          <w:tcPr>
            <w:tcW w:w="468" w:type="dxa"/>
          </w:tcPr>
          <w:p w:rsidR="00780871" w:rsidRDefault="00F76F8C">
            <w:pPr>
              <w:pStyle w:val="TableParagraph"/>
              <w:spacing w:before="60" w:line="232" w:lineRule="exact"/>
              <w:ind w:left="107"/>
            </w:pPr>
            <w:r>
              <w:rPr>
                <w:w w:val="82"/>
              </w:rPr>
              <w:t>2</w:t>
            </w:r>
          </w:p>
        </w:tc>
        <w:tc>
          <w:tcPr>
            <w:tcW w:w="3812" w:type="dxa"/>
          </w:tcPr>
          <w:p w:rsidR="00780871" w:rsidRDefault="00F76F8C">
            <w:pPr>
              <w:pStyle w:val="TableParagraph"/>
              <w:spacing w:before="19" w:line="272" w:lineRule="exact"/>
              <w:ind w:left="107"/>
              <w:rPr>
                <w:sz w:val="24"/>
              </w:rPr>
            </w:pPr>
            <w:r>
              <w:rPr>
                <w:w w:val="80"/>
                <w:sz w:val="24"/>
              </w:rPr>
              <w:t>Nebula</w:t>
            </w:r>
            <w:r>
              <w:rPr>
                <w:spacing w:val="10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Way</w:t>
            </w:r>
          </w:p>
        </w:tc>
        <w:tc>
          <w:tcPr>
            <w:tcW w:w="1585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260</w:t>
            </w:r>
          </w:p>
        </w:tc>
        <w:tc>
          <w:tcPr>
            <w:tcW w:w="1251" w:type="dxa"/>
          </w:tcPr>
          <w:p w:rsidR="00780871" w:rsidRDefault="00F76F8C">
            <w:pPr>
              <w:pStyle w:val="TableParagraph"/>
              <w:spacing w:before="19" w:line="272" w:lineRule="exact"/>
              <w:ind w:left="109"/>
              <w:rPr>
                <w:sz w:val="24"/>
              </w:rPr>
            </w:pPr>
            <w:r>
              <w:rPr>
                <w:w w:val="90"/>
                <w:sz w:val="24"/>
              </w:rPr>
              <w:t>2,799</w:t>
            </w:r>
          </w:p>
        </w:tc>
        <w:tc>
          <w:tcPr>
            <w:tcW w:w="1662" w:type="dxa"/>
          </w:tcPr>
          <w:p w:rsidR="00780871" w:rsidRDefault="00F76F8C">
            <w:pPr>
              <w:pStyle w:val="TableParagraph"/>
              <w:spacing w:before="19" w:line="272" w:lineRule="exact"/>
              <w:ind w:left="106"/>
              <w:rPr>
                <w:sz w:val="24"/>
              </w:rPr>
            </w:pPr>
            <w:r>
              <w:rPr>
                <w:w w:val="80"/>
                <w:sz w:val="24"/>
              </w:rPr>
              <w:t>Sep</w:t>
            </w:r>
            <w:r>
              <w:rPr>
                <w:spacing w:val="4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21</w:t>
            </w:r>
          </w:p>
        </w:tc>
      </w:tr>
    </w:tbl>
    <w:p w:rsidR="00780871" w:rsidRDefault="00780871">
      <w:pPr>
        <w:pStyle w:val="BodyText"/>
        <w:spacing w:before="2"/>
        <w:rPr>
          <w:rFonts w:ascii="Arial"/>
          <w:b/>
          <w:sz w:val="15"/>
        </w:rPr>
      </w:pPr>
    </w:p>
    <w:p w:rsidR="00780871" w:rsidRDefault="00F76F8C">
      <w:pPr>
        <w:spacing w:before="99"/>
        <w:ind w:left="233" w:right="596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85"/>
          <w:sz w:val="24"/>
        </w:rPr>
        <w:t>Note – there is currently a noticeable delay between sale dates and data being made available on the Land Registry.</w:t>
      </w:r>
      <w:r>
        <w:rPr>
          <w:rFonts w:ascii="Arial MT" w:hAnsi="Arial MT"/>
          <w:spacing w:val="1"/>
          <w:w w:val="85"/>
          <w:sz w:val="24"/>
        </w:rPr>
        <w:t xml:space="preserve"> </w:t>
      </w:r>
      <w:r>
        <w:rPr>
          <w:rFonts w:ascii="Arial MT" w:hAnsi="Arial MT"/>
          <w:w w:val="80"/>
          <w:sz w:val="24"/>
        </w:rPr>
        <w:t>Accordingly, some more recent sale evidence may be absent. Where appropriate, reasoned valuation assumptions have</w:t>
      </w:r>
      <w:r>
        <w:rPr>
          <w:rFonts w:ascii="Arial MT" w:hAnsi="Arial MT"/>
          <w:spacing w:val="1"/>
          <w:w w:val="8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been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made</w:t>
      </w:r>
      <w:r>
        <w:rPr>
          <w:rFonts w:ascii="Arial MT" w:hAnsi="Arial MT"/>
          <w:spacing w:val="-8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when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assessing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older</w:t>
      </w:r>
      <w:r>
        <w:rPr>
          <w:rFonts w:ascii="Arial MT" w:hAnsi="Arial MT"/>
          <w:spacing w:val="-9"/>
          <w:w w:val="90"/>
          <w:sz w:val="24"/>
        </w:rPr>
        <w:t xml:space="preserve"> </w:t>
      </w:r>
      <w:r>
        <w:rPr>
          <w:rFonts w:ascii="Arial MT" w:hAnsi="Arial MT"/>
          <w:w w:val="90"/>
          <w:sz w:val="24"/>
        </w:rPr>
        <w:t>transactions.</w:t>
      </w:r>
    </w:p>
    <w:p w:rsidR="00780871" w:rsidRDefault="00780871">
      <w:pPr>
        <w:jc w:val="both"/>
        <w:rPr>
          <w:rFonts w:ascii="Arial MT" w:hAnsi="Arial MT"/>
          <w:sz w:val="24"/>
        </w:rPr>
        <w:sectPr w:rsidR="00780871">
          <w:pgSz w:w="12240" w:h="15840"/>
          <w:pgMar w:top="980" w:right="300" w:bottom="1600" w:left="460" w:header="717" w:footer="1408" w:gutter="0"/>
          <w:cols w:space="720"/>
        </w:sectPr>
      </w:pPr>
    </w:p>
    <w:p w:rsidR="00780871" w:rsidRDefault="00780871">
      <w:pPr>
        <w:pStyle w:val="BodyText"/>
        <w:spacing w:before="10"/>
        <w:rPr>
          <w:rFonts w:ascii="Arial MT"/>
          <w:sz w:val="15"/>
        </w:rPr>
      </w:pPr>
    </w:p>
    <w:p w:rsidR="00780871" w:rsidRDefault="00F76F8C">
      <w:pPr>
        <w:spacing w:before="100"/>
        <w:ind w:left="233"/>
        <w:rPr>
          <w:rFonts w:ascii="Arial"/>
          <w:b/>
          <w:sz w:val="28"/>
        </w:rPr>
      </w:pPr>
      <w:r>
        <w:rPr>
          <w:rFonts w:ascii="Arial"/>
          <w:b/>
          <w:w w:val="80"/>
          <w:sz w:val="28"/>
          <w:u w:val="thick"/>
        </w:rPr>
        <w:t>ASHFIELD</w:t>
      </w:r>
      <w:r>
        <w:rPr>
          <w:rFonts w:ascii="Arial"/>
          <w:b/>
          <w:spacing w:val="24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-</w:t>
      </w:r>
      <w:r>
        <w:rPr>
          <w:rFonts w:ascii="Arial"/>
          <w:b/>
          <w:spacing w:val="21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NEW</w:t>
      </w:r>
      <w:r>
        <w:rPr>
          <w:rFonts w:ascii="Arial"/>
          <w:b/>
          <w:spacing w:val="24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HOME</w:t>
      </w:r>
      <w:r>
        <w:rPr>
          <w:rFonts w:ascii="Arial"/>
          <w:b/>
          <w:spacing w:val="25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DEVELOPMENTS</w:t>
      </w:r>
      <w:r>
        <w:rPr>
          <w:rFonts w:ascii="Arial"/>
          <w:b/>
          <w:spacing w:val="22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CURRENTLY</w:t>
      </w:r>
      <w:r>
        <w:rPr>
          <w:rFonts w:ascii="Arial"/>
          <w:b/>
          <w:spacing w:val="19"/>
          <w:w w:val="80"/>
          <w:sz w:val="28"/>
          <w:u w:val="thick"/>
        </w:rPr>
        <w:t xml:space="preserve"> </w:t>
      </w:r>
      <w:r>
        <w:rPr>
          <w:rFonts w:ascii="Arial"/>
          <w:b/>
          <w:w w:val="80"/>
          <w:sz w:val="28"/>
          <w:u w:val="thick"/>
        </w:rPr>
        <w:t>MARKETED</w:t>
      </w:r>
    </w:p>
    <w:p w:rsidR="00780871" w:rsidRDefault="00780871">
      <w:pPr>
        <w:pStyle w:val="BodyText"/>
        <w:spacing w:before="1"/>
        <w:rPr>
          <w:rFonts w:ascii="Arial"/>
          <w:b/>
          <w:sz w:val="24"/>
        </w:rPr>
      </w:pPr>
    </w:p>
    <w:tbl>
      <w:tblPr>
        <w:tblW w:w="0" w:type="auto"/>
        <w:tblInd w:w="3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1"/>
        <w:gridCol w:w="1700"/>
        <w:gridCol w:w="1985"/>
        <w:gridCol w:w="4678"/>
      </w:tblGrid>
      <w:tr w:rsidR="00780871">
        <w:trPr>
          <w:trHeight w:val="688"/>
        </w:trPr>
        <w:tc>
          <w:tcPr>
            <w:tcW w:w="2691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90"/>
                <w:sz w:val="20"/>
              </w:rPr>
              <w:t>Development</w:t>
            </w:r>
          </w:p>
        </w:tc>
        <w:tc>
          <w:tcPr>
            <w:tcW w:w="1700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90"/>
                <w:sz w:val="20"/>
              </w:rPr>
              <w:t>Builder</w:t>
            </w:r>
          </w:p>
        </w:tc>
        <w:tc>
          <w:tcPr>
            <w:tcW w:w="1985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w w:val="80"/>
                <w:sz w:val="20"/>
              </w:rPr>
              <w:t>Price</w:t>
            </w:r>
            <w:r>
              <w:rPr>
                <w:rFonts w:ascii="Arial" w:hAnsi="Arial"/>
                <w:b/>
                <w:color w:val="FFFFFF"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Range</w:t>
            </w:r>
            <w:r>
              <w:rPr>
                <w:rFonts w:ascii="Arial" w:hAnsi="Arial"/>
                <w:b/>
                <w:color w:val="FFFFFF"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£</w:t>
            </w:r>
            <w:r>
              <w:rPr>
                <w:rFonts w:ascii="Arial" w:hAnsi="Arial"/>
                <w:b/>
                <w:color w:val="FFFFFF"/>
                <w:spacing w:val="6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/</w:t>
            </w:r>
            <w:r>
              <w:rPr>
                <w:rFonts w:ascii="Arial" w:hAnsi="Arial"/>
                <w:b/>
                <w:color w:val="FFFFFF"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Sq</w:t>
            </w:r>
            <w:r>
              <w:rPr>
                <w:rFonts w:ascii="Arial" w:hAnsi="Arial"/>
                <w:b/>
                <w:color w:val="FFFFFF"/>
                <w:spacing w:val="6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M*</w:t>
            </w:r>
          </w:p>
        </w:tc>
        <w:tc>
          <w:tcPr>
            <w:tcW w:w="4678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tabs>
                <w:tab w:val="left" w:pos="3235"/>
              </w:tabs>
              <w:spacing w:before="1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85"/>
                <w:sz w:val="20"/>
              </w:rPr>
              <w:t>Comments</w:t>
            </w:r>
            <w:r>
              <w:rPr>
                <w:rFonts w:ascii="Arial"/>
                <w:b/>
                <w:color w:val="FFFFFF"/>
                <w:w w:val="85"/>
                <w:sz w:val="20"/>
              </w:rPr>
              <w:tab/>
            </w:r>
            <w:r>
              <w:rPr>
                <w:rFonts w:ascii="Arial"/>
                <w:b/>
                <w:color w:val="FFFFFF"/>
                <w:w w:val="80"/>
                <w:sz w:val="20"/>
              </w:rPr>
              <w:t>CURRENT</w:t>
            </w:r>
            <w:r>
              <w:rPr>
                <w:rFonts w:ascii="Arial"/>
                <w:b/>
                <w:color w:val="FFFFFF"/>
                <w:spacing w:val="11"/>
                <w:w w:val="80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80"/>
                <w:sz w:val="20"/>
              </w:rPr>
              <w:t>(2022)</w:t>
            </w:r>
          </w:p>
        </w:tc>
      </w:tr>
      <w:tr w:rsidR="00780871">
        <w:trPr>
          <w:trHeight w:val="916"/>
        </w:trPr>
        <w:tc>
          <w:tcPr>
            <w:tcW w:w="2691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Forest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View,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Mansfield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Woodall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£2,475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£2,800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Study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fringe.</w:t>
            </w: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Figures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Woodall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Homes.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Further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comment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proposed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appear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valid.</w:t>
            </w:r>
          </w:p>
        </w:tc>
      </w:tr>
      <w:tr w:rsidR="00780871">
        <w:trPr>
          <w:trHeight w:val="918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  <w:sz w:val="30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Brierley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Heath,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Sutton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in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Ashfield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  <w:sz w:val="30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Harron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  <w:sz w:val="30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£2,798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£3,000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Prices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Harron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Homes.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‘Typically’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£2,800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across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scheme.</w:t>
            </w:r>
          </w:p>
          <w:p w:rsidR="00780871" w:rsidRDefault="00F76F8C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Further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comments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proposed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valid.</w:t>
            </w:r>
          </w:p>
        </w:tc>
      </w:tr>
      <w:tr w:rsidR="00780871">
        <w:trPr>
          <w:trHeight w:val="919"/>
        </w:trPr>
        <w:tc>
          <w:tcPr>
            <w:tcW w:w="2691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Sutton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Heights,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Sutton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in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Ashfield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90"/>
                <w:sz w:val="20"/>
              </w:rPr>
              <w:t>Gleeson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£2,900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(avg)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Figures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Gleeson.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Further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comments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sales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‘robust’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proposed</w:t>
            </w:r>
            <w:r>
              <w:rPr>
                <w:spacing w:val="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</w:t>
            </w:r>
            <w:r>
              <w:rPr>
                <w:spacing w:val="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broadly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appropriate.</w:t>
            </w:r>
          </w:p>
        </w:tc>
      </w:tr>
      <w:tr w:rsidR="00780871">
        <w:trPr>
          <w:trHeight w:val="688"/>
        </w:trPr>
        <w:tc>
          <w:tcPr>
            <w:tcW w:w="2691" w:type="dxa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Abbeyfields</w:t>
            </w:r>
            <w:r>
              <w:rPr>
                <w:spacing w:val="1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Grange,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Hucknall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Bellway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£2,853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£3,121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 w:right="213"/>
              <w:rPr>
                <w:sz w:val="20"/>
              </w:rPr>
            </w:pPr>
            <w:r>
              <w:rPr>
                <w:w w:val="80"/>
                <w:sz w:val="20"/>
              </w:rPr>
              <w:t>Prices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Bellway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further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commentary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proposed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appear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valid.</w:t>
            </w:r>
          </w:p>
        </w:tc>
      </w:tr>
      <w:tr w:rsidR="00780871">
        <w:trPr>
          <w:trHeight w:val="916"/>
        </w:trPr>
        <w:tc>
          <w:tcPr>
            <w:tcW w:w="2691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Sherwood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Gate,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Linby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Bellway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£2,799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£3,229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Study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fringe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(high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zone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borders).</w:t>
            </w:r>
          </w:p>
          <w:p w:rsidR="00780871" w:rsidRDefault="00F76F8C">
            <w:pPr>
              <w:pStyle w:val="TableParagraph"/>
              <w:ind w:left="107" w:right="213"/>
              <w:rPr>
                <w:sz w:val="20"/>
              </w:rPr>
            </w:pPr>
            <w:r>
              <w:rPr>
                <w:w w:val="80"/>
                <w:sz w:val="20"/>
              </w:rPr>
              <w:t>Prices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Bellway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further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commentary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proposed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appear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valid.</w:t>
            </w:r>
          </w:p>
        </w:tc>
      </w:tr>
      <w:tr w:rsidR="00780871">
        <w:trPr>
          <w:trHeight w:val="1607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2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The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Brewery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Yard,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Kimberley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2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Fairgrove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2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£2,906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£3,014+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Prices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Fairgrove</w:t>
            </w:r>
            <w:r>
              <w:rPr>
                <w:spacing w:val="1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‘comfortably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achievable’.</w:t>
            </w:r>
          </w:p>
          <w:p w:rsidR="00780871" w:rsidRDefault="00F76F8C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Study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fringe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location.</w:t>
            </w:r>
          </w:p>
          <w:p w:rsidR="00780871" w:rsidRDefault="00F76F8C">
            <w:pPr>
              <w:pStyle w:val="TableParagraph"/>
              <w:ind w:left="107" w:right="213"/>
              <w:rPr>
                <w:sz w:val="20"/>
              </w:rPr>
            </w:pPr>
            <w:r>
              <w:rPr>
                <w:w w:val="80"/>
                <w:sz w:val="20"/>
              </w:rPr>
              <w:t>Respondent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confirmed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proposed</w:t>
            </w:r>
            <w:r>
              <w:rPr>
                <w:spacing w:val="1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-42"/>
                <w:w w:val="8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appear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broadly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sensible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&amp;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valid.</w:t>
            </w:r>
          </w:p>
          <w:p w:rsidR="00780871" w:rsidRDefault="00F76F8C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Apartments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on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site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achieving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approximately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£2,550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per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sq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m.</w:t>
            </w:r>
          </w:p>
        </w:tc>
      </w:tr>
      <w:tr w:rsidR="00780871">
        <w:trPr>
          <w:trHeight w:val="688"/>
        </w:trPr>
        <w:tc>
          <w:tcPr>
            <w:tcW w:w="2691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Hawkers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Place,</w:t>
            </w:r>
            <w:r>
              <w:rPr>
                <w:spacing w:val="1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Hucknall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Persimmon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£2,691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£2,906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 w:right="213"/>
              <w:rPr>
                <w:sz w:val="20"/>
              </w:rPr>
            </w:pPr>
            <w:r>
              <w:rPr>
                <w:w w:val="80"/>
                <w:sz w:val="20"/>
              </w:rPr>
              <w:t>Prices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developer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along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consensus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regarding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sub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markets.</w:t>
            </w:r>
          </w:p>
        </w:tc>
      </w:tr>
      <w:tr w:rsidR="00780871">
        <w:trPr>
          <w:trHeight w:val="688"/>
        </w:trPr>
        <w:tc>
          <w:tcPr>
            <w:tcW w:w="2691" w:type="dxa"/>
          </w:tcPr>
          <w:p w:rsidR="00780871" w:rsidRDefault="00F76F8C">
            <w:pPr>
              <w:pStyle w:val="TableParagraph"/>
              <w:ind w:left="107" w:right="101"/>
              <w:rPr>
                <w:sz w:val="20"/>
              </w:rPr>
            </w:pPr>
            <w:r>
              <w:rPr>
                <w:w w:val="80"/>
                <w:sz w:val="20"/>
              </w:rPr>
              <w:t>West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House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Farm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View,</w:t>
            </w:r>
            <w:r>
              <w:rPr>
                <w:spacing w:val="-42"/>
                <w:w w:val="8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Bestwood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Village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Langridge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£3,115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£3,230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Study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fringe,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adjacent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‘high’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zone.</w:t>
            </w:r>
          </w:p>
        </w:tc>
      </w:tr>
      <w:tr w:rsidR="00780871">
        <w:trPr>
          <w:trHeight w:val="1146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Barkley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Grange,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Ravenshead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Dukeries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£3,821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(typical)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Location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is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just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outside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study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‘sought-after’</w:t>
            </w:r>
          </w:p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90"/>
                <w:sz w:val="20"/>
              </w:rPr>
              <w:t>village.</w:t>
            </w:r>
          </w:p>
          <w:p w:rsidR="00780871" w:rsidRDefault="00F76F8C">
            <w:pPr>
              <w:pStyle w:val="TableParagraph"/>
              <w:ind w:left="107" w:right="518"/>
              <w:rPr>
                <w:sz w:val="20"/>
              </w:rPr>
            </w:pPr>
            <w:r>
              <w:rPr>
                <w:w w:val="80"/>
                <w:sz w:val="20"/>
              </w:rPr>
              <w:t>Min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price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achieved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stated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at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£3,700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per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sq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m.</w:t>
            </w:r>
            <w:r>
              <w:rPr>
                <w:spacing w:val="-42"/>
                <w:w w:val="8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Developer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confirms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values.</w:t>
            </w:r>
          </w:p>
        </w:tc>
      </w:tr>
      <w:tr w:rsidR="00780871">
        <w:trPr>
          <w:trHeight w:val="918"/>
        </w:trPr>
        <w:tc>
          <w:tcPr>
            <w:tcW w:w="2691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90"/>
                <w:sz w:val="20"/>
              </w:rPr>
              <w:t>Mansfield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Dukeries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£2,691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(typical)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Developer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confirms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sales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from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two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sites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in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Mansfield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–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Sandhurst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Avenue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High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Oakham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Park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(both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study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fringes)</w:t>
            </w:r>
          </w:p>
        </w:tc>
      </w:tr>
      <w:tr w:rsidR="00780871">
        <w:trPr>
          <w:trHeight w:val="458"/>
        </w:trPr>
        <w:tc>
          <w:tcPr>
            <w:tcW w:w="2691" w:type="dxa"/>
          </w:tcPr>
          <w:p w:rsidR="00780871" w:rsidRDefault="00F76F8C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Caudy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Lane,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Brinsley</w:t>
            </w:r>
          </w:p>
        </w:tc>
        <w:tc>
          <w:tcPr>
            <w:tcW w:w="1700" w:type="dxa"/>
          </w:tcPr>
          <w:p w:rsidR="00780871" w:rsidRDefault="00F76F8C">
            <w:pPr>
              <w:pStyle w:val="TableParagraph"/>
              <w:spacing w:before="112"/>
              <w:ind w:left="105"/>
              <w:rPr>
                <w:sz w:val="20"/>
              </w:rPr>
            </w:pPr>
            <w:r>
              <w:rPr>
                <w:w w:val="90"/>
                <w:sz w:val="20"/>
              </w:rPr>
              <w:t>DWH</w:t>
            </w:r>
          </w:p>
        </w:tc>
        <w:tc>
          <w:tcPr>
            <w:tcW w:w="1985" w:type="dxa"/>
          </w:tcPr>
          <w:p w:rsidR="00780871" w:rsidRDefault="00F76F8C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£2,780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£3,115</w:t>
            </w:r>
          </w:p>
        </w:tc>
        <w:tc>
          <w:tcPr>
            <w:tcW w:w="4678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0871">
        <w:trPr>
          <w:trHeight w:val="918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  <w:sz w:val="30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Sandlands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Park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  <w:sz w:val="30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Harron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  <w:sz w:val="30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£3,100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£3,500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Prices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confirmed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Harron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–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typical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‘blended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rate’</w:t>
            </w:r>
          </w:p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stated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at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£3,230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per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sq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m.</w:t>
            </w:r>
          </w:p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Further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comment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that</w:t>
            </w:r>
            <w:r>
              <w:rPr>
                <w:spacing w:val="1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proposed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appropriate.</w:t>
            </w:r>
          </w:p>
        </w:tc>
      </w:tr>
    </w:tbl>
    <w:p w:rsidR="00780871" w:rsidRDefault="00780871">
      <w:pPr>
        <w:spacing w:line="229" w:lineRule="exact"/>
        <w:rPr>
          <w:sz w:val="20"/>
        </w:rPr>
        <w:sectPr w:rsidR="00780871">
          <w:pgSz w:w="12240" w:h="15840"/>
          <w:pgMar w:top="980" w:right="300" w:bottom="1620" w:left="460" w:header="717" w:footer="1408" w:gutter="0"/>
          <w:cols w:space="720"/>
        </w:sectPr>
      </w:pPr>
    </w:p>
    <w:p w:rsidR="00780871" w:rsidRDefault="00780871">
      <w:pPr>
        <w:pStyle w:val="BodyText"/>
        <w:spacing w:before="8"/>
        <w:rPr>
          <w:rFonts w:ascii="Arial"/>
          <w:b/>
          <w:sz w:val="24"/>
        </w:rPr>
      </w:pPr>
    </w:p>
    <w:tbl>
      <w:tblPr>
        <w:tblW w:w="0" w:type="auto"/>
        <w:tblInd w:w="3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1"/>
        <w:gridCol w:w="1700"/>
        <w:gridCol w:w="1985"/>
        <w:gridCol w:w="4678"/>
      </w:tblGrid>
      <w:tr w:rsidR="00780871">
        <w:trPr>
          <w:trHeight w:val="688"/>
        </w:trPr>
        <w:tc>
          <w:tcPr>
            <w:tcW w:w="2691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90"/>
                <w:sz w:val="20"/>
              </w:rPr>
              <w:t>Development</w:t>
            </w:r>
          </w:p>
        </w:tc>
        <w:tc>
          <w:tcPr>
            <w:tcW w:w="1700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90"/>
                <w:sz w:val="20"/>
              </w:rPr>
              <w:t>Builder</w:t>
            </w:r>
          </w:p>
        </w:tc>
        <w:tc>
          <w:tcPr>
            <w:tcW w:w="1985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spacing w:before="1"/>
              <w:ind w:left="94" w:right="177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w w:val="80"/>
                <w:sz w:val="20"/>
              </w:rPr>
              <w:t>Price</w:t>
            </w:r>
            <w:r>
              <w:rPr>
                <w:rFonts w:ascii="Arial" w:hAnsi="Arial"/>
                <w:b/>
                <w:color w:val="FFFFFF"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Range</w:t>
            </w:r>
            <w:r>
              <w:rPr>
                <w:rFonts w:ascii="Arial" w:hAnsi="Arial"/>
                <w:b/>
                <w:color w:val="FFFFFF"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£</w:t>
            </w:r>
            <w:r>
              <w:rPr>
                <w:rFonts w:ascii="Arial" w:hAnsi="Arial"/>
                <w:b/>
                <w:color w:val="FFFFFF"/>
                <w:spacing w:val="6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/</w:t>
            </w:r>
            <w:r>
              <w:rPr>
                <w:rFonts w:ascii="Arial" w:hAnsi="Arial"/>
                <w:b/>
                <w:color w:val="FFFFFF"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Sq</w:t>
            </w:r>
            <w:r>
              <w:rPr>
                <w:rFonts w:ascii="Arial" w:hAnsi="Arial"/>
                <w:b/>
                <w:color w:val="FFFFFF"/>
                <w:spacing w:val="6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w w:val="80"/>
                <w:sz w:val="20"/>
              </w:rPr>
              <w:t>M*</w:t>
            </w:r>
          </w:p>
        </w:tc>
        <w:tc>
          <w:tcPr>
            <w:tcW w:w="4678" w:type="dxa"/>
            <w:shd w:val="clear" w:color="auto" w:fill="17365D"/>
          </w:tcPr>
          <w:p w:rsidR="00780871" w:rsidRDefault="0078087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780871" w:rsidRDefault="00F76F8C">
            <w:pPr>
              <w:pStyle w:val="TableParagraph"/>
              <w:tabs>
                <w:tab w:val="left" w:pos="3235"/>
              </w:tabs>
              <w:spacing w:before="1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85"/>
                <w:sz w:val="20"/>
              </w:rPr>
              <w:t>Comments</w:t>
            </w:r>
            <w:r>
              <w:rPr>
                <w:rFonts w:ascii="Arial"/>
                <w:b/>
                <w:color w:val="FFFFFF"/>
                <w:w w:val="85"/>
                <w:sz w:val="20"/>
              </w:rPr>
              <w:tab/>
            </w:r>
            <w:r>
              <w:rPr>
                <w:rFonts w:ascii="Arial"/>
                <w:b/>
                <w:color w:val="FFFFFF"/>
                <w:w w:val="80"/>
                <w:sz w:val="20"/>
              </w:rPr>
              <w:t>CURRENT</w:t>
            </w:r>
            <w:r>
              <w:rPr>
                <w:rFonts w:ascii="Arial"/>
                <w:b/>
                <w:color w:val="FFFFFF"/>
                <w:spacing w:val="10"/>
                <w:w w:val="80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80"/>
                <w:sz w:val="20"/>
              </w:rPr>
              <w:t>(2022)</w:t>
            </w:r>
          </w:p>
        </w:tc>
      </w:tr>
      <w:tr w:rsidR="00780871">
        <w:trPr>
          <w:trHeight w:val="1607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2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Brinsley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Papplewick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2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Pearl</w:t>
            </w:r>
            <w:r>
              <w:rPr>
                <w:spacing w:val="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Living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27"/>
              </w:rPr>
            </w:pP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£3,500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£4,500</w:t>
            </w:r>
          </w:p>
          <w:p w:rsidR="00780871" w:rsidRDefault="00F76F8C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w w:val="90"/>
                <w:sz w:val="20"/>
              </w:rPr>
              <w:t>(typically)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 w:right="213"/>
              <w:rPr>
                <w:sz w:val="20"/>
              </w:rPr>
            </w:pPr>
            <w:r>
              <w:rPr>
                <w:w w:val="80"/>
                <w:sz w:val="20"/>
              </w:rPr>
              <w:t>Developer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confirms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recent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developers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at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Brinsley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Papplewick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–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high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spec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gated</w:t>
            </w:r>
            <w:r>
              <w:rPr>
                <w:spacing w:val="1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communities,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therefore</w:t>
            </w:r>
            <w:r>
              <w:rPr>
                <w:spacing w:val="-42"/>
                <w:w w:val="8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adjustment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required.</w:t>
            </w:r>
          </w:p>
          <w:p w:rsidR="00780871" w:rsidRDefault="00F76F8C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Proposed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confirmed</w:t>
            </w:r>
            <w:r>
              <w:rPr>
                <w:spacing w:val="1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as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appropriate.</w:t>
            </w:r>
          </w:p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General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‘tone’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within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this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report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as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‘sensible’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for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study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in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general.</w:t>
            </w:r>
          </w:p>
        </w:tc>
      </w:tr>
      <w:tr w:rsidR="00780871">
        <w:trPr>
          <w:trHeight w:val="1146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780871" w:rsidRDefault="00F76F8C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81"/>
                <w:sz w:val="20"/>
              </w:rPr>
              <w:t>-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Rippon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780871" w:rsidRDefault="00F76F8C">
            <w:pPr>
              <w:pStyle w:val="TableParagraph"/>
              <w:ind w:left="7"/>
              <w:jc w:val="center"/>
              <w:rPr>
                <w:sz w:val="20"/>
              </w:rPr>
            </w:pPr>
            <w:r>
              <w:rPr>
                <w:w w:val="81"/>
                <w:sz w:val="20"/>
              </w:rPr>
              <w:t>-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 w:right="213"/>
              <w:rPr>
                <w:sz w:val="20"/>
              </w:rPr>
            </w:pPr>
            <w:r>
              <w:rPr>
                <w:w w:val="80"/>
                <w:sz w:val="20"/>
              </w:rPr>
              <w:t>Rippon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well-established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active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developer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within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study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area.</w:t>
            </w:r>
          </w:p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No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current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developments,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however,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general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value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tone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</w:t>
            </w:r>
          </w:p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markets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within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this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report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verified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‘appropriate’.</w:t>
            </w:r>
          </w:p>
        </w:tc>
      </w:tr>
      <w:tr w:rsidR="00780871">
        <w:trPr>
          <w:trHeight w:val="1377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780871" w:rsidRDefault="00F76F8C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81"/>
                <w:sz w:val="20"/>
              </w:rPr>
              <w:t>-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780871" w:rsidRDefault="00F76F8C">
            <w:pPr>
              <w:pStyle w:val="TableParagraph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Countryside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780871" w:rsidRDefault="00F76F8C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£2,900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-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£3,015</w:t>
            </w: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90"/>
                <w:sz w:val="20"/>
              </w:rPr>
              <w:t>(opinion)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 w:right="625"/>
              <w:jc w:val="both"/>
              <w:rPr>
                <w:sz w:val="20"/>
              </w:rPr>
            </w:pPr>
            <w:r>
              <w:rPr>
                <w:w w:val="80"/>
                <w:sz w:val="20"/>
              </w:rPr>
              <w:t>Countryside are currently on site within the study area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(Sutton in Ashfield) although this is in respect of a fully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‘affordable’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(registered</w:t>
            </w:r>
            <w:r>
              <w:rPr>
                <w:spacing w:val="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provider)</w:t>
            </w:r>
            <w:r>
              <w:rPr>
                <w:spacing w:val="2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scheme.</w:t>
            </w:r>
          </w:p>
          <w:p w:rsidR="00780871" w:rsidRDefault="00F76F8C">
            <w:pPr>
              <w:pStyle w:val="TableParagraph"/>
              <w:ind w:left="107" w:right="420"/>
              <w:jc w:val="both"/>
              <w:rPr>
                <w:sz w:val="20"/>
              </w:rPr>
            </w:pPr>
            <w:r>
              <w:rPr>
                <w:w w:val="80"/>
                <w:sz w:val="20"/>
              </w:rPr>
              <w:t>The developer indicated market opinion that for market</w:t>
            </w:r>
            <w:r>
              <w:rPr>
                <w:spacing w:val="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housing,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range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stated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adjacent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would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be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appropriate.</w:t>
            </w:r>
          </w:p>
        </w:tc>
      </w:tr>
      <w:tr w:rsidR="00780871">
        <w:trPr>
          <w:trHeight w:val="1605"/>
        </w:trPr>
        <w:tc>
          <w:tcPr>
            <w:tcW w:w="2691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0"/>
              <w:ind w:left="4"/>
              <w:jc w:val="center"/>
              <w:rPr>
                <w:sz w:val="20"/>
              </w:rPr>
            </w:pPr>
            <w:r>
              <w:rPr>
                <w:w w:val="81"/>
                <w:sz w:val="20"/>
              </w:rPr>
              <w:t>-</w:t>
            </w:r>
          </w:p>
        </w:tc>
        <w:tc>
          <w:tcPr>
            <w:tcW w:w="1700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0"/>
              <w:ind w:left="105"/>
              <w:rPr>
                <w:sz w:val="20"/>
              </w:rPr>
            </w:pPr>
            <w:r>
              <w:rPr>
                <w:w w:val="80"/>
                <w:sz w:val="20"/>
              </w:rPr>
              <w:t>Stancliffe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Homes</w:t>
            </w:r>
          </w:p>
        </w:tc>
        <w:tc>
          <w:tcPr>
            <w:tcW w:w="198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F76F8C">
            <w:pPr>
              <w:pStyle w:val="TableParagraph"/>
              <w:spacing w:before="180"/>
              <w:ind w:left="7"/>
              <w:jc w:val="center"/>
              <w:rPr>
                <w:sz w:val="20"/>
              </w:rPr>
            </w:pPr>
            <w:r>
              <w:rPr>
                <w:w w:val="81"/>
                <w:sz w:val="20"/>
              </w:rPr>
              <w:t>-</w:t>
            </w:r>
          </w:p>
        </w:tc>
        <w:tc>
          <w:tcPr>
            <w:tcW w:w="4678" w:type="dxa"/>
          </w:tcPr>
          <w:p w:rsidR="00780871" w:rsidRDefault="00F76F8C">
            <w:pPr>
              <w:pStyle w:val="TableParagraph"/>
              <w:ind w:left="107" w:right="213"/>
              <w:rPr>
                <w:sz w:val="20"/>
              </w:rPr>
            </w:pPr>
            <w:r>
              <w:rPr>
                <w:w w:val="80"/>
                <w:sz w:val="20"/>
              </w:rPr>
              <w:t>Chesterfield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based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history</w:t>
            </w:r>
            <w:r>
              <w:rPr>
                <w:spacing w:val="11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of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development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within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the</w:t>
            </w:r>
            <w:r>
              <w:rPr>
                <w:spacing w:val="-41"/>
                <w:w w:val="8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sub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market.</w:t>
            </w:r>
          </w:p>
          <w:p w:rsidR="00780871" w:rsidRDefault="00F76F8C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A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number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of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sites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currently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under</w:t>
            </w:r>
            <w:r>
              <w:rPr>
                <w:spacing w:val="10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consideration,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however</w:t>
            </w:r>
          </w:p>
          <w:p w:rsidR="00780871" w:rsidRDefault="00F76F8C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non</w:t>
            </w:r>
            <w:r>
              <w:rPr>
                <w:spacing w:val="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‘active’.</w:t>
            </w: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Proposed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figures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sub-markets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set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out</w:t>
            </w:r>
            <w:r>
              <w:rPr>
                <w:spacing w:val="9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within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this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report</w:t>
            </w:r>
          </w:p>
          <w:p w:rsidR="00780871" w:rsidRDefault="00F76F8C">
            <w:pPr>
              <w:pStyle w:val="TableParagraph"/>
              <w:ind w:left="107"/>
              <w:rPr>
                <w:sz w:val="20"/>
              </w:rPr>
            </w:pPr>
            <w:r>
              <w:rPr>
                <w:w w:val="80"/>
                <w:sz w:val="20"/>
              </w:rPr>
              <w:t>verified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as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‘fair</w:t>
            </w:r>
            <w:r>
              <w:rPr>
                <w:spacing w:val="5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&amp;</w:t>
            </w:r>
            <w:r>
              <w:rPr>
                <w:spacing w:val="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appropriate’.</w:t>
            </w:r>
          </w:p>
        </w:tc>
      </w:tr>
    </w:tbl>
    <w:p w:rsidR="00780871" w:rsidRDefault="00780871">
      <w:pPr>
        <w:pStyle w:val="BodyText"/>
        <w:spacing w:before="4"/>
        <w:rPr>
          <w:rFonts w:ascii="Arial"/>
          <w:b/>
          <w:sz w:val="15"/>
        </w:rPr>
      </w:pPr>
    </w:p>
    <w:p w:rsidR="00780871" w:rsidRDefault="00F76F8C">
      <w:pPr>
        <w:tabs>
          <w:tab w:val="left" w:pos="516"/>
        </w:tabs>
        <w:spacing w:before="100"/>
        <w:ind w:left="233"/>
        <w:rPr>
          <w:rFonts w:ascii="Arial"/>
          <w:i/>
          <w:sz w:val="24"/>
        </w:rPr>
      </w:pPr>
      <w:r>
        <w:rPr>
          <w:rFonts w:ascii="Arial"/>
          <w:b/>
          <w:w w:val="90"/>
          <w:sz w:val="24"/>
        </w:rPr>
        <w:t>*</w:t>
      </w:r>
      <w:r>
        <w:rPr>
          <w:rFonts w:ascii="Arial"/>
          <w:b/>
          <w:w w:val="90"/>
          <w:sz w:val="24"/>
        </w:rPr>
        <w:tab/>
      </w:r>
      <w:r>
        <w:rPr>
          <w:rFonts w:ascii="Arial"/>
          <w:i/>
          <w:w w:val="80"/>
          <w:sz w:val="24"/>
        </w:rPr>
        <w:t>Price</w:t>
      </w:r>
      <w:r>
        <w:rPr>
          <w:rFonts w:ascii="Arial"/>
          <w:i/>
          <w:spacing w:val="11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per</w:t>
      </w:r>
      <w:r>
        <w:rPr>
          <w:rFonts w:ascii="Arial"/>
          <w:i/>
          <w:spacing w:val="11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sq</w:t>
      </w:r>
      <w:r>
        <w:rPr>
          <w:rFonts w:ascii="Arial"/>
          <w:i/>
          <w:spacing w:val="9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m</w:t>
      </w:r>
      <w:r>
        <w:rPr>
          <w:rFonts w:ascii="Arial"/>
          <w:i/>
          <w:spacing w:val="11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is</w:t>
      </w:r>
      <w:r>
        <w:rPr>
          <w:rFonts w:ascii="Arial"/>
          <w:i/>
          <w:spacing w:val="10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after</w:t>
      </w:r>
      <w:r>
        <w:rPr>
          <w:rFonts w:ascii="Arial"/>
          <w:i/>
          <w:spacing w:val="12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adjustment</w:t>
      </w:r>
      <w:r>
        <w:rPr>
          <w:rFonts w:ascii="Arial"/>
          <w:i/>
          <w:spacing w:val="13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for</w:t>
      </w:r>
      <w:r>
        <w:rPr>
          <w:rFonts w:ascii="Arial"/>
          <w:i/>
          <w:spacing w:val="11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detached</w:t>
      </w:r>
      <w:r>
        <w:rPr>
          <w:rFonts w:ascii="Arial"/>
          <w:i/>
          <w:spacing w:val="9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garages</w:t>
      </w:r>
      <w:r>
        <w:rPr>
          <w:rFonts w:ascii="Arial"/>
          <w:i/>
          <w:spacing w:val="8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where</w:t>
      </w:r>
      <w:r>
        <w:rPr>
          <w:rFonts w:ascii="Arial"/>
          <w:i/>
          <w:spacing w:val="12"/>
          <w:w w:val="80"/>
          <w:sz w:val="24"/>
        </w:rPr>
        <w:t xml:space="preserve"> </w:t>
      </w:r>
      <w:r>
        <w:rPr>
          <w:rFonts w:ascii="Arial"/>
          <w:i/>
          <w:w w:val="80"/>
          <w:sz w:val="24"/>
        </w:rPr>
        <w:t>appropriate.</w:t>
      </w:r>
    </w:p>
    <w:p w:rsidR="00780871" w:rsidRDefault="00780871">
      <w:pPr>
        <w:rPr>
          <w:rFonts w:ascii="Arial"/>
          <w:sz w:val="24"/>
        </w:rPr>
        <w:sectPr w:rsidR="00780871">
          <w:pgSz w:w="12240" w:h="15840"/>
          <w:pgMar w:top="980" w:right="300" w:bottom="1600" w:left="460" w:header="717" w:footer="1408" w:gutter="0"/>
          <w:cols w:space="720"/>
        </w:sectPr>
      </w:pPr>
    </w:p>
    <w:p w:rsidR="00780871" w:rsidRDefault="00F76F8C">
      <w:pPr>
        <w:pStyle w:val="BodyText"/>
        <w:rPr>
          <w:rFonts w:ascii="Arial"/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4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860"/>
                <wp:effectExtent l="0" t="0" r="0" b="0"/>
                <wp:wrapNone/>
                <wp:docPr id="403961251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860"/>
                          <a:chOff x="0" y="0"/>
                          <a:chExt cx="11905" cy="16836"/>
                        </a:xfrm>
                      </wpg:grpSpPr>
                      <pic:pic xmlns:pic="http://schemas.openxmlformats.org/drawingml/2006/picture">
                        <pic:nvPicPr>
                          <pic:cNvPr id="1498596637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702587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10634" y="15427"/>
                            <a:ext cx="567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FA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5341D" id="Group 82" o:spid="_x0000_s1026" style="position:absolute;margin-left:0;margin-top:0;width:595.25pt;height:841.8pt;z-index:-21832192;mso-position-horizontal-relative:page;mso-position-vertical-relative:page" coordsize="11905,16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">
                <v:shape id="Picture 84" o:spid="_x0000_s1027" type="#_x0000_t75" style="position:absolute;width:11905;height:1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">
                  <v:imagedata r:id="rId354" o:title=""/>
                </v:shape>
                <v:line id="Line 83" o:spid="_x0000_s1028" style="position:absolute;visibility:visible;mso-wrap-style:square" from="10634,15427" to="11201,154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" strokecolor="#fab800" strokeweight="1.44pt"/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rPr>
          <w:rFonts w:ascii="Arial"/>
          <w:i/>
          <w:sz w:val="20"/>
        </w:rPr>
      </w:pPr>
    </w:p>
    <w:p w:rsidR="00780871" w:rsidRDefault="00780871">
      <w:pPr>
        <w:pStyle w:val="BodyText"/>
        <w:spacing w:before="1"/>
        <w:rPr>
          <w:rFonts w:ascii="Arial"/>
          <w:i/>
          <w:sz w:val="20"/>
        </w:rPr>
      </w:pPr>
    </w:p>
    <w:p w:rsidR="00780871" w:rsidRDefault="00F76F8C">
      <w:pPr>
        <w:spacing w:before="82"/>
        <w:ind w:left="1208"/>
        <w:rPr>
          <w:rFonts w:ascii="Arial"/>
          <w:b/>
          <w:sz w:val="58"/>
        </w:rPr>
      </w:pPr>
      <w:r>
        <w:rPr>
          <w:rFonts w:ascii="Arial"/>
          <w:b/>
          <w:sz w:val="58"/>
        </w:rPr>
        <w:t>Whole</w:t>
      </w:r>
      <w:r>
        <w:rPr>
          <w:rFonts w:ascii="Arial"/>
          <w:b/>
          <w:spacing w:val="-3"/>
          <w:sz w:val="58"/>
        </w:rPr>
        <w:t xml:space="preserve"> </w:t>
      </w:r>
      <w:r>
        <w:rPr>
          <w:rFonts w:ascii="Arial"/>
          <w:b/>
          <w:sz w:val="58"/>
        </w:rPr>
        <w:t>Plan</w:t>
      </w:r>
      <w:r>
        <w:rPr>
          <w:rFonts w:ascii="Arial"/>
          <w:b/>
          <w:spacing w:val="-3"/>
          <w:sz w:val="58"/>
        </w:rPr>
        <w:t xml:space="preserve"> </w:t>
      </w:r>
      <w:r>
        <w:rPr>
          <w:rFonts w:ascii="Arial"/>
          <w:b/>
          <w:sz w:val="58"/>
        </w:rPr>
        <w:t>Viability</w:t>
      </w:r>
      <w:r>
        <w:rPr>
          <w:rFonts w:ascii="Arial"/>
          <w:b/>
          <w:spacing w:val="-3"/>
          <w:sz w:val="58"/>
        </w:rPr>
        <w:t xml:space="preserve"> </w:t>
      </w:r>
      <w:r>
        <w:rPr>
          <w:rFonts w:ascii="Arial"/>
          <w:b/>
          <w:sz w:val="58"/>
        </w:rPr>
        <w:t>Assessment</w:t>
      </w:r>
    </w:p>
    <w:p w:rsidR="00780871" w:rsidRDefault="00F76F8C">
      <w:pPr>
        <w:spacing w:before="304"/>
        <w:ind w:left="6846"/>
        <w:rPr>
          <w:rFonts w:ascii="Arial MT"/>
          <w:sz w:val="32"/>
        </w:rPr>
      </w:pPr>
      <w:r>
        <w:rPr>
          <w:rFonts w:ascii="Arial MT"/>
          <w:sz w:val="32"/>
        </w:rPr>
        <w:t>Construction</w:t>
      </w:r>
      <w:r>
        <w:rPr>
          <w:rFonts w:ascii="Arial MT"/>
          <w:spacing w:val="-4"/>
          <w:sz w:val="32"/>
        </w:rPr>
        <w:t xml:space="preserve"> </w:t>
      </w:r>
      <w:r>
        <w:rPr>
          <w:rFonts w:ascii="Arial MT"/>
          <w:sz w:val="32"/>
        </w:rPr>
        <w:t>Cost</w:t>
      </w:r>
      <w:r>
        <w:rPr>
          <w:rFonts w:ascii="Arial MT"/>
          <w:spacing w:val="-2"/>
          <w:sz w:val="32"/>
        </w:rPr>
        <w:t xml:space="preserve"> </w:t>
      </w:r>
      <w:r>
        <w:rPr>
          <w:rFonts w:ascii="Arial MT"/>
          <w:sz w:val="32"/>
        </w:rPr>
        <w:t>Study</w: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1"/>
        <w:rPr>
          <w:rFonts w:ascii="Arial MT"/>
          <w:sz w:val="25"/>
        </w:rPr>
      </w:pPr>
    </w:p>
    <w:p w:rsidR="00780871" w:rsidRDefault="00F76F8C">
      <w:pPr>
        <w:spacing w:before="92" w:line="276" w:lineRule="auto"/>
        <w:ind w:left="6404" w:right="101" w:firstLine="1012"/>
        <w:jc w:val="right"/>
        <w:rPr>
          <w:rFonts w:ascii="Arial MT"/>
          <w:sz w:val="28"/>
        </w:rPr>
      </w:pPr>
      <w:r>
        <w:rPr>
          <w:rFonts w:ascii="Arial MT"/>
          <w:sz w:val="28"/>
        </w:rPr>
        <w:t>Bassetlaw District Council</w:t>
      </w:r>
      <w:r>
        <w:rPr>
          <w:rFonts w:ascii="Arial MT"/>
          <w:spacing w:val="-75"/>
          <w:sz w:val="28"/>
        </w:rPr>
        <w:t xml:space="preserve"> </w:t>
      </w:r>
      <w:r>
        <w:rPr>
          <w:rFonts w:ascii="Arial MT"/>
          <w:sz w:val="28"/>
        </w:rPr>
        <w:t>Gleeds</w:t>
      </w:r>
      <w:r>
        <w:rPr>
          <w:rFonts w:ascii="Arial MT"/>
          <w:spacing w:val="-4"/>
          <w:sz w:val="28"/>
        </w:rPr>
        <w:t xml:space="preserve"> </w:t>
      </w:r>
      <w:r>
        <w:rPr>
          <w:rFonts w:ascii="Arial MT"/>
          <w:sz w:val="28"/>
        </w:rPr>
        <w:t>Cost</w:t>
      </w:r>
      <w:r>
        <w:rPr>
          <w:rFonts w:ascii="Arial MT"/>
          <w:spacing w:val="-1"/>
          <w:sz w:val="28"/>
        </w:rPr>
        <w:t xml:space="preserve"> </w:t>
      </w:r>
      <w:r>
        <w:rPr>
          <w:rFonts w:ascii="Arial MT"/>
          <w:sz w:val="28"/>
        </w:rPr>
        <w:t>Management Limited</w:t>
      </w:r>
    </w:p>
    <w:p w:rsidR="00780871" w:rsidRDefault="00F76F8C">
      <w:pPr>
        <w:spacing w:before="1"/>
        <w:ind w:right="101"/>
        <w:jc w:val="right"/>
        <w:rPr>
          <w:rFonts w:ascii="Arial MT"/>
          <w:sz w:val="28"/>
        </w:rPr>
      </w:pPr>
      <w:r>
        <w:rPr>
          <w:rFonts w:ascii="Arial MT"/>
          <w:sz w:val="28"/>
        </w:rPr>
        <w:t>NTCM0641</w:t>
      </w:r>
    </w:p>
    <w:p w:rsidR="00780871" w:rsidRDefault="00F76F8C">
      <w:pPr>
        <w:spacing w:before="249" w:line="276" w:lineRule="auto"/>
        <w:ind w:left="8797" w:right="102" w:firstLine="761"/>
        <w:jc w:val="right"/>
        <w:rPr>
          <w:rFonts w:ascii="Arial MT"/>
          <w:sz w:val="24"/>
        </w:rPr>
      </w:pPr>
      <w:r>
        <w:rPr>
          <w:rFonts w:ascii="Arial MT"/>
          <w:sz w:val="24"/>
        </w:rPr>
        <w:t>Version: 1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Date:</w:t>
      </w:r>
      <w:r>
        <w:rPr>
          <w:rFonts w:ascii="Arial MT"/>
          <w:spacing w:val="-10"/>
          <w:sz w:val="24"/>
        </w:rPr>
        <w:t xml:space="preserve"> </w:t>
      </w:r>
      <w:r>
        <w:rPr>
          <w:rFonts w:ascii="Arial MT"/>
          <w:sz w:val="24"/>
        </w:rPr>
        <w:t>25/10/2022</w:t>
      </w:r>
    </w:p>
    <w:p w:rsidR="00780871" w:rsidRDefault="00780871">
      <w:pPr>
        <w:spacing w:line="276" w:lineRule="auto"/>
        <w:jc w:val="right"/>
        <w:rPr>
          <w:rFonts w:ascii="Arial MT"/>
          <w:sz w:val="24"/>
        </w:rPr>
        <w:sectPr w:rsidR="00780871">
          <w:headerReference w:type="default" r:id="rId355"/>
          <w:footerReference w:type="default" r:id="rId356"/>
          <w:pgSz w:w="11910" w:h="16840"/>
          <w:pgMar w:top="1600" w:right="600" w:bottom="280" w:left="560" w:header="0" w:footer="0" w:gutter="0"/>
          <w:cols w:space="720"/>
        </w:sect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8"/>
        <w:rPr>
          <w:rFonts w:ascii="Arial MT"/>
          <w:sz w:val="27"/>
        </w:rPr>
      </w:pPr>
    </w:p>
    <w:p w:rsidR="00780871" w:rsidRDefault="00F76F8C">
      <w:pPr>
        <w:pStyle w:val="Heading8"/>
        <w:spacing w:before="91"/>
        <w:ind w:left="119"/>
      </w:pPr>
      <w:r>
        <w:t>DOCUMENT</w:t>
      </w:r>
      <w:r>
        <w:rPr>
          <w:spacing w:val="-2"/>
        </w:rPr>
        <w:t xml:space="preserve"> </w:t>
      </w:r>
      <w:r>
        <w:t>CONTROL</w: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17"/>
        </w:rPr>
      </w:pPr>
    </w:p>
    <w:tbl>
      <w:tblPr>
        <w:tblW w:w="0" w:type="auto"/>
        <w:tblInd w:w="1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01"/>
        <w:gridCol w:w="3760"/>
        <w:gridCol w:w="2173"/>
        <w:gridCol w:w="2685"/>
      </w:tblGrid>
      <w:tr w:rsidR="00780871">
        <w:trPr>
          <w:trHeight w:val="1168"/>
        </w:trPr>
        <w:tc>
          <w:tcPr>
            <w:tcW w:w="1901" w:type="dxa"/>
            <w:shd w:val="clear" w:color="auto" w:fill="FDF3D5"/>
          </w:tcPr>
          <w:p w:rsidR="00780871" w:rsidRDefault="00F76F8C">
            <w:pPr>
              <w:pStyle w:val="TableParagraph"/>
              <w:spacing w:before="78" w:line="405" w:lineRule="auto"/>
              <w:ind w:left="107" w:right="52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 xml:space="preserve">Project </w:t>
            </w:r>
            <w:r>
              <w:rPr>
                <w:rFonts w:ascii="Arial"/>
                <w:b/>
                <w:sz w:val="20"/>
              </w:rPr>
              <w:t>name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Date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Issue</w:t>
            </w:r>
          </w:p>
          <w:p w:rsidR="00780871" w:rsidRDefault="00F76F8C">
            <w:pPr>
              <w:pStyle w:val="TableParagraph"/>
              <w:spacing w:before="3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Reason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for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issue</w:t>
            </w:r>
          </w:p>
        </w:tc>
        <w:tc>
          <w:tcPr>
            <w:tcW w:w="3760" w:type="dxa"/>
            <w:shd w:val="clear" w:color="auto" w:fill="FDF3D5"/>
          </w:tcPr>
          <w:p w:rsidR="00780871" w:rsidRDefault="00F76F8C">
            <w:pPr>
              <w:pStyle w:val="TableParagraph"/>
              <w:spacing w:before="78"/>
              <w:ind w:left="13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Whole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Plan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Viability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Assessment</w:t>
            </w:r>
          </w:p>
          <w:p w:rsidR="00780871" w:rsidRDefault="00F76F8C">
            <w:pPr>
              <w:pStyle w:val="TableParagraph"/>
              <w:spacing w:before="159"/>
              <w:ind w:left="139"/>
              <w:rPr>
                <w:sz w:val="20"/>
              </w:rPr>
            </w:pPr>
            <w:r>
              <w:rPr>
                <w:sz w:val="20"/>
              </w:rPr>
              <w:t>25/10/2022</w:t>
            </w:r>
          </w:p>
        </w:tc>
        <w:tc>
          <w:tcPr>
            <w:tcW w:w="2173" w:type="dxa"/>
            <w:shd w:val="clear" w:color="auto" w:fill="FDF3D5"/>
          </w:tcPr>
          <w:p w:rsidR="00780871" w:rsidRDefault="00F76F8C">
            <w:pPr>
              <w:pStyle w:val="TableParagraph"/>
              <w:spacing w:before="78" w:line="405" w:lineRule="auto"/>
              <w:ind w:left="490" w:right="1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Project number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Version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number</w:t>
            </w:r>
          </w:p>
        </w:tc>
        <w:tc>
          <w:tcPr>
            <w:tcW w:w="2685" w:type="dxa"/>
            <w:shd w:val="clear" w:color="auto" w:fill="FDF3D5"/>
          </w:tcPr>
          <w:p w:rsidR="00780871" w:rsidRDefault="00F76F8C">
            <w:pPr>
              <w:pStyle w:val="TableParagraph"/>
              <w:spacing w:before="78" w:line="405" w:lineRule="auto"/>
              <w:ind w:left="162" w:right="1460"/>
              <w:rPr>
                <w:sz w:val="20"/>
              </w:rPr>
            </w:pPr>
            <w:r>
              <w:rPr>
                <w:w w:val="95"/>
                <w:sz w:val="20"/>
              </w:rPr>
              <w:t>NTCM0641</w:t>
            </w:r>
            <w:r>
              <w:rPr>
                <w:spacing w:val="-50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</w:tr>
      <w:tr w:rsidR="00780871">
        <w:trPr>
          <w:trHeight w:val="779"/>
        </w:trPr>
        <w:tc>
          <w:tcPr>
            <w:tcW w:w="1901" w:type="dxa"/>
            <w:tcBorders>
              <w:bottom w:val="single" w:sz="4" w:space="0" w:color="FAB800"/>
            </w:tcBorders>
          </w:tcPr>
          <w:p w:rsidR="00780871" w:rsidRDefault="00780871">
            <w:pPr>
              <w:pStyle w:val="TableParagraph"/>
            </w:pPr>
          </w:p>
          <w:p w:rsidR="00780871" w:rsidRDefault="00780871">
            <w:pPr>
              <w:pStyle w:val="TableParagraph"/>
              <w:spacing w:before="10"/>
              <w:rPr>
                <w:sz w:val="18"/>
              </w:rPr>
            </w:pPr>
          </w:p>
          <w:p w:rsidR="00780871" w:rsidRDefault="00F76F8C">
            <w:pPr>
              <w:pStyle w:val="TableParagraph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Document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author</w:t>
            </w:r>
          </w:p>
        </w:tc>
        <w:tc>
          <w:tcPr>
            <w:tcW w:w="3760" w:type="dxa"/>
            <w:tcBorders>
              <w:bottom w:val="single" w:sz="4" w:space="0" w:color="FAB800"/>
            </w:tcBorders>
          </w:tcPr>
          <w:p w:rsidR="00780871" w:rsidRDefault="00780871">
            <w:pPr>
              <w:pStyle w:val="TableParagraph"/>
            </w:pPr>
          </w:p>
          <w:p w:rsidR="00780871" w:rsidRDefault="00780871">
            <w:pPr>
              <w:pStyle w:val="TableParagraph"/>
              <w:spacing w:before="10"/>
              <w:rPr>
                <w:sz w:val="18"/>
              </w:rPr>
            </w:pPr>
          </w:p>
          <w:p w:rsidR="00780871" w:rsidRDefault="00F76F8C">
            <w:pPr>
              <w:pStyle w:val="TableParagraph"/>
              <w:ind w:left="139"/>
              <w:rPr>
                <w:sz w:val="20"/>
              </w:rPr>
            </w:pPr>
            <w:r>
              <w:rPr>
                <w:sz w:val="20"/>
              </w:rPr>
              <w:t>Phil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Wright</w:t>
            </w:r>
          </w:p>
        </w:tc>
        <w:tc>
          <w:tcPr>
            <w:tcW w:w="2173" w:type="dxa"/>
            <w:tcBorders>
              <w:bottom w:val="single" w:sz="4" w:space="0" w:color="FAB800"/>
            </w:tcBorders>
          </w:tcPr>
          <w:p w:rsidR="00780871" w:rsidRDefault="00780871">
            <w:pPr>
              <w:pStyle w:val="TableParagraph"/>
            </w:pPr>
          </w:p>
          <w:p w:rsidR="00780871" w:rsidRDefault="00780871">
            <w:pPr>
              <w:pStyle w:val="TableParagraph"/>
              <w:spacing w:before="10"/>
              <w:rPr>
                <w:sz w:val="18"/>
              </w:rPr>
            </w:pPr>
          </w:p>
          <w:p w:rsidR="00780871" w:rsidRDefault="00F76F8C">
            <w:pPr>
              <w:pStyle w:val="TableParagraph"/>
              <w:ind w:left="49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Grade</w:t>
            </w:r>
          </w:p>
        </w:tc>
        <w:tc>
          <w:tcPr>
            <w:tcW w:w="2685" w:type="dxa"/>
            <w:tcBorders>
              <w:bottom w:val="single" w:sz="4" w:space="0" w:color="FAB800"/>
            </w:tcBorders>
          </w:tcPr>
          <w:p w:rsidR="00780871" w:rsidRDefault="00780871">
            <w:pPr>
              <w:pStyle w:val="TableParagraph"/>
            </w:pPr>
          </w:p>
          <w:p w:rsidR="00780871" w:rsidRDefault="00780871">
            <w:pPr>
              <w:pStyle w:val="TableParagraph"/>
              <w:spacing w:before="10"/>
              <w:rPr>
                <w:sz w:val="18"/>
              </w:rPr>
            </w:pPr>
          </w:p>
          <w:p w:rsidR="00780871" w:rsidRDefault="00F76F8C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  <w:t>Director</w:t>
            </w:r>
          </w:p>
        </w:tc>
      </w:tr>
      <w:tr w:rsidR="00780871">
        <w:trPr>
          <w:trHeight w:val="700"/>
        </w:trPr>
        <w:tc>
          <w:tcPr>
            <w:tcW w:w="1901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79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Signature</w:t>
            </w:r>
          </w:p>
        </w:tc>
        <w:tc>
          <w:tcPr>
            <w:tcW w:w="3760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73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85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388"/>
        </w:trPr>
        <w:tc>
          <w:tcPr>
            <w:tcW w:w="1901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78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Contributors</w:t>
            </w:r>
          </w:p>
        </w:tc>
        <w:tc>
          <w:tcPr>
            <w:tcW w:w="3760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73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85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390"/>
        </w:trPr>
        <w:tc>
          <w:tcPr>
            <w:tcW w:w="1901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81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Approved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by</w:t>
            </w:r>
          </w:p>
        </w:tc>
        <w:tc>
          <w:tcPr>
            <w:tcW w:w="3760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81"/>
              <w:ind w:left="139"/>
              <w:rPr>
                <w:sz w:val="20"/>
              </w:rPr>
            </w:pPr>
            <w:r>
              <w:rPr>
                <w:sz w:val="20"/>
              </w:rPr>
              <w:t>Phil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Wright</w:t>
            </w:r>
          </w:p>
        </w:tc>
        <w:tc>
          <w:tcPr>
            <w:tcW w:w="2173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81"/>
              <w:ind w:left="49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Grade</w:t>
            </w:r>
          </w:p>
        </w:tc>
        <w:tc>
          <w:tcPr>
            <w:tcW w:w="2685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81"/>
              <w:ind w:left="162"/>
              <w:rPr>
                <w:sz w:val="20"/>
              </w:rPr>
            </w:pPr>
            <w:r>
              <w:rPr>
                <w:sz w:val="20"/>
              </w:rPr>
              <w:t>Director</w:t>
            </w:r>
          </w:p>
        </w:tc>
      </w:tr>
      <w:tr w:rsidR="00780871">
        <w:trPr>
          <w:trHeight w:val="700"/>
        </w:trPr>
        <w:tc>
          <w:tcPr>
            <w:tcW w:w="1901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79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Signature</w:t>
            </w:r>
          </w:p>
        </w:tc>
        <w:tc>
          <w:tcPr>
            <w:tcW w:w="3760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73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85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618"/>
        </w:trPr>
        <w:tc>
          <w:tcPr>
            <w:tcW w:w="1901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79"/>
              <w:ind w:left="107" w:right="52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Security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classification</w:t>
            </w:r>
          </w:p>
        </w:tc>
        <w:tc>
          <w:tcPr>
            <w:tcW w:w="3760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73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85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390"/>
        </w:trPr>
        <w:tc>
          <w:tcPr>
            <w:tcW w:w="1901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81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Distribution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to</w:t>
            </w:r>
          </w:p>
        </w:tc>
        <w:tc>
          <w:tcPr>
            <w:tcW w:w="3760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F76F8C">
            <w:pPr>
              <w:pStyle w:val="TableParagraph"/>
              <w:spacing w:before="81"/>
              <w:ind w:left="139"/>
              <w:rPr>
                <w:sz w:val="20"/>
              </w:rPr>
            </w:pPr>
            <w:r>
              <w:rPr>
                <w:sz w:val="20"/>
              </w:rPr>
              <w:t>heb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Surveyors,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NCS</w:t>
            </w:r>
          </w:p>
        </w:tc>
        <w:tc>
          <w:tcPr>
            <w:tcW w:w="2173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85" w:type="dxa"/>
            <w:tcBorders>
              <w:top w:val="single" w:sz="4" w:space="0" w:color="FAB800"/>
              <w:bottom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539"/>
        </w:trPr>
        <w:tc>
          <w:tcPr>
            <w:tcW w:w="1901" w:type="dxa"/>
            <w:tcBorders>
              <w:top w:val="single" w:sz="4" w:space="0" w:color="FAB800"/>
            </w:tcBorders>
          </w:tcPr>
          <w:p w:rsidR="00780871" w:rsidRDefault="00F76F8C">
            <w:pPr>
              <w:pStyle w:val="TableParagraph"/>
              <w:spacing w:before="59" w:line="230" w:lineRule="atLeast"/>
              <w:ind w:left="107" w:right="33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 xml:space="preserve">Related </w:t>
            </w:r>
            <w:r>
              <w:rPr>
                <w:rFonts w:ascii="Arial"/>
                <w:b/>
                <w:sz w:val="20"/>
              </w:rPr>
              <w:t>project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documents</w:t>
            </w:r>
          </w:p>
        </w:tc>
        <w:tc>
          <w:tcPr>
            <w:tcW w:w="3760" w:type="dxa"/>
            <w:tcBorders>
              <w:top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73" w:type="dxa"/>
            <w:tcBorders>
              <w:top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85" w:type="dxa"/>
            <w:tcBorders>
              <w:top w:val="single" w:sz="4" w:space="0" w:color="FAB800"/>
            </w:tcBorders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780871" w:rsidRDefault="00780871">
      <w:pPr>
        <w:rPr>
          <w:rFonts w:ascii="Times New Roman"/>
          <w:sz w:val="18"/>
        </w:rPr>
        <w:sectPr w:rsidR="00780871">
          <w:headerReference w:type="default" r:id="rId357"/>
          <w:footerReference w:type="default" r:id="rId358"/>
          <w:pgSz w:w="11910" w:h="16840"/>
          <w:pgMar w:top="1000" w:right="600" w:bottom="820" w:left="560" w:header="811" w:footer="638" w:gutter="0"/>
          <w:pgNumType w:start="2"/>
          <w:cols w:space="720"/>
        </w:sect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8"/>
        <w:rPr>
          <w:rFonts w:ascii="Arial MT"/>
          <w:sz w:val="26"/>
        </w:rPr>
      </w:pPr>
    </w:p>
    <w:p w:rsidR="00780871" w:rsidRDefault="00F76F8C">
      <w:pPr>
        <w:spacing w:before="89"/>
        <w:ind w:left="119"/>
        <w:rPr>
          <w:rFonts w:ascii="Arial MT"/>
          <w:sz w:val="36"/>
        </w:rPr>
      </w:pPr>
      <w:r>
        <w:rPr>
          <w:rFonts w:ascii="Arial MT"/>
          <w:sz w:val="36"/>
        </w:rPr>
        <w:t>Contents</w:t>
      </w:r>
    </w:p>
    <w:p w:rsidR="00780871" w:rsidRDefault="00780871">
      <w:pPr>
        <w:pStyle w:val="BodyText"/>
        <w:rPr>
          <w:rFonts w:ascii="Arial MT"/>
          <w:sz w:val="40"/>
        </w:rPr>
      </w:pPr>
    </w:p>
    <w:p w:rsidR="00780871" w:rsidRDefault="00780871">
      <w:pPr>
        <w:pStyle w:val="BodyText"/>
        <w:rPr>
          <w:rFonts w:ascii="Arial MT"/>
          <w:sz w:val="40"/>
        </w:rPr>
      </w:pPr>
    </w:p>
    <w:p w:rsidR="00780871" w:rsidRDefault="00780871">
      <w:pPr>
        <w:pStyle w:val="BodyText"/>
        <w:spacing w:before="4"/>
        <w:rPr>
          <w:rFonts w:ascii="Arial MT"/>
          <w:sz w:val="42"/>
        </w:rPr>
      </w:pPr>
    </w:p>
    <w:p w:rsidR="00780871" w:rsidRDefault="00F76F8C">
      <w:pPr>
        <w:ind w:left="119"/>
        <w:rPr>
          <w:rFonts w:ascii="Arial"/>
          <w:b/>
          <w:sz w:val="24"/>
        </w:rPr>
      </w:pPr>
      <w:r>
        <w:rPr>
          <w:rFonts w:ascii="Arial"/>
          <w:b/>
          <w:sz w:val="24"/>
        </w:rPr>
        <w:t>Executive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Summary</w:t>
      </w:r>
    </w:p>
    <w:p w:rsidR="00780871" w:rsidRDefault="00F76F8C">
      <w:pPr>
        <w:tabs>
          <w:tab w:val="left" w:pos="839"/>
          <w:tab w:val="right" w:pos="10399"/>
        </w:tabs>
        <w:spacing w:before="519"/>
        <w:ind w:left="119"/>
        <w:rPr>
          <w:rFonts w:ascii="Arial"/>
          <w:b/>
          <w:sz w:val="24"/>
        </w:rPr>
      </w:pPr>
      <w:r>
        <w:rPr>
          <w:rFonts w:ascii="Arial"/>
          <w:b/>
          <w:sz w:val="24"/>
        </w:rPr>
        <w:t>1.0</w:t>
      </w:r>
      <w:r>
        <w:rPr>
          <w:rFonts w:ascii="Arial"/>
          <w:b/>
          <w:sz w:val="24"/>
        </w:rPr>
        <w:tab/>
        <w:t>Project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Description</w:t>
      </w:r>
      <w:r>
        <w:rPr>
          <w:rFonts w:ascii="Arial"/>
          <w:b/>
          <w:sz w:val="24"/>
        </w:rPr>
        <w:tab/>
        <w:t>6</w:t>
      </w:r>
    </w:p>
    <w:p w:rsidR="00780871" w:rsidRDefault="00F76F8C">
      <w:pPr>
        <w:numPr>
          <w:ilvl w:val="1"/>
          <w:numId w:val="5"/>
        </w:numPr>
        <w:tabs>
          <w:tab w:val="left" w:pos="839"/>
          <w:tab w:val="left" w:pos="840"/>
          <w:tab w:val="right" w:pos="10399"/>
        </w:tabs>
        <w:spacing w:before="518"/>
        <w:ind w:hanging="72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Basis of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Cost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Study</w:t>
      </w:r>
      <w:r>
        <w:rPr>
          <w:rFonts w:ascii="Arial"/>
          <w:b/>
          <w:sz w:val="24"/>
        </w:rPr>
        <w:tab/>
        <w:t>6</w:t>
      </w:r>
    </w:p>
    <w:p w:rsidR="00780871" w:rsidRDefault="00F76F8C">
      <w:pPr>
        <w:pStyle w:val="ListParagraph"/>
        <w:numPr>
          <w:ilvl w:val="1"/>
          <w:numId w:val="5"/>
        </w:numPr>
        <w:tabs>
          <w:tab w:val="left" w:pos="1559"/>
          <w:tab w:val="left" w:pos="1560"/>
          <w:tab w:val="right" w:pos="10399"/>
        </w:tabs>
        <w:spacing w:before="519"/>
        <w:ind w:left="1559" w:hanging="721"/>
        <w:jc w:val="left"/>
        <w:rPr>
          <w:rFonts w:ascii="Arial MT"/>
          <w:sz w:val="24"/>
        </w:rPr>
      </w:pPr>
      <w:r>
        <w:rPr>
          <w:rFonts w:ascii="Arial MT"/>
          <w:sz w:val="24"/>
        </w:rPr>
        <w:t>Base Date</w:t>
      </w:r>
      <w:r>
        <w:rPr>
          <w:rFonts w:ascii="Arial MT"/>
          <w:sz w:val="24"/>
        </w:rPr>
        <w:tab/>
        <w:t>8</w:t>
      </w:r>
    </w:p>
    <w:p w:rsidR="00780871" w:rsidRDefault="00F76F8C">
      <w:pPr>
        <w:pStyle w:val="ListParagraph"/>
        <w:numPr>
          <w:ilvl w:val="1"/>
          <w:numId w:val="5"/>
        </w:numPr>
        <w:tabs>
          <w:tab w:val="left" w:pos="1559"/>
          <w:tab w:val="left" w:pos="1560"/>
          <w:tab w:val="right" w:pos="10399"/>
        </w:tabs>
        <w:spacing w:before="122"/>
        <w:ind w:left="1559" w:hanging="721"/>
        <w:jc w:val="left"/>
        <w:rPr>
          <w:rFonts w:ascii="Arial MT"/>
          <w:sz w:val="24"/>
        </w:rPr>
      </w:pPr>
      <w:r>
        <w:rPr>
          <w:rFonts w:ascii="Arial MT"/>
          <w:sz w:val="24"/>
        </w:rPr>
        <w:t>Procurement</w:t>
      </w:r>
      <w:r>
        <w:rPr>
          <w:rFonts w:ascii="Arial MT"/>
          <w:sz w:val="24"/>
        </w:rPr>
        <w:tab/>
        <w:t>8</w:t>
      </w:r>
    </w:p>
    <w:p w:rsidR="00780871" w:rsidRDefault="00F76F8C">
      <w:pPr>
        <w:pStyle w:val="ListParagraph"/>
        <w:numPr>
          <w:ilvl w:val="1"/>
          <w:numId w:val="5"/>
        </w:numPr>
        <w:tabs>
          <w:tab w:val="left" w:pos="1559"/>
          <w:tab w:val="left" w:pos="1560"/>
          <w:tab w:val="right" w:pos="10399"/>
        </w:tabs>
        <w:spacing w:before="120"/>
        <w:ind w:left="1559" w:hanging="721"/>
        <w:jc w:val="left"/>
        <w:rPr>
          <w:rFonts w:ascii="Arial MT"/>
          <w:sz w:val="24"/>
        </w:rPr>
      </w:pPr>
      <w:r>
        <w:rPr>
          <w:rFonts w:ascii="Arial MT"/>
          <w:sz w:val="24"/>
        </w:rPr>
        <w:t>Scope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 Development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Types</w:t>
      </w:r>
      <w:r>
        <w:rPr>
          <w:rFonts w:ascii="Arial MT"/>
          <w:sz w:val="24"/>
        </w:rPr>
        <w:tab/>
        <w:t>8</w:t>
      </w:r>
    </w:p>
    <w:p w:rsidR="00780871" w:rsidRDefault="00F76F8C">
      <w:pPr>
        <w:pStyle w:val="ListParagraph"/>
        <w:numPr>
          <w:ilvl w:val="1"/>
          <w:numId w:val="5"/>
        </w:numPr>
        <w:tabs>
          <w:tab w:val="left" w:pos="1559"/>
          <w:tab w:val="left" w:pos="1560"/>
          <w:tab w:val="right" w:pos="10399"/>
        </w:tabs>
        <w:spacing w:before="123"/>
        <w:ind w:left="1559" w:hanging="721"/>
        <w:jc w:val="left"/>
        <w:rPr>
          <w:rFonts w:ascii="Arial MT"/>
          <w:sz w:val="24"/>
        </w:rPr>
      </w:pPr>
      <w:r>
        <w:rPr>
          <w:rFonts w:ascii="Arial MT"/>
          <w:sz w:val="24"/>
        </w:rPr>
        <w:t>Basis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Costs</w:t>
      </w:r>
      <w:r>
        <w:rPr>
          <w:rFonts w:ascii="Arial MT"/>
          <w:sz w:val="24"/>
        </w:rPr>
        <w:tab/>
        <w:t>8</w:t>
      </w:r>
    </w:p>
    <w:p w:rsidR="00780871" w:rsidRDefault="00F76F8C">
      <w:pPr>
        <w:pStyle w:val="ListParagraph"/>
        <w:numPr>
          <w:ilvl w:val="1"/>
          <w:numId w:val="5"/>
        </w:numPr>
        <w:tabs>
          <w:tab w:val="left" w:pos="1559"/>
          <w:tab w:val="left" w:pos="1560"/>
          <w:tab w:val="right" w:pos="10399"/>
        </w:tabs>
        <w:spacing w:before="122"/>
        <w:ind w:left="1559" w:hanging="721"/>
        <w:jc w:val="left"/>
        <w:rPr>
          <w:rFonts w:ascii="Arial MT"/>
          <w:sz w:val="24"/>
        </w:rPr>
      </w:pPr>
      <w:r>
        <w:rPr>
          <w:rFonts w:ascii="Arial MT"/>
          <w:sz w:val="24"/>
        </w:rPr>
        <w:t>Assumptions/Clarifications</w:t>
      </w:r>
      <w:r>
        <w:rPr>
          <w:rFonts w:ascii="Arial MT"/>
          <w:sz w:val="24"/>
        </w:rPr>
        <w:tab/>
        <w:t>9</w:t>
      </w:r>
    </w:p>
    <w:p w:rsidR="00780871" w:rsidRDefault="00F76F8C">
      <w:pPr>
        <w:pStyle w:val="ListParagraph"/>
        <w:numPr>
          <w:ilvl w:val="1"/>
          <w:numId w:val="5"/>
        </w:numPr>
        <w:tabs>
          <w:tab w:val="left" w:pos="1559"/>
          <w:tab w:val="left" w:pos="1560"/>
          <w:tab w:val="right" w:pos="10466"/>
        </w:tabs>
        <w:spacing w:before="120"/>
        <w:ind w:left="1559" w:hanging="721"/>
        <w:jc w:val="left"/>
        <w:rPr>
          <w:rFonts w:ascii="Arial MT"/>
          <w:sz w:val="24"/>
        </w:rPr>
      </w:pPr>
      <w:r>
        <w:rPr>
          <w:rFonts w:ascii="Arial MT"/>
          <w:sz w:val="24"/>
        </w:rPr>
        <w:t>Exclusions</w:t>
      </w:r>
      <w:r>
        <w:rPr>
          <w:rFonts w:ascii="Arial MT"/>
          <w:sz w:val="24"/>
        </w:rPr>
        <w:tab/>
        <w:t>10</w:t>
      </w:r>
    </w:p>
    <w:p w:rsidR="00780871" w:rsidRDefault="00F76F8C">
      <w:pPr>
        <w:numPr>
          <w:ilvl w:val="1"/>
          <w:numId w:val="4"/>
        </w:numPr>
        <w:tabs>
          <w:tab w:val="left" w:pos="839"/>
          <w:tab w:val="left" w:pos="840"/>
          <w:tab w:val="right" w:pos="10466"/>
        </w:tabs>
        <w:spacing w:before="519"/>
        <w:ind w:hanging="721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Detailed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Construction Cost Study</w:t>
      </w:r>
      <w:r>
        <w:rPr>
          <w:rFonts w:ascii="Arial"/>
          <w:b/>
          <w:sz w:val="24"/>
        </w:rPr>
        <w:tab/>
        <w:t>13</w:t>
      </w:r>
    </w:p>
    <w:p w:rsidR="00780871" w:rsidRDefault="00780871">
      <w:pPr>
        <w:rPr>
          <w:rFonts w:ascii="Arial"/>
          <w:sz w:val="24"/>
        </w:rPr>
        <w:sectPr w:rsidR="00780871">
          <w:pgSz w:w="11910" w:h="16840"/>
          <w:pgMar w:top="1000" w:right="600" w:bottom="820" w:left="560" w:header="811" w:footer="638" w:gutter="0"/>
          <w:cols w:space="720"/>
        </w:sectPr>
      </w:pPr>
    </w:p>
    <w:p w:rsidR="00780871" w:rsidRDefault="00F76F8C">
      <w:pPr>
        <w:pStyle w:val="BodyText"/>
        <w:rPr>
          <w:rFonts w:ascii="Arial"/>
          <w:b/>
          <w:sz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5312" behindDoc="1" locked="0" layoutInCell="1" allowOverlap="1">
                <wp:simplePos x="0" y="0"/>
                <wp:positionH relativeFrom="page">
                  <wp:posOffset>243840</wp:posOffset>
                </wp:positionH>
                <wp:positionV relativeFrom="page">
                  <wp:posOffset>558165</wp:posOffset>
                </wp:positionV>
                <wp:extent cx="545465" cy="9493250"/>
                <wp:effectExtent l="0" t="0" r="0" b="0"/>
                <wp:wrapNone/>
                <wp:docPr id="13898494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465" cy="9493250"/>
                          <a:chOff x="384" y="879"/>
                          <a:chExt cx="859" cy="14950"/>
                        </a:xfrm>
                      </wpg:grpSpPr>
                      <pic:pic xmlns:pic="http://schemas.openxmlformats.org/drawingml/2006/picture">
                        <pic:nvPicPr>
                          <pic:cNvPr id="90443442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" y="878"/>
                            <a:ext cx="859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623951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391" y="13845"/>
                            <a:ext cx="845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002712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91" y="13845"/>
                            <a:ext cx="845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8443864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391" y="14757"/>
                            <a:ext cx="845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811719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391" y="14757"/>
                            <a:ext cx="845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2E8444" id="Group 76" o:spid="_x0000_s1026" style="position:absolute;margin-left:19.2pt;margin-top:43.95pt;width:42.95pt;height:747.5pt;z-index:-21831168;mso-position-horizontal-relative:page;mso-position-vertical-relative:page" coordorigin="384,879" coordsize="859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">
                <v:shape id="Picture 81" o:spid="_x0000_s1027" type="#_x0000_t75" style="position:absolute;left:383;top:878;width:859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">
                  <v:imagedata r:id="rId360" o:title=""/>
                </v:shape>
                <v:rect id="Rectangle 80" o:spid="_x0000_s1028" style="position:absolute;left:391;top:13845;width:845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" fillcolor="#ffd599" stroked="f"/>
                <v:rect id="Rectangle 79" o:spid="_x0000_s1029" style="position:absolute;left:391;top:13845;width:845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" filled="f" strokecolor="#eb8b00" strokeweight=".71pt"/>
                <v:rect id="Rectangle 78" o:spid="_x0000_s1030" style="position:absolute;left:391;top:14757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" fillcolor="#eb8b00" stroked="f"/>
                <v:rect id="Rectangle 77" o:spid="_x0000_s1031" style="position:absolute;left:391;top:14757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" filled="f" strokecolor="#eb8b00" strokeweight=".71pt"/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spacing w:before="10"/>
        <w:rPr>
          <w:rFonts w:ascii="Arial"/>
          <w:b/>
          <w:sz w:val="51"/>
        </w:rPr>
      </w:pPr>
    </w:p>
    <w:p w:rsidR="00780871" w:rsidRDefault="00F76F8C">
      <w:pPr>
        <w:ind w:left="1112"/>
        <w:rPr>
          <w:rFonts w:ascii="Arial"/>
          <w:b/>
          <w:sz w:val="40"/>
        </w:rPr>
      </w:pPr>
      <w:r>
        <w:rPr>
          <w:rFonts w:ascii="Arial"/>
          <w:b/>
          <w:sz w:val="40"/>
        </w:rPr>
        <w:t>Executive</w:t>
      </w:r>
      <w:r>
        <w:rPr>
          <w:rFonts w:ascii="Arial"/>
          <w:b/>
          <w:spacing w:val="-2"/>
          <w:sz w:val="40"/>
        </w:rPr>
        <w:t xml:space="preserve"> </w:t>
      </w:r>
      <w:r>
        <w:rPr>
          <w:rFonts w:ascii="Arial"/>
          <w:b/>
          <w:sz w:val="40"/>
        </w:rPr>
        <w:t>Summary</w:t>
      </w:r>
    </w:p>
    <w:p w:rsidR="00780871" w:rsidRDefault="00780871">
      <w:pPr>
        <w:pStyle w:val="BodyText"/>
        <w:spacing w:before="4"/>
        <w:rPr>
          <w:rFonts w:ascii="Arial"/>
          <w:b/>
          <w:sz w:val="54"/>
        </w:rPr>
      </w:pPr>
    </w:p>
    <w:p w:rsidR="00780871" w:rsidRDefault="00F76F8C">
      <w:pPr>
        <w:pStyle w:val="ListParagraph"/>
        <w:numPr>
          <w:ilvl w:val="2"/>
          <w:numId w:val="4"/>
        </w:numPr>
        <w:tabs>
          <w:tab w:val="left" w:pos="1558"/>
          <w:tab w:val="left" w:pos="1559"/>
        </w:tabs>
        <w:rPr>
          <w:rFonts w:ascii="Arial"/>
          <w:b/>
          <w:sz w:val="20"/>
        </w:rPr>
      </w:pPr>
      <w:r>
        <w:rPr>
          <w:rFonts w:ascii="Arial"/>
          <w:b/>
          <w:sz w:val="20"/>
        </w:rPr>
        <w:t>The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Project</w:t>
      </w:r>
    </w:p>
    <w:p w:rsidR="00780871" w:rsidRDefault="00780871">
      <w:pPr>
        <w:pStyle w:val="BodyText"/>
        <w:rPr>
          <w:rFonts w:ascii="Arial"/>
          <w:b/>
          <w:sz w:val="27"/>
        </w:rPr>
      </w:pPr>
    </w:p>
    <w:p w:rsidR="00780871" w:rsidRDefault="00F76F8C">
      <w:pPr>
        <w:ind w:left="1559" w:right="121"/>
        <w:rPr>
          <w:rFonts w:ascii="Arial MT"/>
          <w:sz w:val="20"/>
        </w:rPr>
      </w:pPr>
      <w:r>
        <w:rPr>
          <w:rFonts w:ascii="Arial MT"/>
          <w:sz w:val="20"/>
        </w:rPr>
        <w:t>This Cost Study provides an estimate of construction costs over a range of development categories, to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support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Whole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Plan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Viability</w:t>
      </w:r>
      <w:r>
        <w:rPr>
          <w:rFonts w:ascii="Arial MT"/>
          <w:spacing w:val="2"/>
          <w:sz w:val="20"/>
        </w:rPr>
        <w:t xml:space="preserve"> </w:t>
      </w:r>
      <w:r>
        <w:rPr>
          <w:rFonts w:ascii="Arial MT"/>
          <w:sz w:val="20"/>
        </w:rPr>
        <w:t>Assessment.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2"/>
          <w:numId w:val="4"/>
        </w:numPr>
        <w:tabs>
          <w:tab w:val="left" w:pos="1559"/>
          <w:tab w:val="left" w:pos="1560"/>
        </w:tabs>
        <w:spacing w:before="193"/>
        <w:ind w:hanging="448"/>
        <w:rPr>
          <w:rFonts w:ascii="Arial"/>
          <w:b/>
          <w:sz w:val="20"/>
        </w:rPr>
      </w:pPr>
      <w:r>
        <w:rPr>
          <w:rFonts w:ascii="Arial"/>
          <w:b/>
          <w:sz w:val="20"/>
        </w:rPr>
        <w:t>Allowances</w:t>
      </w:r>
    </w:p>
    <w:p w:rsidR="00780871" w:rsidRDefault="00780871">
      <w:pPr>
        <w:pStyle w:val="BodyText"/>
        <w:spacing w:before="2"/>
        <w:rPr>
          <w:rFonts w:ascii="Arial"/>
          <w:b/>
          <w:sz w:val="27"/>
        </w:rPr>
      </w:pPr>
    </w:p>
    <w:p w:rsidR="00780871" w:rsidRDefault="00F76F8C">
      <w:pPr>
        <w:ind w:left="1559"/>
        <w:rPr>
          <w:rFonts w:ascii="Arial MT"/>
          <w:sz w:val="20"/>
        </w:rPr>
      </w:pPr>
      <w:r>
        <w:rPr>
          <w:rFonts w:ascii="Arial MT"/>
          <w:sz w:val="20"/>
        </w:rPr>
        <w:t>The</w:t>
      </w:r>
      <w:r>
        <w:rPr>
          <w:rFonts w:ascii="Arial MT"/>
          <w:spacing w:val="-6"/>
          <w:sz w:val="20"/>
        </w:rPr>
        <w:t xml:space="preserve"> </w:t>
      </w:r>
      <w:r>
        <w:rPr>
          <w:rFonts w:ascii="Arial MT"/>
          <w:sz w:val="20"/>
        </w:rPr>
        <w:t>Estimate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includes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on-cost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allowances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following: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3"/>
          <w:numId w:val="4"/>
        </w:numPr>
        <w:tabs>
          <w:tab w:val="left" w:pos="1682"/>
        </w:tabs>
        <w:spacing w:before="136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Consultants</w:t>
      </w:r>
    </w:p>
    <w:p w:rsidR="00780871" w:rsidRDefault="00F76F8C">
      <w:pPr>
        <w:pStyle w:val="ListParagraph"/>
        <w:numPr>
          <w:ilvl w:val="3"/>
          <w:numId w:val="4"/>
        </w:numPr>
        <w:tabs>
          <w:tab w:val="left" w:pos="1682"/>
        </w:tabs>
        <w:spacing w:before="80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Building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Regulations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and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Planning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fees</w:t>
      </w:r>
    </w:p>
    <w:p w:rsidR="00780871" w:rsidRDefault="00F76F8C">
      <w:pPr>
        <w:pStyle w:val="ListParagraph"/>
        <w:numPr>
          <w:ilvl w:val="3"/>
          <w:numId w:val="4"/>
        </w:numPr>
        <w:tabs>
          <w:tab w:val="left" w:pos="1682"/>
        </w:tabs>
        <w:spacing w:before="80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NHBC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Insurance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where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applicable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2"/>
          <w:numId w:val="4"/>
        </w:numPr>
        <w:tabs>
          <w:tab w:val="left" w:pos="1559"/>
          <w:tab w:val="left" w:pos="1560"/>
        </w:tabs>
        <w:spacing w:before="192"/>
        <w:ind w:hanging="448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84800" behindDoc="1" locked="0" layoutInCell="1" allowOverlap="1">
                <wp:simplePos x="0" y="0"/>
                <wp:positionH relativeFrom="page">
                  <wp:posOffset>431165</wp:posOffset>
                </wp:positionH>
                <wp:positionV relativeFrom="paragraph">
                  <wp:posOffset>126365</wp:posOffset>
                </wp:positionV>
                <wp:extent cx="105410" cy="141605"/>
                <wp:effectExtent l="0" t="0" r="0" b="0"/>
                <wp:wrapNone/>
                <wp:docPr id="125855152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10" cy="141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line="223" w:lineRule="exact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1"/>
                                <w:sz w:val="20"/>
                              </w:rPr>
                              <w:t>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455" type="#_x0000_t202" style="position:absolute;left:0;text-align:left;margin-left:33.95pt;margin-top:9.95pt;width:8.3pt;height:11.15pt;z-index:-2183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" filled="f" stroked="f">
                <v:textbox inset="0,0,0,0">
                  <w:txbxContent>
                    <w:p w:rsidR="00780871" w:rsidRDefault="00F76F8C">
                      <w:pPr>
                        <w:spacing w:line="223" w:lineRule="exact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>3.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20"/>
        </w:rPr>
        <w:t>Basis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Estimate</w:t>
      </w:r>
    </w:p>
    <w:p w:rsidR="00780871" w:rsidRDefault="00780871">
      <w:pPr>
        <w:pStyle w:val="BodyText"/>
        <w:spacing w:before="2"/>
        <w:rPr>
          <w:rFonts w:ascii="Arial"/>
          <w:b/>
          <w:sz w:val="27"/>
        </w:rPr>
      </w:pPr>
    </w:p>
    <w:p w:rsidR="00780871" w:rsidRDefault="00F76F8C">
      <w:pPr>
        <w:ind w:left="1537"/>
        <w:rPr>
          <w:rFonts w:ascii="Arial MT"/>
          <w:sz w:val="20"/>
        </w:rPr>
      </w:pP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basis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Estimate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is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in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Section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2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this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report.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2"/>
          <w:numId w:val="4"/>
        </w:numPr>
        <w:tabs>
          <w:tab w:val="left" w:pos="1559"/>
          <w:tab w:val="left" w:pos="1560"/>
        </w:tabs>
        <w:spacing w:before="193"/>
        <w:ind w:hanging="448"/>
        <w:rPr>
          <w:rFonts w:ascii="Arial"/>
          <w:b/>
          <w:sz w:val="20"/>
        </w:rPr>
      </w:pPr>
      <w:r>
        <w:rPr>
          <w:rFonts w:ascii="Arial"/>
          <w:b/>
          <w:sz w:val="20"/>
        </w:rPr>
        <w:t>Detailed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Construction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Cost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Study</w:t>
      </w:r>
    </w:p>
    <w:p w:rsidR="00780871" w:rsidRDefault="00780871">
      <w:pPr>
        <w:pStyle w:val="BodyText"/>
        <w:rPr>
          <w:rFonts w:ascii="Arial"/>
          <w:b/>
          <w:sz w:val="27"/>
        </w:rPr>
      </w:pPr>
    </w:p>
    <w:p w:rsidR="00780871" w:rsidRDefault="00F76F8C">
      <w:pPr>
        <w:ind w:left="1559"/>
        <w:rPr>
          <w:rFonts w:ascii="Arial MT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337820</wp:posOffset>
                </wp:positionH>
                <wp:positionV relativeFrom="paragraph">
                  <wp:posOffset>29210</wp:posOffset>
                </wp:positionV>
                <wp:extent cx="224790" cy="2615565"/>
                <wp:effectExtent l="0" t="0" r="0" b="0"/>
                <wp:wrapNone/>
                <wp:docPr id="1419833189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456" type="#_x0000_t202" style="position:absolute;left:0;text-align:left;margin-left:26.6pt;margin-top:2.3pt;width:17.7pt;height:205.95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detailed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Cost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Study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is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given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in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Section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3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this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report.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2"/>
          <w:numId w:val="4"/>
        </w:numPr>
        <w:tabs>
          <w:tab w:val="left" w:pos="1559"/>
          <w:tab w:val="left" w:pos="1560"/>
        </w:tabs>
        <w:spacing w:before="193"/>
        <w:ind w:hanging="448"/>
        <w:rPr>
          <w:rFonts w:ascii="Arial"/>
          <w:b/>
          <w:sz w:val="20"/>
        </w:rPr>
      </w:pPr>
      <w:r>
        <w:rPr>
          <w:rFonts w:ascii="Arial"/>
          <w:b/>
          <w:sz w:val="20"/>
        </w:rPr>
        <w:t>Risk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Allowance</w:t>
      </w:r>
    </w:p>
    <w:p w:rsidR="00780871" w:rsidRDefault="00780871">
      <w:pPr>
        <w:pStyle w:val="BodyText"/>
        <w:spacing w:before="1"/>
        <w:rPr>
          <w:rFonts w:ascii="Arial"/>
          <w:b/>
          <w:sz w:val="27"/>
        </w:rPr>
      </w:pPr>
    </w:p>
    <w:p w:rsidR="00780871" w:rsidRDefault="00F76F8C">
      <w:pPr>
        <w:ind w:left="1559"/>
        <w:rPr>
          <w:rFonts w:ascii="Arial MT"/>
          <w:sz w:val="20"/>
        </w:rPr>
      </w:pPr>
      <w:r>
        <w:rPr>
          <w:rFonts w:ascii="Arial MT"/>
          <w:sz w:val="20"/>
        </w:rPr>
        <w:t>A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Risk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Allowance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5%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construction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cost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is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recommended</w:t>
      </w:r>
    </w:p>
    <w:p w:rsidR="00780871" w:rsidRDefault="00780871">
      <w:pPr>
        <w:rPr>
          <w:rFonts w:ascii="Arial MT"/>
          <w:sz w:val="20"/>
        </w:rPr>
        <w:sectPr w:rsidR="00780871">
          <w:pgSz w:w="11910" w:h="16840"/>
          <w:pgMar w:top="1000" w:right="600" w:bottom="820" w:left="560" w:header="811" w:footer="638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6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860"/>
                <wp:effectExtent l="0" t="0" r="0" b="0"/>
                <wp:wrapNone/>
                <wp:docPr id="521271728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860"/>
                          <a:chOff x="0" y="0"/>
                          <a:chExt cx="11905" cy="16836"/>
                        </a:xfrm>
                      </wpg:grpSpPr>
                      <pic:pic xmlns:pic="http://schemas.openxmlformats.org/drawingml/2006/picture">
                        <pic:nvPicPr>
                          <pic:cNvPr id="355815061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1573965" name="Freeform 72"/>
                        <wps:cNvSpPr>
                          <a:spLocks/>
                        </wps:cNvSpPr>
                        <wps:spPr bwMode="auto">
                          <a:xfrm>
                            <a:off x="9268" y="4423"/>
                            <a:ext cx="694" cy="1582"/>
                          </a:xfrm>
                          <a:custGeom>
                            <a:avLst/>
                            <a:gdLst>
                              <a:gd name="T0" fmla="+- 0 9962 9269"/>
                              <a:gd name="T1" fmla="*/ T0 w 694"/>
                              <a:gd name="T2" fmla="+- 0 4423 4423"/>
                              <a:gd name="T3" fmla="*/ 4423 h 1582"/>
                              <a:gd name="T4" fmla="+- 0 9715 9269"/>
                              <a:gd name="T5" fmla="*/ T4 w 694"/>
                              <a:gd name="T6" fmla="+- 0 4423 4423"/>
                              <a:gd name="T7" fmla="*/ 4423 h 1582"/>
                              <a:gd name="T8" fmla="+- 0 9684 9269"/>
                              <a:gd name="T9" fmla="*/ T8 w 694"/>
                              <a:gd name="T10" fmla="+- 0 4493 4423"/>
                              <a:gd name="T11" fmla="*/ 4493 h 1582"/>
                              <a:gd name="T12" fmla="+- 0 9642 9269"/>
                              <a:gd name="T13" fmla="*/ T12 w 694"/>
                              <a:gd name="T14" fmla="+- 0 4558 4423"/>
                              <a:gd name="T15" fmla="*/ 4558 h 1582"/>
                              <a:gd name="T16" fmla="+- 0 9589 9269"/>
                              <a:gd name="T17" fmla="*/ T16 w 694"/>
                              <a:gd name="T18" fmla="+- 0 4619 4423"/>
                              <a:gd name="T19" fmla="*/ 4619 h 1582"/>
                              <a:gd name="T20" fmla="+- 0 9526 9269"/>
                              <a:gd name="T21" fmla="*/ T20 w 694"/>
                              <a:gd name="T22" fmla="+- 0 4675 4423"/>
                              <a:gd name="T23" fmla="*/ 4675 h 1582"/>
                              <a:gd name="T24" fmla="+- 0 9457 9269"/>
                              <a:gd name="T25" fmla="*/ T24 w 694"/>
                              <a:gd name="T26" fmla="+- 0 4725 4423"/>
                              <a:gd name="T27" fmla="*/ 4725 h 1582"/>
                              <a:gd name="T28" fmla="+- 0 9391 9269"/>
                              <a:gd name="T29" fmla="*/ T28 w 694"/>
                              <a:gd name="T30" fmla="+- 0 4766 4423"/>
                              <a:gd name="T31" fmla="*/ 4766 h 1582"/>
                              <a:gd name="T32" fmla="+- 0 9328 9269"/>
                              <a:gd name="T33" fmla="*/ T32 w 694"/>
                              <a:gd name="T34" fmla="+- 0 4798 4423"/>
                              <a:gd name="T35" fmla="*/ 4798 h 1582"/>
                              <a:gd name="T36" fmla="+- 0 9269 9269"/>
                              <a:gd name="T37" fmla="*/ T36 w 694"/>
                              <a:gd name="T38" fmla="+- 0 4822 4423"/>
                              <a:gd name="T39" fmla="*/ 4822 h 1582"/>
                              <a:gd name="T40" fmla="+- 0 9269 9269"/>
                              <a:gd name="T41" fmla="*/ T40 w 694"/>
                              <a:gd name="T42" fmla="+- 0 5095 4423"/>
                              <a:gd name="T43" fmla="*/ 5095 h 1582"/>
                              <a:gd name="T44" fmla="+- 0 9342 9269"/>
                              <a:gd name="T45" fmla="*/ T44 w 694"/>
                              <a:gd name="T46" fmla="+- 0 5068 4423"/>
                              <a:gd name="T47" fmla="*/ 5068 h 1582"/>
                              <a:gd name="T48" fmla="+- 0 9411 9269"/>
                              <a:gd name="T49" fmla="*/ T48 w 694"/>
                              <a:gd name="T50" fmla="+- 0 5036 4423"/>
                              <a:gd name="T51" fmla="*/ 5036 h 1582"/>
                              <a:gd name="T52" fmla="+- 0 9478 9269"/>
                              <a:gd name="T53" fmla="*/ T52 w 694"/>
                              <a:gd name="T54" fmla="+- 0 5000 4423"/>
                              <a:gd name="T55" fmla="*/ 5000 h 1582"/>
                              <a:gd name="T56" fmla="+- 0 9541 9269"/>
                              <a:gd name="T57" fmla="*/ T56 w 694"/>
                              <a:gd name="T58" fmla="+- 0 4959 4423"/>
                              <a:gd name="T59" fmla="*/ 4959 h 1582"/>
                              <a:gd name="T60" fmla="+- 0 9602 9269"/>
                              <a:gd name="T61" fmla="*/ T60 w 694"/>
                              <a:gd name="T62" fmla="+- 0 4914 4423"/>
                              <a:gd name="T63" fmla="*/ 4914 h 1582"/>
                              <a:gd name="T64" fmla="+- 0 9660 9269"/>
                              <a:gd name="T65" fmla="*/ T64 w 694"/>
                              <a:gd name="T66" fmla="+- 0 4865 4423"/>
                              <a:gd name="T67" fmla="*/ 4865 h 1582"/>
                              <a:gd name="T68" fmla="+- 0 9660 9269"/>
                              <a:gd name="T69" fmla="*/ T68 w 694"/>
                              <a:gd name="T70" fmla="+- 0 6005 4423"/>
                              <a:gd name="T71" fmla="*/ 6005 h 1582"/>
                              <a:gd name="T72" fmla="+- 0 9962 9269"/>
                              <a:gd name="T73" fmla="*/ T72 w 694"/>
                              <a:gd name="T74" fmla="+- 0 6005 4423"/>
                              <a:gd name="T75" fmla="*/ 6005 h 1582"/>
                              <a:gd name="T76" fmla="+- 0 9962 9269"/>
                              <a:gd name="T77" fmla="*/ T76 w 694"/>
                              <a:gd name="T78" fmla="+- 0 4423 4423"/>
                              <a:gd name="T79" fmla="*/ 4423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94" h="1582">
                                <a:moveTo>
                                  <a:pt x="693" y="0"/>
                                </a:moveTo>
                                <a:lnTo>
                                  <a:pt x="446" y="0"/>
                                </a:lnTo>
                                <a:lnTo>
                                  <a:pt x="415" y="70"/>
                                </a:lnTo>
                                <a:lnTo>
                                  <a:pt x="373" y="135"/>
                                </a:lnTo>
                                <a:lnTo>
                                  <a:pt x="320" y="196"/>
                                </a:lnTo>
                                <a:lnTo>
                                  <a:pt x="257" y="252"/>
                                </a:lnTo>
                                <a:lnTo>
                                  <a:pt x="188" y="302"/>
                                </a:lnTo>
                                <a:lnTo>
                                  <a:pt x="122" y="343"/>
                                </a:lnTo>
                                <a:lnTo>
                                  <a:pt x="59" y="375"/>
                                </a:lnTo>
                                <a:lnTo>
                                  <a:pt x="0" y="399"/>
                                </a:lnTo>
                                <a:lnTo>
                                  <a:pt x="0" y="672"/>
                                </a:lnTo>
                                <a:lnTo>
                                  <a:pt x="73" y="645"/>
                                </a:lnTo>
                                <a:lnTo>
                                  <a:pt x="142" y="613"/>
                                </a:lnTo>
                                <a:lnTo>
                                  <a:pt x="209" y="577"/>
                                </a:lnTo>
                                <a:lnTo>
                                  <a:pt x="272" y="536"/>
                                </a:lnTo>
                                <a:lnTo>
                                  <a:pt x="333" y="491"/>
                                </a:lnTo>
                                <a:lnTo>
                                  <a:pt x="391" y="442"/>
                                </a:lnTo>
                                <a:lnTo>
                                  <a:pt x="391" y="1582"/>
                                </a:lnTo>
                                <a:lnTo>
                                  <a:pt x="693" y="1582"/>
                                </a:lnTo>
                                <a:lnTo>
                                  <a:pt x="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E20B0" id="Group 71" o:spid="_x0000_s1026" style="position:absolute;margin-left:0;margin-top:0;width:595.25pt;height:841.8pt;z-index:-21830144;mso-position-horizontal-relative:page;mso-position-vertical-relative:page" coordsize="11905,16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">
                <v:shape id="Picture 73" o:spid="_x0000_s1027" type="#_x0000_t75" style="position:absolute;width:11905;height:1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">
                  <v:imagedata r:id="rId362" o:title=""/>
                </v:shape>
                <v:shape id="Freeform 72" o:spid="_x0000_s1028" style="position:absolute;left:9268;top:4423;width:694;height:1582;visibility:visible;mso-wrap-style:square;v-text-anchor:top" coordsize="694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" path="m693,l446,,415,70r-42,65l320,196r-63,56l188,302r-66,41l59,375,,399,,672,73,645r69,-32l209,577r63,-41l333,491r58,-49l391,1582r302,l693,xe" stroked="f">
                  <v:path arrowok="t" o:connecttype="custom" o:connectlocs="693,4423;446,4423;415,4493;373,4558;320,4619;257,4675;188,4725;122,4766;59,4798;0,4822;0,5095;73,5068;142,5036;209,5000;272,4959;333,4914;391,4865;391,6005;693,6005;693,4423" o:connectangles="0,0,0,0,0,0,0,0,0,0,0,0,0,0,0,0,0,0,0,0"/>
                </v:shape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6"/>
        <w:rPr>
          <w:rFonts w:ascii="Arial MT"/>
          <w:sz w:val="16"/>
        </w:rPr>
      </w:pPr>
    </w:p>
    <w:p w:rsidR="00780871" w:rsidRDefault="00F76F8C">
      <w:pPr>
        <w:spacing w:before="81"/>
        <w:ind w:left="5056"/>
        <w:rPr>
          <w:rFonts w:ascii="Arial MT"/>
          <w:sz w:val="56"/>
        </w:rPr>
      </w:pPr>
      <w:r>
        <w:rPr>
          <w:rFonts w:ascii="Arial MT"/>
          <w:sz w:val="56"/>
        </w:rPr>
        <w:t>Project</w:t>
      </w:r>
      <w:r>
        <w:rPr>
          <w:rFonts w:ascii="Arial MT"/>
          <w:spacing w:val="-1"/>
          <w:sz w:val="56"/>
        </w:rPr>
        <w:t xml:space="preserve"> </w:t>
      </w:r>
      <w:r>
        <w:rPr>
          <w:rFonts w:ascii="Arial MT"/>
          <w:sz w:val="56"/>
        </w:rPr>
        <w:t>Description</w:t>
      </w:r>
    </w:p>
    <w:p w:rsidR="00780871" w:rsidRDefault="00780871">
      <w:pPr>
        <w:rPr>
          <w:rFonts w:ascii="Arial MT"/>
          <w:sz w:val="56"/>
        </w:rPr>
        <w:sectPr w:rsidR="00780871">
          <w:headerReference w:type="default" r:id="rId363"/>
          <w:footerReference w:type="default" r:id="rId364"/>
          <w:pgSz w:w="11910" w:h="16840"/>
          <w:pgMar w:top="1600" w:right="600" w:bottom="280" w:left="560" w:header="0" w:footer="0" w:gutter="0"/>
          <w:cols w:space="720"/>
        </w:sectPr>
      </w:pPr>
    </w:p>
    <w:p w:rsidR="00780871" w:rsidRDefault="00F76F8C">
      <w:pPr>
        <w:tabs>
          <w:tab w:val="left" w:pos="7105"/>
        </w:tabs>
        <w:spacing w:before="70"/>
        <w:ind w:left="6678"/>
        <w:rPr>
          <w:rFonts w:ascii="Arial MT"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6848" behindDoc="1" locked="0" layoutInCell="1" allowOverlap="1">
                <wp:simplePos x="0" y="0"/>
                <wp:positionH relativeFrom="page">
                  <wp:posOffset>247015</wp:posOffset>
                </wp:positionH>
                <wp:positionV relativeFrom="page">
                  <wp:posOffset>601980</wp:posOffset>
                </wp:positionV>
                <wp:extent cx="545465" cy="9493250"/>
                <wp:effectExtent l="0" t="0" r="0" b="0"/>
                <wp:wrapNone/>
                <wp:docPr id="138068039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465" cy="9493250"/>
                          <a:chOff x="389" y="948"/>
                          <a:chExt cx="859" cy="14950"/>
                        </a:xfrm>
                      </wpg:grpSpPr>
                      <pic:pic xmlns:pic="http://schemas.openxmlformats.org/drawingml/2006/picture">
                        <pic:nvPicPr>
                          <pic:cNvPr id="8399786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948"/>
                            <a:ext cx="859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1274127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396" y="13915"/>
                            <a:ext cx="845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352183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396" y="13915"/>
                            <a:ext cx="845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720882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96" y="14827"/>
                            <a:ext cx="845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952976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396" y="14827"/>
                            <a:ext cx="845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BB2194" id="Group 65" o:spid="_x0000_s1026" style="position:absolute;margin-left:19.45pt;margin-top:47.4pt;width:42.95pt;height:747.5pt;z-index:-21829632;mso-position-horizontal-relative:page;mso-position-vertical-relative:page" coordorigin="389,948" coordsize="859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">
                <v:shape id="Picture 70" o:spid="_x0000_s1027" type="#_x0000_t75" style="position:absolute;left:388;top:948;width:859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">
                  <v:imagedata r:id="rId366" o:title=""/>
                </v:shape>
                <v:rect id="Rectangle 69" o:spid="_x0000_s1028" style="position:absolute;left:396;top:13915;width:845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" fillcolor="#ffd599" stroked="f"/>
                <v:rect id="Rectangle 68" o:spid="_x0000_s1029" style="position:absolute;left:396;top:13915;width:845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" filled="f" strokecolor="#eb8b00" strokeweight=".71pt"/>
                <v:rect id="Rectangle 67" o:spid="_x0000_s1030" style="position:absolute;left:396;top:14827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" fillcolor="#eb8b00" stroked="f"/>
                <v:rect id="Rectangle 66" o:spid="_x0000_s1031" style="position:absolute;left:396;top:14827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" filled="f" strokecolor="#eb8b00" strokeweight=".71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6182995</wp:posOffset>
                </wp:positionV>
                <wp:extent cx="224790" cy="2615565"/>
                <wp:effectExtent l="0" t="0" r="0" b="0"/>
                <wp:wrapNone/>
                <wp:docPr id="826713342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457" type="#_x0000_t202" style="position:absolute;left:0;text-align:left;margin-left:26.95pt;margin-top:486.85pt;width:17.7pt;height:205.95pt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 MT"/>
          <w:color w:val="4D4D4D"/>
          <w:sz w:val="14"/>
        </w:rPr>
        <w:t>6</w:t>
      </w:r>
      <w:r>
        <w:rPr>
          <w:rFonts w:ascii="Arial MT"/>
          <w:color w:val="4D4D4D"/>
          <w:sz w:val="14"/>
        </w:rPr>
        <w:tab/>
      </w:r>
      <w:r>
        <w:rPr>
          <w:rFonts w:ascii="Arial"/>
          <w:b/>
          <w:color w:val="4D4D4D"/>
          <w:sz w:val="14"/>
        </w:rPr>
        <w:t>Whole</w:t>
      </w:r>
      <w:r>
        <w:rPr>
          <w:rFonts w:ascii="Arial"/>
          <w:b/>
          <w:color w:val="4D4D4D"/>
          <w:spacing w:val="-8"/>
          <w:sz w:val="14"/>
        </w:rPr>
        <w:t xml:space="preserve"> </w:t>
      </w:r>
      <w:r>
        <w:rPr>
          <w:rFonts w:ascii="Arial"/>
          <w:b/>
          <w:color w:val="4D4D4D"/>
          <w:sz w:val="14"/>
        </w:rPr>
        <w:t>Plan</w:t>
      </w:r>
      <w:r>
        <w:rPr>
          <w:rFonts w:ascii="Arial"/>
          <w:b/>
          <w:color w:val="4D4D4D"/>
          <w:spacing w:val="-6"/>
          <w:sz w:val="14"/>
        </w:rPr>
        <w:t xml:space="preserve"> </w:t>
      </w:r>
      <w:r>
        <w:rPr>
          <w:rFonts w:ascii="Arial"/>
          <w:b/>
          <w:color w:val="4D4D4D"/>
          <w:sz w:val="14"/>
        </w:rPr>
        <w:t>Viability</w:t>
      </w:r>
      <w:r>
        <w:rPr>
          <w:rFonts w:ascii="Arial"/>
          <w:b/>
          <w:color w:val="4D4D4D"/>
          <w:spacing w:val="-4"/>
          <w:sz w:val="14"/>
        </w:rPr>
        <w:t xml:space="preserve"> </w:t>
      </w:r>
      <w:r>
        <w:rPr>
          <w:rFonts w:ascii="Arial"/>
          <w:b/>
          <w:color w:val="4D4D4D"/>
          <w:sz w:val="14"/>
        </w:rPr>
        <w:t>Assessment_</w:t>
      </w:r>
      <w:r>
        <w:rPr>
          <w:rFonts w:ascii="Arial MT"/>
          <w:color w:val="4D4D4D"/>
          <w:sz w:val="14"/>
        </w:rPr>
        <w:t>Confidential_Gleeds</w: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3"/>
        <w:rPr>
          <w:rFonts w:ascii="Arial MT"/>
          <w:sz w:val="28"/>
        </w:rPr>
      </w:pPr>
    </w:p>
    <w:p w:rsidR="00780871" w:rsidRDefault="00F76F8C">
      <w:pPr>
        <w:pStyle w:val="Heading5"/>
        <w:tabs>
          <w:tab w:val="left" w:pos="2279"/>
        </w:tabs>
      </w:pPr>
      <w:r>
        <w:t>1.0</w:t>
      </w:r>
      <w:r>
        <w:tab/>
        <w:t>Project</w:t>
      </w:r>
      <w:r>
        <w:rPr>
          <w:spacing w:val="-2"/>
        </w:rPr>
        <w:t xml:space="preserve"> </w:t>
      </w:r>
      <w:r>
        <w:t>Description</w:t>
      </w:r>
    </w:p>
    <w:p w:rsidR="00780871" w:rsidRDefault="00780871">
      <w:pPr>
        <w:pStyle w:val="BodyText"/>
        <w:spacing w:before="3"/>
        <w:rPr>
          <w:rFonts w:ascii="Arial"/>
          <w:b/>
          <w:sz w:val="48"/>
        </w:rPr>
      </w:pPr>
    </w:p>
    <w:p w:rsidR="00780871" w:rsidRDefault="00F76F8C">
      <w:pPr>
        <w:ind w:left="1112" w:right="735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NCS have been appointed by Ashfield District Council for the production of the Council’s Whole Plan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Viability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Assessment,</w:t>
      </w:r>
      <w:r>
        <w:rPr>
          <w:rFonts w:ascii="Arial MT" w:hAnsi="Arial MT"/>
          <w:spacing w:val="2"/>
          <w:sz w:val="20"/>
        </w:rPr>
        <w:t xml:space="preserve"> </w:t>
      </w:r>
      <w:r>
        <w:rPr>
          <w:rFonts w:ascii="Arial MT" w:hAnsi="Arial MT"/>
          <w:sz w:val="20"/>
        </w:rPr>
        <w:t>through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to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adoption.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9"/>
        <w:ind w:left="1112" w:right="691"/>
        <w:rPr>
          <w:rFonts w:ascii="Arial MT"/>
          <w:sz w:val="20"/>
        </w:rPr>
      </w:pPr>
      <w:r>
        <w:rPr>
          <w:rFonts w:ascii="Arial MT"/>
          <w:sz w:val="20"/>
        </w:rPr>
        <w:t>Gleeds are acting as part of the NCS team, to provide indicative construction costs, over the range of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development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categories,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to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inform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Appraisal.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7"/>
        <w:ind w:left="1112"/>
        <w:rPr>
          <w:rFonts w:ascii="Arial MT"/>
          <w:sz w:val="20"/>
        </w:rPr>
      </w:pP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range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development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categories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are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agreed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with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NCS.</w: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9"/>
        <w:rPr>
          <w:rFonts w:ascii="Arial MT"/>
          <w:sz w:val="22"/>
        </w:rPr>
      </w:pPr>
    </w:p>
    <w:p w:rsidR="00780871" w:rsidRDefault="00F76F8C">
      <w:pPr>
        <w:spacing w:before="95"/>
        <w:ind w:left="6618"/>
        <w:rPr>
          <w:rFonts w:ascii="Arial MT"/>
          <w:sz w:val="14"/>
        </w:rPr>
      </w:pPr>
      <w:r>
        <w:rPr>
          <w:rFonts w:ascii="Arial MT"/>
          <w:sz w:val="14"/>
        </w:rPr>
        <w:t>Project</w:t>
      </w:r>
      <w:r>
        <w:rPr>
          <w:rFonts w:ascii="Arial MT"/>
          <w:spacing w:val="-4"/>
          <w:sz w:val="14"/>
        </w:rPr>
        <w:t xml:space="preserve"> </w:t>
      </w:r>
      <w:r>
        <w:rPr>
          <w:rFonts w:ascii="Arial MT"/>
          <w:sz w:val="14"/>
        </w:rPr>
        <w:t>number:</w:t>
      </w:r>
      <w:r>
        <w:rPr>
          <w:rFonts w:ascii="Arial MT"/>
          <w:spacing w:val="-3"/>
          <w:sz w:val="14"/>
        </w:rPr>
        <w:t xml:space="preserve"> </w:t>
      </w:r>
      <w:r>
        <w:rPr>
          <w:rFonts w:ascii="Arial MT"/>
          <w:sz w:val="14"/>
        </w:rPr>
        <w:t>NTCM0641</w:t>
      </w:r>
      <w:r>
        <w:rPr>
          <w:rFonts w:ascii="Arial"/>
          <w:b/>
          <w:color w:val="FAB800"/>
          <w:sz w:val="14"/>
        </w:rPr>
        <w:t>/</w:t>
      </w:r>
      <w:r>
        <w:rPr>
          <w:rFonts w:ascii="Arial"/>
          <w:b/>
          <w:color w:val="FAB800"/>
          <w:spacing w:val="-2"/>
          <w:sz w:val="14"/>
        </w:rPr>
        <w:t xml:space="preserve"> </w:t>
      </w:r>
      <w:r>
        <w:rPr>
          <w:rFonts w:ascii="Arial MT"/>
          <w:sz w:val="14"/>
        </w:rPr>
        <w:t>Version:</w:t>
      </w:r>
      <w:r>
        <w:rPr>
          <w:rFonts w:ascii="Arial MT"/>
          <w:spacing w:val="-4"/>
          <w:sz w:val="14"/>
        </w:rPr>
        <w:t xml:space="preserve"> </w:t>
      </w:r>
      <w:r>
        <w:rPr>
          <w:rFonts w:ascii="Arial MT"/>
          <w:sz w:val="14"/>
        </w:rPr>
        <w:t>1</w:t>
      </w:r>
      <w:r>
        <w:rPr>
          <w:rFonts w:ascii="Arial MT"/>
          <w:spacing w:val="-2"/>
          <w:sz w:val="14"/>
        </w:rPr>
        <w:t xml:space="preserve"> </w:t>
      </w:r>
      <w:r>
        <w:rPr>
          <w:rFonts w:ascii="Arial"/>
          <w:b/>
          <w:color w:val="FAB800"/>
          <w:sz w:val="14"/>
        </w:rPr>
        <w:t>/</w:t>
      </w:r>
      <w:r>
        <w:rPr>
          <w:rFonts w:ascii="Arial"/>
          <w:b/>
          <w:color w:val="FAB800"/>
          <w:spacing w:val="-4"/>
          <w:sz w:val="14"/>
        </w:rPr>
        <w:t xml:space="preserve"> </w:t>
      </w:r>
      <w:r>
        <w:rPr>
          <w:rFonts w:ascii="Arial MT"/>
          <w:sz w:val="14"/>
        </w:rPr>
        <w:t>Issue</w:t>
      </w:r>
      <w:r>
        <w:rPr>
          <w:rFonts w:ascii="Arial MT"/>
          <w:spacing w:val="-1"/>
          <w:sz w:val="14"/>
        </w:rPr>
        <w:t xml:space="preserve"> </w:t>
      </w:r>
      <w:r>
        <w:rPr>
          <w:rFonts w:ascii="Arial MT"/>
          <w:sz w:val="14"/>
        </w:rPr>
        <w:t>date:</w:t>
      </w:r>
      <w:r>
        <w:rPr>
          <w:rFonts w:ascii="Arial MT"/>
          <w:spacing w:val="-2"/>
          <w:sz w:val="14"/>
        </w:rPr>
        <w:t xml:space="preserve"> </w:t>
      </w:r>
      <w:r>
        <w:rPr>
          <w:rFonts w:ascii="Arial MT"/>
          <w:sz w:val="14"/>
        </w:rPr>
        <w:t>13/04/2022</w:t>
      </w:r>
    </w:p>
    <w:p w:rsidR="00780871" w:rsidRDefault="00780871">
      <w:pPr>
        <w:rPr>
          <w:rFonts w:ascii="Arial MT"/>
          <w:sz w:val="14"/>
        </w:rPr>
        <w:sectPr w:rsidR="00780871">
          <w:headerReference w:type="default" r:id="rId367"/>
          <w:footerReference w:type="default" r:id="rId368"/>
          <w:pgSz w:w="11910" w:h="16840"/>
          <w:pgMar w:top="780" w:right="600" w:bottom="280" w:left="560" w:header="0" w:footer="0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7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860"/>
                <wp:effectExtent l="0" t="0" r="0" b="0"/>
                <wp:wrapNone/>
                <wp:docPr id="8728224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860"/>
                          <a:chOff x="0" y="0"/>
                          <a:chExt cx="11905" cy="16836"/>
                        </a:xfrm>
                      </wpg:grpSpPr>
                      <pic:pic xmlns:pic="http://schemas.openxmlformats.org/drawingml/2006/picture">
                        <pic:nvPicPr>
                          <pic:cNvPr id="56429158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4009728" name="Freeform 62"/>
                        <wps:cNvSpPr>
                          <a:spLocks/>
                        </wps:cNvSpPr>
                        <wps:spPr bwMode="auto">
                          <a:xfrm>
                            <a:off x="9148" y="4423"/>
                            <a:ext cx="1059" cy="1582"/>
                          </a:xfrm>
                          <a:custGeom>
                            <a:avLst/>
                            <a:gdLst>
                              <a:gd name="T0" fmla="+- 0 9706 9149"/>
                              <a:gd name="T1" fmla="*/ T0 w 1059"/>
                              <a:gd name="T2" fmla="+- 0 4423 4423"/>
                              <a:gd name="T3" fmla="*/ 4423 h 1582"/>
                              <a:gd name="T4" fmla="+- 0 9623 9149"/>
                              <a:gd name="T5" fmla="*/ T4 w 1059"/>
                              <a:gd name="T6" fmla="+- 0 4428 4423"/>
                              <a:gd name="T7" fmla="*/ 4428 h 1582"/>
                              <a:gd name="T8" fmla="+- 0 9547 9149"/>
                              <a:gd name="T9" fmla="*/ T8 w 1059"/>
                              <a:gd name="T10" fmla="+- 0 4441 4423"/>
                              <a:gd name="T11" fmla="*/ 4441 h 1582"/>
                              <a:gd name="T12" fmla="+- 0 9477 9149"/>
                              <a:gd name="T13" fmla="*/ T12 w 1059"/>
                              <a:gd name="T14" fmla="+- 0 4462 4423"/>
                              <a:gd name="T15" fmla="*/ 4462 h 1582"/>
                              <a:gd name="T16" fmla="+- 0 9412 9149"/>
                              <a:gd name="T17" fmla="*/ T16 w 1059"/>
                              <a:gd name="T18" fmla="+- 0 4492 4423"/>
                              <a:gd name="T19" fmla="*/ 4492 h 1582"/>
                              <a:gd name="T20" fmla="+- 0 9353 9149"/>
                              <a:gd name="T21" fmla="*/ T20 w 1059"/>
                              <a:gd name="T22" fmla="+- 0 4531 4423"/>
                              <a:gd name="T23" fmla="*/ 4531 h 1582"/>
                              <a:gd name="T24" fmla="+- 0 9300 9149"/>
                              <a:gd name="T25" fmla="*/ T24 w 1059"/>
                              <a:gd name="T26" fmla="+- 0 4580 4423"/>
                              <a:gd name="T27" fmla="*/ 4580 h 1582"/>
                              <a:gd name="T28" fmla="+- 0 9257 9149"/>
                              <a:gd name="T29" fmla="*/ T28 w 1059"/>
                              <a:gd name="T30" fmla="+- 0 4641 4423"/>
                              <a:gd name="T31" fmla="*/ 4641 h 1582"/>
                              <a:gd name="T32" fmla="+- 0 9223 9149"/>
                              <a:gd name="T33" fmla="*/ T32 w 1059"/>
                              <a:gd name="T34" fmla="+- 0 4712 4423"/>
                              <a:gd name="T35" fmla="*/ 4712 h 1582"/>
                              <a:gd name="T36" fmla="+- 0 9199 9149"/>
                              <a:gd name="T37" fmla="*/ T36 w 1059"/>
                              <a:gd name="T38" fmla="+- 0 4795 4423"/>
                              <a:gd name="T39" fmla="*/ 4795 h 1582"/>
                              <a:gd name="T40" fmla="+- 0 9185 9149"/>
                              <a:gd name="T41" fmla="*/ T40 w 1059"/>
                              <a:gd name="T42" fmla="+- 0 4889 4423"/>
                              <a:gd name="T43" fmla="*/ 4889 h 1582"/>
                              <a:gd name="T44" fmla="+- 0 9485 9149"/>
                              <a:gd name="T45" fmla="*/ T44 w 1059"/>
                              <a:gd name="T46" fmla="+- 0 4920 4423"/>
                              <a:gd name="T47" fmla="*/ 4920 h 1582"/>
                              <a:gd name="T48" fmla="+- 0 9491 9149"/>
                              <a:gd name="T49" fmla="*/ T48 w 1059"/>
                              <a:gd name="T50" fmla="+- 0 4858 4423"/>
                              <a:gd name="T51" fmla="*/ 4858 h 1582"/>
                              <a:gd name="T52" fmla="+- 0 9504 9149"/>
                              <a:gd name="T53" fmla="*/ T52 w 1059"/>
                              <a:gd name="T54" fmla="+- 0 4805 4423"/>
                              <a:gd name="T55" fmla="*/ 4805 h 1582"/>
                              <a:gd name="T56" fmla="+- 0 9547 9149"/>
                              <a:gd name="T57" fmla="*/ T56 w 1059"/>
                              <a:gd name="T58" fmla="+- 0 4728 4423"/>
                              <a:gd name="T59" fmla="*/ 4728 h 1582"/>
                              <a:gd name="T60" fmla="+- 0 9614 9149"/>
                              <a:gd name="T61" fmla="*/ T60 w 1059"/>
                              <a:gd name="T62" fmla="+- 0 4687 4423"/>
                              <a:gd name="T63" fmla="*/ 4687 h 1582"/>
                              <a:gd name="T64" fmla="+- 0 9698 9149"/>
                              <a:gd name="T65" fmla="*/ T64 w 1059"/>
                              <a:gd name="T66" fmla="+- 0 4673 4423"/>
                              <a:gd name="T67" fmla="*/ 4673 h 1582"/>
                              <a:gd name="T68" fmla="+- 0 9744 9149"/>
                              <a:gd name="T69" fmla="*/ T68 w 1059"/>
                              <a:gd name="T70" fmla="+- 0 4676 4423"/>
                              <a:gd name="T71" fmla="*/ 4676 h 1582"/>
                              <a:gd name="T72" fmla="+- 0 9820 9149"/>
                              <a:gd name="T73" fmla="*/ T72 w 1059"/>
                              <a:gd name="T74" fmla="+- 0 4702 4423"/>
                              <a:gd name="T75" fmla="*/ 4702 h 1582"/>
                              <a:gd name="T76" fmla="+- 0 9873 9149"/>
                              <a:gd name="T77" fmla="*/ T76 w 1059"/>
                              <a:gd name="T78" fmla="+- 0 4756 4423"/>
                              <a:gd name="T79" fmla="*/ 4756 h 1582"/>
                              <a:gd name="T80" fmla="+- 0 9901 9149"/>
                              <a:gd name="T81" fmla="*/ T80 w 1059"/>
                              <a:gd name="T82" fmla="+- 0 4834 4423"/>
                              <a:gd name="T83" fmla="*/ 4834 h 1582"/>
                              <a:gd name="T84" fmla="+- 0 9905 9149"/>
                              <a:gd name="T85" fmla="*/ T84 w 1059"/>
                              <a:gd name="T86" fmla="+- 0 4882 4423"/>
                              <a:gd name="T87" fmla="*/ 4882 h 1582"/>
                              <a:gd name="T88" fmla="+- 0 9901 9149"/>
                              <a:gd name="T89" fmla="*/ T88 w 1059"/>
                              <a:gd name="T90" fmla="+- 0 4927 4423"/>
                              <a:gd name="T91" fmla="*/ 4927 h 1582"/>
                              <a:gd name="T92" fmla="+- 0 9869 9149"/>
                              <a:gd name="T93" fmla="*/ T92 w 1059"/>
                              <a:gd name="T94" fmla="+- 0 5020 4423"/>
                              <a:gd name="T95" fmla="*/ 5020 h 1582"/>
                              <a:gd name="T96" fmla="+- 0 9817 9149"/>
                              <a:gd name="T97" fmla="*/ T96 w 1059"/>
                              <a:gd name="T98" fmla="+- 0 5099 4423"/>
                              <a:gd name="T99" fmla="*/ 5099 h 1582"/>
                              <a:gd name="T100" fmla="+- 0 9729 9149"/>
                              <a:gd name="T101" fmla="*/ T100 w 1059"/>
                              <a:gd name="T102" fmla="+- 0 5192 4423"/>
                              <a:gd name="T103" fmla="*/ 5192 h 1582"/>
                              <a:gd name="T104" fmla="+- 0 9666 9149"/>
                              <a:gd name="T105" fmla="*/ T104 w 1059"/>
                              <a:gd name="T106" fmla="+- 0 5253 4423"/>
                              <a:gd name="T107" fmla="*/ 5253 h 1582"/>
                              <a:gd name="T108" fmla="+- 0 9590 9149"/>
                              <a:gd name="T109" fmla="*/ T108 w 1059"/>
                              <a:gd name="T110" fmla="+- 0 5323 4423"/>
                              <a:gd name="T111" fmla="*/ 5323 h 1582"/>
                              <a:gd name="T112" fmla="+- 0 9511 9149"/>
                              <a:gd name="T113" fmla="*/ T112 w 1059"/>
                              <a:gd name="T114" fmla="+- 0 5400 4423"/>
                              <a:gd name="T115" fmla="*/ 5400 h 1582"/>
                              <a:gd name="T116" fmla="+- 0 9440 9149"/>
                              <a:gd name="T117" fmla="*/ T116 w 1059"/>
                              <a:gd name="T118" fmla="+- 0 5471 4423"/>
                              <a:gd name="T119" fmla="*/ 5471 h 1582"/>
                              <a:gd name="T120" fmla="+- 0 9379 9149"/>
                              <a:gd name="T121" fmla="*/ T120 w 1059"/>
                              <a:gd name="T122" fmla="+- 0 5536 4423"/>
                              <a:gd name="T123" fmla="*/ 5536 h 1582"/>
                              <a:gd name="T124" fmla="+- 0 9327 9149"/>
                              <a:gd name="T125" fmla="*/ T124 w 1059"/>
                              <a:gd name="T126" fmla="+- 0 5597 4423"/>
                              <a:gd name="T127" fmla="*/ 5597 h 1582"/>
                              <a:gd name="T128" fmla="+- 0 9284 9149"/>
                              <a:gd name="T129" fmla="*/ T128 w 1059"/>
                              <a:gd name="T130" fmla="+- 0 5652 4423"/>
                              <a:gd name="T131" fmla="*/ 5652 h 1582"/>
                              <a:gd name="T132" fmla="+- 0 9213 9149"/>
                              <a:gd name="T133" fmla="*/ T132 w 1059"/>
                              <a:gd name="T134" fmla="+- 0 5775 4423"/>
                              <a:gd name="T135" fmla="*/ 5775 h 1582"/>
                              <a:gd name="T136" fmla="+- 0 9182 9149"/>
                              <a:gd name="T137" fmla="*/ T136 w 1059"/>
                              <a:gd name="T138" fmla="+- 0 5849 4423"/>
                              <a:gd name="T139" fmla="*/ 5849 h 1582"/>
                              <a:gd name="T140" fmla="+- 0 9161 9149"/>
                              <a:gd name="T141" fmla="*/ T140 w 1059"/>
                              <a:gd name="T142" fmla="+- 0 5926 4423"/>
                              <a:gd name="T143" fmla="*/ 5926 h 1582"/>
                              <a:gd name="T144" fmla="+- 0 9149 9149"/>
                              <a:gd name="T145" fmla="*/ T144 w 1059"/>
                              <a:gd name="T146" fmla="+- 0 6005 4423"/>
                              <a:gd name="T147" fmla="*/ 6005 h 1582"/>
                              <a:gd name="T148" fmla="+- 0 10207 9149"/>
                              <a:gd name="T149" fmla="*/ T148 w 1059"/>
                              <a:gd name="T150" fmla="+- 0 6005 4423"/>
                              <a:gd name="T151" fmla="*/ 6005 h 1582"/>
                              <a:gd name="T152" fmla="+- 0 10207 9149"/>
                              <a:gd name="T153" fmla="*/ T152 w 1059"/>
                              <a:gd name="T154" fmla="+- 0 5724 4423"/>
                              <a:gd name="T155" fmla="*/ 5724 h 1582"/>
                              <a:gd name="T156" fmla="+- 0 9605 9149"/>
                              <a:gd name="T157" fmla="*/ T156 w 1059"/>
                              <a:gd name="T158" fmla="+- 0 5724 4423"/>
                              <a:gd name="T159" fmla="*/ 5724 h 1582"/>
                              <a:gd name="T160" fmla="+- 0 9618 9149"/>
                              <a:gd name="T161" fmla="*/ T160 w 1059"/>
                              <a:gd name="T162" fmla="+- 0 5703 4423"/>
                              <a:gd name="T163" fmla="*/ 5703 h 1582"/>
                              <a:gd name="T164" fmla="+- 0 9667 9149"/>
                              <a:gd name="T165" fmla="*/ T164 w 1059"/>
                              <a:gd name="T166" fmla="+- 0 5640 4423"/>
                              <a:gd name="T167" fmla="*/ 5640 h 1582"/>
                              <a:gd name="T168" fmla="+- 0 9732 9149"/>
                              <a:gd name="T169" fmla="*/ T168 w 1059"/>
                              <a:gd name="T170" fmla="+- 0 5575 4423"/>
                              <a:gd name="T171" fmla="*/ 5575 h 1582"/>
                              <a:gd name="T172" fmla="+- 0 9784 9149"/>
                              <a:gd name="T173" fmla="*/ T172 w 1059"/>
                              <a:gd name="T174" fmla="+- 0 5526 4423"/>
                              <a:gd name="T175" fmla="*/ 5526 h 1582"/>
                              <a:gd name="T176" fmla="+- 0 9916 9149"/>
                              <a:gd name="T177" fmla="*/ T176 w 1059"/>
                              <a:gd name="T178" fmla="+- 0 5404 4423"/>
                              <a:gd name="T179" fmla="*/ 5404 h 1582"/>
                              <a:gd name="T180" fmla="+- 0 9970 9149"/>
                              <a:gd name="T181" fmla="*/ T180 w 1059"/>
                              <a:gd name="T182" fmla="+- 0 5350 4423"/>
                              <a:gd name="T183" fmla="*/ 5350 h 1582"/>
                              <a:gd name="T184" fmla="+- 0 10014 9149"/>
                              <a:gd name="T185" fmla="*/ T184 w 1059"/>
                              <a:gd name="T186" fmla="+- 0 5303 4423"/>
                              <a:gd name="T187" fmla="*/ 5303 h 1582"/>
                              <a:gd name="T188" fmla="+- 0 10085 9149"/>
                              <a:gd name="T189" fmla="*/ T188 w 1059"/>
                              <a:gd name="T190" fmla="+- 0 5212 4423"/>
                              <a:gd name="T191" fmla="*/ 5212 h 1582"/>
                              <a:gd name="T192" fmla="+- 0 10118 9149"/>
                              <a:gd name="T193" fmla="*/ T192 w 1059"/>
                              <a:gd name="T194" fmla="+- 0 5161 4423"/>
                              <a:gd name="T195" fmla="*/ 5161 h 1582"/>
                              <a:gd name="T196" fmla="+- 0 10169 9149"/>
                              <a:gd name="T197" fmla="*/ T196 w 1059"/>
                              <a:gd name="T198" fmla="+- 0 5064 4423"/>
                              <a:gd name="T199" fmla="*/ 5064 h 1582"/>
                              <a:gd name="T200" fmla="+- 0 10197 9149"/>
                              <a:gd name="T201" fmla="*/ T200 w 1059"/>
                              <a:gd name="T202" fmla="+- 0 4965 4423"/>
                              <a:gd name="T203" fmla="*/ 4965 h 1582"/>
                              <a:gd name="T204" fmla="+- 0 10207 9149"/>
                              <a:gd name="T205" fmla="*/ T204 w 1059"/>
                              <a:gd name="T206" fmla="+- 0 4860 4423"/>
                              <a:gd name="T207" fmla="*/ 4860 h 1582"/>
                              <a:gd name="T208" fmla="+- 0 10198 9149"/>
                              <a:gd name="T209" fmla="*/ T208 w 1059"/>
                              <a:gd name="T210" fmla="+- 0 4771 4423"/>
                              <a:gd name="T211" fmla="*/ 4771 h 1582"/>
                              <a:gd name="T212" fmla="+- 0 10173 9149"/>
                              <a:gd name="T213" fmla="*/ T212 w 1059"/>
                              <a:gd name="T214" fmla="+- 0 4689 4423"/>
                              <a:gd name="T215" fmla="*/ 4689 h 1582"/>
                              <a:gd name="T216" fmla="+- 0 10131 9149"/>
                              <a:gd name="T217" fmla="*/ T216 w 1059"/>
                              <a:gd name="T218" fmla="+- 0 4615 4423"/>
                              <a:gd name="T219" fmla="*/ 4615 h 1582"/>
                              <a:gd name="T220" fmla="+- 0 10073 9149"/>
                              <a:gd name="T221" fmla="*/ T220 w 1059"/>
                              <a:gd name="T222" fmla="+- 0 4548 4423"/>
                              <a:gd name="T223" fmla="*/ 4548 h 1582"/>
                              <a:gd name="T224" fmla="+- 0 10015 9149"/>
                              <a:gd name="T225" fmla="*/ T224 w 1059"/>
                              <a:gd name="T226" fmla="+- 0 4503 4423"/>
                              <a:gd name="T227" fmla="*/ 4503 h 1582"/>
                              <a:gd name="T228" fmla="+- 0 9950 9149"/>
                              <a:gd name="T229" fmla="*/ T228 w 1059"/>
                              <a:gd name="T230" fmla="+- 0 4468 4423"/>
                              <a:gd name="T231" fmla="*/ 4468 h 1582"/>
                              <a:gd name="T232" fmla="+- 0 9877 9149"/>
                              <a:gd name="T233" fmla="*/ T232 w 1059"/>
                              <a:gd name="T234" fmla="+- 0 4443 4423"/>
                              <a:gd name="T235" fmla="*/ 4443 h 1582"/>
                              <a:gd name="T236" fmla="+- 0 9795 9149"/>
                              <a:gd name="T237" fmla="*/ T236 w 1059"/>
                              <a:gd name="T238" fmla="+- 0 4428 4423"/>
                              <a:gd name="T239" fmla="*/ 4428 h 1582"/>
                              <a:gd name="T240" fmla="+- 0 9706 9149"/>
                              <a:gd name="T241" fmla="*/ T240 w 1059"/>
                              <a:gd name="T242" fmla="+- 0 4423 4423"/>
                              <a:gd name="T243" fmla="*/ 4423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59" h="1582">
                                <a:moveTo>
                                  <a:pt x="557" y="0"/>
                                </a:moveTo>
                                <a:lnTo>
                                  <a:pt x="474" y="5"/>
                                </a:lnTo>
                                <a:lnTo>
                                  <a:pt x="398" y="18"/>
                                </a:lnTo>
                                <a:lnTo>
                                  <a:pt x="328" y="39"/>
                                </a:lnTo>
                                <a:lnTo>
                                  <a:pt x="263" y="69"/>
                                </a:lnTo>
                                <a:lnTo>
                                  <a:pt x="204" y="108"/>
                                </a:lnTo>
                                <a:lnTo>
                                  <a:pt x="151" y="157"/>
                                </a:lnTo>
                                <a:lnTo>
                                  <a:pt x="108" y="218"/>
                                </a:lnTo>
                                <a:lnTo>
                                  <a:pt x="74" y="289"/>
                                </a:lnTo>
                                <a:lnTo>
                                  <a:pt x="50" y="372"/>
                                </a:lnTo>
                                <a:lnTo>
                                  <a:pt x="36" y="466"/>
                                </a:lnTo>
                                <a:lnTo>
                                  <a:pt x="336" y="497"/>
                                </a:lnTo>
                                <a:lnTo>
                                  <a:pt x="342" y="435"/>
                                </a:lnTo>
                                <a:lnTo>
                                  <a:pt x="355" y="382"/>
                                </a:lnTo>
                                <a:lnTo>
                                  <a:pt x="398" y="305"/>
                                </a:lnTo>
                                <a:lnTo>
                                  <a:pt x="465" y="264"/>
                                </a:lnTo>
                                <a:lnTo>
                                  <a:pt x="549" y="250"/>
                                </a:lnTo>
                                <a:lnTo>
                                  <a:pt x="595" y="253"/>
                                </a:lnTo>
                                <a:lnTo>
                                  <a:pt x="671" y="279"/>
                                </a:lnTo>
                                <a:lnTo>
                                  <a:pt x="724" y="333"/>
                                </a:lnTo>
                                <a:lnTo>
                                  <a:pt x="752" y="411"/>
                                </a:lnTo>
                                <a:lnTo>
                                  <a:pt x="756" y="459"/>
                                </a:lnTo>
                                <a:lnTo>
                                  <a:pt x="752" y="504"/>
                                </a:lnTo>
                                <a:lnTo>
                                  <a:pt x="720" y="597"/>
                                </a:lnTo>
                                <a:lnTo>
                                  <a:pt x="668" y="676"/>
                                </a:lnTo>
                                <a:lnTo>
                                  <a:pt x="580" y="769"/>
                                </a:lnTo>
                                <a:lnTo>
                                  <a:pt x="517" y="830"/>
                                </a:lnTo>
                                <a:lnTo>
                                  <a:pt x="441" y="900"/>
                                </a:lnTo>
                                <a:lnTo>
                                  <a:pt x="362" y="977"/>
                                </a:lnTo>
                                <a:lnTo>
                                  <a:pt x="291" y="1048"/>
                                </a:lnTo>
                                <a:lnTo>
                                  <a:pt x="230" y="1113"/>
                                </a:lnTo>
                                <a:lnTo>
                                  <a:pt x="178" y="1174"/>
                                </a:lnTo>
                                <a:lnTo>
                                  <a:pt x="135" y="1229"/>
                                </a:lnTo>
                                <a:lnTo>
                                  <a:pt x="64" y="1352"/>
                                </a:lnTo>
                                <a:lnTo>
                                  <a:pt x="33" y="1426"/>
                                </a:lnTo>
                                <a:lnTo>
                                  <a:pt x="12" y="1503"/>
                                </a:lnTo>
                                <a:lnTo>
                                  <a:pt x="0" y="1582"/>
                                </a:lnTo>
                                <a:lnTo>
                                  <a:pt x="1058" y="1582"/>
                                </a:lnTo>
                                <a:lnTo>
                                  <a:pt x="1058" y="1301"/>
                                </a:lnTo>
                                <a:lnTo>
                                  <a:pt x="456" y="1301"/>
                                </a:lnTo>
                                <a:lnTo>
                                  <a:pt x="469" y="1280"/>
                                </a:lnTo>
                                <a:lnTo>
                                  <a:pt x="518" y="1217"/>
                                </a:lnTo>
                                <a:lnTo>
                                  <a:pt x="583" y="1152"/>
                                </a:lnTo>
                                <a:lnTo>
                                  <a:pt x="635" y="1103"/>
                                </a:lnTo>
                                <a:lnTo>
                                  <a:pt x="767" y="981"/>
                                </a:lnTo>
                                <a:lnTo>
                                  <a:pt x="821" y="927"/>
                                </a:lnTo>
                                <a:lnTo>
                                  <a:pt x="865" y="880"/>
                                </a:lnTo>
                                <a:lnTo>
                                  <a:pt x="936" y="789"/>
                                </a:lnTo>
                                <a:lnTo>
                                  <a:pt x="969" y="738"/>
                                </a:lnTo>
                                <a:lnTo>
                                  <a:pt x="1020" y="641"/>
                                </a:lnTo>
                                <a:lnTo>
                                  <a:pt x="1048" y="542"/>
                                </a:lnTo>
                                <a:lnTo>
                                  <a:pt x="1058" y="437"/>
                                </a:lnTo>
                                <a:lnTo>
                                  <a:pt x="1049" y="348"/>
                                </a:lnTo>
                                <a:lnTo>
                                  <a:pt x="1024" y="266"/>
                                </a:lnTo>
                                <a:lnTo>
                                  <a:pt x="982" y="192"/>
                                </a:lnTo>
                                <a:lnTo>
                                  <a:pt x="924" y="125"/>
                                </a:lnTo>
                                <a:lnTo>
                                  <a:pt x="866" y="80"/>
                                </a:lnTo>
                                <a:lnTo>
                                  <a:pt x="801" y="45"/>
                                </a:lnTo>
                                <a:lnTo>
                                  <a:pt x="728" y="20"/>
                                </a:lnTo>
                                <a:lnTo>
                                  <a:pt x="646" y="5"/>
                                </a:lnTo>
                                <a:lnTo>
                                  <a:pt x="5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93727" id="Group 61" o:spid="_x0000_s1026" style="position:absolute;margin-left:0;margin-top:0;width:595.25pt;height:841.8pt;z-index:-21828608;mso-position-horizontal-relative:page;mso-position-vertical-relative:page" coordsize="11905,16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">
                <v:shape id="Picture 63" o:spid="_x0000_s1027" type="#_x0000_t75" style="position:absolute;width:11905;height:1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">
                  <v:imagedata r:id="rId362" o:title=""/>
                </v:shape>
                <v:shape id="Freeform 62" o:spid="_x0000_s1028" style="position:absolute;left:9148;top:4423;width:1059;height:1582;visibility:visible;mso-wrap-style:square;v-text-anchor:top" coordsize="1059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" path="m557,l474,5,398,18,328,39,263,69r-59,39l151,157r-43,61l74,289,50,372,36,466r300,31l342,435r13,-53l398,305r67,-41l549,250r46,3l671,279r53,54l752,411r4,48l752,504r-32,93l668,676r-88,93l517,830r-76,70l362,977r-71,71l230,1113r-52,61l135,1229,64,1352r-31,74l12,1503,,1582r1058,l1058,1301r-602,l469,1280r49,-63l583,1152r52,-49l767,981r54,-54l865,880r71,-91l969,738r51,-97l1048,542r10,-105l1049,348r-25,-82l982,192,924,125,866,80,801,45,728,20,646,5,557,xe" stroked="f">
                  <v:path arrowok="t" o:connecttype="custom" o:connectlocs="557,4423;474,4428;398,4441;328,4462;263,4492;204,4531;151,4580;108,4641;74,4712;50,4795;36,4889;336,4920;342,4858;355,4805;398,4728;465,4687;549,4673;595,4676;671,4702;724,4756;752,4834;756,4882;752,4927;720,5020;668,5099;580,5192;517,5253;441,5323;362,5400;291,5471;230,5536;178,5597;135,5652;64,5775;33,5849;12,5926;0,6005;1058,6005;1058,5724;456,5724;469,5703;518,5640;583,5575;635,5526;767,5404;821,5350;865,5303;936,5212;969,5161;1020,5064;1048,4965;1058,4860;1049,4771;1024,4689;982,4615;924,4548;866,4503;801,4468;728,4443;646,4428;557,4423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6"/>
        <w:rPr>
          <w:rFonts w:ascii="Arial MT"/>
          <w:sz w:val="16"/>
        </w:rPr>
      </w:pPr>
    </w:p>
    <w:p w:rsidR="00780871" w:rsidRDefault="00F76F8C">
      <w:pPr>
        <w:pStyle w:val="Heading2"/>
        <w:ind w:left="4871"/>
      </w:pPr>
      <w:r>
        <w:t>Basis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Cost Study</w:t>
      </w:r>
    </w:p>
    <w:p w:rsidR="00780871" w:rsidRDefault="00780871">
      <w:pPr>
        <w:sectPr w:rsidR="00780871">
          <w:headerReference w:type="default" r:id="rId369"/>
          <w:footerReference w:type="default" r:id="rId370"/>
          <w:pgSz w:w="11910" w:h="16840"/>
          <w:pgMar w:top="1600" w:right="600" w:bottom="280" w:left="560" w:header="0" w:footer="0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8384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560705</wp:posOffset>
                </wp:positionV>
                <wp:extent cx="544195" cy="9493250"/>
                <wp:effectExtent l="0" t="0" r="0" b="0"/>
                <wp:wrapNone/>
                <wp:docPr id="1724663566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195" cy="9493250"/>
                          <a:chOff x="360" y="883"/>
                          <a:chExt cx="857" cy="14950"/>
                        </a:xfrm>
                      </wpg:grpSpPr>
                      <pic:pic xmlns:pic="http://schemas.openxmlformats.org/drawingml/2006/picture">
                        <pic:nvPicPr>
                          <pic:cNvPr id="259415859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" y="883"/>
                            <a:ext cx="857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3588426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67" y="13850"/>
                            <a:ext cx="843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746294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367" y="13850"/>
                            <a:ext cx="843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553875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367" y="14762"/>
                            <a:ext cx="843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3133241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367" y="14762"/>
                            <a:ext cx="843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82548B" id="Group 55" o:spid="_x0000_s1026" style="position:absolute;margin-left:18pt;margin-top:44.15pt;width:42.85pt;height:747.5pt;z-index:-21828096;mso-position-horizontal-relative:page;mso-position-vertical-relative:page" coordorigin="360,883" coordsize="857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">
                <v:shape id="Picture 60" o:spid="_x0000_s1027" type="#_x0000_t75" style="position:absolute;left:359;top:883;width:857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">
                  <v:imagedata r:id="rId372" o:title=""/>
                </v:shape>
                <v:rect id="Rectangle 59" o:spid="_x0000_s1028" style="position:absolute;left:367;top:13850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" fillcolor="#ffd599" stroked="f"/>
                <v:rect id="Rectangle 58" o:spid="_x0000_s1029" style="position:absolute;left:367;top:13850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" filled="f" strokecolor="#eb8b00" strokeweight=".71pt"/>
                <v:rect id="Rectangle 57" o:spid="_x0000_s1030" style="position:absolute;left:367;top:14762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" fillcolor="#eb8b00" stroked="f"/>
                <v:rect id="Rectangle 56" o:spid="_x0000_s1031" style="position:absolute;left:367;top:14762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" filled="f" strokecolor="#eb8b00" strokeweight=".71pt"/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8"/>
        </w:rPr>
      </w:pPr>
    </w:p>
    <w:p w:rsidR="00780871" w:rsidRDefault="00F76F8C">
      <w:pPr>
        <w:pStyle w:val="Heading5"/>
        <w:numPr>
          <w:ilvl w:val="1"/>
          <w:numId w:val="3"/>
        </w:numPr>
        <w:tabs>
          <w:tab w:val="left" w:pos="2279"/>
          <w:tab w:val="left" w:pos="2280"/>
        </w:tabs>
        <w:ind w:hanging="1168"/>
      </w:pPr>
      <w:r>
        <w:t>Basis</w:t>
      </w:r>
      <w:r>
        <w:rPr>
          <w:spacing w:val="-1"/>
        </w:rPr>
        <w:t xml:space="preserve"> </w:t>
      </w:r>
      <w:r>
        <w:t>of Cost Study</w:t>
      </w:r>
    </w:p>
    <w:p w:rsidR="00780871" w:rsidRDefault="00780871">
      <w:pPr>
        <w:pStyle w:val="BodyText"/>
        <w:spacing w:before="8"/>
        <w:rPr>
          <w:rFonts w:ascii="Arial"/>
          <w:b/>
          <w:sz w:val="53"/>
        </w:rPr>
      </w:pPr>
    </w:p>
    <w:p w:rsidR="00780871" w:rsidRDefault="00F76F8C">
      <w:pPr>
        <w:pStyle w:val="ListParagraph"/>
        <w:numPr>
          <w:ilvl w:val="1"/>
          <w:numId w:val="3"/>
        </w:numPr>
        <w:tabs>
          <w:tab w:val="left" w:pos="1559"/>
        </w:tabs>
        <w:ind w:left="1559" w:hanging="447"/>
        <w:rPr>
          <w:rFonts w:ascii="Arial"/>
          <w:b/>
          <w:sz w:val="20"/>
        </w:rPr>
      </w:pPr>
      <w:r>
        <w:rPr>
          <w:rFonts w:ascii="Arial"/>
          <w:b/>
          <w:sz w:val="20"/>
        </w:rPr>
        <w:t>Base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Date</w:t>
      </w:r>
    </w:p>
    <w:p w:rsidR="00780871" w:rsidRDefault="00780871">
      <w:pPr>
        <w:pStyle w:val="BodyText"/>
        <w:spacing w:before="2"/>
        <w:rPr>
          <w:rFonts w:ascii="Arial"/>
          <w:b/>
          <w:sz w:val="27"/>
        </w:rPr>
      </w:pPr>
    </w:p>
    <w:p w:rsidR="00780871" w:rsidRDefault="00F76F8C">
      <w:pPr>
        <w:spacing w:before="1" w:line="264" w:lineRule="auto"/>
        <w:ind w:left="1112" w:right="121"/>
        <w:rPr>
          <w:rFonts w:ascii="Arial MT"/>
          <w:sz w:val="20"/>
        </w:rPr>
      </w:pPr>
      <w:r>
        <w:rPr>
          <w:rFonts w:ascii="Arial MT"/>
          <w:sz w:val="20"/>
        </w:rPr>
        <w:t>Rates for Construction Costs in the Estimate have been priced at a Base Date of 4</w:t>
      </w:r>
      <w:r>
        <w:rPr>
          <w:rFonts w:ascii="Arial MT"/>
          <w:position w:val="6"/>
          <w:sz w:val="13"/>
        </w:rPr>
        <w:t xml:space="preserve">th </w:t>
      </w:r>
      <w:r>
        <w:rPr>
          <w:rFonts w:ascii="Arial MT"/>
          <w:sz w:val="20"/>
        </w:rPr>
        <w:t>quarter (October to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December) 2022.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Allowances must be made for inflation beyond this date dependent on the mid-point date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construction.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spacing w:before="9"/>
        <w:rPr>
          <w:rFonts w:ascii="Arial MT"/>
          <w:sz w:val="26"/>
        </w:rPr>
      </w:pPr>
    </w:p>
    <w:p w:rsidR="00780871" w:rsidRDefault="00F76F8C">
      <w:pPr>
        <w:pStyle w:val="ListParagraph"/>
        <w:numPr>
          <w:ilvl w:val="1"/>
          <w:numId w:val="3"/>
        </w:numPr>
        <w:tabs>
          <w:tab w:val="left" w:pos="1559"/>
        </w:tabs>
        <w:ind w:left="1559" w:hanging="447"/>
        <w:rPr>
          <w:rFonts w:ascii="Arial"/>
          <w:b/>
          <w:sz w:val="20"/>
        </w:rPr>
      </w:pPr>
      <w:r>
        <w:rPr>
          <w:rFonts w:ascii="Arial"/>
          <w:b/>
          <w:sz w:val="20"/>
        </w:rPr>
        <w:t>Procurement</w:t>
      </w:r>
    </w:p>
    <w:p w:rsidR="00780871" w:rsidRDefault="00780871">
      <w:pPr>
        <w:pStyle w:val="BodyText"/>
        <w:spacing w:before="11"/>
        <w:rPr>
          <w:rFonts w:ascii="Arial"/>
          <w:b/>
          <w:sz w:val="26"/>
        </w:rPr>
      </w:pPr>
    </w:p>
    <w:p w:rsidR="00780871" w:rsidRDefault="00F76F8C">
      <w:pPr>
        <w:ind w:left="1112" w:right="1091"/>
        <w:rPr>
          <w:rFonts w:ascii="Arial MT"/>
          <w:sz w:val="20"/>
        </w:rPr>
      </w:pPr>
      <w:r>
        <w:rPr>
          <w:rFonts w:ascii="Arial MT"/>
          <w:sz w:val="20"/>
        </w:rPr>
        <w:t>The costs included in this Estimate assume that procurement is to be achieved on a single stage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competitive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tender basis,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from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selected list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Contractors.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rPr>
          <w:rFonts w:ascii="Arial MT"/>
          <w:sz w:val="29"/>
        </w:rPr>
      </w:pPr>
    </w:p>
    <w:p w:rsidR="00780871" w:rsidRDefault="00F76F8C">
      <w:pPr>
        <w:pStyle w:val="ListParagraph"/>
        <w:numPr>
          <w:ilvl w:val="1"/>
          <w:numId w:val="3"/>
        </w:numPr>
        <w:tabs>
          <w:tab w:val="left" w:pos="1559"/>
        </w:tabs>
        <w:ind w:left="1559" w:hanging="447"/>
        <w:rPr>
          <w:rFonts w:ascii="Arial"/>
          <w:b/>
          <w:sz w:val="20"/>
        </w:rPr>
      </w:pPr>
      <w:r>
        <w:rPr>
          <w:rFonts w:ascii="Arial"/>
          <w:b/>
          <w:sz w:val="20"/>
        </w:rPr>
        <w:t>Scope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Development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Types</w:t>
      </w:r>
    </w:p>
    <w:p w:rsidR="00780871" w:rsidRDefault="00780871">
      <w:pPr>
        <w:pStyle w:val="BodyText"/>
        <w:spacing w:before="10"/>
        <w:rPr>
          <w:rFonts w:ascii="Arial"/>
          <w:b/>
        </w:rPr>
      </w:pPr>
    </w:p>
    <w:p w:rsidR="00780871" w:rsidRDefault="00F76F8C">
      <w:pPr>
        <w:spacing w:before="1" w:line="266" w:lineRule="auto"/>
        <w:ind w:left="1112"/>
        <w:rPr>
          <w:rFonts w:ascii="Arial MT"/>
          <w:sz w:val="20"/>
        </w:rPr>
      </w:pPr>
      <w:r>
        <w:rPr>
          <w:rFonts w:ascii="Arial MT"/>
          <w:sz w:val="20"/>
        </w:rPr>
        <w:t>The</w:t>
      </w:r>
      <w:r>
        <w:rPr>
          <w:rFonts w:ascii="Arial MT"/>
          <w:spacing w:val="12"/>
          <w:sz w:val="20"/>
        </w:rPr>
        <w:t xml:space="preserve"> </w:t>
      </w:r>
      <w:r>
        <w:rPr>
          <w:rFonts w:ascii="Arial MT"/>
          <w:sz w:val="20"/>
        </w:rPr>
        <w:t>scope</w:t>
      </w:r>
      <w:r>
        <w:rPr>
          <w:rFonts w:ascii="Arial MT"/>
          <w:spacing w:val="13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13"/>
          <w:sz w:val="20"/>
        </w:rPr>
        <w:t xml:space="preserve"> </w:t>
      </w:r>
      <w:r>
        <w:rPr>
          <w:rFonts w:ascii="Arial MT"/>
          <w:sz w:val="20"/>
        </w:rPr>
        <w:t>development</w:t>
      </w:r>
      <w:r>
        <w:rPr>
          <w:rFonts w:ascii="Arial MT"/>
          <w:spacing w:val="16"/>
          <w:sz w:val="20"/>
        </w:rPr>
        <w:t xml:space="preserve"> </w:t>
      </w:r>
      <w:r>
        <w:rPr>
          <w:rFonts w:ascii="Arial MT"/>
          <w:sz w:val="20"/>
        </w:rPr>
        <w:t>types</w:t>
      </w:r>
      <w:r>
        <w:rPr>
          <w:rFonts w:ascii="Arial MT"/>
          <w:spacing w:val="14"/>
          <w:sz w:val="20"/>
        </w:rPr>
        <w:t xml:space="preserve"> </w:t>
      </w:r>
      <w:r>
        <w:rPr>
          <w:rFonts w:ascii="Arial MT"/>
          <w:sz w:val="20"/>
        </w:rPr>
        <w:t>within</w:t>
      </w:r>
      <w:r>
        <w:rPr>
          <w:rFonts w:ascii="Arial MT"/>
          <w:spacing w:val="15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13"/>
          <w:sz w:val="20"/>
        </w:rPr>
        <w:t xml:space="preserve"> </w:t>
      </w:r>
      <w:r>
        <w:rPr>
          <w:rFonts w:ascii="Arial MT"/>
          <w:sz w:val="20"/>
        </w:rPr>
        <w:t>various</w:t>
      </w:r>
      <w:r>
        <w:rPr>
          <w:rFonts w:ascii="Arial MT"/>
          <w:spacing w:val="14"/>
          <w:sz w:val="20"/>
        </w:rPr>
        <w:t xml:space="preserve"> </w:t>
      </w:r>
      <w:r>
        <w:rPr>
          <w:rFonts w:ascii="Arial MT"/>
          <w:sz w:val="20"/>
        </w:rPr>
        <w:t>categories</w:t>
      </w:r>
      <w:r>
        <w:rPr>
          <w:rFonts w:ascii="Arial MT"/>
          <w:spacing w:val="15"/>
          <w:sz w:val="20"/>
        </w:rPr>
        <w:t xml:space="preserve"> </w:t>
      </w:r>
      <w:r>
        <w:rPr>
          <w:rFonts w:ascii="Arial MT"/>
          <w:sz w:val="20"/>
        </w:rPr>
        <w:t>varies</w:t>
      </w:r>
      <w:r>
        <w:rPr>
          <w:rFonts w:ascii="Arial MT"/>
          <w:spacing w:val="14"/>
          <w:sz w:val="20"/>
        </w:rPr>
        <w:t xml:space="preserve"> </w:t>
      </w:r>
      <w:r>
        <w:rPr>
          <w:rFonts w:ascii="Arial MT"/>
          <w:sz w:val="20"/>
        </w:rPr>
        <w:t>between</w:t>
      </w:r>
      <w:r>
        <w:rPr>
          <w:rFonts w:ascii="Arial MT"/>
          <w:spacing w:val="13"/>
          <w:sz w:val="20"/>
        </w:rPr>
        <w:t xml:space="preserve"> </w:t>
      </w:r>
      <w:r>
        <w:rPr>
          <w:rFonts w:ascii="Arial MT"/>
          <w:sz w:val="20"/>
        </w:rPr>
        <w:t>categories,</w:t>
      </w:r>
      <w:r>
        <w:rPr>
          <w:rFonts w:ascii="Arial MT"/>
          <w:spacing w:val="13"/>
          <w:sz w:val="20"/>
        </w:rPr>
        <w:t xml:space="preserve"> </w:t>
      </w:r>
      <w:r>
        <w:rPr>
          <w:rFonts w:ascii="Arial MT"/>
          <w:sz w:val="20"/>
        </w:rPr>
        <w:t>this</w:t>
      </w:r>
      <w:r>
        <w:rPr>
          <w:rFonts w:ascii="Arial MT"/>
          <w:spacing w:val="14"/>
          <w:sz w:val="20"/>
        </w:rPr>
        <w:t xml:space="preserve"> </w:t>
      </w:r>
      <w:r>
        <w:rPr>
          <w:rFonts w:ascii="Arial MT"/>
          <w:sz w:val="20"/>
        </w:rPr>
        <w:t>is</w:t>
      </w:r>
      <w:r>
        <w:rPr>
          <w:rFonts w:ascii="Arial MT"/>
          <w:spacing w:val="14"/>
          <w:sz w:val="20"/>
        </w:rPr>
        <w:t xml:space="preserve"> </w:t>
      </w:r>
      <w:r>
        <w:rPr>
          <w:rFonts w:ascii="Arial MT"/>
          <w:sz w:val="20"/>
        </w:rPr>
        <w:t>reflected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within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range of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construction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values stated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2"/>
          <w:sz w:val="20"/>
        </w:rPr>
        <w:t xml:space="preserve"> </w:t>
      </w:r>
      <w:r>
        <w:rPr>
          <w:rFonts w:ascii="Arial MT"/>
          <w:sz w:val="20"/>
        </w:rPr>
        <w:t>a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particular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category.</w:t>
      </w:r>
    </w:p>
    <w:p w:rsidR="00780871" w:rsidRDefault="00780871">
      <w:pPr>
        <w:pStyle w:val="BodyText"/>
        <w:spacing w:before="8"/>
        <w:rPr>
          <w:rFonts w:ascii="Arial MT"/>
        </w:rPr>
      </w:pPr>
    </w:p>
    <w:p w:rsidR="00780871" w:rsidRDefault="00F76F8C">
      <w:pPr>
        <w:spacing w:line="261" w:lineRule="auto"/>
        <w:ind w:left="1112"/>
        <w:rPr>
          <w:rFonts w:ascii="Arial MT"/>
          <w:sz w:val="20"/>
        </w:rPr>
      </w:pPr>
      <w:r>
        <w:rPr>
          <w:rFonts w:ascii="Arial MT"/>
          <w:sz w:val="20"/>
        </w:rPr>
        <w:t>For</w:t>
      </w:r>
      <w:r>
        <w:rPr>
          <w:rFonts w:ascii="Arial MT"/>
          <w:spacing w:val="5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8"/>
          <w:sz w:val="20"/>
        </w:rPr>
        <w:t xml:space="preserve"> </w:t>
      </w:r>
      <w:r>
        <w:rPr>
          <w:rFonts w:ascii="Arial MT"/>
          <w:sz w:val="20"/>
        </w:rPr>
        <w:t>purposes</w:t>
      </w:r>
      <w:r>
        <w:rPr>
          <w:rFonts w:ascii="Arial MT"/>
          <w:spacing w:val="7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5"/>
          <w:sz w:val="20"/>
        </w:rPr>
        <w:t xml:space="preserve"> </w:t>
      </w:r>
      <w:r>
        <w:rPr>
          <w:rFonts w:ascii="Arial MT"/>
          <w:sz w:val="20"/>
        </w:rPr>
        <w:t>undertaking</w:t>
      </w:r>
      <w:r>
        <w:rPr>
          <w:rFonts w:ascii="Arial MT"/>
          <w:spacing w:val="7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8"/>
          <w:sz w:val="20"/>
        </w:rPr>
        <w:t xml:space="preserve"> </w:t>
      </w:r>
      <w:r>
        <w:rPr>
          <w:rFonts w:ascii="Arial MT"/>
          <w:sz w:val="20"/>
        </w:rPr>
        <w:t>Viability</w:t>
      </w:r>
      <w:r>
        <w:rPr>
          <w:rFonts w:ascii="Arial MT"/>
          <w:spacing w:val="10"/>
          <w:sz w:val="20"/>
        </w:rPr>
        <w:t xml:space="preserve"> </w:t>
      </w:r>
      <w:r>
        <w:rPr>
          <w:rFonts w:ascii="Arial MT"/>
          <w:sz w:val="20"/>
        </w:rPr>
        <w:t>Appraisal,</w:t>
      </w:r>
      <w:r>
        <w:rPr>
          <w:rFonts w:ascii="Arial MT"/>
          <w:spacing w:val="6"/>
          <w:sz w:val="20"/>
        </w:rPr>
        <w:t xml:space="preserve"> </w:t>
      </w:r>
      <w:r>
        <w:rPr>
          <w:rFonts w:ascii="Arial MT"/>
          <w:sz w:val="20"/>
        </w:rPr>
        <w:t>average</w:t>
      </w:r>
      <w:r>
        <w:rPr>
          <w:rFonts w:ascii="Arial MT"/>
          <w:spacing w:val="8"/>
          <w:sz w:val="20"/>
        </w:rPr>
        <w:t xml:space="preserve"> </w:t>
      </w:r>
      <w:r>
        <w:rPr>
          <w:rFonts w:ascii="Arial MT"/>
          <w:sz w:val="20"/>
        </w:rPr>
        <w:t>rates</w:t>
      </w:r>
      <w:r>
        <w:rPr>
          <w:rFonts w:ascii="Arial MT"/>
          <w:spacing w:val="10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7"/>
          <w:sz w:val="20"/>
        </w:rPr>
        <w:t xml:space="preserve"> </w:t>
      </w:r>
      <w:r>
        <w:rPr>
          <w:rFonts w:ascii="Arial MT"/>
          <w:sz w:val="20"/>
        </w:rPr>
        <w:t>construction</w:t>
      </w:r>
      <w:r>
        <w:rPr>
          <w:rFonts w:ascii="Arial MT"/>
          <w:spacing w:val="8"/>
          <w:sz w:val="20"/>
        </w:rPr>
        <w:t xml:space="preserve"> </w:t>
      </w:r>
      <w:r>
        <w:rPr>
          <w:rFonts w:ascii="Arial MT"/>
          <w:sz w:val="20"/>
        </w:rPr>
        <w:t>have</w:t>
      </w:r>
      <w:r>
        <w:rPr>
          <w:rFonts w:ascii="Arial MT"/>
          <w:spacing w:val="7"/>
          <w:sz w:val="20"/>
        </w:rPr>
        <w:t xml:space="preserve"> </w:t>
      </w:r>
      <w:r>
        <w:rPr>
          <w:rFonts w:ascii="Arial MT"/>
          <w:sz w:val="20"/>
        </w:rPr>
        <w:t>been</w:t>
      </w:r>
      <w:r>
        <w:rPr>
          <w:rFonts w:ascii="Arial MT"/>
          <w:spacing w:val="8"/>
          <w:sz w:val="20"/>
        </w:rPr>
        <w:t xml:space="preserve"> </w:t>
      </w:r>
      <w:r>
        <w:rPr>
          <w:rFonts w:ascii="Arial MT"/>
          <w:sz w:val="20"/>
        </w:rPr>
        <w:t>given</w:t>
      </w:r>
      <w:r>
        <w:rPr>
          <w:rFonts w:ascii="Arial MT"/>
          <w:spacing w:val="5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-52"/>
          <w:sz w:val="20"/>
        </w:rPr>
        <w:t xml:space="preserve"> </w:t>
      </w:r>
      <w:r>
        <w:rPr>
          <w:rFonts w:ascii="Arial MT"/>
          <w:sz w:val="20"/>
        </w:rPr>
        <w:t>each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development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category;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range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values have also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been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stated.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spacing w:before="3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1"/>
          <w:numId w:val="3"/>
        </w:numPr>
        <w:tabs>
          <w:tab w:val="left" w:pos="1559"/>
        </w:tabs>
        <w:spacing w:before="1"/>
        <w:ind w:left="1559" w:hanging="447"/>
        <w:rPr>
          <w:rFonts w:ascii="Arial"/>
          <w:b/>
          <w:sz w:val="20"/>
        </w:rPr>
      </w:pPr>
      <w:r>
        <w:rPr>
          <w:rFonts w:ascii="Arial"/>
          <w:b/>
          <w:sz w:val="20"/>
        </w:rPr>
        <w:t>Basis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Costs</w:t>
      </w:r>
    </w:p>
    <w:p w:rsidR="00780871" w:rsidRDefault="00780871">
      <w:pPr>
        <w:pStyle w:val="BodyText"/>
        <w:spacing w:before="10"/>
        <w:rPr>
          <w:rFonts w:ascii="Arial"/>
          <w:b/>
        </w:rPr>
      </w:pPr>
    </w:p>
    <w:p w:rsidR="00780871" w:rsidRDefault="00F76F8C">
      <w:pPr>
        <w:ind w:left="1112"/>
        <w:rPr>
          <w:rFonts w:ascii="Arial MT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88896" behindDoc="1" locked="0" layoutInCell="1" allowOverlap="1">
                <wp:simplePos x="0" y="0"/>
                <wp:positionH relativeFrom="page">
                  <wp:posOffset>322580</wp:posOffset>
                </wp:positionH>
                <wp:positionV relativeFrom="paragraph">
                  <wp:posOffset>189230</wp:posOffset>
                </wp:positionV>
                <wp:extent cx="224790" cy="2615565"/>
                <wp:effectExtent l="0" t="0" r="0" b="0"/>
                <wp:wrapNone/>
                <wp:docPr id="298812219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458" type="#_x0000_t202" style="position:absolute;left:0;text-align:left;margin-left:25.4pt;margin-top:14.9pt;width:17.7pt;height:205.95pt;z-index:-2182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following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benchmarking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data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was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used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in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preparation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estimate: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pStyle w:val="ListParagraph"/>
        <w:numPr>
          <w:ilvl w:val="0"/>
          <w:numId w:val="2"/>
        </w:numPr>
        <w:tabs>
          <w:tab w:val="left" w:pos="1560"/>
        </w:tabs>
        <w:ind w:right="106"/>
        <w:jc w:val="both"/>
        <w:rPr>
          <w:rFonts w:ascii="Arial MT"/>
          <w:sz w:val="20"/>
        </w:rPr>
      </w:pPr>
      <w:r>
        <w:rPr>
          <w:rFonts w:ascii="Arial MT"/>
          <w:sz w:val="20"/>
        </w:rPr>
        <w:t>Analysis of construction costs over a range of projects within the Gleeds Research and Development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Data Base.</w:t>
      </w:r>
    </w:p>
    <w:p w:rsidR="00780871" w:rsidRDefault="00780871">
      <w:pPr>
        <w:pStyle w:val="BodyText"/>
        <w:spacing w:before="11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2"/>
        </w:numPr>
        <w:tabs>
          <w:tab w:val="left" w:pos="1560"/>
        </w:tabs>
        <w:ind w:right="106"/>
        <w:jc w:val="both"/>
        <w:rPr>
          <w:rFonts w:ascii="Arial MT"/>
          <w:sz w:val="20"/>
        </w:rPr>
      </w:pPr>
      <w:r>
        <w:rPr>
          <w:rFonts w:ascii="Arial MT"/>
          <w:sz w:val="20"/>
        </w:rPr>
        <w:t>Where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insufficient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data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is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available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within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any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particular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category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cross-reference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is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also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made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to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BCIS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construction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cost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information.</w:t>
      </w:r>
    </w:p>
    <w:p w:rsidR="00780871" w:rsidRDefault="00780871">
      <w:pPr>
        <w:pStyle w:val="BodyText"/>
        <w:spacing w:before="1"/>
        <w:rPr>
          <w:rFonts w:ascii="Arial MT"/>
          <w:sz w:val="20"/>
        </w:rPr>
      </w:pPr>
    </w:p>
    <w:p w:rsidR="00780871" w:rsidRDefault="00F76F8C">
      <w:pPr>
        <w:pStyle w:val="ListParagraph"/>
        <w:numPr>
          <w:ilvl w:val="0"/>
          <w:numId w:val="2"/>
        </w:numPr>
        <w:tabs>
          <w:tab w:val="left" w:pos="1560"/>
        </w:tabs>
        <w:spacing w:before="1"/>
        <w:ind w:right="103"/>
        <w:jc w:val="both"/>
        <w:rPr>
          <w:rFonts w:ascii="Arial MT"/>
          <w:sz w:val="20"/>
        </w:rPr>
      </w:pPr>
      <w:r>
        <w:rPr>
          <w:rFonts w:ascii="Arial MT"/>
          <w:sz w:val="20"/>
        </w:rPr>
        <w:t>The rates adopted in the study are based on research of local construction projects to the region, the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costs associated with these and Gleeds own national database of construction costs by construction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type. The report recognises that different types of construction company incur different levels of costs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due to differences in buying power, economies of scale etc. The rates assume that substantial new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residential development (House and Bungalows) will be undertaken primarily by regional and national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house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builders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adopted</w:t>
      </w:r>
      <w:r>
        <w:rPr>
          <w:rFonts w:ascii="Arial MT"/>
          <w:spacing w:val="-6"/>
          <w:sz w:val="20"/>
        </w:rPr>
        <w:t xml:space="preserve"> </w:t>
      </w:r>
      <w:r>
        <w:rPr>
          <w:rFonts w:ascii="Arial MT"/>
          <w:sz w:val="20"/>
        </w:rPr>
        <w:t>rates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reflect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this.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adopted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rates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therefore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tend</w:t>
      </w:r>
      <w:r>
        <w:rPr>
          <w:rFonts w:ascii="Arial MT"/>
          <w:spacing w:val="-6"/>
          <w:sz w:val="20"/>
        </w:rPr>
        <w:t xml:space="preserve"> </w:t>
      </w:r>
      <w:r>
        <w:rPr>
          <w:rFonts w:ascii="Arial MT"/>
          <w:sz w:val="20"/>
        </w:rPr>
        <w:t>to</w:t>
      </w:r>
      <w:r>
        <w:rPr>
          <w:rFonts w:ascii="Arial MT"/>
          <w:spacing w:val="-6"/>
          <w:sz w:val="20"/>
        </w:rPr>
        <w:t xml:space="preserve"> </w:t>
      </w:r>
      <w:r>
        <w:rPr>
          <w:rFonts w:ascii="Arial MT"/>
          <w:sz w:val="20"/>
        </w:rPr>
        <w:t>fall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below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median</w:t>
      </w:r>
      <w:r>
        <w:rPr>
          <w:rFonts w:ascii="Arial MT"/>
          <w:spacing w:val="-54"/>
          <w:sz w:val="20"/>
        </w:rPr>
        <w:t xml:space="preserve"> </w:t>
      </w:r>
      <w:r>
        <w:rPr>
          <w:rFonts w:ascii="Arial MT"/>
          <w:sz w:val="20"/>
        </w:rPr>
        <w:t>BCIS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construction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rates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which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cover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building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cost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information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from</w:t>
      </w:r>
      <w:r>
        <w:rPr>
          <w:rFonts w:ascii="Arial MT"/>
          <w:spacing w:val="-6"/>
          <w:sz w:val="20"/>
        </w:rPr>
        <w:t xml:space="preserve"> </w:t>
      </w:r>
      <w:r>
        <w:rPr>
          <w:rFonts w:ascii="Arial MT"/>
          <w:sz w:val="20"/>
        </w:rPr>
        <w:t>all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types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6"/>
          <w:sz w:val="20"/>
        </w:rPr>
        <w:t xml:space="preserve"> </w:t>
      </w:r>
      <w:r>
        <w:rPr>
          <w:rFonts w:ascii="Arial MT"/>
          <w:sz w:val="20"/>
        </w:rPr>
        <w:t>construction</w:t>
      </w:r>
      <w:r>
        <w:rPr>
          <w:rFonts w:ascii="Arial MT"/>
          <w:spacing w:val="-7"/>
          <w:sz w:val="20"/>
        </w:rPr>
        <w:t xml:space="preserve"> </w:t>
      </w:r>
      <w:r>
        <w:rPr>
          <w:rFonts w:ascii="Arial MT"/>
          <w:sz w:val="20"/>
        </w:rPr>
        <w:t>company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to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individual builders, BCIS does not capture data from regional and national housebuilders. This is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considered to be a more realistic approach than the adoption of median general rates, to reflect the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mainstream new build residential development particularly since smaller schemes undertaken by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smaller scale construction companies will enjoy exemption from zero carbon and affordable housing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requirements.</w:t>
      </w:r>
    </w:p>
    <w:p w:rsidR="00780871" w:rsidRDefault="00780871">
      <w:pPr>
        <w:pStyle w:val="BodyText"/>
        <w:spacing w:before="9"/>
        <w:rPr>
          <w:rFonts w:ascii="Arial MT"/>
          <w:sz w:val="19"/>
        </w:rPr>
      </w:pPr>
    </w:p>
    <w:p w:rsidR="00780871" w:rsidRDefault="00F76F8C">
      <w:pPr>
        <w:spacing w:line="528" w:lineRule="auto"/>
        <w:ind w:left="1112" w:right="1869"/>
        <w:rPr>
          <w:rFonts w:ascii="Arial MT"/>
          <w:sz w:val="20"/>
        </w:rPr>
      </w:pPr>
      <w:r>
        <w:rPr>
          <w:rFonts w:ascii="Arial MT"/>
          <w:sz w:val="20"/>
        </w:rPr>
        <w:t>All construction costs have been adjusted for Location Factor (Ashfield District Council).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Note: the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cost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allowances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are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based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on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current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building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regulations.</w:t>
      </w:r>
    </w:p>
    <w:p w:rsidR="00780871" w:rsidRDefault="00780871">
      <w:pPr>
        <w:spacing w:line="528" w:lineRule="auto"/>
        <w:rPr>
          <w:rFonts w:ascii="Arial MT"/>
          <w:sz w:val="20"/>
        </w:rPr>
        <w:sectPr w:rsidR="00780871">
          <w:headerReference w:type="default" r:id="rId373"/>
          <w:footerReference w:type="default" r:id="rId374"/>
          <w:pgSz w:w="11910" w:h="16840"/>
          <w:pgMar w:top="1000" w:right="600" w:bottom="820" w:left="560" w:header="811" w:footer="626" w:gutter="0"/>
          <w:pgNumType w:start="8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89408" behindDoc="1" locked="0" layoutInCell="1" allowOverlap="1">
                <wp:simplePos x="0" y="0"/>
                <wp:positionH relativeFrom="page">
                  <wp:posOffset>247015</wp:posOffset>
                </wp:positionH>
                <wp:positionV relativeFrom="page">
                  <wp:posOffset>618490</wp:posOffset>
                </wp:positionV>
                <wp:extent cx="545465" cy="9493250"/>
                <wp:effectExtent l="0" t="0" r="0" b="0"/>
                <wp:wrapNone/>
                <wp:docPr id="975487632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465" cy="9493250"/>
                          <a:chOff x="389" y="974"/>
                          <a:chExt cx="859" cy="14950"/>
                        </a:xfrm>
                      </wpg:grpSpPr>
                      <pic:pic xmlns:pic="http://schemas.openxmlformats.org/drawingml/2006/picture">
                        <pic:nvPicPr>
                          <pic:cNvPr id="96185190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974"/>
                            <a:ext cx="859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0290496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396" y="13941"/>
                            <a:ext cx="845" cy="903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7852938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396" y="13941"/>
                            <a:ext cx="845" cy="903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120610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396" y="14853"/>
                            <a:ext cx="845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90507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396" y="14853"/>
                            <a:ext cx="845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DE5C8" id="Group 48" o:spid="_x0000_s1026" style="position:absolute;margin-left:19.45pt;margin-top:48.7pt;width:42.95pt;height:747.5pt;z-index:-21827072;mso-position-horizontal-relative:page;mso-position-vertical-relative:page" coordorigin="389,974" coordsize="859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">
                <v:shape id="Picture 53" o:spid="_x0000_s1027" type="#_x0000_t75" style="position:absolute;left:388;top:974;width:859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">
                  <v:imagedata r:id="rId376" o:title=""/>
                </v:shape>
                <v:rect id="Rectangle 52" o:spid="_x0000_s1028" style="position:absolute;left:396;top:13941;width:845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" fillcolor="#ffd599" stroked="f"/>
                <v:rect id="Rectangle 51" o:spid="_x0000_s1029" style="position:absolute;left:396;top:13941;width:845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" filled="f" strokecolor="#eb8b00" strokeweight=".71pt"/>
                <v:rect id="Rectangle 50" o:spid="_x0000_s1030" style="position:absolute;left:396;top:14853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" fillcolor="#eb8b00" stroked="f"/>
                <v:rect id="Rectangle 49" o:spid="_x0000_s1031" style="position:absolute;left:396;top:14853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" filled="f" strokecolor="#eb8b00" strokeweight=".71pt"/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4"/>
        <w:rPr>
          <w:rFonts w:ascii="Arial MT"/>
          <w:sz w:val="27"/>
        </w:rPr>
      </w:pPr>
    </w:p>
    <w:p w:rsidR="00780871" w:rsidRDefault="00F76F8C">
      <w:pPr>
        <w:pStyle w:val="ListParagraph"/>
        <w:numPr>
          <w:ilvl w:val="1"/>
          <w:numId w:val="3"/>
        </w:numPr>
        <w:tabs>
          <w:tab w:val="left" w:pos="1559"/>
        </w:tabs>
        <w:spacing w:before="93"/>
        <w:ind w:left="1559" w:hanging="447"/>
        <w:rPr>
          <w:rFonts w:ascii="Arial"/>
          <w:b/>
          <w:sz w:val="20"/>
        </w:rPr>
      </w:pPr>
      <w:r>
        <w:rPr>
          <w:rFonts w:ascii="Arial"/>
          <w:b/>
          <w:sz w:val="20"/>
        </w:rPr>
        <w:t>Assumptions/Clarifications</w:t>
      </w:r>
    </w:p>
    <w:p w:rsidR="00780871" w:rsidRDefault="00780871">
      <w:pPr>
        <w:pStyle w:val="BodyText"/>
        <w:spacing w:before="2"/>
        <w:rPr>
          <w:rFonts w:ascii="Arial"/>
          <w:b/>
          <w:sz w:val="22"/>
        </w:rPr>
      </w:pPr>
    </w:p>
    <w:p w:rsidR="00780871" w:rsidRDefault="00F76F8C">
      <w:pPr>
        <w:ind w:left="1112"/>
        <w:rPr>
          <w:rFonts w:ascii="Arial MT"/>
          <w:sz w:val="20"/>
        </w:rPr>
      </w:pPr>
      <w:r>
        <w:rPr>
          <w:rFonts w:ascii="Arial MT"/>
          <w:sz w:val="20"/>
        </w:rPr>
        <w:t>The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following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assumptions/clarifications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have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been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made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during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preparation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this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Estimate:</w:t>
      </w:r>
    </w:p>
    <w:p w:rsidR="00780871" w:rsidRDefault="00780871">
      <w:pPr>
        <w:pStyle w:val="BodyText"/>
        <w:spacing w:before="6"/>
        <w:rPr>
          <w:rFonts w:ascii="Arial MT"/>
          <w:sz w:val="24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line="235" w:lineRule="auto"/>
        <w:ind w:right="258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The costs included in this Estimate assume that competitive tenders will be obtained on a single stage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competitive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basis.</w:t>
      </w:r>
    </w:p>
    <w:p w:rsidR="00780871" w:rsidRDefault="00780871">
      <w:pPr>
        <w:pStyle w:val="BodyText"/>
        <w:spacing w:before="3"/>
        <w:rPr>
          <w:rFonts w:ascii="Arial MT"/>
          <w:sz w:val="20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before="1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There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are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no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allowances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in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Estimates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for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Works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beyond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site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boundary.</w:t>
      </w:r>
    </w:p>
    <w:p w:rsidR="00780871" w:rsidRDefault="00780871">
      <w:pPr>
        <w:pStyle w:val="BodyText"/>
        <w:spacing w:before="10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All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categories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of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development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are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assumed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to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be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new build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unless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stated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otherwise.</w:t>
      </w:r>
    </w:p>
    <w:p w:rsidR="00780871" w:rsidRDefault="00780871">
      <w:pPr>
        <w:pStyle w:val="BodyText"/>
        <w:spacing w:before="7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before="1"/>
        <w:ind w:right="513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It is assumed development takes place on green or brown field prepared sites, i.e. no allowance for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demolition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etc.</w:t>
      </w:r>
    </w:p>
    <w:p w:rsidR="00780871" w:rsidRDefault="00780871">
      <w:pPr>
        <w:pStyle w:val="BodyText"/>
        <w:spacing w:before="1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line="237" w:lineRule="auto"/>
        <w:ind w:right="447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All categories of development include an allowance for External Works inc drainage, internal access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roads,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utilities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connections</w:t>
      </w:r>
      <w:r>
        <w:rPr>
          <w:rFonts w:ascii="Arial MT" w:hAnsi="Arial MT"/>
          <w:spacing w:val="2"/>
          <w:sz w:val="20"/>
        </w:rPr>
        <w:t xml:space="preserve"> </w:t>
      </w:r>
      <w:r>
        <w:rPr>
          <w:rFonts w:ascii="Arial MT" w:hAnsi="Arial MT"/>
          <w:sz w:val="20"/>
        </w:rPr>
        <w:t>(but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excluding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new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sub-stations),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ancillary open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space etc</w:t>
      </w:r>
    </w:p>
    <w:p w:rsidR="00780871" w:rsidRDefault="00780871">
      <w:pPr>
        <w:pStyle w:val="BodyText"/>
        <w:spacing w:before="2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Site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abnormal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and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facilitating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works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have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been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excluded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and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are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shown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separately.</w:t>
      </w:r>
    </w:p>
    <w:p w:rsidR="00780871" w:rsidRDefault="00780871">
      <w:pPr>
        <w:pStyle w:val="BodyText"/>
        <w:rPr>
          <w:rFonts w:ascii="Arial MT"/>
          <w:sz w:val="24"/>
        </w:rPr>
      </w:pPr>
    </w:p>
    <w:p w:rsidR="00780871" w:rsidRDefault="00F76F8C">
      <w:pPr>
        <w:spacing w:before="181" w:line="645" w:lineRule="auto"/>
        <w:ind w:left="1112" w:right="7883"/>
        <w:rPr>
          <w:rFonts w:ascii="Arial"/>
          <w:b/>
          <w:sz w:val="20"/>
        </w:rPr>
      </w:pPr>
      <w:r>
        <w:rPr>
          <w:rFonts w:ascii="Arial"/>
          <w:b/>
          <w:sz w:val="20"/>
        </w:rPr>
        <w:t>Access Standards</w:t>
      </w:r>
      <w:r>
        <w:rPr>
          <w:rFonts w:ascii="Arial"/>
          <w:b/>
          <w:spacing w:val="-53"/>
          <w:sz w:val="20"/>
        </w:rPr>
        <w:t xml:space="preserve"> </w:t>
      </w:r>
      <w:r>
        <w:rPr>
          <w:rFonts w:ascii="Arial"/>
          <w:b/>
          <w:sz w:val="20"/>
        </w:rPr>
        <w:t>Category 2</w:t>
      </w:r>
    </w:p>
    <w:p w:rsidR="00780871" w:rsidRDefault="00F76F8C">
      <w:pPr>
        <w:spacing w:before="1"/>
        <w:ind w:left="1112"/>
        <w:rPr>
          <w:rFonts w:ascii="Arial MT"/>
          <w:sz w:val="20"/>
        </w:rPr>
      </w:pPr>
      <w:r>
        <w:rPr>
          <w:rFonts w:ascii="Arial MT"/>
          <w:sz w:val="20"/>
        </w:rPr>
        <w:t>Costs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in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respect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meeting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Category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2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Standards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have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been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considered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within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report.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9"/>
        <w:ind w:left="1112" w:right="318"/>
        <w:jc w:val="both"/>
        <w:rPr>
          <w:rFonts w:ascii="Arial MT"/>
          <w:sz w:val="20"/>
        </w:rPr>
      </w:pPr>
      <w:r>
        <w:rPr>
          <w:rFonts w:ascii="Arial MT"/>
          <w:sz w:val="20"/>
        </w:rPr>
        <w:t>Category 2 dwellings are in essence very similar to Lifetime Homes with a couple of minor enhancements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such as step free access, a minimum stair width of 850mm and amendments to WC layouts to ensure no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obstructed access.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7"/>
        <w:ind w:left="1112" w:right="115"/>
        <w:rPr>
          <w:rFonts w:ascii="Arial MT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342265</wp:posOffset>
                </wp:positionH>
                <wp:positionV relativeFrom="paragraph">
                  <wp:posOffset>3810</wp:posOffset>
                </wp:positionV>
                <wp:extent cx="224790" cy="2615565"/>
                <wp:effectExtent l="0" t="0" r="0" b="0"/>
                <wp:wrapNone/>
                <wp:docPr id="1865547715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459" type="#_x0000_t202" style="position:absolute;left:0;text-align:left;margin-left:26.95pt;margin-top:.3pt;width:17.7pt;height:205.95pt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sz w:val="20"/>
        </w:rPr>
        <w:t>The design solutions (And therefore cost) of meeting Category 2 standards will vary from site to site and will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potentially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range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from</w:t>
      </w:r>
      <w:r>
        <w:rPr>
          <w:rFonts w:ascii="Arial MT"/>
          <w:spacing w:val="3"/>
          <w:sz w:val="20"/>
        </w:rPr>
        <w:t xml:space="preserve"> </w:t>
      </w:r>
      <w:r>
        <w:rPr>
          <w:rFonts w:ascii="Arial MT"/>
          <w:sz w:val="20"/>
        </w:rPr>
        <w:t>relatively</w:t>
      </w:r>
      <w:r>
        <w:rPr>
          <w:rFonts w:ascii="Arial MT"/>
          <w:spacing w:val="2"/>
          <w:sz w:val="20"/>
        </w:rPr>
        <w:t xml:space="preserve"> </w:t>
      </w:r>
      <w:r>
        <w:rPr>
          <w:rFonts w:ascii="Arial MT"/>
          <w:sz w:val="20"/>
        </w:rPr>
        <w:t>small on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a</w:t>
      </w:r>
      <w:r>
        <w:rPr>
          <w:rFonts w:ascii="Arial MT"/>
          <w:spacing w:val="3"/>
          <w:sz w:val="20"/>
        </w:rPr>
        <w:t xml:space="preserve"> </w:t>
      </w:r>
      <w:r>
        <w:rPr>
          <w:rFonts w:ascii="Arial MT"/>
          <w:sz w:val="20"/>
        </w:rPr>
        <w:t>good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site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with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some</w:t>
      </w:r>
      <w:r>
        <w:rPr>
          <w:rFonts w:ascii="Arial MT"/>
          <w:spacing w:val="3"/>
          <w:sz w:val="20"/>
        </w:rPr>
        <w:t xml:space="preserve"> </w:t>
      </w:r>
      <w:r>
        <w:rPr>
          <w:rFonts w:ascii="Arial MT"/>
          <w:sz w:val="20"/>
        </w:rPr>
        <w:t>innovative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design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to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between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1%</w:t>
      </w:r>
      <w:r>
        <w:rPr>
          <w:rFonts w:ascii="Arial MT"/>
          <w:spacing w:val="4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3"/>
          <w:sz w:val="20"/>
        </w:rPr>
        <w:t xml:space="preserve"> </w:t>
      </w:r>
      <w:r>
        <w:rPr>
          <w:rFonts w:ascii="Arial MT"/>
          <w:sz w:val="20"/>
        </w:rPr>
        <w:t>2%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on a less favourable site which includes apartments. There is potentially a more significant impact on the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cost of apartments due to the requirement for a lift but again this can be minimised through design, the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accessible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units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may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be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allocated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on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the ground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floor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example thus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negating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need for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 lift.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6"/>
        <w:ind w:left="1112" w:right="292"/>
        <w:jc w:val="both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Some of the requirements impact on actual size of the dwelling, our costs are provided on a £/m² basis so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any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increase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in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dwelling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size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is automatically picked up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within the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rate.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6"/>
        <w:ind w:left="1112" w:right="924"/>
        <w:rPr>
          <w:rFonts w:ascii="Arial MT"/>
          <w:sz w:val="20"/>
        </w:rPr>
      </w:pPr>
      <w:r>
        <w:rPr>
          <w:rFonts w:ascii="Arial MT"/>
          <w:sz w:val="20"/>
        </w:rPr>
        <w:t>For the purpose of the assessment we would recommend an uplift of 1% across the board (Except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bungalows)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on all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residential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costs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be applied in order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to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meet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Category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2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standards.</w:t>
      </w:r>
    </w:p>
    <w:p w:rsidR="00780871" w:rsidRDefault="00780871">
      <w:pPr>
        <w:pStyle w:val="BodyText"/>
        <w:spacing w:before="1"/>
        <w:rPr>
          <w:rFonts w:ascii="Arial MT"/>
          <w:sz w:val="29"/>
        </w:rPr>
      </w:pPr>
    </w:p>
    <w:p w:rsidR="00780871" w:rsidRDefault="00F76F8C">
      <w:pPr>
        <w:ind w:left="1112"/>
        <w:rPr>
          <w:rFonts w:ascii="Arial"/>
          <w:b/>
          <w:sz w:val="20"/>
        </w:rPr>
      </w:pPr>
      <w:r>
        <w:rPr>
          <w:rFonts w:ascii="Arial"/>
          <w:b/>
          <w:sz w:val="20"/>
        </w:rPr>
        <w:t>Category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3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Adaptable</w:t>
      </w:r>
    </w:p>
    <w:p w:rsidR="00780871" w:rsidRDefault="00780871">
      <w:pPr>
        <w:pStyle w:val="BodyText"/>
        <w:rPr>
          <w:rFonts w:ascii="Arial"/>
          <w:b/>
          <w:sz w:val="24"/>
        </w:rPr>
      </w:pPr>
    </w:p>
    <w:p w:rsidR="00780871" w:rsidRDefault="00F76F8C">
      <w:pPr>
        <w:spacing w:before="1"/>
        <w:ind w:left="1112"/>
        <w:jc w:val="both"/>
        <w:rPr>
          <w:rFonts w:ascii="Arial MT"/>
          <w:sz w:val="20"/>
        </w:rPr>
      </w:pPr>
      <w:r>
        <w:rPr>
          <w:rFonts w:ascii="Arial MT"/>
          <w:sz w:val="20"/>
        </w:rPr>
        <w:t>Costs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in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respect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meeting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Category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3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Adaptable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Standards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have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been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considered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within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report.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6"/>
        <w:ind w:left="1112" w:right="235"/>
        <w:rPr>
          <w:rFonts w:ascii="Arial MT"/>
          <w:sz w:val="20"/>
        </w:rPr>
      </w:pPr>
      <w:r>
        <w:rPr>
          <w:rFonts w:ascii="Arial MT"/>
          <w:sz w:val="20"/>
        </w:rPr>
        <w:t>Category 3 dwellings are suitable or potentially suitable through adaptation, to be occupied by wheelchair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users. Issues which need to be considered include wheelchair storage space, maximum inclines of ramps,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provision of services for power assisted doors (Developments with communal entrances), room sizes,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provision for a through floor lift including power, kitchen design, bedroom ceilings being capable of taking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the load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a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hoist, door</w:t>
      </w:r>
      <w:r>
        <w:rPr>
          <w:rFonts w:ascii="Arial MT"/>
          <w:spacing w:val="3"/>
          <w:sz w:val="20"/>
        </w:rPr>
        <w:t xml:space="preserve"> </w:t>
      </w:r>
      <w:r>
        <w:rPr>
          <w:rFonts w:ascii="Arial MT"/>
          <w:sz w:val="20"/>
        </w:rPr>
        <w:t>entry system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connected to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main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bedroom and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lounge.</w:t>
      </w:r>
    </w:p>
    <w:p w:rsidR="00780871" w:rsidRDefault="00780871">
      <w:pPr>
        <w:rPr>
          <w:rFonts w:ascii="Arial MT"/>
          <w:sz w:val="20"/>
        </w:rPr>
        <w:sectPr w:rsidR="00780871">
          <w:pgSz w:w="11910" w:h="16840"/>
          <w:pgMar w:top="1000" w:right="600" w:bottom="820" w:left="560" w:header="811" w:footer="626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90432" behindDoc="1" locked="0" layoutInCell="1" allowOverlap="1">
                <wp:simplePos x="0" y="0"/>
                <wp:positionH relativeFrom="page">
                  <wp:posOffset>237490</wp:posOffset>
                </wp:positionH>
                <wp:positionV relativeFrom="page">
                  <wp:posOffset>624840</wp:posOffset>
                </wp:positionV>
                <wp:extent cx="544195" cy="9493250"/>
                <wp:effectExtent l="0" t="0" r="0" b="0"/>
                <wp:wrapNone/>
                <wp:docPr id="1246617958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195" cy="9493250"/>
                          <a:chOff x="374" y="984"/>
                          <a:chExt cx="857" cy="14950"/>
                        </a:xfrm>
                      </wpg:grpSpPr>
                      <pic:pic xmlns:pic="http://schemas.openxmlformats.org/drawingml/2006/picture">
                        <pic:nvPicPr>
                          <pic:cNvPr id="32241511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" y="984"/>
                            <a:ext cx="857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73979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381" y="13951"/>
                            <a:ext cx="843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0055287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381" y="13951"/>
                            <a:ext cx="843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79115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381" y="14863"/>
                            <a:ext cx="843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830833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381" y="14863"/>
                            <a:ext cx="843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EABB54" id="Group 41" o:spid="_x0000_s1026" style="position:absolute;margin-left:18.7pt;margin-top:49.2pt;width:42.85pt;height:747.5pt;z-index:-21826048;mso-position-horizontal-relative:page;mso-position-vertical-relative:page" coordorigin="374,984" coordsize="857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">
                <v:shape id="Picture 46" o:spid="_x0000_s1027" type="#_x0000_t75" style="position:absolute;left:374;top:984;width:857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">
                  <v:imagedata r:id="rId378" o:title=""/>
                </v:shape>
                <v:rect id="Rectangle 45" o:spid="_x0000_s1028" style="position:absolute;left:381;top:13951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" fillcolor="#ffd599" stroked="f"/>
                <v:rect id="Rectangle 44" o:spid="_x0000_s1029" style="position:absolute;left:381;top:13951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" filled="f" strokecolor="#eb8b00" strokeweight=".71pt"/>
                <v:rect id="Rectangle 43" o:spid="_x0000_s1030" style="position:absolute;left:381;top:14863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" fillcolor="#eb8b00" stroked="f"/>
                <v:rect id="Rectangle 42" o:spid="_x0000_s1031" style="position:absolute;left:381;top:14863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" filled="f" strokecolor="#eb8b00" strokeweight=".71pt"/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4"/>
        <w:rPr>
          <w:rFonts w:ascii="Arial MT"/>
          <w:sz w:val="27"/>
        </w:rPr>
      </w:pPr>
    </w:p>
    <w:p w:rsidR="00780871" w:rsidRDefault="00F76F8C">
      <w:pPr>
        <w:spacing w:before="93"/>
        <w:ind w:left="1112" w:right="279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The design solutions (And cost) for meeting category 3 standards will also vary from site to site, some of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the requirements will be dealt with by increasing the area of the dwellings, the cost of this will therefore be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picked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up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in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GIFA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used and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will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not affect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overall £/m².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7"/>
        <w:ind w:left="1112" w:right="146"/>
        <w:rPr>
          <w:rFonts w:ascii="Arial MT"/>
          <w:sz w:val="20"/>
        </w:rPr>
      </w:pPr>
      <w:r>
        <w:rPr>
          <w:rFonts w:ascii="Arial MT"/>
          <w:sz w:val="20"/>
        </w:rPr>
        <w:t>There are some specific requirements that will directly impact on costs such as power for assisted doors,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provision for through floor lifts, door entry systems, kitchen designs and ceiling loadings. For the purpose of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this assessment we would recommend an uplift of 9% be applied in order to meet category 3 adaptable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standards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for houses,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6% for apartments</w:t>
      </w:r>
      <w:r>
        <w:rPr>
          <w:rFonts w:ascii="Arial MT"/>
          <w:spacing w:val="2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2% for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bungalows.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8"/>
        <w:ind w:left="1112"/>
        <w:rPr>
          <w:rFonts w:ascii="Arial"/>
          <w:b/>
          <w:sz w:val="20"/>
        </w:rPr>
      </w:pPr>
      <w:r>
        <w:rPr>
          <w:rFonts w:ascii="Arial"/>
          <w:b/>
          <w:sz w:val="20"/>
        </w:rPr>
        <w:t>Part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L 2021</w:t>
      </w:r>
    </w:p>
    <w:p w:rsidR="00780871" w:rsidRDefault="00780871">
      <w:pPr>
        <w:pStyle w:val="BodyText"/>
        <w:rPr>
          <w:rFonts w:ascii="Arial"/>
          <w:b/>
          <w:sz w:val="22"/>
        </w:rPr>
      </w:pPr>
    </w:p>
    <w:p w:rsidR="00780871" w:rsidRDefault="00F76F8C">
      <w:pPr>
        <w:spacing w:before="136"/>
        <w:ind w:left="1112" w:right="245"/>
        <w:rPr>
          <w:rFonts w:ascii="Arial MT"/>
          <w:sz w:val="20"/>
        </w:rPr>
      </w:pPr>
      <w:r>
        <w:rPr>
          <w:rFonts w:ascii="Arial MT"/>
          <w:sz w:val="20"/>
        </w:rPr>
        <w:t>Part L 2021 proposes an interim reduction in carbon emissions for dwellings, paving the way for greater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reductions and the Future Homes Standard. The initial changes to Part L target a 31% reduction in carbon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emissions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how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this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is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achieved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will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vary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depending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house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type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specific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development.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7"/>
        <w:ind w:left="1112" w:right="136"/>
        <w:jc w:val="both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As the methods used in achieving the reduction will vary, so will the cost of meeting the new standards, the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general consensus in the industry is that the costs will range from £3,000 to £5,000 per residential property,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this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will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also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differ</w:t>
      </w:r>
      <w:r>
        <w:rPr>
          <w:rFonts w:ascii="Arial MT" w:hAnsi="Arial MT"/>
          <w:spacing w:val="3"/>
          <w:sz w:val="20"/>
        </w:rPr>
        <w:t xml:space="preserve"> </w:t>
      </w:r>
      <w:r>
        <w:rPr>
          <w:rFonts w:ascii="Arial MT" w:hAnsi="Arial MT"/>
          <w:sz w:val="20"/>
        </w:rPr>
        <w:t>depending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on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the type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of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Client,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8"/>
        <w:ind w:left="1112" w:right="282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We are suggesting that a percentage uplift of 3% be applied to dwelling costs to capture the changes to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Part L. As an example, for a typical house of say 100m² (100m² @ £1,194/m² = £119,400) the uplift would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be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£3,582.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For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a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typical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low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rise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apartment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of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say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60m²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(60m²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@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£1,752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=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£105,120)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uplift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would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be</w:t>
      </w:r>
    </w:p>
    <w:p w:rsidR="00780871" w:rsidRDefault="00F76F8C">
      <w:pPr>
        <w:spacing w:before="1"/>
        <w:ind w:left="1112" w:right="145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£3,154. Utilising a percentage rather than an actual figure will naturally account for the differences in costs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of say a volume housebuilder achieving the standards compared to a typical developer utilising a traditional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main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contracting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procurement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route.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pStyle w:val="ListParagraph"/>
        <w:numPr>
          <w:ilvl w:val="1"/>
          <w:numId w:val="3"/>
        </w:numPr>
        <w:tabs>
          <w:tab w:val="left" w:pos="1559"/>
        </w:tabs>
        <w:spacing w:before="137"/>
        <w:ind w:left="1559" w:hanging="447"/>
        <w:rPr>
          <w:rFonts w:ascii="Arial"/>
          <w:b/>
          <w:sz w:val="20"/>
        </w:rPr>
      </w:pPr>
      <w:r>
        <w:rPr>
          <w:rFonts w:ascii="Arial"/>
          <w:b/>
          <w:sz w:val="20"/>
        </w:rPr>
        <w:t>Exclusions</w:t>
      </w:r>
    </w:p>
    <w:p w:rsidR="00780871" w:rsidRDefault="00780871">
      <w:pPr>
        <w:pStyle w:val="BodyText"/>
        <w:spacing w:before="11"/>
        <w:rPr>
          <w:rFonts w:ascii="Arial"/>
          <w:b/>
          <w:sz w:val="26"/>
        </w:rPr>
      </w:pPr>
    </w:p>
    <w:p w:rsidR="00780871" w:rsidRDefault="00F76F8C">
      <w:pPr>
        <w:ind w:left="1112"/>
        <w:jc w:val="both"/>
        <w:rPr>
          <w:rFonts w:ascii="Arial MT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332105</wp:posOffset>
                </wp:positionH>
                <wp:positionV relativeFrom="paragraph">
                  <wp:posOffset>116205</wp:posOffset>
                </wp:positionV>
                <wp:extent cx="224790" cy="2615565"/>
                <wp:effectExtent l="0" t="0" r="0" b="0"/>
                <wp:wrapNone/>
                <wp:docPr id="820919129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460" type="#_x0000_t202" style="position:absolute;left:0;text-align:left;margin-left:26.15pt;margin-top:9.15pt;width:17.7pt;height:205.95pt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sz w:val="20"/>
        </w:rPr>
        <w:t>The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Order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Cost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Study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excludes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any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allowances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following:</w:t>
      </w:r>
    </w:p>
    <w:p w:rsidR="00780871" w:rsidRDefault="00780871">
      <w:pPr>
        <w:pStyle w:val="BodyText"/>
        <w:spacing w:before="1"/>
        <w:rPr>
          <w:rFonts w:ascii="Arial MT"/>
          <w:sz w:val="24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Value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Added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Tax</w:t>
      </w:r>
    </w:p>
    <w:p w:rsidR="00780871" w:rsidRDefault="00780871">
      <w:pPr>
        <w:pStyle w:val="BodyText"/>
        <w:spacing w:before="9"/>
        <w:rPr>
          <w:rFonts w:ascii="Arial MT"/>
          <w:sz w:val="19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Finance</w:t>
      </w:r>
      <w:r>
        <w:rPr>
          <w:rFonts w:ascii="Arial MT" w:hAnsi="Arial MT"/>
          <w:spacing w:val="-11"/>
          <w:sz w:val="20"/>
        </w:rPr>
        <w:t xml:space="preserve"> </w:t>
      </w:r>
      <w:r>
        <w:rPr>
          <w:rFonts w:ascii="Arial MT" w:hAnsi="Arial MT"/>
          <w:sz w:val="20"/>
        </w:rPr>
        <w:t>Charges</w:t>
      </w:r>
    </w:p>
    <w:p w:rsidR="00780871" w:rsidRDefault="00780871">
      <w:pPr>
        <w:pStyle w:val="BodyText"/>
        <w:spacing w:before="11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Unknown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abnormal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ground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conditions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including:</w:t>
      </w:r>
    </w:p>
    <w:p w:rsidR="00780871" w:rsidRDefault="00780871">
      <w:pPr>
        <w:pStyle w:val="BodyText"/>
        <w:spacing w:before="10"/>
        <w:rPr>
          <w:rFonts w:ascii="Arial MT"/>
        </w:rPr>
      </w:pP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Ground</w:t>
      </w:r>
      <w:r>
        <w:rPr>
          <w:rFonts w:ascii="Arial MT" w:hAnsi="Arial MT"/>
          <w:spacing w:val="-8"/>
          <w:sz w:val="20"/>
        </w:rPr>
        <w:t xml:space="preserve"> </w:t>
      </w:r>
      <w:r>
        <w:rPr>
          <w:rFonts w:ascii="Arial MT" w:hAnsi="Arial MT"/>
          <w:sz w:val="20"/>
        </w:rPr>
        <w:t>stabilisation/retention</w:t>
      </w: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Dewatering</w:t>
      </w: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Obstructions</w:t>
      </w: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Contamination</w:t>
      </w: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Bombs,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explosives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and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like</w:t>
      </w: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Methane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production</w:t>
      </w:r>
    </w:p>
    <w:p w:rsidR="00780871" w:rsidRDefault="00780871">
      <w:pPr>
        <w:pStyle w:val="BodyText"/>
        <w:spacing w:before="10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before="1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Removal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of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asbestos</w:t>
      </w:r>
    </w:p>
    <w:p w:rsidR="00780871" w:rsidRDefault="00780871">
      <w:pPr>
        <w:pStyle w:val="BodyText"/>
        <w:spacing w:before="8"/>
        <w:rPr>
          <w:rFonts w:ascii="Arial MT"/>
          <w:sz w:val="19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before="1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Surveys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and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subsequent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works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required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as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a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result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including:</w:t>
      </w:r>
    </w:p>
    <w:p w:rsidR="00780871" w:rsidRDefault="00780871">
      <w:pPr>
        <w:pStyle w:val="BodyText"/>
        <w:spacing w:before="10"/>
        <w:rPr>
          <w:rFonts w:ascii="Arial MT"/>
        </w:rPr>
      </w:pP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Asbestos;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traffic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impact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assessment;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existing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buildings</w:t>
      </w: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spacing w:line="244" w:lineRule="exact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Topographical;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drainage/CCTV;</w:t>
      </w:r>
      <w:r>
        <w:rPr>
          <w:rFonts w:ascii="Arial MT" w:hAnsi="Arial MT"/>
          <w:spacing w:val="-8"/>
          <w:sz w:val="20"/>
        </w:rPr>
        <w:t xml:space="preserve"> </w:t>
      </w:r>
      <w:r>
        <w:rPr>
          <w:rFonts w:ascii="Arial MT" w:hAnsi="Arial MT"/>
          <w:sz w:val="20"/>
        </w:rPr>
        <w:t>archaeological</w:t>
      </w:r>
    </w:p>
    <w:p w:rsidR="00780871" w:rsidRDefault="00F76F8C">
      <w:pPr>
        <w:pStyle w:val="ListParagraph"/>
        <w:numPr>
          <w:ilvl w:val="1"/>
          <w:numId w:val="1"/>
        </w:numPr>
        <w:tabs>
          <w:tab w:val="left" w:pos="2192"/>
          <w:tab w:val="left" w:pos="219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Subtronic</w:t>
      </w:r>
    </w:p>
    <w:p w:rsidR="00780871" w:rsidRDefault="00780871">
      <w:pPr>
        <w:pStyle w:val="BodyText"/>
        <w:spacing w:before="10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Furniture,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fittings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and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equipment</w:t>
      </w:r>
    </w:p>
    <w:p w:rsidR="00780871" w:rsidRDefault="00780871">
      <w:pPr>
        <w:rPr>
          <w:rFonts w:ascii="Arial MT" w:hAnsi="Arial MT"/>
          <w:sz w:val="20"/>
        </w:rPr>
        <w:sectPr w:rsidR="00780871">
          <w:pgSz w:w="11910" w:h="16840"/>
          <w:pgMar w:top="1000" w:right="600" w:bottom="820" w:left="560" w:header="811" w:footer="626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91456" behindDoc="1" locked="0" layoutInCell="1" allowOverlap="1">
                <wp:simplePos x="0" y="0"/>
                <wp:positionH relativeFrom="page">
                  <wp:posOffset>294005</wp:posOffset>
                </wp:positionH>
                <wp:positionV relativeFrom="page">
                  <wp:posOffset>617220</wp:posOffset>
                </wp:positionV>
                <wp:extent cx="545465" cy="9491345"/>
                <wp:effectExtent l="0" t="0" r="0" b="0"/>
                <wp:wrapNone/>
                <wp:docPr id="31588268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465" cy="9491345"/>
                          <a:chOff x="463" y="972"/>
                          <a:chExt cx="859" cy="14947"/>
                        </a:xfrm>
                      </wpg:grpSpPr>
                      <pic:pic xmlns:pic="http://schemas.openxmlformats.org/drawingml/2006/picture">
                        <pic:nvPicPr>
                          <pic:cNvPr id="162133527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" y="972"/>
                            <a:ext cx="859" cy="1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80320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470" y="13936"/>
                            <a:ext cx="845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969093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470" y="13936"/>
                            <a:ext cx="845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107786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70" y="14849"/>
                            <a:ext cx="845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7490075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470" y="14849"/>
                            <a:ext cx="845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766F4B" id="Group 34" o:spid="_x0000_s1026" style="position:absolute;margin-left:23.15pt;margin-top:48.6pt;width:42.95pt;height:747.35pt;z-index:-21825024;mso-position-horizontal-relative:page;mso-position-vertical-relative:page" coordorigin="463,972" coordsize="859,14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">
                <v:shape id="Picture 39" o:spid="_x0000_s1027" type="#_x0000_t75" style="position:absolute;left:463;top:972;width:859;height:1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">
                  <v:imagedata r:id="rId380" o:title=""/>
                </v:shape>
                <v:rect id="Rectangle 38" o:spid="_x0000_s1028" style="position:absolute;left:470;top:13936;width:845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" fillcolor="#ffd599" stroked="f"/>
                <v:rect id="Rectangle 37" o:spid="_x0000_s1029" style="position:absolute;left:470;top:13936;width:845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" filled="f" strokecolor="#eb8b00" strokeweight=".71pt"/>
                <v:rect id="Rectangle 36" o:spid="_x0000_s1030" style="position:absolute;left:470;top:14849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" fillcolor="#eb8b00" stroked="f"/>
                <v:rect id="Rectangle 35" o:spid="_x0000_s1031" style="position:absolute;left:470;top:14849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" filled="f" strokecolor="#eb8b00" strokeweight=".71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389890</wp:posOffset>
                </wp:positionH>
                <wp:positionV relativeFrom="page">
                  <wp:posOffset>6196965</wp:posOffset>
                </wp:positionV>
                <wp:extent cx="224790" cy="2615565"/>
                <wp:effectExtent l="0" t="0" r="0" b="0"/>
                <wp:wrapNone/>
                <wp:docPr id="1638532948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461" type="#_x0000_t202" style="position:absolute;margin-left:30.7pt;margin-top:487.95pt;width:17.7pt;height:205.95pt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1"/>
        <w:rPr>
          <w:rFonts w:ascii="Arial MT"/>
          <w:sz w:val="27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before="100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Aftercare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and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maintenance</w:t>
      </w:r>
    </w:p>
    <w:p w:rsidR="00780871" w:rsidRDefault="00780871">
      <w:pPr>
        <w:pStyle w:val="BodyText"/>
        <w:spacing w:before="7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spacing w:before="1"/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Listed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Building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Consents</w:t>
      </w:r>
    </w:p>
    <w:p w:rsidR="00780871" w:rsidRDefault="00780871">
      <w:pPr>
        <w:pStyle w:val="BodyText"/>
        <w:spacing w:before="10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Service</w:t>
      </w:r>
      <w:r>
        <w:rPr>
          <w:rFonts w:ascii="Arial MT" w:hAnsi="Arial MT"/>
          <w:spacing w:val="-8"/>
          <w:sz w:val="20"/>
        </w:rPr>
        <w:t xml:space="preserve"> </w:t>
      </w:r>
      <w:r>
        <w:rPr>
          <w:rFonts w:ascii="Arial MT" w:hAnsi="Arial MT"/>
          <w:sz w:val="20"/>
        </w:rPr>
        <w:t>diversions/upgrades</w:t>
      </w:r>
      <w:r>
        <w:rPr>
          <w:rFonts w:ascii="Arial MT" w:hAnsi="Arial MT"/>
          <w:spacing w:val="-6"/>
          <w:sz w:val="20"/>
        </w:rPr>
        <w:t xml:space="preserve"> </w:t>
      </w:r>
      <w:r>
        <w:rPr>
          <w:rFonts w:ascii="Arial MT" w:hAnsi="Arial MT"/>
          <w:sz w:val="20"/>
        </w:rPr>
        <w:t>generally</w:t>
      </w:r>
    </w:p>
    <w:p w:rsidR="00780871" w:rsidRDefault="00780871">
      <w:pPr>
        <w:pStyle w:val="BodyText"/>
        <w:spacing w:before="10"/>
        <w:rPr>
          <w:rFonts w:ascii="Arial MT"/>
        </w:rPr>
      </w:pPr>
    </w:p>
    <w:p w:rsidR="00780871" w:rsidRDefault="00F76F8C">
      <w:pPr>
        <w:pStyle w:val="ListParagraph"/>
        <w:numPr>
          <w:ilvl w:val="0"/>
          <w:numId w:val="1"/>
        </w:numPr>
        <w:tabs>
          <w:tab w:val="left" w:pos="1472"/>
          <w:tab w:val="left" w:pos="1473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Highways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works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outside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boundary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of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site</w:t>
      </w:r>
    </w:p>
    <w:p w:rsidR="00780871" w:rsidRDefault="00780871">
      <w:pPr>
        <w:rPr>
          <w:rFonts w:ascii="Arial MT" w:hAnsi="Arial MT"/>
          <w:sz w:val="20"/>
        </w:rPr>
        <w:sectPr w:rsidR="00780871">
          <w:pgSz w:w="11910" w:h="16840"/>
          <w:pgMar w:top="1000" w:right="600" w:bottom="820" w:left="560" w:header="811" w:footer="626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92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860"/>
                <wp:effectExtent l="0" t="0" r="0" b="0"/>
                <wp:wrapNone/>
                <wp:docPr id="1153469949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860"/>
                          <a:chOff x="0" y="0"/>
                          <a:chExt cx="11905" cy="16836"/>
                        </a:xfrm>
                      </wpg:grpSpPr>
                      <pic:pic xmlns:pic="http://schemas.openxmlformats.org/drawingml/2006/picture">
                        <pic:nvPicPr>
                          <pic:cNvPr id="124753297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8024301" name="AutoShape 31"/>
                        <wps:cNvSpPr>
                          <a:spLocks/>
                        </wps:cNvSpPr>
                        <wps:spPr bwMode="auto">
                          <a:xfrm>
                            <a:off x="9175" y="4423"/>
                            <a:ext cx="1049" cy="1611"/>
                          </a:xfrm>
                          <a:custGeom>
                            <a:avLst/>
                            <a:gdLst>
                              <a:gd name="T0" fmla="+- 0 9175 9175"/>
                              <a:gd name="T1" fmla="*/ T0 w 1049"/>
                              <a:gd name="T2" fmla="+- 0 5587 4423"/>
                              <a:gd name="T3" fmla="*/ 5587 h 1611"/>
                              <a:gd name="T4" fmla="+- 0 9212 9175"/>
                              <a:gd name="T5" fmla="*/ T4 w 1049"/>
                              <a:gd name="T6" fmla="+- 0 5735 4423"/>
                              <a:gd name="T7" fmla="*/ 5735 h 1611"/>
                              <a:gd name="T8" fmla="+- 0 9287 9175"/>
                              <a:gd name="T9" fmla="*/ T8 w 1049"/>
                              <a:gd name="T10" fmla="+- 0 5857 4423"/>
                              <a:gd name="T11" fmla="*/ 5857 h 1611"/>
                              <a:gd name="T12" fmla="+- 0 9397 9175"/>
                              <a:gd name="T13" fmla="*/ T12 w 1049"/>
                              <a:gd name="T14" fmla="+- 0 5954 4423"/>
                              <a:gd name="T15" fmla="*/ 5954 h 1611"/>
                              <a:gd name="T16" fmla="+- 0 9533 9175"/>
                              <a:gd name="T17" fmla="*/ T16 w 1049"/>
                              <a:gd name="T18" fmla="+- 0 6014 4423"/>
                              <a:gd name="T19" fmla="*/ 6014 h 1611"/>
                              <a:gd name="T20" fmla="+- 0 9693 9175"/>
                              <a:gd name="T21" fmla="*/ T20 w 1049"/>
                              <a:gd name="T22" fmla="+- 0 6034 4423"/>
                              <a:gd name="T23" fmla="*/ 6034 h 1611"/>
                              <a:gd name="T24" fmla="+- 0 9862 9175"/>
                              <a:gd name="T25" fmla="*/ T24 w 1049"/>
                              <a:gd name="T26" fmla="+- 0 6010 4423"/>
                              <a:gd name="T27" fmla="*/ 6010 h 1611"/>
                              <a:gd name="T28" fmla="+- 0 10007 9175"/>
                              <a:gd name="T29" fmla="*/ T28 w 1049"/>
                              <a:gd name="T30" fmla="+- 0 5939 4423"/>
                              <a:gd name="T31" fmla="*/ 5939 h 1611"/>
                              <a:gd name="T32" fmla="+- 0 10125 9175"/>
                              <a:gd name="T33" fmla="*/ T32 w 1049"/>
                              <a:gd name="T34" fmla="+- 0 5826 4423"/>
                              <a:gd name="T35" fmla="*/ 5826 h 1611"/>
                              <a:gd name="T36" fmla="+- 0 9691 9175"/>
                              <a:gd name="T37" fmla="*/ T36 w 1049"/>
                              <a:gd name="T38" fmla="+- 0 5784 4423"/>
                              <a:gd name="T39" fmla="*/ 5784 h 1611"/>
                              <a:gd name="T40" fmla="+- 0 9610 9175"/>
                              <a:gd name="T41" fmla="*/ T40 w 1049"/>
                              <a:gd name="T42" fmla="+- 0 5768 4423"/>
                              <a:gd name="T43" fmla="*/ 5768 h 1611"/>
                              <a:gd name="T44" fmla="+- 0 9542 9175"/>
                              <a:gd name="T45" fmla="*/ T44 w 1049"/>
                              <a:gd name="T46" fmla="+- 0 5724 4423"/>
                              <a:gd name="T47" fmla="*/ 5724 h 1611"/>
                              <a:gd name="T48" fmla="+- 0 9493 9175"/>
                              <a:gd name="T49" fmla="*/ T48 w 1049"/>
                              <a:gd name="T50" fmla="+- 0 5652 4423"/>
                              <a:gd name="T51" fmla="*/ 5652 h 1611"/>
                              <a:gd name="T52" fmla="+- 0 9468 9175"/>
                              <a:gd name="T53" fmla="*/ T52 w 1049"/>
                              <a:gd name="T54" fmla="+- 0 5554 4423"/>
                              <a:gd name="T55" fmla="*/ 5554 h 1611"/>
                              <a:gd name="T56" fmla="+- 0 9701 9175"/>
                              <a:gd name="T57" fmla="*/ T56 w 1049"/>
                              <a:gd name="T58" fmla="+- 0 5270 4423"/>
                              <a:gd name="T59" fmla="*/ 5270 h 1611"/>
                              <a:gd name="T60" fmla="+- 0 9783 9175"/>
                              <a:gd name="T61" fmla="*/ T60 w 1049"/>
                              <a:gd name="T62" fmla="+- 0 5287 4423"/>
                              <a:gd name="T63" fmla="*/ 5287 h 1611"/>
                              <a:gd name="T64" fmla="+- 0 9852 9175"/>
                              <a:gd name="T65" fmla="*/ T64 w 1049"/>
                              <a:gd name="T66" fmla="+- 0 5338 4423"/>
                              <a:gd name="T67" fmla="*/ 5338 h 1611"/>
                              <a:gd name="T68" fmla="+- 0 9898 9175"/>
                              <a:gd name="T69" fmla="*/ T68 w 1049"/>
                              <a:gd name="T70" fmla="+- 0 5416 4423"/>
                              <a:gd name="T71" fmla="*/ 5416 h 1611"/>
                              <a:gd name="T72" fmla="+- 0 9914 9175"/>
                              <a:gd name="T73" fmla="*/ T72 w 1049"/>
                              <a:gd name="T74" fmla="+- 0 5518 4423"/>
                              <a:gd name="T75" fmla="*/ 5518 h 1611"/>
                              <a:gd name="T76" fmla="+- 0 9898 9175"/>
                              <a:gd name="T77" fmla="*/ T76 w 1049"/>
                              <a:gd name="T78" fmla="+- 0 5628 4423"/>
                              <a:gd name="T79" fmla="*/ 5628 h 1611"/>
                              <a:gd name="T80" fmla="+- 0 9850 9175"/>
                              <a:gd name="T81" fmla="*/ T80 w 1049"/>
                              <a:gd name="T82" fmla="+- 0 5712 4423"/>
                              <a:gd name="T83" fmla="*/ 5712 h 1611"/>
                              <a:gd name="T84" fmla="+- 0 9778 9175"/>
                              <a:gd name="T85" fmla="*/ T84 w 1049"/>
                              <a:gd name="T86" fmla="+- 0 5766 4423"/>
                              <a:gd name="T87" fmla="*/ 5766 h 1611"/>
                              <a:gd name="T88" fmla="+- 0 9691 9175"/>
                              <a:gd name="T89" fmla="*/ T88 w 1049"/>
                              <a:gd name="T90" fmla="+- 0 5784 4423"/>
                              <a:gd name="T91" fmla="*/ 5784 h 1611"/>
                              <a:gd name="T92" fmla="+- 0 10168 9175"/>
                              <a:gd name="T93" fmla="*/ T92 w 1049"/>
                              <a:gd name="T94" fmla="+- 0 5760 4423"/>
                              <a:gd name="T95" fmla="*/ 5760 h 1611"/>
                              <a:gd name="T96" fmla="+- 0 10218 9175"/>
                              <a:gd name="T97" fmla="*/ T96 w 1049"/>
                              <a:gd name="T98" fmla="+- 0 5613 4423"/>
                              <a:gd name="T99" fmla="*/ 5613 h 1611"/>
                              <a:gd name="T100" fmla="+- 0 10219 9175"/>
                              <a:gd name="T101" fmla="*/ T100 w 1049"/>
                              <a:gd name="T102" fmla="+- 0 5463 4423"/>
                              <a:gd name="T103" fmla="*/ 5463 h 1611"/>
                              <a:gd name="T104" fmla="+- 0 10177 9175"/>
                              <a:gd name="T105" fmla="*/ T104 w 1049"/>
                              <a:gd name="T106" fmla="+- 0 5340 4423"/>
                              <a:gd name="T107" fmla="*/ 5340 h 1611"/>
                              <a:gd name="T108" fmla="+- 0 10127 9175"/>
                              <a:gd name="T109" fmla="*/ T108 w 1049"/>
                              <a:gd name="T110" fmla="+- 0 5270 4423"/>
                              <a:gd name="T111" fmla="*/ 5270 h 1611"/>
                              <a:gd name="T112" fmla="+- 0 9674 9175"/>
                              <a:gd name="T113" fmla="*/ T112 w 1049"/>
                              <a:gd name="T114" fmla="+- 0 4673 4423"/>
                              <a:gd name="T115" fmla="*/ 4673 h 1611"/>
                              <a:gd name="T116" fmla="+- 0 9747 9175"/>
                              <a:gd name="T117" fmla="*/ T116 w 1049"/>
                              <a:gd name="T118" fmla="+- 0 4684 4423"/>
                              <a:gd name="T119" fmla="*/ 4684 h 1611"/>
                              <a:gd name="T120" fmla="+- 0 9804 9175"/>
                              <a:gd name="T121" fmla="*/ T120 w 1049"/>
                              <a:gd name="T122" fmla="+- 0 4719 4423"/>
                              <a:gd name="T123" fmla="*/ 4719 h 1611"/>
                              <a:gd name="T124" fmla="+- 0 9840 9175"/>
                              <a:gd name="T125" fmla="*/ T124 w 1049"/>
                              <a:gd name="T126" fmla="+- 0 4774 4423"/>
                              <a:gd name="T127" fmla="*/ 4774 h 1611"/>
                              <a:gd name="T128" fmla="+- 0 9852 9175"/>
                              <a:gd name="T129" fmla="*/ T128 w 1049"/>
                              <a:gd name="T130" fmla="+- 0 4846 4423"/>
                              <a:gd name="T131" fmla="*/ 4846 h 1611"/>
                              <a:gd name="T132" fmla="+- 0 9835 9175"/>
                              <a:gd name="T133" fmla="*/ T132 w 1049"/>
                              <a:gd name="T134" fmla="+- 0 4930 4423"/>
                              <a:gd name="T135" fmla="*/ 4930 h 1611"/>
                              <a:gd name="T136" fmla="+- 0 9785 9175"/>
                              <a:gd name="T137" fmla="*/ T136 w 1049"/>
                              <a:gd name="T138" fmla="+- 0 4994 4423"/>
                              <a:gd name="T139" fmla="*/ 4994 h 1611"/>
                              <a:gd name="T140" fmla="+- 0 9705 9175"/>
                              <a:gd name="T141" fmla="*/ T140 w 1049"/>
                              <a:gd name="T142" fmla="+- 0 5037 4423"/>
                              <a:gd name="T143" fmla="*/ 5037 h 1611"/>
                              <a:gd name="T144" fmla="+- 0 9597 9175"/>
                              <a:gd name="T145" fmla="*/ T144 w 1049"/>
                              <a:gd name="T146" fmla="+- 0 5050 4423"/>
                              <a:gd name="T147" fmla="*/ 5050 h 1611"/>
                              <a:gd name="T148" fmla="+- 0 9602 9175"/>
                              <a:gd name="T149" fmla="*/ T148 w 1049"/>
                              <a:gd name="T150" fmla="+- 0 5283 4423"/>
                              <a:gd name="T151" fmla="*/ 5283 h 1611"/>
                              <a:gd name="T152" fmla="+- 0 9671 9175"/>
                              <a:gd name="T153" fmla="*/ T152 w 1049"/>
                              <a:gd name="T154" fmla="+- 0 5272 4423"/>
                              <a:gd name="T155" fmla="*/ 5272 h 1611"/>
                              <a:gd name="T156" fmla="+- 0 10127 9175"/>
                              <a:gd name="T157" fmla="*/ T156 w 1049"/>
                              <a:gd name="T158" fmla="+- 0 5270 4423"/>
                              <a:gd name="T159" fmla="*/ 5270 h 1611"/>
                              <a:gd name="T160" fmla="+- 0 10049 9175"/>
                              <a:gd name="T161" fmla="*/ T160 w 1049"/>
                              <a:gd name="T162" fmla="+- 0 5204 4423"/>
                              <a:gd name="T163" fmla="*/ 5204 h 1611"/>
                              <a:gd name="T164" fmla="+- 0 9926 9175"/>
                              <a:gd name="T165" fmla="*/ T164 w 1049"/>
                              <a:gd name="T166" fmla="+- 0 5158 4423"/>
                              <a:gd name="T167" fmla="*/ 5158 h 1611"/>
                              <a:gd name="T168" fmla="+- 0 10053 9175"/>
                              <a:gd name="T169" fmla="*/ T168 w 1049"/>
                              <a:gd name="T170" fmla="+- 0 5065 4423"/>
                              <a:gd name="T171" fmla="*/ 5065 h 1611"/>
                              <a:gd name="T172" fmla="+- 0 10129 9175"/>
                              <a:gd name="T173" fmla="*/ T172 w 1049"/>
                              <a:gd name="T174" fmla="+- 0 4955 4423"/>
                              <a:gd name="T175" fmla="*/ 4955 h 1611"/>
                              <a:gd name="T176" fmla="+- 0 10154 9175"/>
                              <a:gd name="T177" fmla="*/ T176 w 1049"/>
                              <a:gd name="T178" fmla="+- 0 4827 4423"/>
                              <a:gd name="T179" fmla="*/ 4827 h 1611"/>
                              <a:gd name="T180" fmla="+- 0 10126 9175"/>
                              <a:gd name="T181" fmla="*/ T180 w 1049"/>
                              <a:gd name="T182" fmla="+- 0 4688 4423"/>
                              <a:gd name="T183" fmla="*/ 4688 h 1611"/>
                              <a:gd name="T184" fmla="+- 0 9684 9175"/>
                              <a:gd name="T185" fmla="*/ T184 w 1049"/>
                              <a:gd name="T186" fmla="+- 0 4423 4423"/>
                              <a:gd name="T187" fmla="*/ 4423 h 1611"/>
                              <a:gd name="T188" fmla="+- 0 9560 9175"/>
                              <a:gd name="T189" fmla="*/ T188 w 1049"/>
                              <a:gd name="T190" fmla="+- 0 4435 4423"/>
                              <a:gd name="T191" fmla="*/ 4435 h 1611"/>
                              <a:gd name="T192" fmla="+- 0 9449 9175"/>
                              <a:gd name="T193" fmla="*/ T192 w 1049"/>
                              <a:gd name="T194" fmla="+- 0 4471 4423"/>
                              <a:gd name="T195" fmla="*/ 4471 h 1611"/>
                              <a:gd name="T196" fmla="+- 0 9354 9175"/>
                              <a:gd name="T197" fmla="*/ T196 w 1049"/>
                              <a:gd name="T198" fmla="+- 0 4529 4423"/>
                              <a:gd name="T199" fmla="*/ 4529 h 1611"/>
                              <a:gd name="T200" fmla="+- 0 9283 9175"/>
                              <a:gd name="T201" fmla="*/ T200 w 1049"/>
                              <a:gd name="T202" fmla="+- 0 4606 4423"/>
                              <a:gd name="T203" fmla="*/ 4606 h 1611"/>
                              <a:gd name="T204" fmla="+- 0 9233 9175"/>
                              <a:gd name="T205" fmla="*/ T204 w 1049"/>
                              <a:gd name="T206" fmla="+- 0 4707 4423"/>
                              <a:gd name="T207" fmla="*/ 4707 h 1611"/>
                              <a:gd name="T208" fmla="+- 0 9197 9175"/>
                              <a:gd name="T209" fmla="*/ T208 w 1049"/>
                              <a:gd name="T210" fmla="+- 0 4836 4423"/>
                              <a:gd name="T211" fmla="*/ 4836 h 1611"/>
                              <a:gd name="T212" fmla="+- 0 9483 9175"/>
                              <a:gd name="T213" fmla="*/ T212 w 1049"/>
                              <a:gd name="T214" fmla="+- 0 4835 4423"/>
                              <a:gd name="T215" fmla="*/ 4835 h 1611"/>
                              <a:gd name="T216" fmla="+- 0 9517 9175"/>
                              <a:gd name="T217" fmla="*/ T216 w 1049"/>
                              <a:gd name="T218" fmla="+- 0 4756 4423"/>
                              <a:gd name="T219" fmla="*/ 4756 h 1611"/>
                              <a:gd name="T220" fmla="+- 0 9571 9175"/>
                              <a:gd name="T221" fmla="*/ T220 w 1049"/>
                              <a:gd name="T222" fmla="+- 0 4702 4423"/>
                              <a:gd name="T223" fmla="*/ 4702 h 1611"/>
                              <a:gd name="T224" fmla="+- 0 9637 9175"/>
                              <a:gd name="T225" fmla="*/ T224 w 1049"/>
                              <a:gd name="T226" fmla="+- 0 4676 4423"/>
                              <a:gd name="T227" fmla="*/ 4676 h 1611"/>
                              <a:gd name="T228" fmla="+- 0 10118 9175"/>
                              <a:gd name="T229" fmla="*/ T228 w 1049"/>
                              <a:gd name="T230" fmla="+- 0 4673 4423"/>
                              <a:gd name="T231" fmla="*/ 4673 h 1611"/>
                              <a:gd name="T232" fmla="+- 0 10041 9175"/>
                              <a:gd name="T233" fmla="*/ T232 w 1049"/>
                              <a:gd name="T234" fmla="+- 0 4565 4423"/>
                              <a:gd name="T235" fmla="*/ 4565 h 1611"/>
                              <a:gd name="T236" fmla="+- 0 9920 9175"/>
                              <a:gd name="T237" fmla="*/ T236 w 1049"/>
                              <a:gd name="T238" fmla="+- 0 4474 4423"/>
                              <a:gd name="T239" fmla="*/ 4474 h 1611"/>
                              <a:gd name="T240" fmla="+- 0 9770 9175"/>
                              <a:gd name="T241" fmla="*/ T240 w 1049"/>
                              <a:gd name="T242" fmla="+- 0 4429 4423"/>
                              <a:gd name="T243" fmla="*/ 4429 h 1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49" h="1611">
                                <a:moveTo>
                                  <a:pt x="293" y="1131"/>
                                </a:moveTo>
                                <a:lnTo>
                                  <a:pt x="0" y="1164"/>
                                </a:lnTo>
                                <a:lnTo>
                                  <a:pt x="14" y="1241"/>
                                </a:lnTo>
                                <a:lnTo>
                                  <a:pt x="37" y="1312"/>
                                </a:lnTo>
                                <a:lnTo>
                                  <a:pt x="70" y="1376"/>
                                </a:lnTo>
                                <a:lnTo>
                                  <a:pt x="112" y="1434"/>
                                </a:lnTo>
                                <a:lnTo>
                                  <a:pt x="163" y="1486"/>
                                </a:lnTo>
                                <a:lnTo>
                                  <a:pt x="222" y="1531"/>
                                </a:lnTo>
                                <a:lnTo>
                                  <a:pt x="287" y="1566"/>
                                </a:lnTo>
                                <a:lnTo>
                                  <a:pt x="358" y="1591"/>
                                </a:lnTo>
                                <a:lnTo>
                                  <a:pt x="435" y="1606"/>
                                </a:lnTo>
                                <a:lnTo>
                                  <a:pt x="518" y="1611"/>
                                </a:lnTo>
                                <a:lnTo>
                                  <a:pt x="606" y="1605"/>
                                </a:lnTo>
                                <a:lnTo>
                                  <a:pt x="687" y="1587"/>
                                </a:lnTo>
                                <a:lnTo>
                                  <a:pt x="763" y="1557"/>
                                </a:lnTo>
                                <a:lnTo>
                                  <a:pt x="832" y="1516"/>
                                </a:lnTo>
                                <a:lnTo>
                                  <a:pt x="895" y="1464"/>
                                </a:lnTo>
                                <a:lnTo>
                                  <a:pt x="950" y="1403"/>
                                </a:lnTo>
                                <a:lnTo>
                                  <a:pt x="977" y="1361"/>
                                </a:lnTo>
                                <a:lnTo>
                                  <a:pt x="516" y="1361"/>
                                </a:lnTo>
                                <a:lnTo>
                                  <a:pt x="474" y="1357"/>
                                </a:lnTo>
                                <a:lnTo>
                                  <a:pt x="435" y="1345"/>
                                </a:lnTo>
                                <a:lnTo>
                                  <a:pt x="400" y="1327"/>
                                </a:lnTo>
                                <a:lnTo>
                                  <a:pt x="367" y="1301"/>
                                </a:lnTo>
                                <a:lnTo>
                                  <a:pt x="339" y="1269"/>
                                </a:lnTo>
                                <a:lnTo>
                                  <a:pt x="318" y="1229"/>
                                </a:lnTo>
                                <a:lnTo>
                                  <a:pt x="302" y="1183"/>
                                </a:lnTo>
                                <a:lnTo>
                                  <a:pt x="293" y="1131"/>
                                </a:lnTo>
                                <a:close/>
                                <a:moveTo>
                                  <a:pt x="952" y="847"/>
                                </a:moveTo>
                                <a:lnTo>
                                  <a:pt x="526" y="847"/>
                                </a:lnTo>
                                <a:lnTo>
                                  <a:pt x="569" y="852"/>
                                </a:lnTo>
                                <a:lnTo>
                                  <a:pt x="608" y="864"/>
                                </a:lnTo>
                                <a:lnTo>
                                  <a:pt x="644" y="885"/>
                                </a:lnTo>
                                <a:lnTo>
                                  <a:pt x="677" y="915"/>
                                </a:lnTo>
                                <a:lnTo>
                                  <a:pt x="704" y="951"/>
                                </a:lnTo>
                                <a:lnTo>
                                  <a:pt x="723" y="993"/>
                                </a:lnTo>
                                <a:lnTo>
                                  <a:pt x="735" y="1041"/>
                                </a:lnTo>
                                <a:lnTo>
                                  <a:pt x="739" y="1095"/>
                                </a:lnTo>
                                <a:lnTo>
                                  <a:pt x="735" y="1153"/>
                                </a:lnTo>
                                <a:lnTo>
                                  <a:pt x="723" y="1205"/>
                                </a:lnTo>
                                <a:lnTo>
                                  <a:pt x="703" y="1250"/>
                                </a:lnTo>
                                <a:lnTo>
                                  <a:pt x="675" y="1289"/>
                                </a:lnTo>
                                <a:lnTo>
                                  <a:pt x="640" y="1321"/>
                                </a:lnTo>
                                <a:lnTo>
                                  <a:pt x="603" y="1343"/>
                                </a:lnTo>
                                <a:lnTo>
                                  <a:pt x="561" y="1357"/>
                                </a:lnTo>
                                <a:lnTo>
                                  <a:pt x="516" y="1361"/>
                                </a:lnTo>
                                <a:lnTo>
                                  <a:pt x="977" y="1361"/>
                                </a:lnTo>
                                <a:lnTo>
                                  <a:pt x="993" y="1337"/>
                                </a:lnTo>
                                <a:lnTo>
                                  <a:pt x="1024" y="1266"/>
                                </a:lnTo>
                                <a:lnTo>
                                  <a:pt x="1043" y="1190"/>
                                </a:lnTo>
                                <a:lnTo>
                                  <a:pt x="1049" y="1109"/>
                                </a:lnTo>
                                <a:lnTo>
                                  <a:pt x="1044" y="1040"/>
                                </a:lnTo>
                                <a:lnTo>
                                  <a:pt x="1028" y="976"/>
                                </a:lnTo>
                                <a:lnTo>
                                  <a:pt x="1002" y="917"/>
                                </a:lnTo>
                                <a:lnTo>
                                  <a:pt x="967" y="864"/>
                                </a:lnTo>
                                <a:lnTo>
                                  <a:pt x="952" y="847"/>
                                </a:lnTo>
                                <a:close/>
                                <a:moveTo>
                                  <a:pt x="943" y="250"/>
                                </a:moveTo>
                                <a:lnTo>
                                  <a:pt x="499" y="250"/>
                                </a:lnTo>
                                <a:lnTo>
                                  <a:pt x="538" y="253"/>
                                </a:lnTo>
                                <a:lnTo>
                                  <a:pt x="572" y="261"/>
                                </a:lnTo>
                                <a:lnTo>
                                  <a:pt x="602" y="275"/>
                                </a:lnTo>
                                <a:lnTo>
                                  <a:pt x="629" y="296"/>
                                </a:lnTo>
                                <a:lnTo>
                                  <a:pt x="650" y="321"/>
                                </a:lnTo>
                                <a:lnTo>
                                  <a:pt x="665" y="351"/>
                                </a:lnTo>
                                <a:lnTo>
                                  <a:pt x="674" y="385"/>
                                </a:lnTo>
                                <a:lnTo>
                                  <a:pt x="677" y="423"/>
                                </a:lnTo>
                                <a:lnTo>
                                  <a:pt x="673" y="467"/>
                                </a:lnTo>
                                <a:lnTo>
                                  <a:pt x="660" y="507"/>
                                </a:lnTo>
                                <a:lnTo>
                                  <a:pt x="638" y="542"/>
                                </a:lnTo>
                                <a:lnTo>
                                  <a:pt x="610" y="571"/>
                                </a:lnTo>
                                <a:lnTo>
                                  <a:pt x="574" y="597"/>
                                </a:lnTo>
                                <a:lnTo>
                                  <a:pt x="530" y="614"/>
                                </a:lnTo>
                                <a:lnTo>
                                  <a:pt x="480" y="625"/>
                                </a:lnTo>
                                <a:lnTo>
                                  <a:pt x="422" y="627"/>
                                </a:lnTo>
                                <a:lnTo>
                                  <a:pt x="389" y="869"/>
                                </a:lnTo>
                                <a:lnTo>
                                  <a:pt x="427" y="860"/>
                                </a:lnTo>
                                <a:lnTo>
                                  <a:pt x="463" y="853"/>
                                </a:lnTo>
                                <a:lnTo>
                                  <a:pt x="496" y="849"/>
                                </a:lnTo>
                                <a:lnTo>
                                  <a:pt x="526" y="847"/>
                                </a:lnTo>
                                <a:lnTo>
                                  <a:pt x="952" y="847"/>
                                </a:lnTo>
                                <a:lnTo>
                                  <a:pt x="924" y="818"/>
                                </a:lnTo>
                                <a:lnTo>
                                  <a:pt x="874" y="781"/>
                                </a:lnTo>
                                <a:lnTo>
                                  <a:pt x="816" y="754"/>
                                </a:lnTo>
                                <a:lnTo>
                                  <a:pt x="751" y="735"/>
                                </a:lnTo>
                                <a:lnTo>
                                  <a:pt x="821" y="690"/>
                                </a:lnTo>
                                <a:lnTo>
                                  <a:pt x="878" y="642"/>
                                </a:lnTo>
                                <a:lnTo>
                                  <a:pt x="922" y="589"/>
                                </a:lnTo>
                                <a:lnTo>
                                  <a:pt x="954" y="532"/>
                                </a:lnTo>
                                <a:lnTo>
                                  <a:pt x="973" y="470"/>
                                </a:lnTo>
                                <a:lnTo>
                                  <a:pt x="979" y="404"/>
                                </a:lnTo>
                                <a:lnTo>
                                  <a:pt x="972" y="332"/>
                                </a:lnTo>
                                <a:lnTo>
                                  <a:pt x="951" y="265"/>
                                </a:lnTo>
                                <a:lnTo>
                                  <a:pt x="943" y="250"/>
                                </a:lnTo>
                                <a:close/>
                                <a:moveTo>
                                  <a:pt x="509" y="0"/>
                                </a:moveTo>
                                <a:lnTo>
                                  <a:pt x="445" y="3"/>
                                </a:lnTo>
                                <a:lnTo>
                                  <a:pt x="385" y="12"/>
                                </a:lnTo>
                                <a:lnTo>
                                  <a:pt x="328" y="27"/>
                                </a:lnTo>
                                <a:lnTo>
                                  <a:pt x="274" y="48"/>
                                </a:lnTo>
                                <a:lnTo>
                                  <a:pt x="223" y="75"/>
                                </a:lnTo>
                                <a:lnTo>
                                  <a:pt x="179" y="106"/>
                                </a:lnTo>
                                <a:lnTo>
                                  <a:pt x="141" y="142"/>
                                </a:lnTo>
                                <a:lnTo>
                                  <a:pt x="108" y="183"/>
                                </a:lnTo>
                                <a:lnTo>
                                  <a:pt x="81" y="230"/>
                                </a:lnTo>
                                <a:lnTo>
                                  <a:pt x="58" y="284"/>
                                </a:lnTo>
                                <a:lnTo>
                                  <a:pt x="38" y="345"/>
                                </a:lnTo>
                                <a:lnTo>
                                  <a:pt x="22" y="413"/>
                                </a:lnTo>
                                <a:lnTo>
                                  <a:pt x="300" y="461"/>
                                </a:lnTo>
                                <a:lnTo>
                                  <a:pt x="308" y="412"/>
                                </a:lnTo>
                                <a:lnTo>
                                  <a:pt x="322" y="369"/>
                                </a:lnTo>
                                <a:lnTo>
                                  <a:pt x="342" y="333"/>
                                </a:lnTo>
                                <a:lnTo>
                                  <a:pt x="367" y="303"/>
                                </a:lnTo>
                                <a:lnTo>
                                  <a:pt x="396" y="279"/>
                                </a:lnTo>
                                <a:lnTo>
                                  <a:pt x="428" y="263"/>
                                </a:lnTo>
                                <a:lnTo>
                                  <a:pt x="462" y="253"/>
                                </a:lnTo>
                                <a:lnTo>
                                  <a:pt x="499" y="250"/>
                                </a:lnTo>
                                <a:lnTo>
                                  <a:pt x="943" y="250"/>
                                </a:lnTo>
                                <a:lnTo>
                                  <a:pt x="915" y="201"/>
                                </a:lnTo>
                                <a:lnTo>
                                  <a:pt x="866" y="142"/>
                                </a:lnTo>
                                <a:lnTo>
                                  <a:pt x="809" y="90"/>
                                </a:lnTo>
                                <a:lnTo>
                                  <a:pt x="745" y="51"/>
                                </a:lnTo>
                                <a:lnTo>
                                  <a:pt x="674" y="23"/>
                                </a:lnTo>
                                <a:lnTo>
                                  <a:pt x="595" y="6"/>
                                </a:lnTo>
                                <a:lnTo>
                                  <a:pt x="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E91B9C" id="Group 30" o:spid="_x0000_s1026" style="position:absolute;margin-left:0;margin-top:0;width:595.25pt;height:841.8pt;z-index:-21824000;mso-position-horizontal-relative:page;mso-position-vertical-relative:page" coordsize="11905,16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">
                <v:shape id="Picture 32" o:spid="_x0000_s1027" type="#_x0000_t75" style="position:absolute;width:11905;height:1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">
                  <v:imagedata r:id="rId362" o:title=""/>
                </v:shape>
                <v:shape id="AutoShape 31" o:spid="_x0000_s1028" style="position:absolute;left:9175;top:4423;width:1049;height:1611;visibility:visible;mso-wrap-style:square;v-text-anchor:top" coordsize="1049,1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" path="m293,1131l,1164r14,77l37,1312r33,64l112,1434r51,52l222,1531r65,35l358,1591r77,15l518,1611r88,-6l687,1587r76,-30l832,1516r63,-52l950,1403r27,-42l516,1361r-42,-4l435,1345r-35,-18l367,1301r-28,-32l318,1229r-16,-46l293,1131xm952,847r-426,l569,852r39,12l644,885r33,30l704,951r19,42l735,1041r4,54l735,1153r-12,52l703,1250r-28,39l640,1321r-37,22l561,1357r-45,4l977,1361r16,-24l1024,1266r19,-76l1049,1109r-5,-69l1028,976r-26,-59l967,864,952,847xm943,250r-444,l538,253r34,8l602,275r27,21l650,321r15,30l674,385r3,38l673,467r-13,40l638,542r-28,29l574,597r-44,17l480,625r-58,2l389,869r38,-9l463,853r33,-4l526,847r426,l924,818,874,781,816,754,751,735r70,-45l878,642r44,-53l954,532r19,-62l979,404r-7,-72l951,265r-8,-15xm509,l445,3r-60,9l328,27,274,48,223,75r-44,31l141,142r-33,41l81,230,58,284,38,345,22,413r278,48l308,412r14,-43l342,333r25,-30l396,279r32,-16l462,253r37,-3l943,250,915,201,866,142,809,90,745,51,674,23,595,6,509,xe" stroked="f">
                  <v:path arrowok="t" o:connecttype="custom" o:connectlocs="0,5587;37,5735;112,5857;222,5954;358,6014;518,6034;687,6010;832,5939;950,5826;516,5784;435,5768;367,5724;318,5652;293,5554;526,5270;608,5287;677,5338;723,5416;739,5518;723,5628;675,5712;603,5766;516,5784;993,5760;1043,5613;1044,5463;1002,5340;952,5270;499,4673;572,4684;629,4719;665,4774;677,4846;660,4930;610,4994;530,5037;422,5050;427,5283;496,5272;952,5270;874,5204;751,5158;878,5065;954,4955;979,4827;951,4688;509,4423;385,4435;274,4471;179,4529;108,4606;58,4707;22,4836;308,4835;342,4756;396,4702;462,4676;943,4673;866,4565;745,4474;595,4429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6"/>
        <w:rPr>
          <w:rFonts w:ascii="Arial MT"/>
          <w:sz w:val="16"/>
        </w:rPr>
      </w:pPr>
    </w:p>
    <w:p w:rsidR="00780871" w:rsidRDefault="00F76F8C">
      <w:pPr>
        <w:pStyle w:val="Heading2"/>
        <w:jc w:val="center"/>
      </w:pPr>
      <w:r>
        <w:t>Detailed</w:t>
      </w:r>
      <w:r>
        <w:rPr>
          <w:spacing w:val="-2"/>
        </w:rPr>
        <w:t xml:space="preserve"> </w:t>
      </w:r>
      <w:r>
        <w:t>Construction</w:t>
      </w:r>
      <w:r>
        <w:rPr>
          <w:spacing w:val="-1"/>
        </w:rPr>
        <w:t xml:space="preserve"> </w:t>
      </w:r>
      <w:r>
        <w:t>Cost</w:t>
      </w:r>
      <w:r>
        <w:rPr>
          <w:spacing w:val="-3"/>
        </w:rPr>
        <w:t xml:space="preserve"> </w:t>
      </w:r>
      <w:r>
        <w:t>Study</w:t>
      </w:r>
    </w:p>
    <w:p w:rsidR="00780871" w:rsidRDefault="00780871">
      <w:pPr>
        <w:jc w:val="center"/>
        <w:sectPr w:rsidR="00780871">
          <w:headerReference w:type="default" r:id="rId381"/>
          <w:footerReference w:type="default" r:id="rId382"/>
          <w:pgSz w:w="11910" w:h="16840"/>
          <w:pgMar w:top="1600" w:right="600" w:bottom="280" w:left="560" w:header="0" w:footer="0" w:gutter="0"/>
          <w:cols w:space="720"/>
        </w:sect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8"/>
        </w:rPr>
      </w:pPr>
    </w:p>
    <w:p w:rsidR="00780871" w:rsidRDefault="00F76F8C">
      <w:pPr>
        <w:pStyle w:val="Heading5"/>
        <w:tabs>
          <w:tab w:val="left" w:pos="2279"/>
        </w:tabs>
      </w:pPr>
      <w:r>
        <w:t>3.0</w:t>
      </w:r>
      <w:r>
        <w:tab/>
        <w:t>Detailed</w:t>
      </w:r>
      <w:r>
        <w:rPr>
          <w:spacing w:val="-1"/>
        </w:rPr>
        <w:t xml:space="preserve"> </w:t>
      </w:r>
      <w:r>
        <w:t>Construction</w:t>
      </w:r>
      <w:r>
        <w:rPr>
          <w:spacing w:val="-1"/>
        </w:rPr>
        <w:t xml:space="preserve"> </w:t>
      </w:r>
      <w:r>
        <w:t>Cost Study</w:t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spacing w:before="8"/>
        <w:rPr>
          <w:rFonts w:ascii="Arial"/>
          <w:b/>
          <w:sz w:val="25"/>
        </w:rPr>
      </w:pPr>
    </w:p>
    <w:p w:rsidR="00780871" w:rsidRDefault="00780871">
      <w:pPr>
        <w:rPr>
          <w:rFonts w:ascii="Arial"/>
          <w:sz w:val="25"/>
        </w:rPr>
        <w:sectPr w:rsidR="00780871">
          <w:headerReference w:type="default" r:id="rId383"/>
          <w:footerReference w:type="default" r:id="rId384"/>
          <w:pgSz w:w="11910" w:h="16840"/>
          <w:pgMar w:top="1000" w:right="600" w:bottom="740" w:left="560" w:header="811" w:footer="547" w:gutter="0"/>
          <w:pgNumType w:start="13"/>
          <w:cols w:space="720"/>
        </w:sectPr>
      </w:pPr>
    </w:p>
    <w:p w:rsidR="00780871" w:rsidRDefault="00F76F8C">
      <w:pPr>
        <w:spacing w:before="92"/>
        <w:ind w:left="1220" w:right="34"/>
        <w:rPr>
          <w:rFonts w:ascii="Arial"/>
          <w:b/>
          <w:sz w:val="20"/>
        </w:rPr>
      </w:pPr>
      <w:r>
        <w:rPr>
          <w:rFonts w:ascii="Arial"/>
          <w:b/>
          <w:sz w:val="20"/>
        </w:rPr>
        <w:t>Development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Type,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to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achieve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Breeam</w:t>
      </w:r>
      <w:r>
        <w:rPr>
          <w:rFonts w:ascii="Arial"/>
          <w:b/>
          <w:spacing w:val="-53"/>
          <w:sz w:val="20"/>
        </w:rPr>
        <w:t xml:space="preserve"> </w:t>
      </w:r>
      <w:r>
        <w:rPr>
          <w:rFonts w:ascii="Arial"/>
          <w:b/>
          <w:sz w:val="20"/>
        </w:rPr>
        <w:t>Excellent</w:t>
      </w:r>
    </w:p>
    <w:p w:rsidR="00780871" w:rsidRDefault="00F76F8C">
      <w:pPr>
        <w:spacing w:before="95"/>
        <w:ind w:left="1220"/>
        <w:rPr>
          <w:rFonts w:ascii="Arial" w:hAnsi="Arial"/>
          <w:b/>
          <w:sz w:val="20"/>
        </w:rPr>
      </w:pPr>
      <w:r>
        <w:br w:type="column"/>
      </w:r>
      <w:r>
        <w:rPr>
          <w:rFonts w:ascii="Arial" w:hAnsi="Arial"/>
          <w:b/>
          <w:sz w:val="20"/>
        </w:rPr>
        <w:t>Construction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Cost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(£/m²)</w:t>
      </w:r>
    </w:p>
    <w:p w:rsidR="00780871" w:rsidRDefault="00780871">
      <w:pPr>
        <w:rPr>
          <w:rFonts w:ascii="Arial" w:hAnsi="Arial"/>
          <w:sz w:val="20"/>
        </w:rPr>
        <w:sectPr w:rsidR="00780871">
          <w:type w:val="continuous"/>
          <w:pgSz w:w="11910" w:h="16840"/>
          <w:pgMar w:top="1580" w:right="600" w:bottom="280" w:left="560" w:header="720" w:footer="720" w:gutter="0"/>
          <w:cols w:num="2" w:space="720" w:equalWidth="0">
            <w:col w:w="4916" w:space="270"/>
            <w:col w:w="5564"/>
          </w:cols>
        </w:sectPr>
      </w:pPr>
    </w:p>
    <w:p w:rsidR="00780871" w:rsidRDefault="00F76F8C">
      <w:pPr>
        <w:pStyle w:val="BodyText"/>
        <w:spacing w:before="6"/>
        <w:rPr>
          <w:rFonts w:ascii="Arial"/>
          <w:b/>
          <w:sz w:val="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92992" behindDoc="1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571500</wp:posOffset>
                </wp:positionV>
                <wp:extent cx="544195" cy="9491345"/>
                <wp:effectExtent l="0" t="0" r="0" b="0"/>
                <wp:wrapNone/>
                <wp:docPr id="1473286287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195" cy="9491345"/>
                          <a:chOff x="420" y="900"/>
                          <a:chExt cx="857" cy="14947"/>
                        </a:xfrm>
                      </wpg:grpSpPr>
                      <pic:pic xmlns:pic="http://schemas.openxmlformats.org/drawingml/2006/picture">
                        <pic:nvPicPr>
                          <pic:cNvPr id="83716097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" y="900"/>
                            <a:ext cx="857" cy="1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289102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427" y="13864"/>
                            <a:ext cx="843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166669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427" y="13864"/>
                            <a:ext cx="843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2012254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427" y="14776"/>
                            <a:ext cx="843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0628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427" y="14776"/>
                            <a:ext cx="843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49392" id="Group 24" o:spid="_x0000_s1026" style="position:absolute;margin-left:21pt;margin-top:45pt;width:42.85pt;height:747.35pt;z-index:-21823488;mso-position-horizontal-relative:page;mso-position-vertical-relative:page" coordorigin="420,900" coordsize="857,14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">
                <v:shape id="Picture 29" o:spid="_x0000_s1027" type="#_x0000_t75" style="position:absolute;left:419;top:900;width:857;height:1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">
                  <v:imagedata r:id="rId386" o:title=""/>
                </v:shape>
                <v:rect id="Rectangle 28" o:spid="_x0000_s1028" style="position:absolute;left:427;top:13864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" fillcolor="#ffd599" stroked="f"/>
                <v:rect id="Rectangle 27" o:spid="_x0000_s1029" style="position:absolute;left:427;top:13864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" filled="f" strokecolor="#eb8b00" strokeweight=".71pt"/>
                <v:rect id="Rectangle 26" o:spid="_x0000_s1030" style="position:absolute;left:427;top:14776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" fillcolor="#eb8b00" stroked="f"/>
                <v:rect id="Rectangle 25" o:spid="_x0000_s1031" style="position:absolute;left:427;top:14776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" filled="f" strokecolor="#eb8b00" strokeweight=".71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360680</wp:posOffset>
                </wp:positionH>
                <wp:positionV relativeFrom="page">
                  <wp:posOffset>6151245</wp:posOffset>
                </wp:positionV>
                <wp:extent cx="224790" cy="2615565"/>
                <wp:effectExtent l="0" t="0" r="0" b="0"/>
                <wp:wrapNone/>
                <wp:docPr id="185881494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462" type="#_x0000_t202" style="position:absolute;margin-left:28.4pt;margin-top:484.35pt;width:17.7pt;height:205.95pt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117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43"/>
        <w:gridCol w:w="1325"/>
        <w:gridCol w:w="1195"/>
        <w:gridCol w:w="1033"/>
      </w:tblGrid>
      <w:tr w:rsidR="00780871">
        <w:trPr>
          <w:trHeight w:val="470"/>
        </w:trPr>
        <w:tc>
          <w:tcPr>
            <w:tcW w:w="4543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5" w:type="dxa"/>
          </w:tcPr>
          <w:p w:rsidR="00780871" w:rsidRDefault="00F76F8C">
            <w:pPr>
              <w:pStyle w:val="TableParagraph"/>
              <w:spacing w:before="42"/>
              <w:ind w:left="406" w:right="37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Min</w:t>
            </w:r>
          </w:p>
        </w:tc>
        <w:tc>
          <w:tcPr>
            <w:tcW w:w="1195" w:type="dxa"/>
          </w:tcPr>
          <w:p w:rsidR="00780871" w:rsidRDefault="00F76F8C">
            <w:pPr>
              <w:pStyle w:val="TableParagraph"/>
              <w:spacing w:before="42"/>
              <w:ind w:right="350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Max</w:t>
            </w: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42"/>
              <w:ind w:left="275" w:right="2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Median</w:t>
            </w:r>
          </w:p>
        </w:tc>
      </w:tr>
      <w:tr w:rsidR="00780871">
        <w:trPr>
          <w:trHeight w:val="619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Residential,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Bungalows</w:t>
            </w:r>
          </w:p>
        </w:tc>
        <w:tc>
          <w:tcPr>
            <w:tcW w:w="1325" w:type="dxa"/>
          </w:tcPr>
          <w:p w:rsidR="00780871" w:rsidRDefault="00F76F8C">
            <w:pPr>
              <w:pStyle w:val="TableParagraph"/>
              <w:spacing w:before="191"/>
              <w:ind w:left="406" w:right="378"/>
              <w:jc w:val="center"/>
              <w:rPr>
                <w:sz w:val="20"/>
              </w:rPr>
            </w:pPr>
            <w:r>
              <w:rPr>
                <w:sz w:val="20"/>
              </w:rPr>
              <w:t>1,270</w:t>
            </w:r>
          </w:p>
        </w:tc>
        <w:tc>
          <w:tcPr>
            <w:tcW w:w="1195" w:type="dxa"/>
          </w:tcPr>
          <w:p w:rsidR="00780871" w:rsidRDefault="00F76F8C">
            <w:pPr>
              <w:pStyle w:val="TableParagraph"/>
              <w:spacing w:before="191"/>
              <w:ind w:right="295"/>
              <w:jc w:val="right"/>
              <w:rPr>
                <w:sz w:val="20"/>
              </w:rPr>
            </w:pPr>
            <w:r>
              <w:rPr>
                <w:sz w:val="20"/>
              </w:rPr>
              <w:t>1,474</w:t>
            </w: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1,336</w:t>
            </w:r>
          </w:p>
        </w:tc>
      </w:tr>
      <w:tr w:rsidR="00780871">
        <w:trPr>
          <w:trHeight w:val="619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accessible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5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wheelchair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adaptable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2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780871">
        <w:trPr>
          <w:trHeight w:val="619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Residential,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2-5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bed</w:t>
            </w:r>
          </w:p>
        </w:tc>
        <w:tc>
          <w:tcPr>
            <w:tcW w:w="1325" w:type="dxa"/>
          </w:tcPr>
          <w:p w:rsidR="00780871" w:rsidRDefault="00F76F8C">
            <w:pPr>
              <w:pStyle w:val="TableParagraph"/>
              <w:spacing w:before="191"/>
              <w:ind w:left="406" w:right="378"/>
              <w:jc w:val="center"/>
              <w:rPr>
                <w:sz w:val="20"/>
              </w:rPr>
            </w:pPr>
            <w:r>
              <w:rPr>
                <w:sz w:val="20"/>
              </w:rPr>
              <w:t>1,104</w:t>
            </w:r>
          </w:p>
        </w:tc>
        <w:tc>
          <w:tcPr>
            <w:tcW w:w="1195" w:type="dxa"/>
          </w:tcPr>
          <w:p w:rsidR="00780871" w:rsidRDefault="00F76F8C">
            <w:pPr>
              <w:pStyle w:val="TableParagraph"/>
              <w:spacing w:before="191"/>
              <w:ind w:right="295"/>
              <w:jc w:val="right"/>
              <w:rPr>
                <w:sz w:val="20"/>
              </w:rPr>
            </w:pPr>
            <w:r>
              <w:rPr>
                <w:sz w:val="20"/>
              </w:rPr>
              <w:t>1,282</w:t>
            </w: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1,162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accessible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wheelchair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adaptable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2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</w:tr>
      <w:tr w:rsidR="00780871">
        <w:trPr>
          <w:trHeight w:val="619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Low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Apartments</w:t>
            </w:r>
          </w:p>
        </w:tc>
        <w:tc>
          <w:tcPr>
            <w:tcW w:w="1325" w:type="dxa"/>
          </w:tcPr>
          <w:p w:rsidR="00780871" w:rsidRDefault="00F76F8C">
            <w:pPr>
              <w:pStyle w:val="TableParagraph"/>
              <w:spacing w:before="191"/>
              <w:ind w:left="406" w:right="378"/>
              <w:jc w:val="center"/>
              <w:rPr>
                <w:sz w:val="20"/>
              </w:rPr>
            </w:pPr>
            <w:r>
              <w:rPr>
                <w:sz w:val="20"/>
              </w:rPr>
              <w:t>1,553</w:t>
            </w:r>
          </w:p>
        </w:tc>
        <w:tc>
          <w:tcPr>
            <w:tcW w:w="1195" w:type="dxa"/>
          </w:tcPr>
          <w:p w:rsidR="00780871" w:rsidRDefault="00F76F8C">
            <w:pPr>
              <w:pStyle w:val="TableParagraph"/>
              <w:spacing w:before="191"/>
              <w:ind w:right="295"/>
              <w:jc w:val="right"/>
              <w:rPr>
                <w:sz w:val="20"/>
              </w:rPr>
            </w:pPr>
            <w:r>
              <w:rPr>
                <w:sz w:val="20"/>
              </w:rPr>
              <w:t>2,443</w:t>
            </w: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1,705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accessible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2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780871">
        <w:trPr>
          <w:trHeight w:val="619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wheelchair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adaptable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Rise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Apartments</w:t>
            </w:r>
          </w:p>
        </w:tc>
        <w:tc>
          <w:tcPr>
            <w:tcW w:w="1325" w:type="dxa"/>
          </w:tcPr>
          <w:p w:rsidR="00780871" w:rsidRDefault="00F76F8C">
            <w:pPr>
              <w:pStyle w:val="TableParagraph"/>
              <w:spacing w:before="192"/>
              <w:ind w:left="406" w:right="378"/>
              <w:jc w:val="center"/>
              <w:rPr>
                <w:sz w:val="20"/>
              </w:rPr>
            </w:pPr>
            <w:r>
              <w:rPr>
                <w:sz w:val="20"/>
              </w:rPr>
              <w:t>1,484</w:t>
            </w:r>
          </w:p>
        </w:tc>
        <w:tc>
          <w:tcPr>
            <w:tcW w:w="1195" w:type="dxa"/>
          </w:tcPr>
          <w:p w:rsidR="00780871" w:rsidRDefault="00F76F8C">
            <w:pPr>
              <w:pStyle w:val="TableParagraph"/>
              <w:spacing w:before="192"/>
              <w:ind w:right="295"/>
              <w:jc w:val="right"/>
              <w:rPr>
                <w:sz w:val="20"/>
              </w:rPr>
            </w:pPr>
            <w:r>
              <w:rPr>
                <w:sz w:val="20"/>
              </w:rPr>
              <w:t>3,757</w:t>
            </w: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2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1,963</w:t>
            </w:r>
          </w:p>
        </w:tc>
      </w:tr>
      <w:tr w:rsidR="00780871">
        <w:trPr>
          <w:trHeight w:val="619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accessible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wheelchair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adaptable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</w:tr>
      <w:tr w:rsidR="00780871">
        <w:trPr>
          <w:trHeight w:val="62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32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5" w:type="dxa"/>
          </w:tcPr>
          <w:p w:rsidR="00780871" w:rsidRDefault="0078087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2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</w:tr>
      <w:tr w:rsidR="00780871">
        <w:trPr>
          <w:trHeight w:val="619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Office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residential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conversion</w:t>
            </w:r>
          </w:p>
        </w:tc>
        <w:tc>
          <w:tcPr>
            <w:tcW w:w="1325" w:type="dxa"/>
          </w:tcPr>
          <w:p w:rsidR="00780871" w:rsidRDefault="00F76F8C">
            <w:pPr>
              <w:pStyle w:val="TableParagraph"/>
              <w:spacing w:before="191"/>
              <w:ind w:left="406" w:right="378"/>
              <w:jc w:val="center"/>
              <w:rPr>
                <w:sz w:val="20"/>
              </w:rPr>
            </w:pPr>
            <w:r>
              <w:rPr>
                <w:sz w:val="20"/>
              </w:rPr>
              <w:t>708</w:t>
            </w:r>
          </w:p>
        </w:tc>
        <w:tc>
          <w:tcPr>
            <w:tcW w:w="1195" w:type="dxa"/>
          </w:tcPr>
          <w:p w:rsidR="00780871" w:rsidRDefault="00F76F8C">
            <w:pPr>
              <w:pStyle w:val="TableParagraph"/>
              <w:spacing w:before="191"/>
              <w:ind w:right="295"/>
              <w:jc w:val="right"/>
              <w:rPr>
                <w:sz w:val="20"/>
              </w:rPr>
            </w:pPr>
            <w:r>
              <w:rPr>
                <w:sz w:val="20"/>
              </w:rPr>
              <w:t>1,840</w:t>
            </w: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1,622</w:t>
            </w:r>
          </w:p>
        </w:tc>
      </w:tr>
      <w:tr w:rsidR="00780871">
        <w:trPr>
          <w:trHeight w:val="470"/>
        </w:trPr>
        <w:tc>
          <w:tcPr>
            <w:tcW w:w="454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Homes</w:t>
            </w:r>
          </w:p>
        </w:tc>
        <w:tc>
          <w:tcPr>
            <w:tcW w:w="1325" w:type="dxa"/>
          </w:tcPr>
          <w:p w:rsidR="00780871" w:rsidRDefault="00F76F8C">
            <w:pPr>
              <w:pStyle w:val="TableParagraph"/>
              <w:spacing w:before="191"/>
              <w:ind w:left="406" w:right="378"/>
              <w:jc w:val="center"/>
              <w:rPr>
                <w:sz w:val="20"/>
              </w:rPr>
            </w:pPr>
            <w:r>
              <w:rPr>
                <w:sz w:val="20"/>
              </w:rPr>
              <w:t>1,432</w:t>
            </w:r>
          </w:p>
        </w:tc>
        <w:tc>
          <w:tcPr>
            <w:tcW w:w="1195" w:type="dxa"/>
          </w:tcPr>
          <w:p w:rsidR="00780871" w:rsidRDefault="00F76F8C">
            <w:pPr>
              <w:pStyle w:val="TableParagraph"/>
              <w:spacing w:before="191"/>
              <w:ind w:right="295"/>
              <w:jc w:val="right"/>
              <w:rPr>
                <w:sz w:val="20"/>
              </w:rPr>
            </w:pPr>
            <w:r>
              <w:rPr>
                <w:sz w:val="20"/>
              </w:rPr>
              <w:t>2,072</w:t>
            </w:r>
          </w:p>
        </w:tc>
        <w:tc>
          <w:tcPr>
            <w:tcW w:w="1033" w:type="dxa"/>
          </w:tcPr>
          <w:p w:rsidR="00780871" w:rsidRDefault="00F76F8C">
            <w:pPr>
              <w:pStyle w:val="TableParagraph"/>
              <w:spacing w:before="191"/>
              <w:ind w:left="275" w:right="27"/>
              <w:jc w:val="center"/>
              <w:rPr>
                <w:sz w:val="20"/>
              </w:rPr>
            </w:pPr>
            <w:r>
              <w:rPr>
                <w:sz w:val="20"/>
              </w:rPr>
              <w:t>1,581</w:t>
            </w:r>
          </w:p>
        </w:tc>
      </w:tr>
    </w:tbl>
    <w:p w:rsidR="00780871" w:rsidRDefault="00780871">
      <w:pPr>
        <w:jc w:val="center"/>
        <w:rPr>
          <w:sz w:val="20"/>
        </w:rPr>
        <w:sectPr w:rsidR="00780871">
          <w:type w:val="continuous"/>
          <w:pgSz w:w="11910" w:h="16840"/>
          <w:pgMar w:top="1580" w:right="600" w:bottom="280" w:left="560" w:header="720" w:footer="720" w:gutter="0"/>
          <w:cols w:space="720"/>
        </w:sectPr>
      </w:pPr>
    </w:p>
    <w:p w:rsidR="00780871" w:rsidRDefault="00F76F8C">
      <w:pPr>
        <w:pStyle w:val="BodyText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94016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ge">
                  <wp:posOffset>636905</wp:posOffset>
                </wp:positionV>
                <wp:extent cx="544195" cy="9493250"/>
                <wp:effectExtent l="0" t="0" r="0" b="0"/>
                <wp:wrapNone/>
                <wp:docPr id="1710008961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195" cy="9493250"/>
                          <a:chOff x="494" y="1003"/>
                          <a:chExt cx="857" cy="14950"/>
                        </a:xfrm>
                      </wpg:grpSpPr>
                      <pic:pic xmlns:pic="http://schemas.openxmlformats.org/drawingml/2006/picture">
                        <pic:nvPicPr>
                          <pic:cNvPr id="9214119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" y="1003"/>
                            <a:ext cx="857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6119859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501" y="13970"/>
                            <a:ext cx="843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539053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01" y="13970"/>
                            <a:ext cx="843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277314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01" y="14882"/>
                            <a:ext cx="843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426288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501" y="14882"/>
                            <a:ext cx="843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36362E" id="Group 17" o:spid="_x0000_s1026" style="position:absolute;margin-left:24.7pt;margin-top:50.15pt;width:42.85pt;height:747.5pt;z-index:-21822464;mso-position-horizontal-relative:page;mso-position-vertical-relative:page" coordorigin="494,1003" coordsize="857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">
                <v:shape id="Picture 22" o:spid="_x0000_s1027" type="#_x0000_t75" style="position:absolute;left:494;top:1003;width:857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">
                  <v:imagedata r:id="rId388" o:title=""/>
                </v:shape>
                <v:rect id="Rectangle 21" o:spid="_x0000_s1028" style="position:absolute;left:501;top:13970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" fillcolor="#ffd599" stroked="f"/>
                <v:rect id="Rectangle 20" o:spid="_x0000_s1029" style="position:absolute;left:501;top:13970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" filled="f" strokecolor="#eb8b00" strokeweight=".71pt"/>
                <v:rect id="Rectangle 19" o:spid="_x0000_s1030" style="position:absolute;left:501;top:14882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" fillcolor="#eb8b00" stroked="f"/>
                <v:rect id="Rectangle 18" o:spid="_x0000_s1031" style="position:absolute;left:501;top:14882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" filled="f" strokecolor="#eb8b00" strokeweight=".71pt"/>
                <w10:wrap anchorx="page" anchory="page"/>
              </v:group>
            </w:pict>
          </mc:Fallback>
        </mc:AlternateContent>
      </w: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20"/>
        </w:rPr>
      </w:pPr>
    </w:p>
    <w:p w:rsidR="00780871" w:rsidRDefault="00780871">
      <w:pPr>
        <w:pStyle w:val="BodyText"/>
        <w:rPr>
          <w:rFonts w:ascii="Arial"/>
          <w:b/>
          <w:sz w:val="12"/>
        </w:rPr>
      </w:pPr>
    </w:p>
    <w:tbl>
      <w:tblPr>
        <w:tblW w:w="0" w:type="auto"/>
        <w:tblInd w:w="117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93"/>
        <w:gridCol w:w="1275"/>
        <w:gridCol w:w="1203"/>
        <w:gridCol w:w="1008"/>
      </w:tblGrid>
      <w:tr w:rsidR="00780871">
        <w:trPr>
          <w:trHeight w:val="47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42"/>
              <w:ind w:left="50"/>
              <w:rPr>
                <w:sz w:val="20"/>
              </w:rPr>
            </w:pPr>
            <w:r>
              <w:rPr>
                <w:sz w:val="20"/>
              </w:rPr>
              <w:t>Extra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(Sheltered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Housing)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42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1,221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42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2,253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42"/>
              <w:ind w:left="383"/>
              <w:rPr>
                <w:sz w:val="20"/>
              </w:rPr>
            </w:pPr>
            <w:r>
              <w:rPr>
                <w:sz w:val="20"/>
              </w:rPr>
              <w:t>1,416</w:t>
            </w:r>
          </w:p>
        </w:tc>
      </w:tr>
      <w:tr w:rsidR="00780871">
        <w:trPr>
          <w:trHeight w:val="619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General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Retail,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shell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finish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839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1,214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383"/>
              <w:rPr>
                <w:sz w:val="20"/>
              </w:rPr>
            </w:pPr>
            <w:r>
              <w:rPr>
                <w:sz w:val="20"/>
              </w:rPr>
              <w:t>1,148</w:t>
            </w:r>
          </w:p>
        </w:tc>
      </w:tr>
      <w:tr w:rsidR="00780871">
        <w:trPr>
          <w:trHeight w:val="62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Food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Retail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supermarket,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shell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finish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976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1,609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383"/>
              <w:rPr>
                <w:sz w:val="20"/>
              </w:rPr>
            </w:pPr>
            <w:r>
              <w:rPr>
                <w:sz w:val="20"/>
              </w:rPr>
              <w:t>1,306</w:t>
            </w:r>
          </w:p>
        </w:tc>
      </w:tr>
      <w:tr w:rsidR="00780871">
        <w:trPr>
          <w:trHeight w:val="62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Retail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Refurbishment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2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638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2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1,083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2"/>
              <w:ind w:left="467"/>
              <w:rPr>
                <w:sz w:val="20"/>
              </w:rPr>
            </w:pPr>
            <w:r>
              <w:rPr>
                <w:sz w:val="20"/>
              </w:rPr>
              <w:t>765</w:t>
            </w:r>
          </w:p>
        </w:tc>
      </w:tr>
      <w:tr w:rsidR="00780871">
        <w:trPr>
          <w:trHeight w:val="619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Food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Retail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Refurbishment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742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1,464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467"/>
              <w:rPr>
                <w:sz w:val="20"/>
              </w:rPr>
            </w:pPr>
            <w:r>
              <w:rPr>
                <w:sz w:val="20"/>
              </w:rPr>
              <w:t>875</w:t>
            </w:r>
          </w:p>
        </w:tc>
      </w:tr>
      <w:tr w:rsidR="00780871">
        <w:trPr>
          <w:trHeight w:val="619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Hotels,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2,000m</w:t>
            </w:r>
            <w:r>
              <w:rPr>
                <w:position w:val="6"/>
                <w:sz w:val="13"/>
              </w:rPr>
              <w:t>2</w:t>
            </w:r>
            <w:r>
              <w:rPr>
                <w:spacing w:val="-2"/>
                <w:position w:val="6"/>
                <w:sz w:val="13"/>
              </w:rPr>
              <w:t xml:space="preserve"> </w:t>
            </w:r>
            <w:r>
              <w:rPr>
                <w:sz w:val="20"/>
              </w:rPr>
              <w:t>mid-range,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3*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F&amp;Ftgs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1,717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2,194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383"/>
              <w:rPr>
                <w:sz w:val="20"/>
              </w:rPr>
            </w:pPr>
            <w:r>
              <w:rPr>
                <w:sz w:val="20"/>
              </w:rPr>
              <w:t>1,784</w:t>
            </w:r>
          </w:p>
        </w:tc>
      </w:tr>
      <w:tr w:rsidR="00780871">
        <w:trPr>
          <w:trHeight w:val="62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Offices,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Cat 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fit-out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1,534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2,992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344"/>
              <w:rPr>
                <w:sz w:val="20"/>
              </w:rPr>
            </w:pPr>
            <w:r>
              <w:rPr>
                <w:sz w:val="20"/>
              </w:rPr>
              <w:t>1,815*</w:t>
            </w:r>
          </w:p>
        </w:tc>
      </w:tr>
      <w:tr w:rsidR="00780871">
        <w:trPr>
          <w:trHeight w:val="62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Industrial,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shell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finish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2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653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2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1,217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2"/>
              <w:ind w:left="467"/>
              <w:rPr>
                <w:sz w:val="20"/>
              </w:rPr>
            </w:pPr>
            <w:r>
              <w:rPr>
                <w:sz w:val="20"/>
              </w:rPr>
              <w:t>873</w:t>
            </w:r>
          </w:p>
        </w:tc>
      </w:tr>
      <w:tr w:rsidR="00780871">
        <w:trPr>
          <w:trHeight w:val="93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Institutional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</w:p>
          <w:p w:rsidR="00780871" w:rsidRDefault="00F76F8C">
            <w:pPr>
              <w:pStyle w:val="TableParagraph"/>
              <w:spacing w:before="79"/>
              <w:ind w:left="50"/>
              <w:rPr>
                <w:sz w:val="20"/>
              </w:rPr>
            </w:pPr>
            <w:r>
              <w:rPr>
                <w:sz w:val="20"/>
              </w:rPr>
              <w:t>D7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(museums,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library,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conference)</w:t>
            </w:r>
          </w:p>
        </w:tc>
        <w:tc>
          <w:tcPr>
            <w:tcW w:w="127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780871" w:rsidRDefault="00F76F8C">
            <w:pPr>
              <w:pStyle w:val="TableParagraph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2,614</w:t>
            </w:r>
          </w:p>
        </w:tc>
        <w:tc>
          <w:tcPr>
            <w:tcW w:w="1203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780871" w:rsidRDefault="00F76F8C">
            <w:pPr>
              <w:pStyle w:val="TableParagraph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3,397</w:t>
            </w:r>
          </w:p>
        </w:tc>
        <w:tc>
          <w:tcPr>
            <w:tcW w:w="1008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780871" w:rsidRDefault="00F76F8C">
            <w:pPr>
              <w:pStyle w:val="TableParagraph"/>
              <w:ind w:left="383"/>
              <w:rPr>
                <w:sz w:val="20"/>
              </w:rPr>
            </w:pPr>
            <w:r>
              <w:rPr>
                <w:sz w:val="20"/>
              </w:rPr>
              <w:t>3.080</w:t>
            </w:r>
          </w:p>
        </w:tc>
      </w:tr>
      <w:tr w:rsidR="00780871">
        <w:trPr>
          <w:trHeight w:val="93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Leisure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D5</w:t>
            </w:r>
          </w:p>
          <w:p w:rsidR="00780871" w:rsidRDefault="00F76F8C">
            <w:pPr>
              <w:pStyle w:val="TableParagraph"/>
              <w:spacing w:before="80"/>
              <w:ind w:left="50"/>
              <w:rPr>
                <w:sz w:val="20"/>
              </w:rPr>
            </w:pPr>
            <w:r>
              <w:rPr>
                <w:sz w:val="20"/>
              </w:rPr>
              <w:t>(cinema,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bowling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alleys,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shell)</w:t>
            </w:r>
          </w:p>
        </w:tc>
        <w:tc>
          <w:tcPr>
            <w:tcW w:w="1275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780871" w:rsidRDefault="00F76F8C">
            <w:pPr>
              <w:pStyle w:val="TableParagraph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1,089</w:t>
            </w:r>
          </w:p>
        </w:tc>
        <w:tc>
          <w:tcPr>
            <w:tcW w:w="1203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780871" w:rsidRDefault="00F76F8C">
            <w:pPr>
              <w:pStyle w:val="TableParagraph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1,227</w:t>
            </w:r>
          </w:p>
        </w:tc>
        <w:tc>
          <w:tcPr>
            <w:tcW w:w="1008" w:type="dxa"/>
          </w:tcPr>
          <w:p w:rsidR="00780871" w:rsidRDefault="00780871">
            <w:pPr>
              <w:pStyle w:val="TableParagraph"/>
              <w:rPr>
                <w:rFonts w:ascii="Arial"/>
                <w:b/>
              </w:rPr>
            </w:pPr>
          </w:p>
          <w:p w:rsidR="00780871" w:rsidRDefault="00780871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780871" w:rsidRDefault="00F76F8C">
            <w:pPr>
              <w:pStyle w:val="TableParagraph"/>
              <w:ind w:left="306"/>
              <w:rPr>
                <w:sz w:val="20"/>
              </w:rPr>
            </w:pPr>
            <w:r>
              <w:rPr>
                <w:sz w:val="20"/>
              </w:rPr>
              <w:t>1,158**</w:t>
            </w:r>
          </w:p>
        </w:tc>
      </w:tr>
      <w:tr w:rsidR="00780871">
        <w:trPr>
          <w:trHeight w:val="619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Agricultural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shells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429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1,344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467"/>
              <w:rPr>
                <w:sz w:val="20"/>
              </w:rPr>
            </w:pPr>
            <w:r>
              <w:rPr>
                <w:sz w:val="20"/>
              </w:rPr>
              <w:t>866</w:t>
            </w:r>
          </w:p>
        </w:tc>
      </w:tr>
      <w:tr w:rsidR="00780871">
        <w:trPr>
          <w:trHeight w:val="62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SUI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Generis</w:t>
            </w:r>
          </w:p>
        </w:tc>
        <w:tc>
          <w:tcPr>
            <w:tcW w:w="1275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3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8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62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Vehicle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Repairs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2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1,377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2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2,011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2"/>
              <w:ind w:left="383"/>
              <w:rPr>
                <w:sz w:val="20"/>
              </w:rPr>
            </w:pPr>
            <w:r>
              <w:rPr>
                <w:sz w:val="20"/>
              </w:rPr>
              <w:t>1,614</w:t>
            </w:r>
          </w:p>
        </w:tc>
      </w:tr>
      <w:tr w:rsidR="00780871">
        <w:trPr>
          <w:trHeight w:val="619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Vehicle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Showrooms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1,635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2,416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383"/>
              <w:rPr>
                <w:sz w:val="20"/>
              </w:rPr>
            </w:pPr>
            <w:r>
              <w:rPr>
                <w:sz w:val="20"/>
              </w:rPr>
              <w:t>1,803</w:t>
            </w:r>
          </w:p>
        </w:tc>
      </w:tr>
      <w:tr w:rsidR="00780871">
        <w:trPr>
          <w:trHeight w:val="470"/>
        </w:trPr>
        <w:tc>
          <w:tcPr>
            <w:tcW w:w="4593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Builders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Yard</w:t>
            </w:r>
          </w:p>
        </w:tc>
        <w:tc>
          <w:tcPr>
            <w:tcW w:w="1275" w:type="dxa"/>
          </w:tcPr>
          <w:p w:rsidR="00780871" w:rsidRDefault="00F76F8C">
            <w:pPr>
              <w:pStyle w:val="TableParagraph"/>
              <w:spacing w:before="191"/>
              <w:ind w:left="357" w:right="376"/>
              <w:jc w:val="center"/>
              <w:rPr>
                <w:sz w:val="20"/>
              </w:rPr>
            </w:pPr>
            <w:r>
              <w:rPr>
                <w:sz w:val="20"/>
              </w:rPr>
              <w:t>596</w:t>
            </w:r>
          </w:p>
        </w:tc>
        <w:tc>
          <w:tcPr>
            <w:tcW w:w="1203" w:type="dxa"/>
          </w:tcPr>
          <w:p w:rsidR="00780871" w:rsidRDefault="00F76F8C">
            <w:pPr>
              <w:pStyle w:val="TableParagraph"/>
              <w:spacing w:before="191"/>
              <w:ind w:right="303"/>
              <w:jc w:val="right"/>
              <w:rPr>
                <w:sz w:val="20"/>
              </w:rPr>
            </w:pPr>
            <w:r>
              <w:rPr>
                <w:sz w:val="20"/>
              </w:rPr>
              <w:t>1,658</w:t>
            </w:r>
          </w:p>
        </w:tc>
        <w:tc>
          <w:tcPr>
            <w:tcW w:w="1008" w:type="dxa"/>
          </w:tcPr>
          <w:p w:rsidR="00780871" w:rsidRDefault="00F76F8C">
            <w:pPr>
              <w:pStyle w:val="TableParagraph"/>
              <w:spacing w:before="191"/>
              <w:ind w:left="383"/>
              <w:rPr>
                <w:sz w:val="20"/>
              </w:rPr>
            </w:pPr>
            <w:r>
              <w:rPr>
                <w:sz w:val="20"/>
              </w:rPr>
              <w:t>1,132</w:t>
            </w:r>
          </w:p>
        </w:tc>
      </w:tr>
    </w:tbl>
    <w:p w:rsidR="00780871" w:rsidRDefault="00780871">
      <w:pPr>
        <w:pStyle w:val="BodyText"/>
        <w:spacing w:before="7"/>
        <w:rPr>
          <w:rFonts w:ascii="Arial"/>
          <w:b/>
        </w:rPr>
      </w:pPr>
    </w:p>
    <w:p w:rsidR="00780871" w:rsidRDefault="00F76F8C">
      <w:pPr>
        <w:spacing w:before="93"/>
        <w:ind w:left="1112"/>
        <w:rPr>
          <w:rFonts w:ascii="Arial MT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408305</wp:posOffset>
                </wp:positionH>
                <wp:positionV relativeFrom="paragraph">
                  <wp:posOffset>-1362710</wp:posOffset>
                </wp:positionV>
                <wp:extent cx="224790" cy="2615565"/>
                <wp:effectExtent l="0" t="0" r="0" b="0"/>
                <wp:wrapNone/>
                <wp:docPr id="132375830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463" type="#_x0000_t202" style="position:absolute;left:0;text-align:left;margin-left:32.15pt;margin-top:-107.3pt;width:17.7pt;height:205.95pt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sz w:val="20"/>
          <w:u w:val="single"/>
        </w:rPr>
        <w:t>Note:</w:t>
      </w:r>
    </w:p>
    <w:p w:rsidR="00780871" w:rsidRDefault="00F76F8C">
      <w:pPr>
        <w:tabs>
          <w:tab w:val="left" w:pos="1160"/>
        </w:tabs>
        <w:spacing w:before="121"/>
        <w:ind w:left="277"/>
        <w:jc w:val="center"/>
        <w:rPr>
          <w:rFonts w:ascii="Arial MT"/>
          <w:sz w:val="20"/>
        </w:rPr>
      </w:pPr>
      <w:r>
        <w:rPr>
          <w:rFonts w:ascii="Arial MT"/>
          <w:sz w:val="20"/>
        </w:rPr>
        <w:t>*</w:t>
      </w:r>
      <w:r>
        <w:rPr>
          <w:rFonts w:ascii="Arial MT"/>
          <w:sz w:val="20"/>
        </w:rPr>
        <w:tab/>
        <w:t>Offices,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Cat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are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based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on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speculative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office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development,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cost-efficient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design</w:t>
      </w:r>
    </w:p>
    <w:p w:rsidR="00780871" w:rsidRDefault="00F76F8C">
      <w:pPr>
        <w:tabs>
          <w:tab w:val="left" w:pos="2279"/>
        </w:tabs>
        <w:spacing w:before="117"/>
        <w:ind w:left="2279" w:right="149" w:hanging="884"/>
        <w:rPr>
          <w:rFonts w:ascii="Arial MT"/>
          <w:sz w:val="20"/>
        </w:rPr>
      </w:pPr>
      <w:r>
        <w:rPr>
          <w:rFonts w:ascii="Arial MT"/>
          <w:sz w:val="20"/>
        </w:rPr>
        <w:t>**</w:t>
      </w:r>
      <w:r>
        <w:rPr>
          <w:rFonts w:ascii="Arial MT"/>
          <w:sz w:val="20"/>
        </w:rPr>
        <w:tab/>
      </w:r>
      <w:r>
        <w:rPr>
          <w:rFonts w:ascii="Arial MT"/>
          <w:sz w:val="20"/>
        </w:rPr>
        <w:t>Leisure D5 development is based on shell buildings (bowling alleys, cinemas and the like) and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exclude tenant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fit-out</w:t>
      </w:r>
    </w:p>
    <w:p w:rsidR="00780871" w:rsidRDefault="00780871">
      <w:pPr>
        <w:rPr>
          <w:rFonts w:ascii="Arial MT"/>
          <w:sz w:val="20"/>
        </w:rPr>
        <w:sectPr w:rsidR="00780871">
          <w:pgSz w:w="11910" w:h="16840"/>
          <w:pgMar w:top="1000" w:right="600" w:bottom="800" w:left="560" w:header="811" w:footer="547" w:gutter="0"/>
          <w:cols w:space="720"/>
        </w:sect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7"/>
        <w:rPr>
          <w:rFonts w:ascii="Arial MT"/>
          <w:sz w:val="27"/>
        </w:rPr>
      </w:pPr>
    </w:p>
    <w:p w:rsidR="00780871" w:rsidRDefault="00F76F8C">
      <w:pPr>
        <w:spacing w:before="93"/>
        <w:ind w:left="1220"/>
        <w:rPr>
          <w:rFonts w:ascii="Arial"/>
          <w:b/>
          <w:sz w:val="20"/>
        </w:rPr>
      </w:pPr>
      <w:r>
        <w:rPr>
          <w:rFonts w:ascii="Arial"/>
          <w:b/>
          <w:sz w:val="20"/>
        </w:rPr>
        <w:t>On-costs</w:t>
      </w:r>
    </w:p>
    <w:p w:rsidR="00780871" w:rsidRDefault="00780871">
      <w:pPr>
        <w:pStyle w:val="BodyText"/>
        <w:rPr>
          <w:rFonts w:ascii="Arial"/>
          <w:b/>
          <w:sz w:val="22"/>
        </w:rPr>
      </w:pPr>
    </w:p>
    <w:p w:rsidR="00780871" w:rsidRDefault="00F76F8C">
      <w:pPr>
        <w:spacing w:before="136" w:after="37"/>
        <w:ind w:left="1220"/>
        <w:rPr>
          <w:rFonts w:ascii="Arial MT"/>
          <w:sz w:val="20"/>
        </w:rPr>
      </w:pPr>
      <w:r>
        <w:rPr>
          <w:rFonts w:ascii="Arial MT"/>
          <w:sz w:val="20"/>
        </w:rPr>
        <w:t>Professional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fees</w:t>
      </w:r>
    </w:p>
    <w:tbl>
      <w:tblPr>
        <w:tblW w:w="0" w:type="auto"/>
        <w:tblInd w:w="10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9"/>
        <w:gridCol w:w="749"/>
        <w:gridCol w:w="582"/>
      </w:tblGrid>
      <w:tr w:rsidR="00780871">
        <w:trPr>
          <w:trHeight w:val="276"/>
        </w:trPr>
        <w:tc>
          <w:tcPr>
            <w:tcW w:w="3269" w:type="dxa"/>
          </w:tcPr>
          <w:p w:rsidR="00780871" w:rsidRDefault="00F76F8C">
            <w:pPr>
              <w:pStyle w:val="TableParagraph"/>
              <w:tabs>
                <w:tab w:val="left" w:pos="496"/>
              </w:tabs>
              <w:spacing w:before="42" w:line="214" w:lineRule="exact"/>
              <w:ind w:left="50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Consultants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(excluding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legals)</w:t>
            </w:r>
          </w:p>
        </w:tc>
        <w:tc>
          <w:tcPr>
            <w:tcW w:w="749" w:type="dxa"/>
          </w:tcPr>
          <w:p w:rsidR="00780871" w:rsidRDefault="00F76F8C">
            <w:pPr>
              <w:pStyle w:val="TableParagraph"/>
              <w:spacing w:before="42" w:line="214" w:lineRule="exact"/>
              <w:ind w:left="85" w:right="56"/>
              <w:jc w:val="center"/>
              <w:rPr>
                <w:sz w:val="20"/>
              </w:rPr>
            </w:pPr>
            <w:r>
              <w:rPr>
                <w:sz w:val="20"/>
              </w:rPr>
              <w:t>7.25%</w:t>
            </w:r>
          </w:p>
        </w:tc>
        <w:tc>
          <w:tcPr>
            <w:tcW w:w="582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230"/>
        </w:trPr>
        <w:tc>
          <w:tcPr>
            <w:tcW w:w="3269" w:type="dxa"/>
          </w:tcPr>
          <w:p w:rsidR="00780871" w:rsidRDefault="00F76F8C">
            <w:pPr>
              <w:pStyle w:val="TableParagraph"/>
              <w:tabs>
                <w:tab w:val="left" w:pos="496"/>
              </w:tabs>
              <w:spacing w:line="211" w:lineRule="exact"/>
              <w:ind w:left="50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Surveys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etc</w:t>
            </w:r>
          </w:p>
        </w:tc>
        <w:tc>
          <w:tcPr>
            <w:tcW w:w="749" w:type="dxa"/>
          </w:tcPr>
          <w:p w:rsidR="00780871" w:rsidRDefault="00F76F8C">
            <w:pPr>
              <w:pStyle w:val="TableParagraph"/>
              <w:spacing w:line="211" w:lineRule="exact"/>
              <w:ind w:left="85" w:right="56"/>
              <w:jc w:val="center"/>
              <w:rPr>
                <w:sz w:val="20"/>
              </w:rPr>
            </w:pPr>
            <w:r>
              <w:rPr>
                <w:sz w:val="20"/>
                <w:u w:val="single"/>
              </w:rPr>
              <w:t>0.75%</w:t>
            </w:r>
          </w:p>
        </w:tc>
        <w:tc>
          <w:tcPr>
            <w:tcW w:w="582" w:type="dxa"/>
          </w:tcPr>
          <w:p w:rsidR="00780871" w:rsidRDefault="00F76F8C">
            <w:pPr>
              <w:pStyle w:val="TableParagraph"/>
              <w:spacing w:line="211" w:lineRule="exact"/>
              <w:ind w:left="78"/>
              <w:rPr>
                <w:sz w:val="20"/>
              </w:rPr>
            </w:pPr>
            <w:r>
              <w:rPr>
                <w:sz w:val="20"/>
              </w:rPr>
              <w:t>8%</w:t>
            </w:r>
          </w:p>
        </w:tc>
      </w:tr>
      <w:tr w:rsidR="00780871">
        <w:trPr>
          <w:trHeight w:val="290"/>
        </w:trPr>
        <w:tc>
          <w:tcPr>
            <w:tcW w:w="3269" w:type="dxa"/>
          </w:tcPr>
          <w:p w:rsidR="00780871" w:rsidRDefault="00F76F8C">
            <w:pPr>
              <w:pStyle w:val="TableParagraph"/>
              <w:spacing w:line="227" w:lineRule="exact"/>
              <w:ind w:left="50"/>
              <w:rPr>
                <w:sz w:val="20"/>
              </w:rPr>
            </w:pP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Regs</w:t>
            </w:r>
          </w:p>
        </w:tc>
        <w:tc>
          <w:tcPr>
            <w:tcW w:w="74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2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349"/>
        </w:trPr>
        <w:tc>
          <w:tcPr>
            <w:tcW w:w="3269" w:type="dxa"/>
          </w:tcPr>
          <w:p w:rsidR="00780871" w:rsidRDefault="00F76F8C">
            <w:pPr>
              <w:pStyle w:val="TableParagraph"/>
              <w:spacing w:before="56"/>
              <w:ind w:left="50"/>
              <w:rPr>
                <w:sz w:val="20"/>
              </w:rPr>
            </w:pPr>
            <w:r>
              <w:rPr>
                <w:sz w:val="20"/>
              </w:rPr>
              <w:t>Statutory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Fees</w:t>
            </w:r>
          </w:p>
        </w:tc>
        <w:tc>
          <w:tcPr>
            <w:tcW w:w="74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2" w:type="dxa"/>
          </w:tcPr>
          <w:p w:rsidR="00780871" w:rsidRDefault="00F76F8C">
            <w:pPr>
              <w:pStyle w:val="TableParagraph"/>
              <w:spacing w:before="56"/>
              <w:ind w:left="78"/>
              <w:rPr>
                <w:sz w:val="20"/>
              </w:rPr>
            </w:pPr>
            <w:r>
              <w:rPr>
                <w:sz w:val="20"/>
              </w:rPr>
              <w:t>0.6%</w:t>
            </w:r>
          </w:p>
        </w:tc>
      </w:tr>
      <w:tr w:rsidR="00780871">
        <w:trPr>
          <w:trHeight w:val="660"/>
        </w:trPr>
        <w:tc>
          <w:tcPr>
            <w:tcW w:w="3269" w:type="dxa"/>
          </w:tcPr>
          <w:p w:rsidR="00780871" w:rsidRDefault="00F76F8C">
            <w:pPr>
              <w:pStyle w:val="TableParagraph"/>
              <w:spacing w:before="55"/>
              <w:ind w:left="50"/>
              <w:rPr>
                <w:sz w:val="20"/>
              </w:rPr>
            </w:pPr>
            <w:r>
              <w:rPr>
                <w:sz w:val="20"/>
              </w:rPr>
              <w:t>NHBC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Premier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warranty</w:t>
            </w:r>
          </w:p>
          <w:p w:rsidR="00780871" w:rsidRDefault="00F76F8C">
            <w:pPr>
              <w:pStyle w:val="TableParagraph"/>
              <w:spacing w:before="80"/>
              <w:ind w:left="50"/>
              <w:rPr>
                <w:sz w:val="20"/>
              </w:rPr>
            </w:pPr>
            <w:r>
              <w:rPr>
                <w:sz w:val="20"/>
              </w:rPr>
              <w:t>(applies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Residential</w:t>
            </w:r>
          </w:p>
        </w:tc>
        <w:tc>
          <w:tcPr>
            <w:tcW w:w="74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2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350"/>
        </w:trPr>
        <w:tc>
          <w:tcPr>
            <w:tcW w:w="3269" w:type="dxa"/>
          </w:tcPr>
          <w:p w:rsidR="00780871" w:rsidRDefault="00F76F8C">
            <w:pPr>
              <w:pStyle w:val="TableParagraph"/>
              <w:spacing w:before="58"/>
              <w:ind w:left="50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Residential)</w:t>
            </w:r>
          </w:p>
        </w:tc>
        <w:tc>
          <w:tcPr>
            <w:tcW w:w="74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2" w:type="dxa"/>
          </w:tcPr>
          <w:p w:rsidR="00780871" w:rsidRDefault="00F76F8C">
            <w:pPr>
              <w:pStyle w:val="TableParagraph"/>
              <w:spacing w:before="58"/>
              <w:ind w:left="78"/>
              <w:rPr>
                <w:sz w:val="20"/>
              </w:rPr>
            </w:pPr>
            <w:r>
              <w:rPr>
                <w:sz w:val="20"/>
              </w:rPr>
              <w:t>0.5%</w:t>
            </w:r>
          </w:p>
        </w:tc>
      </w:tr>
      <w:tr w:rsidR="00780871">
        <w:trPr>
          <w:trHeight w:val="335"/>
        </w:trPr>
        <w:tc>
          <w:tcPr>
            <w:tcW w:w="3269" w:type="dxa"/>
          </w:tcPr>
          <w:p w:rsidR="00780871" w:rsidRDefault="00F76F8C">
            <w:pPr>
              <w:pStyle w:val="TableParagraph"/>
              <w:spacing w:before="55"/>
              <w:ind w:left="50"/>
              <w:rPr>
                <w:sz w:val="20"/>
              </w:rPr>
            </w:pPr>
            <w:r>
              <w:rPr>
                <w:sz w:val="20"/>
              </w:rPr>
              <w:t>Contingency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Risk Allowance</w:t>
            </w:r>
          </w:p>
        </w:tc>
        <w:tc>
          <w:tcPr>
            <w:tcW w:w="749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2" w:type="dxa"/>
          </w:tcPr>
          <w:p w:rsidR="00780871" w:rsidRDefault="00F76F8C">
            <w:pPr>
              <w:pStyle w:val="TableParagraph"/>
              <w:spacing w:before="55"/>
              <w:ind w:left="78"/>
              <w:rPr>
                <w:sz w:val="20"/>
              </w:rPr>
            </w:pPr>
            <w:r>
              <w:rPr>
                <w:sz w:val="20"/>
              </w:rPr>
              <w:t>5%</w:t>
            </w:r>
          </w:p>
        </w:tc>
      </w:tr>
    </w:tbl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6"/>
        <w:rPr>
          <w:rFonts w:ascii="Arial MT"/>
          <w:sz w:val="28"/>
        </w:rPr>
      </w:pPr>
    </w:p>
    <w:p w:rsidR="00780871" w:rsidRDefault="00780871">
      <w:pPr>
        <w:rPr>
          <w:rFonts w:ascii="Arial MT"/>
          <w:sz w:val="28"/>
        </w:rPr>
        <w:sectPr w:rsidR="00780871">
          <w:pgSz w:w="11910" w:h="16840"/>
          <w:pgMar w:top="1000" w:right="600" w:bottom="820" w:left="560" w:header="811" w:footer="547" w:gutter="0"/>
          <w:cols w:space="720"/>
        </w:sectPr>
      </w:pPr>
    </w:p>
    <w:p w:rsidR="00780871" w:rsidRDefault="00F76F8C">
      <w:pPr>
        <w:spacing w:before="93"/>
        <w:ind w:left="1112"/>
        <w:jc w:val="both"/>
        <w:rPr>
          <w:rFonts w:ascii="Arial"/>
          <w:b/>
          <w:sz w:val="20"/>
        </w:rPr>
      </w:pPr>
      <w:r>
        <w:rPr>
          <w:rFonts w:ascii="Arial"/>
          <w:b/>
          <w:sz w:val="20"/>
        </w:rPr>
        <w:t>Abnormal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Site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Development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Costs,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Ashfield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District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Council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Areas.</w:t>
      </w:r>
    </w:p>
    <w:p w:rsidR="00780871" w:rsidRDefault="00780871">
      <w:pPr>
        <w:pStyle w:val="BodyText"/>
        <w:rPr>
          <w:rFonts w:ascii="Arial"/>
          <w:b/>
          <w:sz w:val="22"/>
        </w:rPr>
      </w:pPr>
    </w:p>
    <w:p w:rsidR="00780871" w:rsidRDefault="00780871">
      <w:pPr>
        <w:pStyle w:val="BodyText"/>
        <w:rPr>
          <w:rFonts w:ascii="Arial"/>
          <w:b/>
          <w:sz w:val="22"/>
        </w:rPr>
      </w:pPr>
    </w:p>
    <w:p w:rsidR="00780871" w:rsidRDefault="00F76F8C">
      <w:pPr>
        <w:spacing w:before="193" w:line="648" w:lineRule="auto"/>
        <w:ind w:left="1112" w:right="38"/>
        <w:jc w:val="both"/>
        <w:rPr>
          <w:rFonts w:ascii="Arial MT"/>
          <w:sz w:val="20"/>
        </w:rPr>
      </w:pPr>
      <w:r>
        <w:rPr>
          <w:rFonts w:ascii="Arial MT"/>
          <w:sz w:val="20"/>
        </w:rPr>
        <w:t>Abnormal</w:t>
      </w:r>
      <w:r>
        <w:rPr>
          <w:rFonts w:ascii="Arial MT"/>
          <w:spacing w:val="-6"/>
          <w:sz w:val="20"/>
        </w:rPr>
        <w:t xml:space="preserve"> </w:t>
      </w:r>
      <w:r>
        <w:rPr>
          <w:rFonts w:ascii="Arial MT"/>
          <w:sz w:val="20"/>
        </w:rPr>
        <w:t>Costs,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by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their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very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nature,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vary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greatly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between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different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sites.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Budget figures are given, for typical categories relevant to the study area.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The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Budgets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are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expressed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costs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per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hectare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of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development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site.</w:t>
      </w:r>
    </w:p>
    <w:p w:rsidR="00780871" w:rsidRDefault="00F76F8C">
      <w:pPr>
        <w:pStyle w:val="BodyText"/>
        <w:rPr>
          <w:rFonts w:ascii="Arial MT"/>
          <w:sz w:val="22"/>
        </w:rPr>
      </w:pPr>
      <w:r>
        <w:br w:type="column"/>
      </w:r>
    </w:p>
    <w:p w:rsidR="00780871" w:rsidRDefault="00F76F8C">
      <w:pPr>
        <w:spacing w:before="150"/>
        <w:ind w:left="1112"/>
        <w:rPr>
          <w:rFonts w:ascii="Arial"/>
          <w:b/>
          <w:sz w:val="20"/>
        </w:rPr>
      </w:pPr>
      <w:r>
        <w:rPr>
          <w:rFonts w:ascii="Arial"/>
          <w:b/>
          <w:sz w:val="20"/>
        </w:rPr>
        <w:t>Budget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Cost</w:t>
      </w:r>
    </w:p>
    <w:p w:rsidR="00780871" w:rsidRDefault="00F76F8C">
      <w:pPr>
        <w:spacing w:before="79"/>
        <w:ind w:left="111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£/Hectare</w:t>
      </w:r>
    </w:p>
    <w:p w:rsidR="00780871" w:rsidRDefault="00780871">
      <w:pPr>
        <w:rPr>
          <w:rFonts w:ascii="Arial" w:hAnsi="Arial"/>
          <w:sz w:val="20"/>
        </w:rPr>
        <w:sectPr w:rsidR="00780871">
          <w:type w:val="continuous"/>
          <w:pgSz w:w="11910" w:h="16840"/>
          <w:pgMar w:top="1580" w:right="600" w:bottom="280" w:left="560" w:header="720" w:footer="720" w:gutter="0"/>
          <w:cols w:num="2" w:space="720" w:equalWidth="0">
            <w:col w:w="7652" w:space="143"/>
            <w:col w:w="2955"/>
          </w:cols>
        </w:sectPr>
      </w:pPr>
    </w:p>
    <w:p w:rsidR="00780871" w:rsidRDefault="00F76F8C">
      <w:pPr>
        <w:pStyle w:val="BodyText"/>
        <w:spacing w:before="7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95040" behindDoc="1" locked="0" layoutInCell="1" allowOverlap="1">
                <wp:simplePos x="0" y="0"/>
                <wp:positionH relativeFrom="page">
                  <wp:posOffset>275590</wp:posOffset>
                </wp:positionH>
                <wp:positionV relativeFrom="page">
                  <wp:posOffset>617220</wp:posOffset>
                </wp:positionV>
                <wp:extent cx="544195" cy="9493250"/>
                <wp:effectExtent l="0" t="0" r="0" b="0"/>
                <wp:wrapNone/>
                <wp:docPr id="79468181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195" cy="9493250"/>
                          <a:chOff x="434" y="972"/>
                          <a:chExt cx="857" cy="14950"/>
                        </a:xfrm>
                      </wpg:grpSpPr>
                      <pic:pic xmlns:pic="http://schemas.openxmlformats.org/drawingml/2006/picture">
                        <pic:nvPicPr>
                          <pic:cNvPr id="32806988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" y="972"/>
                            <a:ext cx="857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4448875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441" y="13939"/>
                            <a:ext cx="843" cy="905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754232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441" y="13939"/>
                            <a:ext cx="843" cy="905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424342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441" y="14851"/>
                            <a:ext cx="843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767153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441" y="14851"/>
                            <a:ext cx="843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3788C3" id="Group 10" o:spid="_x0000_s1026" style="position:absolute;margin-left:21.7pt;margin-top:48.6pt;width:42.85pt;height:747.5pt;z-index:-21821440;mso-position-horizontal-relative:page;mso-position-vertical-relative:page" coordorigin="434,972" coordsize="857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">
                <v:shape id="Picture 15" o:spid="_x0000_s1027" type="#_x0000_t75" style="position:absolute;left:434;top:972;width:857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">
                  <v:imagedata r:id="rId390" o:title=""/>
                </v:shape>
                <v:rect id="Rectangle 14" o:spid="_x0000_s1028" style="position:absolute;left:441;top:13939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" fillcolor="#ffd599" stroked="f"/>
                <v:rect id="Rectangle 13" o:spid="_x0000_s1029" style="position:absolute;left:441;top:13939;width:843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" filled="f" strokecolor="#eb8b00" strokeweight=".71pt"/>
                <v:rect id="Rectangle 12" o:spid="_x0000_s1030" style="position:absolute;left:441;top:14851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" fillcolor="#eb8b00" stroked="f"/>
                <v:rect id="Rectangle 11" o:spid="_x0000_s1031" style="position:absolute;left:441;top:14851;width:843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" filled="f" strokecolor="#eb8b00" strokeweight=".71pt"/>
                <w10:wrap anchorx="page" anchory="page"/>
              </v:group>
            </w:pict>
          </mc:Fallback>
        </mc:AlternateContent>
      </w:r>
    </w:p>
    <w:p w:rsidR="00780871" w:rsidRDefault="00F76F8C">
      <w:pPr>
        <w:tabs>
          <w:tab w:val="left" w:pos="9190"/>
        </w:tabs>
        <w:spacing w:before="93"/>
        <w:ind w:left="1112"/>
        <w:rPr>
          <w:rFonts w:ascii="Arial MT"/>
          <w:sz w:val="20"/>
        </w:rPr>
      </w:pPr>
      <w:r>
        <w:rPr>
          <w:rFonts w:ascii="Arial"/>
          <w:b/>
          <w:sz w:val="20"/>
        </w:rPr>
        <w:t>Archaeology</w:t>
      </w:r>
      <w:r>
        <w:rPr>
          <w:rFonts w:ascii="Arial"/>
          <w:b/>
          <w:sz w:val="20"/>
        </w:rPr>
        <w:tab/>
      </w:r>
      <w:r>
        <w:rPr>
          <w:rFonts w:ascii="Arial MT"/>
          <w:sz w:val="20"/>
        </w:rPr>
        <w:t>15,000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9" w:line="324" w:lineRule="auto"/>
        <w:ind w:left="1112" w:right="3125"/>
        <w:rPr>
          <w:rFonts w:ascii="Arial MT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>
                <wp:simplePos x="0" y="0"/>
                <wp:positionH relativeFrom="page">
                  <wp:posOffset>370205</wp:posOffset>
                </wp:positionH>
                <wp:positionV relativeFrom="paragraph">
                  <wp:posOffset>24765</wp:posOffset>
                </wp:positionV>
                <wp:extent cx="224790" cy="2615565"/>
                <wp:effectExtent l="0" t="0" r="0" b="0"/>
                <wp:wrapNone/>
                <wp:docPr id="91644223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464" type="#_x0000_t202" style="position:absolute;left:0;text-align:left;margin-left:29.15pt;margin-top:1.95pt;width:17.7pt;height:205.95pt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sz w:val="20"/>
        </w:rPr>
        <w:t>Typically, Archaeology is addressed by a recording / monitoring brief by a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specialist,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to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satisfy planning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conditions.</w:t>
      </w:r>
    </w:p>
    <w:p w:rsidR="00780871" w:rsidRDefault="00780871">
      <w:pPr>
        <w:pStyle w:val="BodyText"/>
        <w:spacing w:before="8"/>
        <w:rPr>
          <w:rFonts w:ascii="Arial MT"/>
          <w:sz w:val="26"/>
        </w:rPr>
      </w:pPr>
    </w:p>
    <w:p w:rsidR="00780871" w:rsidRDefault="00F76F8C">
      <w:pPr>
        <w:spacing w:line="324" w:lineRule="auto"/>
        <w:ind w:left="1112" w:right="2547"/>
        <w:rPr>
          <w:rFonts w:ascii="Arial MT"/>
          <w:sz w:val="20"/>
        </w:rPr>
      </w:pPr>
      <w:r>
        <w:rPr>
          <w:rFonts w:ascii="Arial MT"/>
          <w:sz w:val="20"/>
        </w:rPr>
        <w:t>Intrusive archaeological investigations are exceptional and not allowed for in the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budget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cost.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780871">
      <w:pPr>
        <w:pStyle w:val="BodyText"/>
        <w:spacing w:before="11"/>
        <w:rPr>
          <w:rFonts w:ascii="Arial MT"/>
          <w:sz w:val="31"/>
        </w:rPr>
      </w:pPr>
    </w:p>
    <w:p w:rsidR="00780871" w:rsidRDefault="00F76F8C">
      <w:pPr>
        <w:tabs>
          <w:tab w:val="left" w:pos="9190"/>
        </w:tabs>
        <w:ind w:left="1112"/>
        <w:rPr>
          <w:rFonts w:ascii="Arial MT"/>
          <w:sz w:val="20"/>
        </w:rPr>
      </w:pPr>
      <w:r>
        <w:rPr>
          <w:rFonts w:ascii="Arial"/>
          <w:b/>
          <w:sz w:val="20"/>
        </w:rPr>
        <w:t>Site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Specific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Access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Works</w:t>
      </w:r>
      <w:r>
        <w:rPr>
          <w:rFonts w:ascii="Arial"/>
          <w:b/>
          <w:sz w:val="20"/>
        </w:rPr>
        <w:tab/>
      </w:r>
      <w:r>
        <w:rPr>
          <w:rFonts w:ascii="Arial MT"/>
          <w:sz w:val="20"/>
        </w:rPr>
        <w:t>30,000</w:t>
      </w:r>
    </w:p>
    <w:p w:rsidR="00780871" w:rsidRDefault="00780871">
      <w:pPr>
        <w:pStyle w:val="BodyText"/>
        <w:rPr>
          <w:rFonts w:ascii="Arial MT"/>
          <w:sz w:val="22"/>
        </w:rPr>
      </w:pPr>
    </w:p>
    <w:p w:rsidR="00780871" w:rsidRDefault="00F76F8C">
      <w:pPr>
        <w:spacing w:before="136" w:line="645" w:lineRule="auto"/>
        <w:ind w:left="1112" w:right="1902"/>
        <w:rPr>
          <w:rFonts w:ascii="Arial MT"/>
          <w:sz w:val="20"/>
        </w:rPr>
      </w:pPr>
      <w:r>
        <w:rPr>
          <w:rFonts w:ascii="Arial MT"/>
          <w:sz w:val="20"/>
        </w:rPr>
        <w:t>New road junction and S278 works; allowance for cycle path linking locally with existing</w:t>
      </w:r>
      <w:r>
        <w:rPr>
          <w:rFonts w:ascii="Arial MT"/>
          <w:spacing w:val="-53"/>
          <w:sz w:val="20"/>
        </w:rPr>
        <w:t xml:space="preserve"> </w:t>
      </w:r>
      <w:r>
        <w:rPr>
          <w:rFonts w:ascii="Arial MT"/>
          <w:sz w:val="20"/>
        </w:rPr>
        <w:t>Major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off-site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highway works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not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allowed</w:t>
      </w:r>
      <w:r>
        <w:rPr>
          <w:rFonts w:ascii="Arial MT"/>
          <w:spacing w:val="2"/>
          <w:sz w:val="20"/>
        </w:rPr>
        <w:t xml:space="preserve"> </w:t>
      </w:r>
      <w:r>
        <w:rPr>
          <w:rFonts w:ascii="Arial MT"/>
          <w:sz w:val="20"/>
        </w:rPr>
        <w:t>for.</w:t>
      </w:r>
    </w:p>
    <w:p w:rsidR="00780871" w:rsidRDefault="00780871">
      <w:pPr>
        <w:pStyle w:val="BodyText"/>
        <w:spacing w:before="2"/>
        <w:rPr>
          <w:rFonts w:ascii="Arial MT"/>
          <w:sz w:val="27"/>
        </w:rPr>
      </w:pPr>
    </w:p>
    <w:p w:rsidR="00780871" w:rsidRDefault="00F76F8C">
      <w:pPr>
        <w:spacing w:before="1"/>
        <w:ind w:left="1112"/>
        <w:rPr>
          <w:rFonts w:ascii="Arial"/>
          <w:b/>
          <w:sz w:val="20"/>
        </w:rPr>
      </w:pPr>
      <w:r>
        <w:rPr>
          <w:rFonts w:ascii="Arial"/>
          <w:b/>
          <w:sz w:val="20"/>
        </w:rPr>
        <w:t>Site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Specific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Biodiversity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Mitigation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/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Ecology</w:t>
      </w:r>
    </w:p>
    <w:p w:rsidR="00780871" w:rsidRDefault="00780871">
      <w:pPr>
        <w:pStyle w:val="BodyText"/>
        <w:rPr>
          <w:rFonts w:ascii="Arial"/>
          <w:b/>
          <w:sz w:val="22"/>
        </w:rPr>
      </w:pPr>
    </w:p>
    <w:p w:rsidR="00780871" w:rsidRDefault="00F76F8C">
      <w:pPr>
        <w:tabs>
          <w:tab w:val="left" w:pos="9190"/>
        </w:tabs>
        <w:spacing w:before="136"/>
        <w:ind w:left="1112"/>
        <w:rPr>
          <w:rFonts w:ascii="Arial MT"/>
          <w:sz w:val="20"/>
        </w:rPr>
      </w:pPr>
      <w:r>
        <w:rPr>
          <w:rFonts w:ascii="Arial MT"/>
          <w:sz w:val="20"/>
        </w:rPr>
        <w:t>Allow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LVIA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Ecology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surveys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mitigation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and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enhancement allowance.</w:t>
      </w:r>
      <w:r>
        <w:rPr>
          <w:rFonts w:ascii="Arial MT"/>
          <w:sz w:val="20"/>
        </w:rPr>
        <w:tab/>
        <w:t>30,000</w:t>
      </w:r>
    </w:p>
    <w:p w:rsidR="00780871" w:rsidRDefault="00780871">
      <w:pPr>
        <w:rPr>
          <w:rFonts w:ascii="Arial MT"/>
          <w:sz w:val="20"/>
        </w:rPr>
        <w:sectPr w:rsidR="00780871">
          <w:type w:val="continuous"/>
          <w:pgSz w:w="11910" w:h="16840"/>
          <w:pgMar w:top="1580" w:right="600" w:bottom="280" w:left="560" w:header="720" w:footer="720" w:gutter="0"/>
          <w:cols w:space="720"/>
        </w:sectPr>
      </w:pPr>
    </w:p>
    <w:p w:rsidR="00780871" w:rsidRDefault="00F76F8C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96064" behindDoc="1" locked="0" layoutInCell="1" allowOverlap="1">
                <wp:simplePos x="0" y="0"/>
                <wp:positionH relativeFrom="page">
                  <wp:posOffset>320040</wp:posOffset>
                </wp:positionH>
                <wp:positionV relativeFrom="page">
                  <wp:posOffset>560705</wp:posOffset>
                </wp:positionV>
                <wp:extent cx="545465" cy="9493250"/>
                <wp:effectExtent l="0" t="0" r="0" b="0"/>
                <wp:wrapNone/>
                <wp:docPr id="1913398270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465" cy="9493250"/>
                          <a:chOff x="504" y="883"/>
                          <a:chExt cx="859" cy="14950"/>
                        </a:xfrm>
                      </wpg:grpSpPr>
                      <pic:pic xmlns:pic="http://schemas.openxmlformats.org/drawingml/2006/picture">
                        <pic:nvPicPr>
                          <pic:cNvPr id="55922427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883"/>
                            <a:ext cx="859" cy="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0598406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511" y="13850"/>
                            <a:ext cx="845" cy="903"/>
                          </a:xfrm>
                          <a:prstGeom prst="rect">
                            <a:avLst/>
                          </a:prstGeom>
                          <a:solidFill>
                            <a:srgbClr val="FFD5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30382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511" y="13850"/>
                            <a:ext cx="845" cy="903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959707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511" y="14762"/>
                            <a:ext cx="845" cy="1064"/>
                          </a:xfrm>
                          <a:prstGeom prst="rect">
                            <a:avLst/>
                          </a:prstGeom>
                          <a:solidFill>
                            <a:srgbClr val="EB8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643409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511" y="14762"/>
                            <a:ext cx="845" cy="1064"/>
                          </a:xfrm>
                          <a:prstGeom prst="rect">
                            <a:avLst/>
                          </a:prstGeom>
                          <a:noFill/>
                          <a:ln w="9017">
                            <a:solidFill>
                              <a:srgbClr val="EB8B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055B5E" id="Group 3" o:spid="_x0000_s1026" style="position:absolute;margin-left:25.2pt;margin-top:44.15pt;width:42.95pt;height:747.5pt;z-index:-21820416;mso-position-horizontal-relative:page;mso-position-vertical-relative:page" coordorigin="504,883" coordsize="859,1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">
                <v:shape id="Picture 8" o:spid="_x0000_s1027" type="#_x0000_t75" style="position:absolute;left:503;top:883;width:859;height:1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">
                  <v:imagedata r:id="rId392" o:title=""/>
                </v:shape>
                <v:rect id="Rectangle 7" o:spid="_x0000_s1028" style="position:absolute;left:511;top:13850;width:845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" fillcolor="#ffd599" stroked="f"/>
                <v:rect id="Rectangle 6" o:spid="_x0000_s1029" style="position:absolute;left:511;top:13850;width:845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" filled="f" strokecolor="#eb8b00" strokeweight=".71pt"/>
                <v:rect id="Rectangle 5" o:spid="_x0000_s1030" style="position:absolute;left:511;top:14762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" fillcolor="#eb8b00" stroked="f"/>
                <v:rect id="Rectangle 4" o:spid="_x0000_s1031" style="position:absolute;left:511;top:14762;width:845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" filled="f" strokecolor="#eb8b00" strokeweight=".71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>
                <wp:simplePos x="0" y="0"/>
                <wp:positionH relativeFrom="page">
                  <wp:posOffset>414020</wp:posOffset>
                </wp:positionH>
                <wp:positionV relativeFrom="page">
                  <wp:posOffset>6140450</wp:posOffset>
                </wp:positionV>
                <wp:extent cx="224790" cy="2615565"/>
                <wp:effectExtent l="0" t="0" r="0" b="0"/>
                <wp:wrapNone/>
                <wp:docPr id="3799393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0871" w:rsidRDefault="00F76F8C">
                            <w:pPr>
                              <w:spacing w:before="11"/>
                              <w:ind w:left="2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Viability</w:t>
                            </w:r>
                            <w:r>
                              <w:rPr>
                                <w:rFonts w:ascii="Arial MT"/>
                                <w:color w:val="EB8B0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color w:val="EB8B00"/>
                                <w:sz w:val="28"/>
                              </w:rPr>
                              <w:t>Assessment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465" type="#_x0000_t202" style="position:absolute;margin-left:32.6pt;margin-top:483.5pt;width:17.7pt;height:205.95pt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" filled="f" stroked="f">
                <v:textbox style="layout-flow:vertical;mso-layout-flow-alt:bottom-to-top" inset="0,0,0,0">
                  <w:txbxContent>
                    <w:p w:rsidR="00780871" w:rsidRDefault="00F76F8C">
                      <w:pPr>
                        <w:spacing w:before="11"/>
                        <w:ind w:left="20"/>
                        <w:rPr>
                          <w:rFonts w:ascii="Arial MT"/>
                          <w:sz w:val="28"/>
                        </w:rPr>
                      </w:pPr>
                      <w:r>
                        <w:rPr>
                          <w:rFonts w:ascii="Arial MT"/>
                          <w:color w:val="EB8B00"/>
                          <w:sz w:val="28"/>
                        </w:rPr>
                        <w:t>Whole</w:t>
                      </w:r>
                      <w:r>
                        <w:rPr>
                          <w:rFonts w:ascii="Arial MT"/>
                          <w:color w:val="EB8B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Plan</w:t>
                      </w:r>
                      <w:r>
                        <w:rPr>
                          <w:rFonts w:ascii="Arial MT"/>
                          <w:color w:val="EB8B00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Viability</w:t>
                      </w:r>
                      <w:r>
                        <w:rPr>
                          <w:rFonts w:ascii="Arial MT"/>
                          <w:color w:val="EB8B0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/>
                          <w:color w:val="EB8B00"/>
                          <w:sz w:val="28"/>
                        </w:rPr>
                        <w:t>Assessment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7"/>
        <w:rPr>
          <w:rFonts w:ascii="Arial MT"/>
          <w:sz w:val="27"/>
        </w:rPr>
      </w:pPr>
    </w:p>
    <w:p w:rsidR="00780871" w:rsidRDefault="00F76F8C">
      <w:pPr>
        <w:spacing w:before="93"/>
        <w:ind w:left="1112"/>
        <w:rPr>
          <w:rFonts w:ascii="Arial"/>
          <w:b/>
          <w:sz w:val="20"/>
        </w:rPr>
      </w:pPr>
      <w:r>
        <w:rPr>
          <w:rFonts w:ascii="Arial"/>
          <w:b/>
          <w:sz w:val="20"/>
        </w:rPr>
        <w:t>Flood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Defence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Works</w:t>
      </w:r>
    </w:p>
    <w:p w:rsidR="00780871" w:rsidRDefault="00780871">
      <w:pPr>
        <w:pStyle w:val="BodyText"/>
        <w:rPr>
          <w:rFonts w:ascii="Arial"/>
          <w:b/>
          <w:sz w:val="22"/>
        </w:rPr>
      </w:pPr>
    </w:p>
    <w:p w:rsidR="00780871" w:rsidRDefault="00F76F8C">
      <w:pPr>
        <w:tabs>
          <w:tab w:val="left" w:pos="9190"/>
        </w:tabs>
        <w:spacing w:before="136" w:line="645" w:lineRule="auto"/>
        <w:ind w:left="1112" w:right="94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Allowance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for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raising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floor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levels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above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flood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level,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on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relevant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sites</w:t>
      </w:r>
      <w:r>
        <w:rPr>
          <w:rFonts w:ascii="Arial MT" w:hAnsi="Arial MT"/>
          <w:sz w:val="20"/>
        </w:rPr>
        <w:tab/>
      </w:r>
      <w:r>
        <w:rPr>
          <w:rFonts w:ascii="Arial MT" w:hAnsi="Arial MT"/>
          <w:spacing w:val="-1"/>
          <w:sz w:val="20"/>
        </w:rPr>
        <w:t>36,000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Budget £2,200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per unit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x</w:t>
      </w:r>
      <w:r>
        <w:rPr>
          <w:rFonts w:ascii="Arial MT" w:hAnsi="Arial MT"/>
          <w:spacing w:val="3"/>
          <w:sz w:val="20"/>
        </w:rPr>
        <w:t xml:space="preserve"> </w:t>
      </w:r>
      <w:r>
        <w:rPr>
          <w:rFonts w:ascii="Arial MT" w:hAnsi="Arial MT"/>
          <w:sz w:val="20"/>
        </w:rPr>
        <w:t>35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units,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apply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to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1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in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3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sites.</w:t>
      </w:r>
    </w:p>
    <w:p w:rsidR="00780871" w:rsidRDefault="00780871">
      <w:pPr>
        <w:pStyle w:val="BodyText"/>
        <w:spacing w:before="3"/>
        <w:rPr>
          <w:rFonts w:ascii="Arial MT"/>
          <w:sz w:val="27"/>
        </w:rPr>
      </w:pPr>
    </w:p>
    <w:p w:rsidR="00780871" w:rsidRDefault="00F76F8C">
      <w:pPr>
        <w:ind w:left="1112"/>
        <w:rPr>
          <w:rFonts w:ascii="Arial"/>
          <w:b/>
          <w:sz w:val="20"/>
        </w:rPr>
      </w:pPr>
      <w:r>
        <w:rPr>
          <w:rFonts w:ascii="Arial"/>
          <w:b/>
          <w:sz w:val="20"/>
        </w:rPr>
        <w:t>Utilities,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Gas,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Electric</w:t>
      </w:r>
    </w:p>
    <w:p w:rsidR="00780871" w:rsidRDefault="00780871">
      <w:pPr>
        <w:pStyle w:val="BodyText"/>
        <w:rPr>
          <w:rFonts w:ascii="Arial"/>
          <w:b/>
          <w:sz w:val="22"/>
        </w:rPr>
      </w:pPr>
    </w:p>
    <w:p w:rsidR="00780871" w:rsidRDefault="00F76F8C">
      <w:pPr>
        <w:tabs>
          <w:tab w:val="left" w:pos="9190"/>
        </w:tabs>
        <w:spacing w:before="136"/>
        <w:ind w:left="1112"/>
        <w:rPr>
          <w:rFonts w:ascii="Arial MT"/>
          <w:sz w:val="20"/>
        </w:rPr>
      </w:pPr>
      <w:r>
        <w:rPr>
          <w:rFonts w:ascii="Arial MT"/>
          <w:sz w:val="20"/>
        </w:rPr>
        <w:t>Allowance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for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infrastructure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upgrade</w:t>
      </w:r>
      <w:r>
        <w:rPr>
          <w:rFonts w:ascii="Arial MT"/>
          <w:sz w:val="20"/>
        </w:rPr>
        <w:tab/>
        <w:t>110,000</w:t>
      </w: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rPr>
          <w:rFonts w:ascii="Arial MT"/>
          <w:sz w:val="20"/>
        </w:rPr>
      </w:pPr>
    </w:p>
    <w:p w:rsidR="00780871" w:rsidRDefault="00780871">
      <w:pPr>
        <w:pStyle w:val="BodyText"/>
        <w:spacing w:before="1"/>
        <w:rPr>
          <w:rFonts w:ascii="Arial MT"/>
          <w:sz w:val="11"/>
        </w:rPr>
      </w:pPr>
    </w:p>
    <w:tbl>
      <w:tblPr>
        <w:tblW w:w="0" w:type="auto"/>
        <w:tblInd w:w="10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18"/>
        <w:gridCol w:w="970"/>
      </w:tblGrid>
      <w:tr w:rsidR="00780871">
        <w:trPr>
          <w:trHeight w:val="470"/>
        </w:trPr>
        <w:tc>
          <w:tcPr>
            <w:tcW w:w="7818" w:type="dxa"/>
          </w:tcPr>
          <w:p w:rsidR="00780871" w:rsidRDefault="00F76F8C">
            <w:pPr>
              <w:pStyle w:val="TableParagraph"/>
              <w:spacing w:before="42"/>
              <w:ind w:left="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Land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Contamination</w:t>
            </w:r>
          </w:p>
        </w:tc>
        <w:tc>
          <w:tcPr>
            <w:tcW w:w="970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930"/>
        </w:trPr>
        <w:tc>
          <w:tcPr>
            <w:tcW w:w="7818" w:type="dxa"/>
          </w:tcPr>
          <w:p w:rsidR="00780871" w:rsidRDefault="00F76F8C">
            <w:pPr>
              <w:pStyle w:val="TableParagraph"/>
              <w:spacing w:before="191" w:line="324" w:lineRule="auto"/>
              <w:ind w:left="50" w:right="363"/>
              <w:rPr>
                <w:sz w:val="20"/>
              </w:rPr>
            </w:pPr>
            <w:r>
              <w:rPr>
                <w:sz w:val="20"/>
              </w:rPr>
              <w:t>Heavily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contaminated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considered,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remediation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reflected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sales values</w:t>
            </w:r>
          </w:p>
        </w:tc>
        <w:tc>
          <w:tcPr>
            <w:tcW w:w="970" w:type="dxa"/>
          </w:tcPr>
          <w:p w:rsidR="00780871" w:rsidRDefault="00F76F8C">
            <w:pPr>
              <w:pStyle w:val="TableParagraph"/>
              <w:spacing w:before="191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36,000</w:t>
            </w:r>
          </w:p>
        </w:tc>
      </w:tr>
      <w:tr w:rsidR="00780871">
        <w:trPr>
          <w:trHeight w:val="1084"/>
        </w:trPr>
        <w:tc>
          <w:tcPr>
            <w:tcW w:w="7818" w:type="dxa"/>
          </w:tcPr>
          <w:p w:rsidR="00780871" w:rsidRDefault="00F76F8C">
            <w:pPr>
              <w:pStyle w:val="TableParagraph"/>
              <w:spacing w:before="192" w:line="324" w:lineRule="auto"/>
              <w:ind w:left="50" w:right="149"/>
              <w:rPr>
                <w:sz w:val="20"/>
              </w:rPr>
            </w:pPr>
            <w:r>
              <w:rPr>
                <w:sz w:val="20"/>
              </w:rPr>
              <w:t>Allow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remediation/removal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isolated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spoil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elevated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contamination</w:t>
            </w:r>
          </w:p>
        </w:tc>
        <w:tc>
          <w:tcPr>
            <w:tcW w:w="970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775"/>
        </w:trPr>
        <w:tc>
          <w:tcPr>
            <w:tcW w:w="7818" w:type="dxa"/>
          </w:tcPr>
          <w:p w:rsidR="00780871" w:rsidRDefault="00780871">
            <w:pPr>
              <w:pStyle w:val="TableParagraph"/>
              <w:rPr>
                <w:sz w:val="30"/>
              </w:rPr>
            </w:pPr>
          </w:p>
          <w:p w:rsidR="00780871" w:rsidRDefault="00F76F8C">
            <w:pPr>
              <w:pStyle w:val="TableParagraph"/>
              <w:ind w:left="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Ground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Stability</w:t>
            </w:r>
          </w:p>
        </w:tc>
        <w:tc>
          <w:tcPr>
            <w:tcW w:w="970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620"/>
        </w:trPr>
        <w:tc>
          <w:tcPr>
            <w:tcW w:w="7818" w:type="dxa"/>
          </w:tcPr>
          <w:p w:rsidR="00780871" w:rsidRDefault="00F76F8C">
            <w:pPr>
              <w:pStyle w:val="TableParagraph"/>
              <w:spacing w:before="192"/>
              <w:ind w:left="50"/>
              <w:rPr>
                <w:sz w:val="20"/>
              </w:rPr>
            </w:pPr>
            <w:r>
              <w:rPr>
                <w:sz w:val="20"/>
              </w:rPr>
              <w:t>Allow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raft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foundations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25%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sites</w:t>
            </w:r>
          </w:p>
        </w:tc>
        <w:tc>
          <w:tcPr>
            <w:tcW w:w="970" w:type="dxa"/>
          </w:tcPr>
          <w:p w:rsidR="00780871" w:rsidRDefault="0078087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0871">
        <w:trPr>
          <w:trHeight w:val="470"/>
        </w:trPr>
        <w:tc>
          <w:tcPr>
            <w:tcW w:w="7818" w:type="dxa"/>
          </w:tcPr>
          <w:p w:rsidR="00780871" w:rsidRDefault="00F76F8C">
            <w:pPr>
              <w:pStyle w:val="TableParagraph"/>
              <w:spacing w:before="191"/>
              <w:ind w:left="50"/>
              <w:rPr>
                <w:sz w:val="20"/>
              </w:rPr>
            </w:pPr>
            <w:r>
              <w:rPr>
                <w:sz w:val="20"/>
              </w:rPr>
              <w:t>Budget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£3,000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x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35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units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x 25%</w:t>
            </w:r>
          </w:p>
        </w:tc>
        <w:tc>
          <w:tcPr>
            <w:tcW w:w="970" w:type="dxa"/>
          </w:tcPr>
          <w:p w:rsidR="00780871" w:rsidRDefault="00F76F8C">
            <w:pPr>
              <w:pStyle w:val="TableParagraph"/>
              <w:spacing w:before="191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26,250</w:t>
            </w:r>
          </w:p>
        </w:tc>
      </w:tr>
    </w:tbl>
    <w:p w:rsidR="00F76F8C" w:rsidRDefault="00F76F8C"/>
    <w:sectPr w:rsidR="00000000">
      <w:pgSz w:w="11910" w:h="16840"/>
      <w:pgMar w:top="1000" w:right="600" w:bottom="740" w:left="560" w:header="811" w:footer="54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76F8C" w:rsidRDefault="00F76F8C">
      <w:r>
        <w:separator/>
      </w:r>
    </w:p>
  </w:endnote>
  <w:endnote w:type="continuationSeparator" w:id="0">
    <w:p w:rsidR="00F76F8C" w:rsidRDefault="00F76F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3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941256414" name="Group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063555658" name="Rectangle 159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33079804" name="Freeform 158"/>
                      <wps:cNvSpPr>
                        <a:spLocks/>
                      </wps:cNvSpPr>
                      <wps:spPr bwMode="auto">
                        <a:xfrm>
                          <a:off x="410" y="14848"/>
                          <a:ext cx="1089" cy="922"/>
                        </a:xfrm>
                        <a:custGeom>
                          <a:avLst/>
                          <a:gdLst>
                            <a:gd name="T0" fmla="+- 0 1448 411"/>
                            <a:gd name="T1" fmla="*/ T0 w 1089"/>
                            <a:gd name="T2" fmla="+- 0 15572 14848"/>
                            <a:gd name="T3" fmla="*/ 15572 h 922"/>
                            <a:gd name="T4" fmla="+- 0 1327 411"/>
                            <a:gd name="T5" fmla="*/ T4 w 1089"/>
                            <a:gd name="T6" fmla="+- 0 15659 14848"/>
                            <a:gd name="T7" fmla="*/ 15659 h 922"/>
                            <a:gd name="T8" fmla="+- 0 1180 411"/>
                            <a:gd name="T9" fmla="*/ T8 w 1089"/>
                            <a:gd name="T10" fmla="+- 0 15693 14848"/>
                            <a:gd name="T11" fmla="*/ 15693 h 922"/>
                            <a:gd name="T12" fmla="+- 0 1028 411"/>
                            <a:gd name="T13" fmla="*/ T12 w 1089"/>
                            <a:gd name="T14" fmla="+- 0 15666 14848"/>
                            <a:gd name="T15" fmla="*/ 15666 h 922"/>
                            <a:gd name="T16" fmla="+- 0 902 411"/>
                            <a:gd name="T17" fmla="*/ T16 w 1089"/>
                            <a:gd name="T18" fmla="+- 0 15590 14848"/>
                            <a:gd name="T19" fmla="*/ 15590 h 922"/>
                            <a:gd name="T20" fmla="+- 0 814 411"/>
                            <a:gd name="T21" fmla="*/ T20 w 1089"/>
                            <a:gd name="T22" fmla="+- 0 15477 14848"/>
                            <a:gd name="T23" fmla="*/ 15477 h 922"/>
                            <a:gd name="T24" fmla="+- 0 782 411"/>
                            <a:gd name="T25" fmla="*/ T24 w 1089"/>
                            <a:gd name="T26" fmla="+- 0 15334 14848"/>
                            <a:gd name="T27" fmla="*/ 15334 h 922"/>
                            <a:gd name="T28" fmla="+- 0 813 411"/>
                            <a:gd name="T29" fmla="*/ T28 w 1089"/>
                            <a:gd name="T30" fmla="+- 0 15194 14848"/>
                            <a:gd name="T31" fmla="*/ 15194 h 922"/>
                            <a:gd name="T32" fmla="+- 0 897 411"/>
                            <a:gd name="T33" fmla="*/ T32 w 1089"/>
                            <a:gd name="T34" fmla="+- 0 15082 14848"/>
                            <a:gd name="T35" fmla="*/ 15082 h 922"/>
                            <a:gd name="T36" fmla="+- 0 1024 411"/>
                            <a:gd name="T37" fmla="*/ T36 w 1089"/>
                            <a:gd name="T38" fmla="+- 0 15003 14848"/>
                            <a:gd name="T39" fmla="*/ 15003 h 922"/>
                            <a:gd name="T40" fmla="+- 0 1024 411"/>
                            <a:gd name="T41" fmla="*/ T40 w 1089"/>
                            <a:gd name="T42" fmla="+- 0 14989 14848"/>
                            <a:gd name="T43" fmla="*/ 14989 h 922"/>
                            <a:gd name="T44" fmla="+- 0 891 411"/>
                            <a:gd name="T45" fmla="*/ T44 w 1089"/>
                            <a:gd name="T46" fmla="+- 0 15042 14848"/>
                            <a:gd name="T47" fmla="*/ 15042 h 922"/>
                            <a:gd name="T48" fmla="+- 0 790 411"/>
                            <a:gd name="T49" fmla="*/ T48 w 1089"/>
                            <a:gd name="T50" fmla="+- 0 15128 14848"/>
                            <a:gd name="T51" fmla="*/ 15128 h 922"/>
                            <a:gd name="T52" fmla="+- 0 725 411"/>
                            <a:gd name="T53" fmla="*/ T52 w 1089"/>
                            <a:gd name="T54" fmla="+- 0 15244 14848"/>
                            <a:gd name="T55" fmla="*/ 15244 h 922"/>
                            <a:gd name="T56" fmla="+- 0 702 411"/>
                            <a:gd name="T57" fmla="*/ T56 w 1089"/>
                            <a:gd name="T58" fmla="+- 0 15386 14848"/>
                            <a:gd name="T59" fmla="*/ 15386 h 922"/>
                            <a:gd name="T60" fmla="+- 0 735 411"/>
                            <a:gd name="T61" fmla="*/ T60 w 1089"/>
                            <a:gd name="T62" fmla="+- 0 15532 14848"/>
                            <a:gd name="T63" fmla="*/ 15532 h 922"/>
                            <a:gd name="T64" fmla="+- 0 813 411"/>
                            <a:gd name="T65" fmla="*/ T64 w 1089"/>
                            <a:gd name="T66" fmla="+- 0 15644 14848"/>
                            <a:gd name="T67" fmla="*/ 15644 h 922"/>
                            <a:gd name="T68" fmla="+- 0 733 411"/>
                            <a:gd name="T69" fmla="*/ T68 w 1089"/>
                            <a:gd name="T70" fmla="+- 0 15612 14848"/>
                            <a:gd name="T71" fmla="*/ 15612 h 922"/>
                            <a:gd name="T72" fmla="+- 0 617 411"/>
                            <a:gd name="T73" fmla="*/ T72 w 1089"/>
                            <a:gd name="T74" fmla="+- 0 15523 14848"/>
                            <a:gd name="T75" fmla="*/ 15523 h 922"/>
                            <a:gd name="T76" fmla="+- 0 543 411"/>
                            <a:gd name="T77" fmla="*/ T76 w 1089"/>
                            <a:gd name="T78" fmla="+- 0 15402 14848"/>
                            <a:gd name="T79" fmla="*/ 15402 h 922"/>
                            <a:gd name="T80" fmla="+- 0 517 411"/>
                            <a:gd name="T81" fmla="*/ T80 w 1089"/>
                            <a:gd name="T82" fmla="+- 0 15258 14848"/>
                            <a:gd name="T83" fmla="*/ 15258 h 922"/>
                            <a:gd name="T84" fmla="+- 0 545 411"/>
                            <a:gd name="T85" fmla="*/ T84 w 1089"/>
                            <a:gd name="T86" fmla="+- 0 15114 14848"/>
                            <a:gd name="T87" fmla="*/ 15114 h 922"/>
                            <a:gd name="T88" fmla="+- 0 620 411"/>
                            <a:gd name="T89" fmla="*/ T88 w 1089"/>
                            <a:gd name="T90" fmla="+- 0 14995 14848"/>
                            <a:gd name="T91" fmla="*/ 14995 h 922"/>
                            <a:gd name="T92" fmla="+- 0 729 411"/>
                            <a:gd name="T93" fmla="*/ T92 w 1089"/>
                            <a:gd name="T94" fmla="+- 0 14905 14848"/>
                            <a:gd name="T95" fmla="*/ 14905 h 922"/>
                            <a:gd name="T96" fmla="+- 0 862 411"/>
                            <a:gd name="T97" fmla="*/ T96 w 1089"/>
                            <a:gd name="T98" fmla="+- 0 14848 14848"/>
                            <a:gd name="T99" fmla="*/ 14848 h 922"/>
                            <a:gd name="T100" fmla="+- 0 723 411"/>
                            <a:gd name="T101" fmla="*/ T100 w 1089"/>
                            <a:gd name="T102" fmla="+- 0 14871 14848"/>
                            <a:gd name="T103" fmla="*/ 14871 h 922"/>
                            <a:gd name="T104" fmla="+- 0 600 411"/>
                            <a:gd name="T105" fmla="*/ T104 w 1089"/>
                            <a:gd name="T106" fmla="+- 0 14937 14848"/>
                            <a:gd name="T107" fmla="*/ 14937 h 922"/>
                            <a:gd name="T108" fmla="+- 0 501 411"/>
                            <a:gd name="T109" fmla="*/ T108 w 1089"/>
                            <a:gd name="T110" fmla="+- 0 15036 14848"/>
                            <a:gd name="T111" fmla="*/ 15036 h 922"/>
                            <a:gd name="T112" fmla="+- 0 435 411"/>
                            <a:gd name="T113" fmla="*/ T112 w 1089"/>
                            <a:gd name="T114" fmla="+- 0 15163 14848"/>
                            <a:gd name="T115" fmla="*/ 15163 h 922"/>
                            <a:gd name="T116" fmla="+- 0 411 411"/>
                            <a:gd name="T117" fmla="*/ T116 w 1089"/>
                            <a:gd name="T118" fmla="+- 0 15309 14848"/>
                            <a:gd name="T119" fmla="*/ 15309 h 922"/>
                            <a:gd name="T120" fmla="+- 0 435 411"/>
                            <a:gd name="T121" fmla="*/ T120 w 1089"/>
                            <a:gd name="T122" fmla="+- 0 15455 14848"/>
                            <a:gd name="T123" fmla="*/ 15455 h 922"/>
                            <a:gd name="T124" fmla="+- 0 502 411"/>
                            <a:gd name="T125" fmla="*/ T124 w 1089"/>
                            <a:gd name="T126" fmla="+- 0 15582 14848"/>
                            <a:gd name="T127" fmla="*/ 15582 h 922"/>
                            <a:gd name="T128" fmla="+- 0 605 411"/>
                            <a:gd name="T129" fmla="*/ T128 w 1089"/>
                            <a:gd name="T130" fmla="+- 0 15681 14848"/>
                            <a:gd name="T131" fmla="*/ 15681 h 922"/>
                            <a:gd name="T132" fmla="+- 0 737 411"/>
                            <a:gd name="T133" fmla="*/ T132 w 1089"/>
                            <a:gd name="T134" fmla="+- 0 15746 14848"/>
                            <a:gd name="T135" fmla="*/ 15746 h 922"/>
                            <a:gd name="T136" fmla="+- 0 888 411"/>
                            <a:gd name="T137" fmla="*/ T136 w 1089"/>
                            <a:gd name="T138" fmla="+- 0 15770 14848"/>
                            <a:gd name="T139" fmla="*/ 15770 h 922"/>
                            <a:gd name="T140" fmla="+- 0 991 411"/>
                            <a:gd name="T141" fmla="*/ T140 w 1089"/>
                            <a:gd name="T142" fmla="+- 0 15752 14848"/>
                            <a:gd name="T143" fmla="*/ 15752 h 922"/>
                            <a:gd name="T144" fmla="+- 0 1101 411"/>
                            <a:gd name="T145" fmla="*/ T144 w 1089"/>
                            <a:gd name="T146" fmla="+- 0 15770 14848"/>
                            <a:gd name="T147" fmla="*/ 15770 h 922"/>
                            <a:gd name="T148" fmla="+- 0 1251 411"/>
                            <a:gd name="T149" fmla="*/ T148 w 1089"/>
                            <a:gd name="T150" fmla="+- 0 15746 14848"/>
                            <a:gd name="T151" fmla="*/ 15746 h 922"/>
                            <a:gd name="T152" fmla="+- 0 1378 411"/>
                            <a:gd name="T153" fmla="*/ T152 w 1089"/>
                            <a:gd name="T154" fmla="+- 0 15679 14848"/>
                            <a:gd name="T155" fmla="*/ 15679 h 922"/>
                            <a:gd name="T156" fmla="+- 0 1470 411"/>
                            <a:gd name="T157" fmla="*/ T156 w 1089"/>
                            <a:gd name="T158" fmla="+- 0 15576 14848"/>
                            <a:gd name="T159" fmla="*/ 15576 h 92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9" h="922">
                              <a:moveTo>
                                <a:pt x="1088" y="666"/>
                              </a:moveTo>
                              <a:lnTo>
                                <a:pt x="1037" y="724"/>
                              </a:lnTo>
                              <a:lnTo>
                                <a:pt x="979" y="773"/>
                              </a:lnTo>
                              <a:lnTo>
                                <a:pt x="916" y="811"/>
                              </a:lnTo>
                              <a:lnTo>
                                <a:pt x="846" y="836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5"/>
                              </a:lnTo>
                              <a:lnTo>
                                <a:pt x="491" y="742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79" y="561"/>
                              </a:lnTo>
                              <a:lnTo>
                                <a:pt x="371" y="486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5"/>
                              </a:lnTo>
                              <a:lnTo>
                                <a:pt x="690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49"/>
                              </a:lnTo>
                              <a:lnTo>
                                <a:pt x="402" y="796"/>
                              </a:lnTo>
                              <a:lnTo>
                                <a:pt x="393" y="794"/>
                              </a:lnTo>
                              <a:lnTo>
                                <a:pt x="322" y="764"/>
                              </a:lnTo>
                              <a:lnTo>
                                <a:pt x="260" y="724"/>
                              </a:lnTo>
                              <a:lnTo>
                                <a:pt x="206" y="675"/>
                              </a:lnTo>
                              <a:lnTo>
                                <a:pt x="164" y="618"/>
                              </a:lnTo>
                              <a:lnTo>
                                <a:pt x="132" y="554"/>
                              </a:lnTo>
                              <a:lnTo>
                                <a:pt x="112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4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7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9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3"/>
                              </a:lnTo>
                              <a:lnTo>
                                <a:pt x="91" y="734"/>
                              </a:lnTo>
                              <a:lnTo>
                                <a:pt x="139" y="787"/>
                              </a:lnTo>
                              <a:lnTo>
                                <a:pt x="194" y="833"/>
                              </a:lnTo>
                              <a:lnTo>
                                <a:pt x="257" y="870"/>
                              </a:lnTo>
                              <a:lnTo>
                                <a:pt x="326" y="898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2" y="913"/>
                              </a:lnTo>
                              <a:lnTo>
                                <a:pt x="690" y="922"/>
                              </a:lnTo>
                              <a:lnTo>
                                <a:pt x="767" y="915"/>
                              </a:lnTo>
                              <a:lnTo>
                                <a:pt x="840" y="898"/>
                              </a:lnTo>
                              <a:lnTo>
                                <a:pt x="908" y="869"/>
                              </a:lnTo>
                              <a:lnTo>
                                <a:pt x="967" y="831"/>
                              </a:lnTo>
                              <a:lnTo>
                                <a:pt x="1018" y="783"/>
                              </a:lnTo>
                              <a:lnTo>
                                <a:pt x="1059" y="728"/>
                              </a:lnTo>
                              <a:lnTo>
                                <a:pt x="1088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E15439D" id="Group 157" o:spid="_x0000_s1026" style="position:absolute;margin-left:0;margin-top:724.9pt;width:595.35pt;height:86.4pt;z-index:-21883904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">
              <v:rect id="Rectangle 159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" fillcolor="#262626" stroked="f"/>
              <v:shape id="Freeform 158" o:spid="_x0000_s1028" style="position:absolute;left:410;top:14848;width:1089;height:922;visibility:visible;mso-wrap-style:square;v-text-anchor:top" coordsize="1089,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" path="m1088,666r-51,58l979,773r-63,38l846,836r-77,9l691,838,617,818,550,785,491,742,441,690,403,629,379,561r-8,-75l379,413r23,-67l438,286r48,-52l545,190r68,-35l690,128r-77,13l543,163r-63,31l425,233r-46,47l342,335r-28,61l297,464r-6,74l300,613r24,71l361,749r41,47l393,794,322,764,260,724,206,675,164,618,132,554,112,484r-6,-74l113,335r21,-69l166,204r43,-57l260,98,318,57,383,24,451,,380,6,312,23,248,51,189,89r-53,45l90,188,52,248,24,315,6,386,,461r6,75l24,607r29,66l91,734r48,53l194,833r63,37l326,898r73,18l477,922r40,-4l580,904r32,9l690,922r77,-7l840,898r68,-29l967,831r51,-48l1059,728r29,-62xe" fillcolor="#f48000" stroked="f">
                <v:path arrowok="t" o:connecttype="custom" o:connectlocs="1037,15572;916,15659;769,15693;617,15666;491,15590;403,15477;371,15334;402,15194;486,15082;613,15003;613,14989;480,15042;379,15128;314,15244;291,15386;324,15532;402,15644;322,15612;206,15523;132,15402;106,15258;134,15114;209,14995;318,14905;451,14848;312,14871;189,14937;90,15036;24,15163;0,15309;24,15455;91,15582;194,15681;326,15746;477,15770;580,15752;690,15770;840,15746;967,15679;1059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308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1612275886" name="Text Box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6" o:spid="_x0000_s1466" type="#_x0000_t202" style="position:absolute;margin-left:52.75pt;margin-top:738pt;width:74.8pt;height:42.65pt;z-index:-2188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3600" behindDoc="1" locked="0" layoutInCell="1" allowOverlap="1">
              <wp:simplePos x="0" y="0"/>
              <wp:positionH relativeFrom="page">
                <wp:posOffset>6777990</wp:posOffset>
              </wp:positionH>
              <wp:positionV relativeFrom="page">
                <wp:posOffset>9781540</wp:posOffset>
              </wp:positionV>
              <wp:extent cx="516890" cy="199390"/>
              <wp:effectExtent l="0" t="0" r="0" b="0"/>
              <wp:wrapNone/>
              <wp:docPr id="1813455031" name="Text 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68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5" o:spid="_x0000_s1467" type="#_x0000_t202" style="position:absolute;margin-left:533.7pt;margin-top:770.2pt;width:40.7pt;height:15.7pt;z-index:-2188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510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658462172" name="Group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6694705" name="Rectangle 105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19783473" name="Freeform 104"/>
                      <wps:cNvSpPr>
                        <a:spLocks/>
                      </wps:cNvSpPr>
                      <wps:spPr bwMode="auto">
                        <a:xfrm>
                          <a:off x="410" y="14846"/>
                          <a:ext cx="1088" cy="924"/>
                        </a:xfrm>
                        <a:custGeom>
                          <a:avLst/>
                          <a:gdLst>
                            <a:gd name="T0" fmla="+- 0 1448 411"/>
                            <a:gd name="T1" fmla="*/ T0 w 1088"/>
                            <a:gd name="T2" fmla="+- 0 15572 14847"/>
                            <a:gd name="T3" fmla="*/ 15572 h 924"/>
                            <a:gd name="T4" fmla="+- 0 1327 411"/>
                            <a:gd name="T5" fmla="*/ T4 w 1088"/>
                            <a:gd name="T6" fmla="+- 0 15659 14847"/>
                            <a:gd name="T7" fmla="*/ 15659 h 924"/>
                            <a:gd name="T8" fmla="+- 0 1180 411"/>
                            <a:gd name="T9" fmla="*/ T8 w 1088"/>
                            <a:gd name="T10" fmla="+- 0 15693 14847"/>
                            <a:gd name="T11" fmla="*/ 15693 h 924"/>
                            <a:gd name="T12" fmla="+- 0 1029 411"/>
                            <a:gd name="T13" fmla="*/ T12 w 1088"/>
                            <a:gd name="T14" fmla="+- 0 15666 14847"/>
                            <a:gd name="T15" fmla="*/ 15666 h 924"/>
                            <a:gd name="T16" fmla="+- 0 902 411"/>
                            <a:gd name="T17" fmla="*/ T16 w 1088"/>
                            <a:gd name="T18" fmla="+- 0 15591 14847"/>
                            <a:gd name="T19" fmla="*/ 15591 h 924"/>
                            <a:gd name="T20" fmla="+- 0 815 411"/>
                            <a:gd name="T21" fmla="*/ T20 w 1088"/>
                            <a:gd name="T22" fmla="+- 0 15477 14847"/>
                            <a:gd name="T23" fmla="*/ 15477 h 924"/>
                            <a:gd name="T24" fmla="+- 0 783 411"/>
                            <a:gd name="T25" fmla="*/ T24 w 1088"/>
                            <a:gd name="T26" fmla="+- 0 15334 14847"/>
                            <a:gd name="T27" fmla="*/ 15334 h 924"/>
                            <a:gd name="T28" fmla="+- 0 813 411"/>
                            <a:gd name="T29" fmla="*/ T28 w 1088"/>
                            <a:gd name="T30" fmla="+- 0 15194 14847"/>
                            <a:gd name="T31" fmla="*/ 15194 h 924"/>
                            <a:gd name="T32" fmla="+- 0 898 411"/>
                            <a:gd name="T33" fmla="*/ T32 w 1088"/>
                            <a:gd name="T34" fmla="+- 0 15082 14847"/>
                            <a:gd name="T35" fmla="*/ 15082 h 924"/>
                            <a:gd name="T36" fmla="+- 0 1025 411"/>
                            <a:gd name="T37" fmla="*/ T36 w 1088"/>
                            <a:gd name="T38" fmla="+- 0 15002 14847"/>
                            <a:gd name="T39" fmla="*/ 15002 h 924"/>
                            <a:gd name="T40" fmla="+- 0 1024 411"/>
                            <a:gd name="T41" fmla="*/ T40 w 1088"/>
                            <a:gd name="T42" fmla="+- 0 14988 14847"/>
                            <a:gd name="T43" fmla="*/ 14988 h 924"/>
                            <a:gd name="T44" fmla="+- 0 892 411"/>
                            <a:gd name="T45" fmla="*/ T44 w 1088"/>
                            <a:gd name="T46" fmla="+- 0 15042 14847"/>
                            <a:gd name="T47" fmla="*/ 15042 h 924"/>
                            <a:gd name="T48" fmla="+- 0 790 411"/>
                            <a:gd name="T49" fmla="*/ T48 w 1088"/>
                            <a:gd name="T50" fmla="+- 0 15128 14847"/>
                            <a:gd name="T51" fmla="*/ 15128 h 924"/>
                            <a:gd name="T52" fmla="+- 0 726 411"/>
                            <a:gd name="T53" fmla="*/ T52 w 1088"/>
                            <a:gd name="T54" fmla="+- 0 15244 14847"/>
                            <a:gd name="T55" fmla="*/ 15244 h 924"/>
                            <a:gd name="T56" fmla="+- 0 703 411"/>
                            <a:gd name="T57" fmla="*/ T56 w 1088"/>
                            <a:gd name="T58" fmla="+- 0 15386 14847"/>
                            <a:gd name="T59" fmla="*/ 15386 h 924"/>
                            <a:gd name="T60" fmla="+- 0 735 411"/>
                            <a:gd name="T61" fmla="*/ T60 w 1088"/>
                            <a:gd name="T62" fmla="+- 0 15532 14847"/>
                            <a:gd name="T63" fmla="*/ 15532 h 924"/>
                            <a:gd name="T64" fmla="+- 0 813 411"/>
                            <a:gd name="T65" fmla="*/ T64 w 1088"/>
                            <a:gd name="T66" fmla="+- 0 15644 14847"/>
                            <a:gd name="T67" fmla="*/ 15644 h 924"/>
                            <a:gd name="T68" fmla="+- 0 733 411"/>
                            <a:gd name="T69" fmla="*/ T68 w 1088"/>
                            <a:gd name="T70" fmla="+- 0 15612 14847"/>
                            <a:gd name="T71" fmla="*/ 15612 h 924"/>
                            <a:gd name="T72" fmla="+- 0 618 411"/>
                            <a:gd name="T73" fmla="*/ T72 w 1088"/>
                            <a:gd name="T74" fmla="+- 0 15523 14847"/>
                            <a:gd name="T75" fmla="*/ 15523 h 924"/>
                            <a:gd name="T76" fmla="+- 0 543 411"/>
                            <a:gd name="T77" fmla="*/ T76 w 1088"/>
                            <a:gd name="T78" fmla="+- 0 15402 14847"/>
                            <a:gd name="T79" fmla="*/ 15402 h 924"/>
                            <a:gd name="T80" fmla="+- 0 517 411"/>
                            <a:gd name="T81" fmla="*/ T80 w 1088"/>
                            <a:gd name="T82" fmla="+- 0 15257 14847"/>
                            <a:gd name="T83" fmla="*/ 15257 h 924"/>
                            <a:gd name="T84" fmla="+- 0 545 411"/>
                            <a:gd name="T85" fmla="*/ T84 w 1088"/>
                            <a:gd name="T86" fmla="+- 0 15114 14847"/>
                            <a:gd name="T87" fmla="*/ 15114 h 924"/>
                            <a:gd name="T88" fmla="+- 0 620 411"/>
                            <a:gd name="T89" fmla="*/ T88 w 1088"/>
                            <a:gd name="T90" fmla="+- 0 14994 14847"/>
                            <a:gd name="T91" fmla="*/ 14994 h 924"/>
                            <a:gd name="T92" fmla="+- 0 730 411"/>
                            <a:gd name="T93" fmla="*/ T92 w 1088"/>
                            <a:gd name="T94" fmla="+- 0 14904 14847"/>
                            <a:gd name="T95" fmla="*/ 14904 h 924"/>
                            <a:gd name="T96" fmla="+- 0 862 411"/>
                            <a:gd name="T97" fmla="*/ T96 w 1088"/>
                            <a:gd name="T98" fmla="+- 0 14847 14847"/>
                            <a:gd name="T99" fmla="*/ 14847 h 924"/>
                            <a:gd name="T100" fmla="+- 0 723 411"/>
                            <a:gd name="T101" fmla="*/ T100 w 1088"/>
                            <a:gd name="T102" fmla="+- 0 14870 14847"/>
                            <a:gd name="T103" fmla="*/ 14870 h 924"/>
                            <a:gd name="T104" fmla="+- 0 600 411"/>
                            <a:gd name="T105" fmla="*/ T104 w 1088"/>
                            <a:gd name="T106" fmla="+- 0 14935 14847"/>
                            <a:gd name="T107" fmla="*/ 14935 h 924"/>
                            <a:gd name="T108" fmla="+- 0 501 411"/>
                            <a:gd name="T109" fmla="*/ T108 w 1088"/>
                            <a:gd name="T110" fmla="+- 0 15035 14847"/>
                            <a:gd name="T111" fmla="*/ 15035 h 924"/>
                            <a:gd name="T112" fmla="+- 0 435 411"/>
                            <a:gd name="T113" fmla="*/ T112 w 1088"/>
                            <a:gd name="T114" fmla="+- 0 15162 14847"/>
                            <a:gd name="T115" fmla="*/ 15162 h 924"/>
                            <a:gd name="T116" fmla="+- 0 411 411"/>
                            <a:gd name="T117" fmla="*/ T116 w 1088"/>
                            <a:gd name="T118" fmla="+- 0 15308 14847"/>
                            <a:gd name="T119" fmla="*/ 15308 h 924"/>
                            <a:gd name="T120" fmla="+- 0 435 411"/>
                            <a:gd name="T121" fmla="*/ T120 w 1088"/>
                            <a:gd name="T122" fmla="+- 0 15455 14847"/>
                            <a:gd name="T123" fmla="*/ 15455 h 924"/>
                            <a:gd name="T124" fmla="+- 0 503 411"/>
                            <a:gd name="T125" fmla="*/ T124 w 1088"/>
                            <a:gd name="T126" fmla="+- 0 15581 14847"/>
                            <a:gd name="T127" fmla="*/ 15581 h 924"/>
                            <a:gd name="T128" fmla="+- 0 606 411"/>
                            <a:gd name="T129" fmla="*/ T128 w 1088"/>
                            <a:gd name="T130" fmla="+- 0 15681 14847"/>
                            <a:gd name="T131" fmla="*/ 15681 h 924"/>
                            <a:gd name="T132" fmla="+- 0 737 411"/>
                            <a:gd name="T133" fmla="*/ T132 w 1088"/>
                            <a:gd name="T134" fmla="+- 0 15746 14847"/>
                            <a:gd name="T135" fmla="*/ 15746 h 924"/>
                            <a:gd name="T136" fmla="+- 0 888 411"/>
                            <a:gd name="T137" fmla="*/ T136 w 1088"/>
                            <a:gd name="T138" fmla="+- 0 15770 14847"/>
                            <a:gd name="T139" fmla="*/ 15770 h 924"/>
                            <a:gd name="T140" fmla="+- 0 991 411"/>
                            <a:gd name="T141" fmla="*/ T140 w 1088"/>
                            <a:gd name="T142" fmla="+- 0 15752 14847"/>
                            <a:gd name="T143" fmla="*/ 15752 h 924"/>
                            <a:gd name="T144" fmla="+- 0 1101 411"/>
                            <a:gd name="T145" fmla="*/ T144 w 1088"/>
                            <a:gd name="T146" fmla="+- 0 15770 14847"/>
                            <a:gd name="T147" fmla="*/ 15770 h 924"/>
                            <a:gd name="T148" fmla="+- 0 1252 411"/>
                            <a:gd name="T149" fmla="*/ T148 w 1088"/>
                            <a:gd name="T150" fmla="+- 0 15746 14847"/>
                            <a:gd name="T151" fmla="*/ 15746 h 924"/>
                            <a:gd name="T152" fmla="+- 0 1378 411"/>
                            <a:gd name="T153" fmla="*/ T152 w 1088"/>
                            <a:gd name="T154" fmla="+- 0 15679 14847"/>
                            <a:gd name="T155" fmla="*/ 15679 h 924"/>
                            <a:gd name="T156" fmla="+- 0 1470 411"/>
                            <a:gd name="T157" fmla="*/ T156 w 1088"/>
                            <a:gd name="T158" fmla="+- 0 15576 14847"/>
                            <a:gd name="T159" fmla="*/ 15576 h 9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4">
                              <a:moveTo>
                                <a:pt x="1088" y="667"/>
                              </a:moveTo>
                              <a:lnTo>
                                <a:pt x="1037" y="725"/>
                              </a:lnTo>
                              <a:lnTo>
                                <a:pt x="979" y="774"/>
                              </a:lnTo>
                              <a:lnTo>
                                <a:pt x="916" y="812"/>
                              </a:lnTo>
                              <a:lnTo>
                                <a:pt x="846" y="837"/>
                              </a:lnTo>
                              <a:lnTo>
                                <a:pt x="769" y="846"/>
                              </a:lnTo>
                              <a:lnTo>
                                <a:pt x="691" y="839"/>
                              </a:lnTo>
                              <a:lnTo>
                                <a:pt x="618" y="819"/>
                              </a:lnTo>
                              <a:lnTo>
                                <a:pt x="550" y="787"/>
                              </a:lnTo>
                              <a:lnTo>
                                <a:pt x="491" y="744"/>
                              </a:lnTo>
                              <a:lnTo>
                                <a:pt x="441" y="691"/>
                              </a:lnTo>
                              <a:lnTo>
                                <a:pt x="404" y="630"/>
                              </a:lnTo>
                              <a:lnTo>
                                <a:pt x="380" y="562"/>
                              </a:lnTo>
                              <a:lnTo>
                                <a:pt x="372" y="487"/>
                              </a:lnTo>
                              <a:lnTo>
                                <a:pt x="379" y="414"/>
                              </a:lnTo>
                              <a:lnTo>
                                <a:pt x="402" y="347"/>
                              </a:lnTo>
                              <a:lnTo>
                                <a:pt x="438" y="287"/>
                              </a:lnTo>
                              <a:lnTo>
                                <a:pt x="487" y="235"/>
                              </a:lnTo>
                              <a:lnTo>
                                <a:pt x="546" y="190"/>
                              </a:lnTo>
                              <a:lnTo>
                                <a:pt x="614" y="155"/>
                              </a:lnTo>
                              <a:lnTo>
                                <a:pt x="690" y="128"/>
                              </a:lnTo>
                              <a:lnTo>
                                <a:pt x="613" y="141"/>
                              </a:lnTo>
                              <a:lnTo>
                                <a:pt x="543" y="164"/>
                              </a:lnTo>
                              <a:lnTo>
                                <a:pt x="481" y="195"/>
                              </a:lnTo>
                              <a:lnTo>
                                <a:pt x="426" y="234"/>
                              </a:lnTo>
                              <a:lnTo>
                                <a:pt x="379" y="281"/>
                              </a:lnTo>
                              <a:lnTo>
                                <a:pt x="342" y="335"/>
                              </a:lnTo>
                              <a:lnTo>
                                <a:pt x="315" y="397"/>
                              </a:lnTo>
                              <a:lnTo>
                                <a:pt x="298" y="465"/>
                              </a:lnTo>
                              <a:lnTo>
                                <a:pt x="292" y="539"/>
                              </a:lnTo>
                              <a:lnTo>
                                <a:pt x="300" y="614"/>
                              </a:lnTo>
                              <a:lnTo>
                                <a:pt x="324" y="685"/>
                              </a:lnTo>
                              <a:lnTo>
                                <a:pt x="362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5"/>
                              </a:lnTo>
                              <a:lnTo>
                                <a:pt x="113" y="485"/>
                              </a:lnTo>
                              <a:lnTo>
                                <a:pt x="106" y="410"/>
                              </a:lnTo>
                              <a:lnTo>
                                <a:pt x="113" y="336"/>
                              </a:lnTo>
                              <a:lnTo>
                                <a:pt x="134" y="267"/>
                              </a:lnTo>
                              <a:lnTo>
                                <a:pt x="166" y="204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9" y="57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9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8"/>
                              </a:lnTo>
                              <a:lnTo>
                                <a:pt x="53" y="674"/>
                              </a:lnTo>
                              <a:lnTo>
                                <a:pt x="92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7"/>
                              </a:lnTo>
                              <a:lnTo>
                                <a:pt x="477" y="923"/>
                              </a:lnTo>
                              <a:lnTo>
                                <a:pt x="517" y="919"/>
                              </a:lnTo>
                              <a:lnTo>
                                <a:pt x="580" y="905"/>
                              </a:lnTo>
                              <a:lnTo>
                                <a:pt x="612" y="915"/>
                              </a:lnTo>
                              <a:lnTo>
                                <a:pt x="690" y="923"/>
                              </a:lnTo>
                              <a:lnTo>
                                <a:pt x="768" y="917"/>
                              </a:lnTo>
                              <a:lnTo>
                                <a:pt x="841" y="899"/>
                              </a:lnTo>
                              <a:lnTo>
                                <a:pt x="908" y="870"/>
                              </a:lnTo>
                              <a:lnTo>
                                <a:pt x="967" y="832"/>
                              </a:lnTo>
                              <a:lnTo>
                                <a:pt x="1018" y="785"/>
                              </a:lnTo>
                              <a:lnTo>
                                <a:pt x="1059" y="729"/>
                              </a:lnTo>
                              <a:lnTo>
                                <a:pt x="1088" y="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0B0E97" id="Group 103" o:spid="_x0000_s1026" style="position:absolute;margin-left:0;margin-top:724.9pt;width:595.35pt;height:86.4pt;z-index:-21865472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">
              <v:rect id="Rectangle 105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" fillcolor="#262626" stroked="f"/>
              <v:shape id="Freeform 104" o:spid="_x0000_s1028" style="position:absolute;left:410;top:14846;width:1088;height:924;visibility:visible;mso-wrap-style:square;v-text-anchor:top" coordsize="1088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" path="m1088,667r-51,58l979,774r-63,38l846,837r-77,9l691,839,618,819,550,787,491,744,441,691,404,630,380,562r-8,-75l379,414r23,-67l438,287r49,-52l546,190r68,-35l690,128r-77,13l543,164r-62,31l426,234r-47,47l342,335r-27,62l298,465r-6,74l300,614r24,71l362,750r40,47l393,795,322,765,260,725,207,676,164,619,132,555,113,485r-7,-75l113,336r21,-69l166,204r43,-57l260,98,319,57,383,24,451,,380,6,312,23,248,51,189,88r-53,46l90,188,52,249,24,315,6,386,,461r6,75l24,608r29,66l92,734r47,54l195,834r62,37l326,899r73,18l477,923r40,-4l580,905r32,10l690,923r78,-6l841,899r67,-29l967,832r51,-47l1059,729r29,-62xe" fillcolor="#f48000" stroked="f">
                <v:path arrowok="t" o:connecttype="custom" o:connectlocs="1037,15572;916,15659;769,15693;618,15666;491,15591;404,15477;372,15334;402,15194;487,15082;614,15002;613,14988;481,15042;379,15128;315,15244;292,15386;324,15532;402,15644;322,15612;207,15523;132,15402;106,15257;134,15114;209,14994;319,14904;451,14847;312,14870;189,14935;90,15035;24,15162;0,15308;24,15455;92,15581;195,15681;326,15746;477,15770;580,15752;690,15770;841,15746;967,15679;1059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1520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1867535537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2" o:spid="_x0000_s1493" type="#_x0000_t202" style="position:absolute;margin-left:52.75pt;margin-top:738pt;width:74.8pt;height:42.65pt;z-index:-2186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2032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3885" cy="199390"/>
              <wp:effectExtent l="0" t="0" r="0" b="0"/>
              <wp:wrapNone/>
              <wp:docPr id="1863806404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1" o:spid="_x0000_s1494" type="#_x0000_t202" style="position:absolute;margin-left:530.25pt;margin-top:770.2pt;width:47.55pt;height:15.7pt;z-index:-2186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530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307392077" name="Group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883800660" name="Rectangle 99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02110981" name="Freeform 98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6C1AD3" id="Group 97" o:spid="_x0000_s1026" style="position:absolute;margin-left:0;margin-top:724.9pt;width:595.35pt;height:86.4pt;z-index:-21863424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">
              <v:rect id="Rectangle 99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" fillcolor="#262626" stroked="f"/>
              <v:shape id="Freeform 98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356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995008830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6" o:spid="_x0000_s1496" type="#_x0000_t202" style="position:absolute;margin-left:52.75pt;margin-top:737.95pt;width:75.15pt;height:42.7pt;z-index:-2186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t6CXcN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4080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5790" cy="199390"/>
              <wp:effectExtent l="0" t="0" r="0" b="0"/>
              <wp:wrapNone/>
              <wp:docPr id="839344472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57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5" o:spid="_x0000_s1497" type="#_x0000_t202" style="position:absolute;margin-left:530.25pt;margin-top:770.2pt;width:47.7pt;height:15.7pt;z-index:-2186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1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551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632201820" name="Group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349743337" name="Rectangle 93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87281520" name="Freeform 92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CD07938" id="Group 91" o:spid="_x0000_s1026" style="position:absolute;margin-left:0;margin-top:724.9pt;width:595.35pt;height:86.4pt;z-index:-21861376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">
              <v:rect id="Rectangle 93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" fillcolor="#262626" stroked="f"/>
              <v:shape id="Freeform 92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561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268409433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0" o:spid="_x0000_s1499" type="#_x0000_t202" style="position:absolute;margin-left:52.75pt;margin-top:737.95pt;width:75.15pt;height:42.7pt;z-index:-2186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Yrdojt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6128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5790" cy="199390"/>
              <wp:effectExtent l="0" t="0" r="0" b="0"/>
              <wp:wrapNone/>
              <wp:docPr id="2101927893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57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500" type="#_x0000_t202" style="position:absolute;margin-left:530.25pt;margin-top:770.2pt;width:47.7pt;height:15.7pt;z-index:-2186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1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571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554633205" name="Group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082196086" name="Rectangle 87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57801968" name="Freeform 86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997A7D" id="Group 85" o:spid="_x0000_s1026" style="position:absolute;margin-left:0;margin-top:724.9pt;width:595.35pt;height:86.4pt;z-index:-21859328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">
              <v:rect id="Rectangle 87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" fillcolor="#262626" stroked="f"/>
              <v:shape id="Freeform 86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766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1163394818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4" o:spid="_x0000_s1502" type="#_x0000_t202" style="position:absolute;margin-left:52.75pt;margin-top:737.95pt;width:75.15pt;height:42.7pt;z-index:-2185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XIkYVt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8176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80390" cy="199390"/>
              <wp:effectExtent l="0" t="0" r="0" b="0"/>
              <wp:wrapNone/>
              <wp:docPr id="703270553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03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30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3" o:spid="_x0000_s1503" type="#_x0000_t202" style="position:absolute;margin-left:530.25pt;margin-top:770.2pt;width:45.7pt;height:15.7pt;z-index:-2185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592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127456517" name="Group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349678335" name="Rectangle 81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53089054" name="Freeform 80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4DCB622" id="Group 79" o:spid="_x0000_s1026" style="position:absolute;margin-left:0;margin-top:724.9pt;width:595.35pt;height:86.4pt;z-index:-21857280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">
              <v:rect id="Rectangle 81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" fillcolor="#262626" stroked="f"/>
              <v:shape id="Freeform 80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5971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1981701713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8" o:spid="_x0000_s1505" type="#_x0000_t202" style="position:absolute;margin-left:52.75pt;margin-top:737.95pt;width:75.15pt;height:42.7pt;z-index:-2185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X8355d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0224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5790" cy="199390"/>
              <wp:effectExtent l="0" t="0" r="0" b="0"/>
              <wp:wrapNone/>
              <wp:docPr id="1350450021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57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3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7" o:spid="_x0000_s1506" type="#_x0000_t202" style="position:absolute;margin-left:530.25pt;margin-top:770.2pt;width:47.7pt;height:15.7pt;z-index:-2185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1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3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612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644634812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669232252" name="Rectangle 75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25239550" name="Freeform 74"/>
                      <wps:cNvSpPr>
                        <a:spLocks/>
                      </wps:cNvSpPr>
                      <wps:spPr bwMode="auto">
                        <a:xfrm>
                          <a:off x="410" y="14846"/>
                          <a:ext cx="1088" cy="924"/>
                        </a:xfrm>
                        <a:custGeom>
                          <a:avLst/>
                          <a:gdLst>
                            <a:gd name="T0" fmla="+- 0 1448 411"/>
                            <a:gd name="T1" fmla="*/ T0 w 1088"/>
                            <a:gd name="T2" fmla="+- 0 15572 14847"/>
                            <a:gd name="T3" fmla="*/ 15572 h 924"/>
                            <a:gd name="T4" fmla="+- 0 1327 411"/>
                            <a:gd name="T5" fmla="*/ T4 w 1088"/>
                            <a:gd name="T6" fmla="+- 0 15659 14847"/>
                            <a:gd name="T7" fmla="*/ 15659 h 924"/>
                            <a:gd name="T8" fmla="+- 0 1180 411"/>
                            <a:gd name="T9" fmla="*/ T8 w 1088"/>
                            <a:gd name="T10" fmla="+- 0 15693 14847"/>
                            <a:gd name="T11" fmla="*/ 15693 h 924"/>
                            <a:gd name="T12" fmla="+- 0 1029 411"/>
                            <a:gd name="T13" fmla="*/ T12 w 1088"/>
                            <a:gd name="T14" fmla="+- 0 15666 14847"/>
                            <a:gd name="T15" fmla="*/ 15666 h 924"/>
                            <a:gd name="T16" fmla="+- 0 902 411"/>
                            <a:gd name="T17" fmla="*/ T16 w 1088"/>
                            <a:gd name="T18" fmla="+- 0 15591 14847"/>
                            <a:gd name="T19" fmla="*/ 15591 h 924"/>
                            <a:gd name="T20" fmla="+- 0 815 411"/>
                            <a:gd name="T21" fmla="*/ T20 w 1088"/>
                            <a:gd name="T22" fmla="+- 0 15477 14847"/>
                            <a:gd name="T23" fmla="*/ 15477 h 924"/>
                            <a:gd name="T24" fmla="+- 0 783 411"/>
                            <a:gd name="T25" fmla="*/ T24 w 1088"/>
                            <a:gd name="T26" fmla="+- 0 15334 14847"/>
                            <a:gd name="T27" fmla="*/ 15334 h 924"/>
                            <a:gd name="T28" fmla="+- 0 813 411"/>
                            <a:gd name="T29" fmla="*/ T28 w 1088"/>
                            <a:gd name="T30" fmla="+- 0 15194 14847"/>
                            <a:gd name="T31" fmla="*/ 15194 h 924"/>
                            <a:gd name="T32" fmla="+- 0 898 411"/>
                            <a:gd name="T33" fmla="*/ T32 w 1088"/>
                            <a:gd name="T34" fmla="+- 0 15082 14847"/>
                            <a:gd name="T35" fmla="*/ 15082 h 924"/>
                            <a:gd name="T36" fmla="+- 0 1025 411"/>
                            <a:gd name="T37" fmla="*/ T36 w 1088"/>
                            <a:gd name="T38" fmla="+- 0 15002 14847"/>
                            <a:gd name="T39" fmla="*/ 15002 h 924"/>
                            <a:gd name="T40" fmla="+- 0 1024 411"/>
                            <a:gd name="T41" fmla="*/ T40 w 1088"/>
                            <a:gd name="T42" fmla="+- 0 14988 14847"/>
                            <a:gd name="T43" fmla="*/ 14988 h 924"/>
                            <a:gd name="T44" fmla="+- 0 892 411"/>
                            <a:gd name="T45" fmla="*/ T44 w 1088"/>
                            <a:gd name="T46" fmla="+- 0 15042 14847"/>
                            <a:gd name="T47" fmla="*/ 15042 h 924"/>
                            <a:gd name="T48" fmla="+- 0 790 411"/>
                            <a:gd name="T49" fmla="*/ T48 w 1088"/>
                            <a:gd name="T50" fmla="+- 0 15128 14847"/>
                            <a:gd name="T51" fmla="*/ 15128 h 924"/>
                            <a:gd name="T52" fmla="+- 0 726 411"/>
                            <a:gd name="T53" fmla="*/ T52 w 1088"/>
                            <a:gd name="T54" fmla="+- 0 15244 14847"/>
                            <a:gd name="T55" fmla="*/ 15244 h 924"/>
                            <a:gd name="T56" fmla="+- 0 703 411"/>
                            <a:gd name="T57" fmla="*/ T56 w 1088"/>
                            <a:gd name="T58" fmla="+- 0 15386 14847"/>
                            <a:gd name="T59" fmla="*/ 15386 h 924"/>
                            <a:gd name="T60" fmla="+- 0 735 411"/>
                            <a:gd name="T61" fmla="*/ T60 w 1088"/>
                            <a:gd name="T62" fmla="+- 0 15532 14847"/>
                            <a:gd name="T63" fmla="*/ 15532 h 924"/>
                            <a:gd name="T64" fmla="+- 0 813 411"/>
                            <a:gd name="T65" fmla="*/ T64 w 1088"/>
                            <a:gd name="T66" fmla="+- 0 15644 14847"/>
                            <a:gd name="T67" fmla="*/ 15644 h 924"/>
                            <a:gd name="T68" fmla="+- 0 733 411"/>
                            <a:gd name="T69" fmla="*/ T68 w 1088"/>
                            <a:gd name="T70" fmla="+- 0 15612 14847"/>
                            <a:gd name="T71" fmla="*/ 15612 h 924"/>
                            <a:gd name="T72" fmla="+- 0 618 411"/>
                            <a:gd name="T73" fmla="*/ T72 w 1088"/>
                            <a:gd name="T74" fmla="+- 0 15523 14847"/>
                            <a:gd name="T75" fmla="*/ 15523 h 924"/>
                            <a:gd name="T76" fmla="+- 0 543 411"/>
                            <a:gd name="T77" fmla="*/ T76 w 1088"/>
                            <a:gd name="T78" fmla="+- 0 15402 14847"/>
                            <a:gd name="T79" fmla="*/ 15402 h 924"/>
                            <a:gd name="T80" fmla="+- 0 517 411"/>
                            <a:gd name="T81" fmla="*/ T80 w 1088"/>
                            <a:gd name="T82" fmla="+- 0 15257 14847"/>
                            <a:gd name="T83" fmla="*/ 15257 h 924"/>
                            <a:gd name="T84" fmla="+- 0 545 411"/>
                            <a:gd name="T85" fmla="*/ T84 w 1088"/>
                            <a:gd name="T86" fmla="+- 0 15114 14847"/>
                            <a:gd name="T87" fmla="*/ 15114 h 924"/>
                            <a:gd name="T88" fmla="+- 0 620 411"/>
                            <a:gd name="T89" fmla="*/ T88 w 1088"/>
                            <a:gd name="T90" fmla="+- 0 14994 14847"/>
                            <a:gd name="T91" fmla="*/ 14994 h 924"/>
                            <a:gd name="T92" fmla="+- 0 730 411"/>
                            <a:gd name="T93" fmla="*/ T92 w 1088"/>
                            <a:gd name="T94" fmla="+- 0 14904 14847"/>
                            <a:gd name="T95" fmla="*/ 14904 h 924"/>
                            <a:gd name="T96" fmla="+- 0 862 411"/>
                            <a:gd name="T97" fmla="*/ T96 w 1088"/>
                            <a:gd name="T98" fmla="+- 0 14847 14847"/>
                            <a:gd name="T99" fmla="*/ 14847 h 924"/>
                            <a:gd name="T100" fmla="+- 0 723 411"/>
                            <a:gd name="T101" fmla="*/ T100 w 1088"/>
                            <a:gd name="T102" fmla="+- 0 14870 14847"/>
                            <a:gd name="T103" fmla="*/ 14870 h 924"/>
                            <a:gd name="T104" fmla="+- 0 600 411"/>
                            <a:gd name="T105" fmla="*/ T104 w 1088"/>
                            <a:gd name="T106" fmla="+- 0 14935 14847"/>
                            <a:gd name="T107" fmla="*/ 14935 h 924"/>
                            <a:gd name="T108" fmla="+- 0 501 411"/>
                            <a:gd name="T109" fmla="*/ T108 w 1088"/>
                            <a:gd name="T110" fmla="+- 0 15035 14847"/>
                            <a:gd name="T111" fmla="*/ 15035 h 924"/>
                            <a:gd name="T112" fmla="+- 0 435 411"/>
                            <a:gd name="T113" fmla="*/ T112 w 1088"/>
                            <a:gd name="T114" fmla="+- 0 15162 14847"/>
                            <a:gd name="T115" fmla="*/ 15162 h 924"/>
                            <a:gd name="T116" fmla="+- 0 411 411"/>
                            <a:gd name="T117" fmla="*/ T116 w 1088"/>
                            <a:gd name="T118" fmla="+- 0 15308 14847"/>
                            <a:gd name="T119" fmla="*/ 15308 h 924"/>
                            <a:gd name="T120" fmla="+- 0 435 411"/>
                            <a:gd name="T121" fmla="*/ T120 w 1088"/>
                            <a:gd name="T122" fmla="+- 0 15455 14847"/>
                            <a:gd name="T123" fmla="*/ 15455 h 924"/>
                            <a:gd name="T124" fmla="+- 0 503 411"/>
                            <a:gd name="T125" fmla="*/ T124 w 1088"/>
                            <a:gd name="T126" fmla="+- 0 15581 14847"/>
                            <a:gd name="T127" fmla="*/ 15581 h 924"/>
                            <a:gd name="T128" fmla="+- 0 606 411"/>
                            <a:gd name="T129" fmla="*/ T128 w 1088"/>
                            <a:gd name="T130" fmla="+- 0 15681 14847"/>
                            <a:gd name="T131" fmla="*/ 15681 h 924"/>
                            <a:gd name="T132" fmla="+- 0 737 411"/>
                            <a:gd name="T133" fmla="*/ T132 w 1088"/>
                            <a:gd name="T134" fmla="+- 0 15746 14847"/>
                            <a:gd name="T135" fmla="*/ 15746 h 924"/>
                            <a:gd name="T136" fmla="+- 0 888 411"/>
                            <a:gd name="T137" fmla="*/ T136 w 1088"/>
                            <a:gd name="T138" fmla="+- 0 15770 14847"/>
                            <a:gd name="T139" fmla="*/ 15770 h 924"/>
                            <a:gd name="T140" fmla="+- 0 991 411"/>
                            <a:gd name="T141" fmla="*/ T140 w 1088"/>
                            <a:gd name="T142" fmla="+- 0 15752 14847"/>
                            <a:gd name="T143" fmla="*/ 15752 h 924"/>
                            <a:gd name="T144" fmla="+- 0 1101 411"/>
                            <a:gd name="T145" fmla="*/ T144 w 1088"/>
                            <a:gd name="T146" fmla="+- 0 15770 14847"/>
                            <a:gd name="T147" fmla="*/ 15770 h 924"/>
                            <a:gd name="T148" fmla="+- 0 1252 411"/>
                            <a:gd name="T149" fmla="*/ T148 w 1088"/>
                            <a:gd name="T150" fmla="+- 0 15746 14847"/>
                            <a:gd name="T151" fmla="*/ 15746 h 924"/>
                            <a:gd name="T152" fmla="+- 0 1378 411"/>
                            <a:gd name="T153" fmla="*/ T152 w 1088"/>
                            <a:gd name="T154" fmla="+- 0 15679 14847"/>
                            <a:gd name="T155" fmla="*/ 15679 h 924"/>
                            <a:gd name="T156" fmla="+- 0 1470 411"/>
                            <a:gd name="T157" fmla="*/ T156 w 1088"/>
                            <a:gd name="T158" fmla="+- 0 15576 14847"/>
                            <a:gd name="T159" fmla="*/ 15576 h 9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4">
                              <a:moveTo>
                                <a:pt x="1088" y="667"/>
                              </a:moveTo>
                              <a:lnTo>
                                <a:pt x="1037" y="725"/>
                              </a:lnTo>
                              <a:lnTo>
                                <a:pt x="979" y="774"/>
                              </a:lnTo>
                              <a:lnTo>
                                <a:pt x="916" y="812"/>
                              </a:lnTo>
                              <a:lnTo>
                                <a:pt x="846" y="837"/>
                              </a:lnTo>
                              <a:lnTo>
                                <a:pt x="769" y="846"/>
                              </a:lnTo>
                              <a:lnTo>
                                <a:pt x="691" y="839"/>
                              </a:lnTo>
                              <a:lnTo>
                                <a:pt x="618" y="819"/>
                              </a:lnTo>
                              <a:lnTo>
                                <a:pt x="550" y="787"/>
                              </a:lnTo>
                              <a:lnTo>
                                <a:pt x="491" y="744"/>
                              </a:lnTo>
                              <a:lnTo>
                                <a:pt x="441" y="691"/>
                              </a:lnTo>
                              <a:lnTo>
                                <a:pt x="404" y="630"/>
                              </a:lnTo>
                              <a:lnTo>
                                <a:pt x="380" y="562"/>
                              </a:lnTo>
                              <a:lnTo>
                                <a:pt x="372" y="487"/>
                              </a:lnTo>
                              <a:lnTo>
                                <a:pt x="379" y="414"/>
                              </a:lnTo>
                              <a:lnTo>
                                <a:pt x="402" y="347"/>
                              </a:lnTo>
                              <a:lnTo>
                                <a:pt x="438" y="287"/>
                              </a:lnTo>
                              <a:lnTo>
                                <a:pt x="487" y="235"/>
                              </a:lnTo>
                              <a:lnTo>
                                <a:pt x="546" y="190"/>
                              </a:lnTo>
                              <a:lnTo>
                                <a:pt x="614" y="155"/>
                              </a:lnTo>
                              <a:lnTo>
                                <a:pt x="690" y="128"/>
                              </a:lnTo>
                              <a:lnTo>
                                <a:pt x="613" y="141"/>
                              </a:lnTo>
                              <a:lnTo>
                                <a:pt x="543" y="164"/>
                              </a:lnTo>
                              <a:lnTo>
                                <a:pt x="481" y="195"/>
                              </a:lnTo>
                              <a:lnTo>
                                <a:pt x="426" y="234"/>
                              </a:lnTo>
                              <a:lnTo>
                                <a:pt x="379" y="281"/>
                              </a:lnTo>
                              <a:lnTo>
                                <a:pt x="342" y="335"/>
                              </a:lnTo>
                              <a:lnTo>
                                <a:pt x="315" y="397"/>
                              </a:lnTo>
                              <a:lnTo>
                                <a:pt x="298" y="465"/>
                              </a:lnTo>
                              <a:lnTo>
                                <a:pt x="292" y="539"/>
                              </a:lnTo>
                              <a:lnTo>
                                <a:pt x="300" y="614"/>
                              </a:lnTo>
                              <a:lnTo>
                                <a:pt x="324" y="685"/>
                              </a:lnTo>
                              <a:lnTo>
                                <a:pt x="362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5"/>
                              </a:lnTo>
                              <a:lnTo>
                                <a:pt x="113" y="485"/>
                              </a:lnTo>
                              <a:lnTo>
                                <a:pt x="106" y="410"/>
                              </a:lnTo>
                              <a:lnTo>
                                <a:pt x="113" y="336"/>
                              </a:lnTo>
                              <a:lnTo>
                                <a:pt x="134" y="267"/>
                              </a:lnTo>
                              <a:lnTo>
                                <a:pt x="166" y="204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9" y="57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9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8"/>
                              </a:lnTo>
                              <a:lnTo>
                                <a:pt x="53" y="674"/>
                              </a:lnTo>
                              <a:lnTo>
                                <a:pt x="92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7"/>
                              </a:lnTo>
                              <a:lnTo>
                                <a:pt x="477" y="923"/>
                              </a:lnTo>
                              <a:lnTo>
                                <a:pt x="517" y="919"/>
                              </a:lnTo>
                              <a:lnTo>
                                <a:pt x="580" y="905"/>
                              </a:lnTo>
                              <a:lnTo>
                                <a:pt x="612" y="915"/>
                              </a:lnTo>
                              <a:lnTo>
                                <a:pt x="690" y="923"/>
                              </a:lnTo>
                              <a:lnTo>
                                <a:pt x="768" y="917"/>
                              </a:lnTo>
                              <a:lnTo>
                                <a:pt x="841" y="899"/>
                              </a:lnTo>
                              <a:lnTo>
                                <a:pt x="908" y="870"/>
                              </a:lnTo>
                              <a:lnTo>
                                <a:pt x="967" y="832"/>
                              </a:lnTo>
                              <a:lnTo>
                                <a:pt x="1018" y="785"/>
                              </a:lnTo>
                              <a:lnTo>
                                <a:pt x="1059" y="729"/>
                              </a:lnTo>
                              <a:lnTo>
                                <a:pt x="1088" y="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0D580FD" id="Group 73" o:spid="_x0000_s1026" style="position:absolute;margin-left:0;margin-top:724.9pt;width:595.35pt;height:86.4pt;z-index:-21855232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">
              <v:rect id="Rectangle 75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" fillcolor="#262626" stroked="f"/>
              <v:shape id="Freeform 74" o:spid="_x0000_s1028" style="position:absolute;left:410;top:14846;width:1088;height:924;visibility:visible;mso-wrap-style:square;v-text-anchor:top" coordsize="1088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" path="m1088,667r-51,58l979,774r-63,38l846,837r-77,9l691,839,618,819,550,787,491,744,441,691,404,630,380,562r-8,-75l379,414r23,-67l438,287r49,-52l546,190r68,-35l690,128r-77,13l543,164r-62,31l426,234r-47,47l342,335r-27,62l298,465r-6,74l300,614r24,71l362,750r40,47l393,795,322,765,260,725,207,676,164,619,132,555,113,485r-7,-75l113,336r21,-69l166,204r43,-57l260,98,319,57,383,24,451,,380,6,312,23,248,51,189,88r-53,46l90,188,52,249,24,315,6,386,,461r6,75l24,608r29,66l92,734r47,54l195,834r62,37l326,899r73,18l477,923r40,-4l580,905r32,10l690,923r78,-6l841,899r67,-29l967,832r51,-47l1059,729r29,-62xe" fillcolor="#f48000" stroked="f">
                <v:path arrowok="t" o:connecttype="custom" o:connectlocs="1037,15572;916,15659;769,15693;618,15666;491,15591;404,15477;372,15334;402,15194;487,15082;614,15002;613,14988;481,15042;379,15128;315,15244;292,15386;324,15532;402,15644;322,15612;207,15523;132,15402;106,15257;134,15114;209,14994;319,14904;451,14847;312,14870;189,14935;90,15035;24,15162;0,15308;24,15455;92,15581;195,15681;326,15746;477,15770;580,15752;690,15770;841,15746;967,15679;1059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1760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210495371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2" o:spid="_x0000_s1508" type="#_x0000_t202" style="position:absolute;margin-left:52.75pt;margin-top:738pt;width:74.8pt;height:42.65pt;z-index:-2185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2272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78485" cy="199390"/>
              <wp:effectExtent l="0" t="0" r="0" b="0"/>
              <wp:wrapNone/>
              <wp:docPr id="8471091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848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33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1" o:spid="_x0000_s1509" type="#_x0000_t202" style="position:absolute;margin-left:530.25pt;margin-top:770.2pt;width:45.55pt;height:15.7pt;z-index:-2185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632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419360004" name="Group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2035850114" name="Rectangle 69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83795554" name="Freeform 68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DC81A8C" id="Group 67" o:spid="_x0000_s1026" style="position:absolute;margin-left:0;margin-top:724.9pt;width:595.35pt;height:86.4pt;z-index:-21853184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">
              <v:rect id="Rectangle 69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" fillcolor="#262626" stroked="f"/>
              <v:shape id="Freeform 68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380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79579381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" o:spid="_x0000_s1511" type="#_x0000_t202" style="position:absolute;margin-left:52.75pt;margin-top:737.95pt;width:75.15pt;height:42.7pt;z-index:-2185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lGIkzd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4320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80390" cy="199390"/>
              <wp:effectExtent l="0" t="0" r="0" b="0"/>
              <wp:wrapNone/>
              <wp:docPr id="1381316025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03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34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5" o:spid="_x0000_s1512" type="#_x0000_t202" style="position:absolute;margin-left:530.25pt;margin-top:770.2pt;width:45.7pt;height:15.7pt;z-index:-2185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34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653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769961234" name="Group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076168517" name="Rectangle 63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28887275" name="Freeform 62"/>
                      <wps:cNvSpPr>
                        <a:spLocks/>
                      </wps:cNvSpPr>
                      <wps:spPr bwMode="auto">
                        <a:xfrm>
                          <a:off x="410" y="14846"/>
                          <a:ext cx="1088" cy="924"/>
                        </a:xfrm>
                        <a:custGeom>
                          <a:avLst/>
                          <a:gdLst>
                            <a:gd name="T0" fmla="+- 0 1448 411"/>
                            <a:gd name="T1" fmla="*/ T0 w 1088"/>
                            <a:gd name="T2" fmla="+- 0 15572 14847"/>
                            <a:gd name="T3" fmla="*/ 15572 h 924"/>
                            <a:gd name="T4" fmla="+- 0 1327 411"/>
                            <a:gd name="T5" fmla="*/ T4 w 1088"/>
                            <a:gd name="T6" fmla="+- 0 15659 14847"/>
                            <a:gd name="T7" fmla="*/ 15659 h 924"/>
                            <a:gd name="T8" fmla="+- 0 1180 411"/>
                            <a:gd name="T9" fmla="*/ T8 w 1088"/>
                            <a:gd name="T10" fmla="+- 0 15693 14847"/>
                            <a:gd name="T11" fmla="*/ 15693 h 924"/>
                            <a:gd name="T12" fmla="+- 0 1029 411"/>
                            <a:gd name="T13" fmla="*/ T12 w 1088"/>
                            <a:gd name="T14" fmla="+- 0 15666 14847"/>
                            <a:gd name="T15" fmla="*/ 15666 h 924"/>
                            <a:gd name="T16" fmla="+- 0 902 411"/>
                            <a:gd name="T17" fmla="*/ T16 w 1088"/>
                            <a:gd name="T18" fmla="+- 0 15591 14847"/>
                            <a:gd name="T19" fmla="*/ 15591 h 924"/>
                            <a:gd name="T20" fmla="+- 0 815 411"/>
                            <a:gd name="T21" fmla="*/ T20 w 1088"/>
                            <a:gd name="T22" fmla="+- 0 15477 14847"/>
                            <a:gd name="T23" fmla="*/ 15477 h 924"/>
                            <a:gd name="T24" fmla="+- 0 783 411"/>
                            <a:gd name="T25" fmla="*/ T24 w 1088"/>
                            <a:gd name="T26" fmla="+- 0 15334 14847"/>
                            <a:gd name="T27" fmla="*/ 15334 h 924"/>
                            <a:gd name="T28" fmla="+- 0 813 411"/>
                            <a:gd name="T29" fmla="*/ T28 w 1088"/>
                            <a:gd name="T30" fmla="+- 0 15194 14847"/>
                            <a:gd name="T31" fmla="*/ 15194 h 924"/>
                            <a:gd name="T32" fmla="+- 0 898 411"/>
                            <a:gd name="T33" fmla="*/ T32 w 1088"/>
                            <a:gd name="T34" fmla="+- 0 15082 14847"/>
                            <a:gd name="T35" fmla="*/ 15082 h 924"/>
                            <a:gd name="T36" fmla="+- 0 1025 411"/>
                            <a:gd name="T37" fmla="*/ T36 w 1088"/>
                            <a:gd name="T38" fmla="+- 0 15002 14847"/>
                            <a:gd name="T39" fmla="*/ 15002 h 924"/>
                            <a:gd name="T40" fmla="+- 0 1024 411"/>
                            <a:gd name="T41" fmla="*/ T40 w 1088"/>
                            <a:gd name="T42" fmla="+- 0 14988 14847"/>
                            <a:gd name="T43" fmla="*/ 14988 h 924"/>
                            <a:gd name="T44" fmla="+- 0 892 411"/>
                            <a:gd name="T45" fmla="*/ T44 w 1088"/>
                            <a:gd name="T46" fmla="+- 0 15042 14847"/>
                            <a:gd name="T47" fmla="*/ 15042 h 924"/>
                            <a:gd name="T48" fmla="+- 0 790 411"/>
                            <a:gd name="T49" fmla="*/ T48 w 1088"/>
                            <a:gd name="T50" fmla="+- 0 15128 14847"/>
                            <a:gd name="T51" fmla="*/ 15128 h 924"/>
                            <a:gd name="T52" fmla="+- 0 726 411"/>
                            <a:gd name="T53" fmla="*/ T52 w 1088"/>
                            <a:gd name="T54" fmla="+- 0 15244 14847"/>
                            <a:gd name="T55" fmla="*/ 15244 h 924"/>
                            <a:gd name="T56" fmla="+- 0 703 411"/>
                            <a:gd name="T57" fmla="*/ T56 w 1088"/>
                            <a:gd name="T58" fmla="+- 0 15386 14847"/>
                            <a:gd name="T59" fmla="*/ 15386 h 924"/>
                            <a:gd name="T60" fmla="+- 0 735 411"/>
                            <a:gd name="T61" fmla="*/ T60 w 1088"/>
                            <a:gd name="T62" fmla="+- 0 15532 14847"/>
                            <a:gd name="T63" fmla="*/ 15532 h 924"/>
                            <a:gd name="T64" fmla="+- 0 813 411"/>
                            <a:gd name="T65" fmla="*/ T64 w 1088"/>
                            <a:gd name="T66" fmla="+- 0 15644 14847"/>
                            <a:gd name="T67" fmla="*/ 15644 h 924"/>
                            <a:gd name="T68" fmla="+- 0 733 411"/>
                            <a:gd name="T69" fmla="*/ T68 w 1088"/>
                            <a:gd name="T70" fmla="+- 0 15612 14847"/>
                            <a:gd name="T71" fmla="*/ 15612 h 924"/>
                            <a:gd name="T72" fmla="+- 0 618 411"/>
                            <a:gd name="T73" fmla="*/ T72 w 1088"/>
                            <a:gd name="T74" fmla="+- 0 15523 14847"/>
                            <a:gd name="T75" fmla="*/ 15523 h 924"/>
                            <a:gd name="T76" fmla="+- 0 543 411"/>
                            <a:gd name="T77" fmla="*/ T76 w 1088"/>
                            <a:gd name="T78" fmla="+- 0 15402 14847"/>
                            <a:gd name="T79" fmla="*/ 15402 h 924"/>
                            <a:gd name="T80" fmla="+- 0 517 411"/>
                            <a:gd name="T81" fmla="*/ T80 w 1088"/>
                            <a:gd name="T82" fmla="+- 0 15257 14847"/>
                            <a:gd name="T83" fmla="*/ 15257 h 924"/>
                            <a:gd name="T84" fmla="+- 0 545 411"/>
                            <a:gd name="T85" fmla="*/ T84 w 1088"/>
                            <a:gd name="T86" fmla="+- 0 15114 14847"/>
                            <a:gd name="T87" fmla="*/ 15114 h 924"/>
                            <a:gd name="T88" fmla="+- 0 620 411"/>
                            <a:gd name="T89" fmla="*/ T88 w 1088"/>
                            <a:gd name="T90" fmla="+- 0 14994 14847"/>
                            <a:gd name="T91" fmla="*/ 14994 h 924"/>
                            <a:gd name="T92" fmla="+- 0 730 411"/>
                            <a:gd name="T93" fmla="*/ T92 w 1088"/>
                            <a:gd name="T94" fmla="+- 0 14904 14847"/>
                            <a:gd name="T95" fmla="*/ 14904 h 924"/>
                            <a:gd name="T96" fmla="+- 0 862 411"/>
                            <a:gd name="T97" fmla="*/ T96 w 1088"/>
                            <a:gd name="T98" fmla="+- 0 14847 14847"/>
                            <a:gd name="T99" fmla="*/ 14847 h 924"/>
                            <a:gd name="T100" fmla="+- 0 723 411"/>
                            <a:gd name="T101" fmla="*/ T100 w 1088"/>
                            <a:gd name="T102" fmla="+- 0 14870 14847"/>
                            <a:gd name="T103" fmla="*/ 14870 h 924"/>
                            <a:gd name="T104" fmla="+- 0 600 411"/>
                            <a:gd name="T105" fmla="*/ T104 w 1088"/>
                            <a:gd name="T106" fmla="+- 0 14935 14847"/>
                            <a:gd name="T107" fmla="*/ 14935 h 924"/>
                            <a:gd name="T108" fmla="+- 0 501 411"/>
                            <a:gd name="T109" fmla="*/ T108 w 1088"/>
                            <a:gd name="T110" fmla="+- 0 15035 14847"/>
                            <a:gd name="T111" fmla="*/ 15035 h 924"/>
                            <a:gd name="T112" fmla="+- 0 435 411"/>
                            <a:gd name="T113" fmla="*/ T112 w 1088"/>
                            <a:gd name="T114" fmla="+- 0 15162 14847"/>
                            <a:gd name="T115" fmla="*/ 15162 h 924"/>
                            <a:gd name="T116" fmla="+- 0 411 411"/>
                            <a:gd name="T117" fmla="*/ T116 w 1088"/>
                            <a:gd name="T118" fmla="+- 0 15308 14847"/>
                            <a:gd name="T119" fmla="*/ 15308 h 924"/>
                            <a:gd name="T120" fmla="+- 0 435 411"/>
                            <a:gd name="T121" fmla="*/ T120 w 1088"/>
                            <a:gd name="T122" fmla="+- 0 15455 14847"/>
                            <a:gd name="T123" fmla="*/ 15455 h 924"/>
                            <a:gd name="T124" fmla="+- 0 503 411"/>
                            <a:gd name="T125" fmla="*/ T124 w 1088"/>
                            <a:gd name="T126" fmla="+- 0 15581 14847"/>
                            <a:gd name="T127" fmla="*/ 15581 h 924"/>
                            <a:gd name="T128" fmla="+- 0 606 411"/>
                            <a:gd name="T129" fmla="*/ T128 w 1088"/>
                            <a:gd name="T130" fmla="+- 0 15681 14847"/>
                            <a:gd name="T131" fmla="*/ 15681 h 924"/>
                            <a:gd name="T132" fmla="+- 0 737 411"/>
                            <a:gd name="T133" fmla="*/ T132 w 1088"/>
                            <a:gd name="T134" fmla="+- 0 15746 14847"/>
                            <a:gd name="T135" fmla="*/ 15746 h 924"/>
                            <a:gd name="T136" fmla="+- 0 888 411"/>
                            <a:gd name="T137" fmla="*/ T136 w 1088"/>
                            <a:gd name="T138" fmla="+- 0 15770 14847"/>
                            <a:gd name="T139" fmla="*/ 15770 h 924"/>
                            <a:gd name="T140" fmla="+- 0 991 411"/>
                            <a:gd name="T141" fmla="*/ T140 w 1088"/>
                            <a:gd name="T142" fmla="+- 0 15752 14847"/>
                            <a:gd name="T143" fmla="*/ 15752 h 924"/>
                            <a:gd name="T144" fmla="+- 0 1101 411"/>
                            <a:gd name="T145" fmla="*/ T144 w 1088"/>
                            <a:gd name="T146" fmla="+- 0 15770 14847"/>
                            <a:gd name="T147" fmla="*/ 15770 h 924"/>
                            <a:gd name="T148" fmla="+- 0 1252 411"/>
                            <a:gd name="T149" fmla="*/ T148 w 1088"/>
                            <a:gd name="T150" fmla="+- 0 15746 14847"/>
                            <a:gd name="T151" fmla="*/ 15746 h 924"/>
                            <a:gd name="T152" fmla="+- 0 1378 411"/>
                            <a:gd name="T153" fmla="*/ T152 w 1088"/>
                            <a:gd name="T154" fmla="+- 0 15679 14847"/>
                            <a:gd name="T155" fmla="*/ 15679 h 924"/>
                            <a:gd name="T156" fmla="+- 0 1470 411"/>
                            <a:gd name="T157" fmla="*/ T156 w 1088"/>
                            <a:gd name="T158" fmla="+- 0 15576 14847"/>
                            <a:gd name="T159" fmla="*/ 15576 h 9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4">
                              <a:moveTo>
                                <a:pt x="1088" y="667"/>
                              </a:moveTo>
                              <a:lnTo>
                                <a:pt x="1037" y="725"/>
                              </a:lnTo>
                              <a:lnTo>
                                <a:pt x="979" y="774"/>
                              </a:lnTo>
                              <a:lnTo>
                                <a:pt x="916" y="812"/>
                              </a:lnTo>
                              <a:lnTo>
                                <a:pt x="846" y="837"/>
                              </a:lnTo>
                              <a:lnTo>
                                <a:pt x="769" y="846"/>
                              </a:lnTo>
                              <a:lnTo>
                                <a:pt x="691" y="839"/>
                              </a:lnTo>
                              <a:lnTo>
                                <a:pt x="618" y="819"/>
                              </a:lnTo>
                              <a:lnTo>
                                <a:pt x="550" y="787"/>
                              </a:lnTo>
                              <a:lnTo>
                                <a:pt x="491" y="744"/>
                              </a:lnTo>
                              <a:lnTo>
                                <a:pt x="441" y="691"/>
                              </a:lnTo>
                              <a:lnTo>
                                <a:pt x="404" y="630"/>
                              </a:lnTo>
                              <a:lnTo>
                                <a:pt x="380" y="562"/>
                              </a:lnTo>
                              <a:lnTo>
                                <a:pt x="372" y="487"/>
                              </a:lnTo>
                              <a:lnTo>
                                <a:pt x="379" y="414"/>
                              </a:lnTo>
                              <a:lnTo>
                                <a:pt x="402" y="347"/>
                              </a:lnTo>
                              <a:lnTo>
                                <a:pt x="438" y="287"/>
                              </a:lnTo>
                              <a:lnTo>
                                <a:pt x="487" y="235"/>
                              </a:lnTo>
                              <a:lnTo>
                                <a:pt x="546" y="190"/>
                              </a:lnTo>
                              <a:lnTo>
                                <a:pt x="614" y="155"/>
                              </a:lnTo>
                              <a:lnTo>
                                <a:pt x="690" y="128"/>
                              </a:lnTo>
                              <a:lnTo>
                                <a:pt x="613" y="141"/>
                              </a:lnTo>
                              <a:lnTo>
                                <a:pt x="543" y="164"/>
                              </a:lnTo>
                              <a:lnTo>
                                <a:pt x="481" y="195"/>
                              </a:lnTo>
                              <a:lnTo>
                                <a:pt x="426" y="234"/>
                              </a:lnTo>
                              <a:lnTo>
                                <a:pt x="379" y="281"/>
                              </a:lnTo>
                              <a:lnTo>
                                <a:pt x="342" y="335"/>
                              </a:lnTo>
                              <a:lnTo>
                                <a:pt x="315" y="397"/>
                              </a:lnTo>
                              <a:lnTo>
                                <a:pt x="298" y="465"/>
                              </a:lnTo>
                              <a:lnTo>
                                <a:pt x="292" y="539"/>
                              </a:lnTo>
                              <a:lnTo>
                                <a:pt x="300" y="614"/>
                              </a:lnTo>
                              <a:lnTo>
                                <a:pt x="324" y="685"/>
                              </a:lnTo>
                              <a:lnTo>
                                <a:pt x="362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5"/>
                              </a:lnTo>
                              <a:lnTo>
                                <a:pt x="113" y="485"/>
                              </a:lnTo>
                              <a:lnTo>
                                <a:pt x="106" y="410"/>
                              </a:lnTo>
                              <a:lnTo>
                                <a:pt x="113" y="336"/>
                              </a:lnTo>
                              <a:lnTo>
                                <a:pt x="134" y="267"/>
                              </a:lnTo>
                              <a:lnTo>
                                <a:pt x="166" y="204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9" y="57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9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8"/>
                              </a:lnTo>
                              <a:lnTo>
                                <a:pt x="53" y="674"/>
                              </a:lnTo>
                              <a:lnTo>
                                <a:pt x="92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7"/>
                              </a:lnTo>
                              <a:lnTo>
                                <a:pt x="477" y="923"/>
                              </a:lnTo>
                              <a:lnTo>
                                <a:pt x="517" y="919"/>
                              </a:lnTo>
                              <a:lnTo>
                                <a:pt x="580" y="905"/>
                              </a:lnTo>
                              <a:lnTo>
                                <a:pt x="612" y="915"/>
                              </a:lnTo>
                              <a:lnTo>
                                <a:pt x="690" y="923"/>
                              </a:lnTo>
                              <a:lnTo>
                                <a:pt x="768" y="917"/>
                              </a:lnTo>
                              <a:lnTo>
                                <a:pt x="841" y="899"/>
                              </a:lnTo>
                              <a:lnTo>
                                <a:pt x="908" y="870"/>
                              </a:lnTo>
                              <a:lnTo>
                                <a:pt x="967" y="832"/>
                              </a:lnTo>
                              <a:lnTo>
                                <a:pt x="1018" y="785"/>
                              </a:lnTo>
                              <a:lnTo>
                                <a:pt x="1059" y="729"/>
                              </a:lnTo>
                              <a:lnTo>
                                <a:pt x="1088" y="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C8833E8" id="Group 61" o:spid="_x0000_s1026" style="position:absolute;margin-left:0;margin-top:724.9pt;width:595.35pt;height:86.4pt;z-index:-21851136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">
              <v:rect id="Rectangle 63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" fillcolor="#262626" stroked="f"/>
              <v:shape id="Freeform 62" o:spid="_x0000_s1028" style="position:absolute;left:410;top:14846;width:1088;height:924;visibility:visible;mso-wrap-style:square;v-text-anchor:top" coordsize="1088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" path="m1088,667r-51,58l979,774r-63,38l846,837r-77,9l691,839,618,819,550,787,491,744,441,691,404,630,380,562r-8,-75l379,414r23,-67l438,287r49,-52l546,190r68,-35l690,128r-77,13l543,164r-62,31l426,234r-47,47l342,335r-27,62l298,465r-6,74l300,614r24,71l362,750r40,47l393,795,322,765,260,725,207,676,164,619,132,555,113,485r-7,-75l113,336r21,-69l166,204r43,-57l260,98,319,57,383,24,451,,380,6,312,23,248,51,189,88r-53,46l90,188,52,249,24,315,6,386,,461r6,75l24,608r29,66l92,734r47,54l195,834r62,37l326,899r73,18l477,923r40,-4l580,905r32,10l690,923r78,-6l841,899r67,-29l967,832r51,-47l1059,729r29,-62xe" fillcolor="#f48000" stroked="f">
                <v:path arrowok="t" o:connecttype="custom" o:connectlocs="1037,15572;916,15659;769,15693;618,15666;491,15591;404,15477;372,15334;402,15194;487,15082;614,15002;613,14988;481,15042;379,15128;315,15244;292,15386;324,15532;402,15644;322,15612;207,15523;132,15402;106,15257;134,15114;209,14994;319,14904;451,14847;312,14870;189,14935;90,15035;24,15162;0,15308;24,15455;92,15581;195,15681;326,15746;477,15770;580,15752;690,15770;841,15746;967,15679;1059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585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1659095061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0" o:spid="_x0000_s1514" type="#_x0000_t202" style="position:absolute;margin-left:52.75pt;margin-top:738pt;width:74.8pt;height:42.65pt;z-index:-2185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6368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3885" cy="199390"/>
              <wp:effectExtent l="0" t="0" r="0" b="0"/>
              <wp:wrapNone/>
              <wp:docPr id="2125476297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9" o:spid="_x0000_s1515" type="#_x0000_t202" style="position:absolute;margin-left:530.25pt;margin-top:770.2pt;width:47.55pt;height:15.7pt;z-index:-2185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673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666429554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141191666" name="Rectangle 57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53223131" name="Freeform 56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2FC689" id="Group 55" o:spid="_x0000_s1026" style="position:absolute;margin-left:0;margin-top:724.9pt;width:595.35pt;height:86.4pt;z-index:-21849088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">
              <v:rect id="Rectangle 57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" fillcolor="#262626" stroked="f"/>
              <v:shape id="Freeform 56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790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176961282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17" type="#_x0000_t202" style="position:absolute;margin-left:52.75pt;margin-top:737.95pt;width:75.15pt;height:42.7pt;z-index:-2184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8416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80390" cy="199390"/>
              <wp:effectExtent l="0" t="0" r="0" b="0"/>
              <wp:wrapNone/>
              <wp:docPr id="1877380405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03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39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3" o:spid="_x0000_s1518" type="#_x0000_t202" style="position:absolute;margin-left:530.25pt;margin-top:770.2pt;width:45.7pt;height:15.7pt;z-index:-2184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39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694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076297220" name="Group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315607976" name="Rectangle 51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5484286" name="Freeform 50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56171E7" id="Group 49" o:spid="_x0000_s1026" style="position:absolute;margin-left:0;margin-top:724.9pt;width:595.35pt;height:86.4pt;z-index:-21847040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">
              <v:rect id="Rectangle 51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" fillcolor="#262626" stroked="f"/>
              <v:shape id="Freeform 50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6995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1430962226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520" type="#_x0000_t202" style="position:absolute;margin-left:52.75pt;margin-top:737.95pt;width:75.15pt;height:42.7pt;z-index:-2184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0464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80390" cy="199390"/>
              <wp:effectExtent l="0" t="0" r="0" b="0"/>
              <wp:wrapNone/>
              <wp:docPr id="1959141391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03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40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521" type="#_x0000_t202" style="position:absolute;margin-left:530.25pt;margin-top:770.2pt;width:45.7pt;height:15.7pt;z-index:-2184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40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346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594517160" name="Group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58430049" name="Rectangle 153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7368356" name="Freeform 152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877E4D" id="Group 151" o:spid="_x0000_s1026" style="position:absolute;margin-left:0;margin-top:724.9pt;width:595.35pt;height:86.4pt;z-index:-21881856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">
              <v:rect id="Rectangle 153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" fillcolor="#262626" stroked="f"/>
              <v:shape id="Freeform 152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513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1066991144" name="Text Box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0" o:spid="_x0000_s1469" type="#_x0000_t202" style="position:absolute;margin-left:52.75pt;margin-top:738pt;width:74.8pt;height:42.65pt;z-index:-2188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5648" behindDoc="1" locked="0" layoutInCell="1" allowOverlap="1">
              <wp:simplePos x="0" y="0"/>
              <wp:positionH relativeFrom="page">
                <wp:posOffset>6777990</wp:posOffset>
              </wp:positionH>
              <wp:positionV relativeFrom="page">
                <wp:posOffset>9781540</wp:posOffset>
              </wp:positionV>
              <wp:extent cx="518795" cy="199390"/>
              <wp:effectExtent l="0" t="0" r="0" b="0"/>
              <wp:wrapNone/>
              <wp:docPr id="1585945405" name="Text 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879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9" o:spid="_x0000_s1470" type="#_x0000_t202" style="position:absolute;margin-left:533.7pt;margin-top:770.2pt;width:40.85pt;height:15.7pt;z-index:-2188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714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573625299" name="Group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634536543" name="Rectangle 45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28526159" name="Freeform 44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F9B147" id="Group 43" o:spid="_x0000_s1026" style="position:absolute;margin-left:0;margin-top:724.9pt;width:595.35pt;height:86.4pt;z-index:-21844992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">
              <v:rect id="Rectangle 45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" fillcolor="#262626" stroked="f"/>
              <v:shape id="Freeform 44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2000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699643309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523" type="#_x0000_t202" style="position:absolute;margin-left:52.75pt;margin-top:737.95pt;width:75.15pt;height:42.7pt;z-index:-2184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Ns9MNN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2512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5790" cy="199390"/>
              <wp:effectExtent l="0" t="0" r="0" b="0"/>
              <wp:wrapNone/>
              <wp:docPr id="319979553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57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4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1" o:spid="_x0000_s1524" type="#_x0000_t202" style="position:absolute;margin-left:530.25pt;margin-top:770.2pt;width:47.7pt;height:15.7pt;z-index:-2184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1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4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735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244546329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912365276" name="Rectangle 39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7978762" name="Freeform 38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862E36E" id="Group 37" o:spid="_x0000_s1026" style="position:absolute;margin-left:0;margin-top:724.9pt;width:595.35pt;height:86.4pt;z-index:-21842944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">
              <v:rect id="Rectangle 39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" fillcolor="#262626" stroked="f"/>
              <v:shape id="Freeform 38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404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903874537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526" type="#_x0000_t202" style="position:absolute;margin-left:52.75pt;margin-top:737.95pt;width:75.15pt;height:42.7pt;z-index:-2184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Is0usd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4560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9888220</wp:posOffset>
              </wp:positionV>
              <wp:extent cx="605790" cy="199390"/>
              <wp:effectExtent l="0" t="0" r="0" b="0"/>
              <wp:wrapNone/>
              <wp:docPr id="124330674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57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4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5" o:spid="_x0000_s1527" type="#_x0000_t202" style="position:absolute;margin-left:530.25pt;margin-top:778.6pt;width:47.7pt;height:15.7pt;z-index:-2184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1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4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755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09407316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698781786" name="Rectangle 33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674418" name="Freeform 32"/>
                      <wps:cNvSpPr>
                        <a:spLocks/>
                      </wps:cNvSpPr>
                      <wps:spPr bwMode="auto">
                        <a:xfrm>
                          <a:off x="410" y="14846"/>
                          <a:ext cx="1088" cy="924"/>
                        </a:xfrm>
                        <a:custGeom>
                          <a:avLst/>
                          <a:gdLst>
                            <a:gd name="T0" fmla="+- 0 1448 411"/>
                            <a:gd name="T1" fmla="*/ T0 w 1088"/>
                            <a:gd name="T2" fmla="+- 0 15572 14847"/>
                            <a:gd name="T3" fmla="*/ 15572 h 924"/>
                            <a:gd name="T4" fmla="+- 0 1327 411"/>
                            <a:gd name="T5" fmla="*/ T4 w 1088"/>
                            <a:gd name="T6" fmla="+- 0 15659 14847"/>
                            <a:gd name="T7" fmla="*/ 15659 h 924"/>
                            <a:gd name="T8" fmla="+- 0 1180 411"/>
                            <a:gd name="T9" fmla="*/ T8 w 1088"/>
                            <a:gd name="T10" fmla="+- 0 15693 14847"/>
                            <a:gd name="T11" fmla="*/ 15693 h 924"/>
                            <a:gd name="T12" fmla="+- 0 1029 411"/>
                            <a:gd name="T13" fmla="*/ T12 w 1088"/>
                            <a:gd name="T14" fmla="+- 0 15666 14847"/>
                            <a:gd name="T15" fmla="*/ 15666 h 924"/>
                            <a:gd name="T16" fmla="+- 0 902 411"/>
                            <a:gd name="T17" fmla="*/ T16 w 1088"/>
                            <a:gd name="T18" fmla="+- 0 15591 14847"/>
                            <a:gd name="T19" fmla="*/ 15591 h 924"/>
                            <a:gd name="T20" fmla="+- 0 815 411"/>
                            <a:gd name="T21" fmla="*/ T20 w 1088"/>
                            <a:gd name="T22" fmla="+- 0 15477 14847"/>
                            <a:gd name="T23" fmla="*/ 15477 h 924"/>
                            <a:gd name="T24" fmla="+- 0 783 411"/>
                            <a:gd name="T25" fmla="*/ T24 w 1088"/>
                            <a:gd name="T26" fmla="+- 0 15334 14847"/>
                            <a:gd name="T27" fmla="*/ 15334 h 924"/>
                            <a:gd name="T28" fmla="+- 0 813 411"/>
                            <a:gd name="T29" fmla="*/ T28 w 1088"/>
                            <a:gd name="T30" fmla="+- 0 15194 14847"/>
                            <a:gd name="T31" fmla="*/ 15194 h 924"/>
                            <a:gd name="T32" fmla="+- 0 898 411"/>
                            <a:gd name="T33" fmla="*/ T32 w 1088"/>
                            <a:gd name="T34" fmla="+- 0 15082 14847"/>
                            <a:gd name="T35" fmla="*/ 15082 h 924"/>
                            <a:gd name="T36" fmla="+- 0 1025 411"/>
                            <a:gd name="T37" fmla="*/ T36 w 1088"/>
                            <a:gd name="T38" fmla="+- 0 15002 14847"/>
                            <a:gd name="T39" fmla="*/ 15002 h 924"/>
                            <a:gd name="T40" fmla="+- 0 1024 411"/>
                            <a:gd name="T41" fmla="*/ T40 w 1088"/>
                            <a:gd name="T42" fmla="+- 0 14988 14847"/>
                            <a:gd name="T43" fmla="*/ 14988 h 924"/>
                            <a:gd name="T44" fmla="+- 0 892 411"/>
                            <a:gd name="T45" fmla="*/ T44 w 1088"/>
                            <a:gd name="T46" fmla="+- 0 15042 14847"/>
                            <a:gd name="T47" fmla="*/ 15042 h 924"/>
                            <a:gd name="T48" fmla="+- 0 790 411"/>
                            <a:gd name="T49" fmla="*/ T48 w 1088"/>
                            <a:gd name="T50" fmla="+- 0 15128 14847"/>
                            <a:gd name="T51" fmla="*/ 15128 h 924"/>
                            <a:gd name="T52" fmla="+- 0 726 411"/>
                            <a:gd name="T53" fmla="*/ T52 w 1088"/>
                            <a:gd name="T54" fmla="+- 0 15244 14847"/>
                            <a:gd name="T55" fmla="*/ 15244 h 924"/>
                            <a:gd name="T56" fmla="+- 0 703 411"/>
                            <a:gd name="T57" fmla="*/ T56 w 1088"/>
                            <a:gd name="T58" fmla="+- 0 15386 14847"/>
                            <a:gd name="T59" fmla="*/ 15386 h 924"/>
                            <a:gd name="T60" fmla="+- 0 735 411"/>
                            <a:gd name="T61" fmla="*/ T60 w 1088"/>
                            <a:gd name="T62" fmla="+- 0 15532 14847"/>
                            <a:gd name="T63" fmla="*/ 15532 h 924"/>
                            <a:gd name="T64" fmla="+- 0 813 411"/>
                            <a:gd name="T65" fmla="*/ T64 w 1088"/>
                            <a:gd name="T66" fmla="+- 0 15644 14847"/>
                            <a:gd name="T67" fmla="*/ 15644 h 924"/>
                            <a:gd name="T68" fmla="+- 0 733 411"/>
                            <a:gd name="T69" fmla="*/ T68 w 1088"/>
                            <a:gd name="T70" fmla="+- 0 15612 14847"/>
                            <a:gd name="T71" fmla="*/ 15612 h 924"/>
                            <a:gd name="T72" fmla="+- 0 618 411"/>
                            <a:gd name="T73" fmla="*/ T72 w 1088"/>
                            <a:gd name="T74" fmla="+- 0 15523 14847"/>
                            <a:gd name="T75" fmla="*/ 15523 h 924"/>
                            <a:gd name="T76" fmla="+- 0 543 411"/>
                            <a:gd name="T77" fmla="*/ T76 w 1088"/>
                            <a:gd name="T78" fmla="+- 0 15402 14847"/>
                            <a:gd name="T79" fmla="*/ 15402 h 924"/>
                            <a:gd name="T80" fmla="+- 0 517 411"/>
                            <a:gd name="T81" fmla="*/ T80 w 1088"/>
                            <a:gd name="T82" fmla="+- 0 15257 14847"/>
                            <a:gd name="T83" fmla="*/ 15257 h 924"/>
                            <a:gd name="T84" fmla="+- 0 545 411"/>
                            <a:gd name="T85" fmla="*/ T84 w 1088"/>
                            <a:gd name="T86" fmla="+- 0 15114 14847"/>
                            <a:gd name="T87" fmla="*/ 15114 h 924"/>
                            <a:gd name="T88" fmla="+- 0 620 411"/>
                            <a:gd name="T89" fmla="*/ T88 w 1088"/>
                            <a:gd name="T90" fmla="+- 0 14994 14847"/>
                            <a:gd name="T91" fmla="*/ 14994 h 924"/>
                            <a:gd name="T92" fmla="+- 0 730 411"/>
                            <a:gd name="T93" fmla="*/ T92 w 1088"/>
                            <a:gd name="T94" fmla="+- 0 14904 14847"/>
                            <a:gd name="T95" fmla="*/ 14904 h 924"/>
                            <a:gd name="T96" fmla="+- 0 862 411"/>
                            <a:gd name="T97" fmla="*/ T96 w 1088"/>
                            <a:gd name="T98" fmla="+- 0 14847 14847"/>
                            <a:gd name="T99" fmla="*/ 14847 h 924"/>
                            <a:gd name="T100" fmla="+- 0 723 411"/>
                            <a:gd name="T101" fmla="*/ T100 w 1088"/>
                            <a:gd name="T102" fmla="+- 0 14870 14847"/>
                            <a:gd name="T103" fmla="*/ 14870 h 924"/>
                            <a:gd name="T104" fmla="+- 0 600 411"/>
                            <a:gd name="T105" fmla="*/ T104 w 1088"/>
                            <a:gd name="T106" fmla="+- 0 14935 14847"/>
                            <a:gd name="T107" fmla="*/ 14935 h 924"/>
                            <a:gd name="T108" fmla="+- 0 501 411"/>
                            <a:gd name="T109" fmla="*/ T108 w 1088"/>
                            <a:gd name="T110" fmla="+- 0 15035 14847"/>
                            <a:gd name="T111" fmla="*/ 15035 h 924"/>
                            <a:gd name="T112" fmla="+- 0 435 411"/>
                            <a:gd name="T113" fmla="*/ T112 w 1088"/>
                            <a:gd name="T114" fmla="+- 0 15162 14847"/>
                            <a:gd name="T115" fmla="*/ 15162 h 924"/>
                            <a:gd name="T116" fmla="+- 0 411 411"/>
                            <a:gd name="T117" fmla="*/ T116 w 1088"/>
                            <a:gd name="T118" fmla="+- 0 15308 14847"/>
                            <a:gd name="T119" fmla="*/ 15308 h 924"/>
                            <a:gd name="T120" fmla="+- 0 435 411"/>
                            <a:gd name="T121" fmla="*/ T120 w 1088"/>
                            <a:gd name="T122" fmla="+- 0 15455 14847"/>
                            <a:gd name="T123" fmla="*/ 15455 h 924"/>
                            <a:gd name="T124" fmla="+- 0 503 411"/>
                            <a:gd name="T125" fmla="*/ T124 w 1088"/>
                            <a:gd name="T126" fmla="+- 0 15581 14847"/>
                            <a:gd name="T127" fmla="*/ 15581 h 924"/>
                            <a:gd name="T128" fmla="+- 0 606 411"/>
                            <a:gd name="T129" fmla="*/ T128 w 1088"/>
                            <a:gd name="T130" fmla="+- 0 15681 14847"/>
                            <a:gd name="T131" fmla="*/ 15681 h 924"/>
                            <a:gd name="T132" fmla="+- 0 737 411"/>
                            <a:gd name="T133" fmla="*/ T132 w 1088"/>
                            <a:gd name="T134" fmla="+- 0 15746 14847"/>
                            <a:gd name="T135" fmla="*/ 15746 h 924"/>
                            <a:gd name="T136" fmla="+- 0 888 411"/>
                            <a:gd name="T137" fmla="*/ T136 w 1088"/>
                            <a:gd name="T138" fmla="+- 0 15770 14847"/>
                            <a:gd name="T139" fmla="*/ 15770 h 924"/>
                            <a:gd name="T140" fmla="+- 0 991 411"/>
                            <a:gd name="T141" fmla="*/ T140 w 1088"/>
                            <a:gd name="T142" fmla="+- 0 15752 14847"/>
                            <a:gd name="T143" fmla="*/ 15752 h 924"/>
                            <a:gd name="T144" fmla="+- 0 1101 411"/>
                            <a:gd name="T145" fmla="*/ T144 w 1088"/>
                            <a:gd name="T146" fmla="+- 0 15770 14847"/>
                            <a:gd name="T147" fmla="*/ 15770 h 924"/>
                            <a:gd name="T148" fmla="+- 0 1252 411"/>
                            <a:gd name="T149" fmla="*/ T148 w 1088"/>
                            <a:gd name="T150" fmla="+- 0 15746 14847"/>
                            <a:gd name="T151" fmla="*/ 15746 h 924"/>
                            <a:gd name="T152" fmla="+- 0 1378 411"/>
                            <a:gd name="T153" fmla="*/ T152 w 1088"/>
                            <a:gd name="T154" fmla="+- 0 15679 14847"/>
                            <a:gd name="T155" fmla="*/ 15679 h 924"/>
                            <a:gd name="T156" fmla="+- 0 1470 411"/>
                            <a:gd name="T157" fmla="*/ T156 w 1088"/>
                            <a:gd name="T158" fmla="+- 0 15576 14847"/>
                            <a:gd name="T159" fmla="*/ 15576 h 9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4">
                              <a:moveTo>
                                <a:pt x="1088" y="667"/>
                              </a:moveTo>
                              <a:lnTo>
                                <a:pt x="1037" y="725"/>
                              </a:lnTo>
                              <a:lnTo>
                                <a:pt x="979" y="774"/>
                              </a:lnTo>
                              <a:lnTo>
                                <a:pt x="916" y="812"/>
                              </a:lnTo>
                              <a:lnTo>
                                <a:pt x="846" y="837"/>
                              </a:lnTo>
                              <a:lnTo>
                                <a:pt x="769" y="846"/>
                              </a:lnTo>
                              <a:lnTo>
                                <a:pt x="691" y="839"/>
                              </a:lnTo>
                              <a:lnTo>
                                <a:pt x="618" y="819"/>
                              </a:lnTo>
                              <a:lnTo>
                                <a:pt x="550" y="787"/>
                              </a:lnTo>
                              <a:lnTo>
                                <a:pt x="491" y="744"/>
                              </a:lnTo>
                              <a:lnTo>
                                <a:pt x="441" y="691"/>
                              </a:lnTo>
                              <a:lnTo>
                                <a:pt x="404" y="630"/>
                              </a:lnTo>
                              <a:lnTo>
                                <a:pt x="380" y="562"/>
                              </a:lnTo>
                              <a:lnTo>
                                <a:pt x="372" y="487"/>
                              </a:lnTo>
                              <a:lnTo>
                                <a:pt x="379" y="414"/>
                              </a:lnTo>
                              <a:lnTo>
                                <a:pt x="402" y="347"/>
                              </a:lnTo>
                              <a:lnTo>
                                <a:pt x="438" y="287"/>
                              </a:lnTo>
                              <a:lnTo>
                                <a:pt x="487" y="235"/>
                              </a:lnTo>
                              <a:lnTo>
                                <a:pt x="546" y="190"/>
                              </a:lnTo>
                              <a:lnTo>
                                <a:pt x="614" y="155"/>
                              </a:lnTo>
                              <a:lnTo>
                                <a:pt x="690" y="128"/>
                              </a:lnTo>
                              <a:lnTo>
                                <a:pt x="613" y="141"/>
                              </a:lnTo>
                              <a:lnTo>
                                <a:pt x="543" y="164"/>
                              </a:lnTo>
                              <a:lnTo>
                                <a:pt x="481" y="195"/>
                              </a:lnTo>
                              <a:lnTo>
                                <a:pt x="426" y="234"/>
                              </a:lnTo>
                              <a:lnTo>
                                <a:pt x="379" y="281"/>
                              </a:lnTo>
                              <a:lnTo>
                                <a:pt x="342" y="335"/>
                              </a:lnTo>
                              <a:lnTo>
                                <a:pt x="315" y="397"/>
                              </a:lnTo>
                              <a:lnTo>
                                <a:pt x="298" y="465"/>
                              </a:lnTo>
                              <a:lnTo>
                                <a:pt x="292" y="539"/>
                              </a:lnTo>
                              <a:lnTo>
                                <a:pt x="300" y="614"/>
                              </a:lnTo>
                              <a:lnTo>
                                <a:pt x="324" y="685"/>
                              </a:lnTo>
                              <a:lnTo>
                                <a:pt x="362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5"/>
                              </a:lnTo>
                              <a:lnTo>
                                <a:pt x="113" y="485"/>
                              </a:lnTo>
                              <a:lnTo>
                                <a:pt x="106" y="410"/>
                              </a:lnTo>
                              <a:lnTo>
                                <a:pt x="113" y="336"/>
                              </a:lnTo>
                              <a:lnTo>
                                <a:pt x="134" y="267"/>
                              </a:lnTo>
                              <a:lnTo>
                                <a:pt x="166" y="204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9" y="57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9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8"/>
                              </a:lnTo>
                              <a:lnTo>
                                <a:pt x="53" y="674"/>
                              </a:lnTo>
                              <a:lnTo>
                                <a:pt x="92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7"/>
                              </a:lnTo>
                              <a:lnTo>
                                <a:pt x="477" y="923"/>
                              </a:lnTo>
                              <a:lnTo>
                                <a:pt x="517" y="919"/>
                              </a:lnTo>
                              <a:lnTo>
                                <a:pt x="580" y="905"/>
                              </a:lnTo>
                              <a:lnTo>
                                <a:pt x="612" y="915"/>
                              </a:lnTo>
                              <a:lnTo>
                                <a:pt x="690" y="923"/>
                              </a:lnTo>
                              <a:lnTo>
                                <a:pt x="768" y="917"/>
                              </a:lnTo>
                              <a:lnTo>
                                <a:pt x="841" y="899"/>
                              </a:lnTo>
                              <a:lnTo>
                                <a:pt x="908" y="870"/>
                              </a:lnTo>
                              <a:lnTo>
                                <a:pt x="967" y="832"/>
                              </a:lnTo>
                              <a:lnTo>
                                <a:pt x="1018" y="785"/>
                              </a:lnTo>
                              <a:lnTo>
                                <a:pt x="1059" y="729"/>
                              </a:lnTo>
                              <a:lnTo>
                                <a:pt x="1088" y="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FC143C4" id="Group 31" o:spid="_x0000_s1026" style="position:absolute;margin-left:0;margin-top:724.9pt;width:595.35pt;height:86.4pt;z-index:-21840896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">
              <v:rect id="Rectangle 33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" fillcolor="#262626" stroked="f"/>
              <v:shape id="Freeform 32" o:spid="_x0000_s1028" style="position:absolute;left:410;top:14846;width:1088;height:924;visibility:visible;mso-wrap-style:square;v-text-anchor:top" coordsize="1088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" path="m1088,667r-51,58l979,774r-63,38l846,837r-77,9l691,839,618,819,550,787,491,744,441,691,404,630,380,562r-8,-75l379,414r23,-67l438,287r49,-52l546,190r68,-35l690,128r-77,13l543,164r-62,31l426,234r-47,47l342,335r-27,62l298,465r-6,74l300,614r24,71l362,750r40,47l393,795,322,765,260,725,207,676,164,619,132,555,113,485r-7,-75l113,336r21,-69l166,204r43,-57l260,98,319,57,383,24,451,,380,6,312,23,248,51,189,88r-53,46l90,188,52,249,24,315,6,386,,461r6,75l24,608r29,66l92,734r47,54l195,834r62,37l326,899r73,18l477,923r40,-4l580,905r32,10l690,923r78,-6l841,899r67,-29l967,832r51,-47l1059,729r29,-62xe" fillcolor="#f48000" stroked="f">
                <v:path arrowok="t" o:connecttype="custom" o:connectlocs="1037,15572;916,15659;769,15693;618,15666;491,15591;404,15477;372,15334;402,15194;487,15082;614,15002;613,14988;481,15042;379,15128;315,15244;292,15386;324,15532;402,15644;322,15612;207,15523;132,15402;106,15257;134,15114;209,14994;319,14904;451,14847;312,14870;189,14935;90,15035;24,15162;0,15308;24,15455;92,15581;195,15681;326,15746;477,15770;580,15752;690,15770;841,15746;967,15679;1059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609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1664421121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0" o:spid="_x0000_s1529" type="#_x0000_t202" style="position:absolute;margin-left:52.75pt;margin-top:738pt;width:74.8pt;height:42.65pt;z-index:-2184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6608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9888220</wp:posOffset>
              </wp:positionV>
              <wp:extent cx="603885" cy="199390"/>
              <wp:effectExtent l="0" t="0" r="0" b="0"/>
              <wp:wrapNone/>
              <wp:docPr id="821604137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9" o:spid="_x0000_s1530" type="#_x0000_t202" style="position:absolute;margin-left:530.25pt;margin-top:778.6pt;width:47.55pt;height:15.7pt;z-index:-2183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776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283553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385362356" name="Rectangle 27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36152685" name="Freeform 26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62EC8D" id="Group 25" o:spid="_x0000_s1026" style="position:absolute;margin-left:0;margin-top:724.9pt;width:595.35pt;height:86.4pt;z-index:-21838848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">
              <v:rect id="Rectangle 27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" fillcolor="#262626" stroked="f"/>
              <v:shape id="Freeform 26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814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1041395632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532" type="#_x0000_t202" style="position:absolute;margin-left:52.75pt;margin-top:737.95pt;width:75.15pt;height:42.7pt;z-index:-2183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8656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9888220</wp:posOffset>
              </wp:positionV>
              <wp:extent cx="605790" cy="199390"/>
              <wp:effectExtent l="0" t="0" r="0" b="0"/>
              <wp:wrapNone/>
              <wp:docPr id="56548932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57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4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533" type="#_x0000_t202" style="position:absolute;margin-left:530.25pt;margin-top:778.6pt;width:47.7pt;height:15.7pt;z-index:-2183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1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4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791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9061450</wp:posOffset>
              </wp:positionV>
              <wp:extent cx="7560945" cy="1630680"/>
              <wp:effectExtent l="0" t="0" r="0" b="0"/>
              <wp:wrapNone/>
              <wp:docPr id="2143906951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630680"/>
                        <a:chOff x="0" y="14270"/>
                        <a:chExt cx="11907" cy="2568"/>
                      </a:xfrm>
                    </wpg:grpSpPr>
                    <wps:wsp>
                      <wps:cNvPr id="276195741" name="Rectangle 22"/>
                      <wps:cNvSpPr>
                        <a:spLocks noChangeArrowheads="1"/>
                      </wps:cNvSpPr>
                      <wps:spPr bwMode="auto">
                        <a:xfrm>
                          <a:off x="0" y="14270"/>
                          <a:ext cx="11907" cy="2568"/>
                        </a:xfrm>
                        <a:prstGeom prst="rect">
                          <a:avLst/>
                        </a:prstGeom>
                        <a:solidFill>
                          <a:srgbClr val="3F3F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93243268" name="Freeform 21"/>
                      <wps:cNvSpPr>
                        <a:spLocks/>
                      </wps:cNvSpPr>
                      <wps:spPr bwMode="auto">
                        <a:xfrm>
                          <a:off x="144" y="15050"/>
                          <a:ext cx="1087" cy="964"/>
                        </a:xfrm>
                        <a:custGeom>
                          <a:avLst/>
                          <a:gdLst>
                            <a:gd name="T0" fmla="+- 0 1180 144"/>
                            <a:gd name="T1" fmla="*/ T0 w 1087"/>
                            <a:gd name="T2" fmla="+- 0 15807 15051"/>
                            <a:gd name="T3" fmla="*/ 15807 h 964"/>
                            <a:gd name="T4" fmla="+- 0 1059 144"/>
                            <a:gd name="T5" fmla="*/ T4 w 1087"/>
                            <a:gd name="T6" fmla="+- 0 15899 15051"/>
                            <a:gd name="T7" fmla="*/ 15899 h 964"/>
                            <a:gd name="T8" fmla="+- 0 913 144"/>
                            <a:gd name="T9" fmla="*/ T8 w 1087"/>
                            <a:gd name="T10" fmla="+- 0 15934 15051"/>
                            <a:gd name="T11" fmla="*/ 15934 h 964"/>
                            <a:gd name="T12" fmla="+- 0 761 144"/>
                            <a:gd name="T13" fmla="*/ T12 w 1087"/>
                            <a:gd name="T14" fmla="+- 0 15906 15051"/>
                            <a:gd name="T15" fmla="*/ 15906 h 964"/>
                            <a:gd name="T16" fmla="+- 0 635 144"/>
                            <a:gd name="T17" fmla="*/ T16 w 1087"/>
                            <a:gd name="T18" fmla="+- 0 15827 15051"/>
                            <a:gd name="T19" fmla="*/ 15827 h 964"/>
                            <a:gd name="T20" fmla="+- 0 548 144"/>
                            <a:gd name="T21" fmla="*/ T20 w 1087"/>
                            <a:gd name="T22" fmla="+- 0 15708 15051"/>
                            <a:gd name="T23" fmla="*/ 15708 h 964"/>
                            <a:gd name="T24" fmla="+- 0 515 144"/>
                            <a:gd name="T25" fmla="*/ T24 w 1087"/>
                            <a:gd name="T26" fmla="+- 0 15559 15051"/>
                            <a:gd name="T27" fmla="*/ 15559 h 964"/>
                            <a:gd name="T28" fmla="+- 0 546 144"/>
                            <a:gd name="T29" fmla="*/ T28 w 1087"/>
                            <a:gd name="T30" fmla="+- 0 15413 15051"/>
                            <a:gd name="T31" fmla="*/ 15413 h 964"/>
                            <a:gd name="T32" fmla="+- 0 630 144"/>
                            <a:gd name="T33" fmla="*/ T32 w 1087"/>
                            <a:gd name="T34" fmla="+- 0 15296 15051"/>
                            <a:gd name="T35" fmla="*/ 15296 h 964"/>
                            <a:gd name="T36" fmla="+- 0 757 144"/>
                            <a:gd name="T37" fmla="*/ T36 w 1087"/>
                            <a:gd name="T38" fmla="+- 0 15212 15051"/>
                            <a:gd name="T39" fmla="*/ 15212 h 964"/>
                            <a:gd name="T40" fmla="+- 0 757 144"/>
                            <a:gd name="T41" fmla="*/ T40 w 1087"/>
                            <a:gd name="T42" fmla="+- 0 15198 15051"/>
                            <a:gd name="T43" fmla="*/ 15198 h 964"/>
                            <a:gd name="T44" fmla="+- 0 624 144"/>
                            <a:gd name="T45" fmla="*/ T44 w 1087"/>
                            <a:gd name="T46" fmla="+- 0 15254 15051"/>
                            <a:gd name="T47" fmla="*/ 15254 h 964"/>
                            <a:gd name="T48" fmla="+- 0 523 144"/>
                            <a:gd name="T49" fmla="*/ T48 w 1087"/>
                            <a:gd name="T50" fmla="+- 0 15344 15051"/>
                            <a:gd name="T51" fmla="*/ 15344 h 964"/>
                            <a:gd name="T52" fmla="+- 0 458 144"/>
                            <a:gd name="T53" fmla="*/ T52 w 1087"/>
                            <a:gd name="T54" fmla="+- 0 15465 15051"/>
                            <a:gd name="T55" fmla="*/ 15465 h 964"/>
                            <a:gd name="T56" fmla="+- 0 436 144"/>
                            <a:gd name="T57" fmla="*/ T56 w 1087"/>
                            <a:gd name="T58" fmla="+- 0 15613 15051"/>
                            <a:gd name="T59" fmla="*/ 15613 h 964"/>
                            <a:gd name="T60" fmla="+- 0 461 144"/>
                            <a:gd name="T61" fmla="*/ T60 w 1087"/>
                            <a:gd name="T62" fmla="+- 0 15750 15051"/>
                            <a:gd name="T63" fmla="*/ 15750 h 964"/>
                            <a:gd name="T64" fmla="+- 0 532 144"/>
                            <a:gd name="T65" fmla="*/ T64 w 1087"/>
                            <a:gd name="T66" fmla="+- 0 15869 15051"/>
                            <a:gd name="T67" fmla="*/ 15869 h 964"/>
                            <a:gd name="T68" fmla="+- 0 487 144"/>
                            <a:gd name="T69" fmla="*/ T68 w 1087"/>
                            <a:gd name="T70" fmla="+- 0 15860 15051"/>
                            <a:gd name="T71" fmla="*/ 15860 h 964"/>
                            <a:gd name="T72" fmla="+- 0 376 144"/>
                            <a:gd name="T73" fmla="*/ T72 w 1087"/>
                            <a:gd name="T74" fmla="+- 0 15784 15051"/>
                            <a:gd name="T75" fmla="*/ 15784 h 964"/>
                            <a:gd name="T76" fmla="+- 0 297 144"/>
                            <a:gd name="T77" fmla="*/ T76 w 1087"/>
                            <a:gd name="T78" fmla="+- 0 15678 15051"/>
                            <a:gd name="T79" fmla="*/ 15678 h 964"/>
                            <a:gd name="T80" fmla="+- 0 256 144"/>
                            <a:gd name="T81" fmla="*/ T80 w 1087"/>
                            <a:gd name="T82" fmla="+- 0 15550 15051"/>
                            <a:gd name="T83" fmla="*/ 15550 h 964"/>
                            <a:gd name="T84" fmla="+- 0 257 144"/>
                            <a:gd name="T85" fmla="*/ T84 w 1087"/>
                            <a:gd name="T86" fmla="+- 0 15401 15051"/>
                            <a:gd name="T87" fmla="*/ 15401 h 964"/>
                            <a:gd name="T88" fmla="+- 0 310 144"/>
                            <a:gd name="T89" fmla="*/ T88 w 1087"/>
                            <a:gd name="T90" fmla="+- 0 15264 15051"/>
                            <a:gd name="T91" fmla="*/ 15264 h 964"/>
                            <a:gd name="T92" fmla="+- 0 404 144"/>
                            <a:gd name="T93" fmla="*/ T92 w 1087"/>
                            <a:gd name="T94" fmla="+- 0 15153 15051"/>
                            <a:gd name="T95" fmla="*/ 15153 h 964"/>
                            <a:gd name="T96" fmla="+- 0 527 144"/>
                            <a:gd name="T97" fmla="*/ T96 w 1087"/>
                            <a:gd name="T98" fmla="+- 0 15076 15051"/>
                            <a:gd name="T99" fmla="*/ 15076 h 964"/>
                            <a:gd name="T100" fmla="+- 0 524 144"/>
                            <a:gd name="T101" fmla="*/ T100 w 1087"/>
                            <a:gd name="T102" fmla="+- 0 15057 15051"/>
                            <a:gd name="T103" fmla="*/ 15057 h 964"/>
                            <a:gd name="T104" fmla="+- 0 392 144"/>
                            <a:gd name="T105" fmla="*/ T104 w 1087"/>
                            <a:gd name="T106" fmla="+- 0 15104 15051"/>
                            <a:gd name="T107" fmla="*/ 15104 h 964"/>
                            <a:gd name="T108" fmla="+- 0 280 144"/>
                            <a:gd name="T109" fmla="*/ T108 w 1087"/>
                            <a:gd name="T110" fmla="+- 0 15191 15051"/>
                            <a:gd name="T111" fmla="*/ 15191 h 964"/>
                            <a:gd name="T112" fmla="+- 0 196 144"/>
                            <a:gd name="T113" fmla="*/ T112 w 1087"/>
                            <a:gd name="T114" fmla="+- 0 15310 15051"/>
                            <a:gd name="T115" fmla="*/ 15310 h 964"/>
                            <a:gd name="T116" fmla="+- 0 150 144"/>
                            <a:gd name="T117" fmla="*/ T116 w 1087"/>
                            <a:gd name="T118" fmla="+- 0 15454 15051"/>
                            <a:gd name="T119" fmla="*/ 15454 h 964"/>
                            <a:gd name="T120" fmla="+- 0 150 144"/>
                            <a:gd name="T121" fmla="*/ T120 w 1087"/>
                            <a:gd name="T122" fmla="+- 0 15611 15051"/>
                            <a:gd name="T123" fmla="*/ 15611 h 964"/>
                            <a:gd name="T124" fmla="+- 0 197 144"/>
                            <a:gd name="T125" fmla="*/ T124 w 1087"/>
                            <a:gd name="T126" fmla="+- 0 15755 15051"/>
                            <a:gd name="T127" fmla="*/ 15755 h 964"/>
                            <a:gd name="T128" fmla="+- 0 283 144"/>
                            <a:gd name="T129" fmla="*/ T128 w 1087"/>
                            <a:gd name="T130" fmla="+- 0 15874 15051"/>
                            <a:gd name="T131" fmla="*/ 15874 h 964"/>
                            <a:gd name="T132" fmla="+- 0 401 144"/>
                            <a:gd name="T133" fmla="*/ T132 w 1087"/>
                            <a:gd name="T134" fmla="+- 0 15961 15051"/>
                            <a:gd name="T135" fmla="*/ 15961 h 964"/>
                            <a:gd name="T136" fmla="+- 0 544 144"/>
                            <a:gd name="T137" fmla="*/ T136 w 1087"/>
                            <a:gd name="T138" fmla="+- 0 16008 15051"/>
                            <a:gd name="T139" fmla="*/ 16008 h 964"/>
                            <a:gd name="T140" fmla="+- 0 661 144"/>
                            <a:gd name="T141" fmla="*/ T140 w 1087"/>
                            <a:gd name="T142" fmla="+- 0 16010 15051"/>
                            <a:gd name="T143" fmla="*/ 16010 h 964"/>
                            <a:gd name="T144" fmla="+- 0 764 144"/>
                            <a:gd name="T145" fmla="*/ T144 w 1087"/>
                            <a:gd name="T146" fmla="+- 0 16008 15051"/>
                            <a:gd name="T147" fmla="*/ 16008 h 964"/>
                            <a:gd name="T148" fmla="+- 0 911 144"/>
                            <a:gd name="T149" fmla="*/ T148 w 1087"/>
                            <a:gd name="T150" fmla="+- 0 16008 15051"/>
                            <a:gd name="T151" fmla="*/ 16008 h 964"/>
                            <a:gd name="T152" fmla="+- 0 1051 144"/>
                            <a:gd name="T153" fmla="*/ T152 w 1087"/>
                            <a:gd name="T154" fmla="+- 0 15960 15051"/>
                            <a:gd name="T155" fmla="*/ 15960 h 964"/>
                            <a:gd name="T156" fmla="+- 0 1161 144"/>
                            <a:gd name="T157" fmla="*/ T156 w 1087"/>
                            <a:gd name="T158" fmla="+- 0 15870 15051"/>
                            <a:gd name="T159" fmla="*/ 15870 h 964"/>
                            <a:gd name="T160" fmla="+- 0 1231 144"/>
                            <a:gd name="T161" fmla="*/ T160 w 1087"/>
                            <a:gd name="T162" fmla="+- 0 15747 15051"/>
                            <a:gd name="T163" fmla="*/ 1574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1087" h="964">
                              <a:moveTo>
                                <a:pt x="1087" y="696"/>
                              </a:moveTo>
                              <a:lnTo>
                                <a:pt x="1036" y="756"/>
                              </a:lnTo>
                              <a:lnTo>
                                <a:pt x="979" y="808"/>
                              </a:lnTo>
                              <a:lnTo>
                                <a:pt x="915" y="848"/>
                              </a:lnTo>
                              <a:lnTo>
                                <a:pt x="845" y="874"/>
                              </a:lnTo>
                              <a:lnTo>
                                <a:pt x="769" y="883"/>
                              </a:lnTo>
                              <a:lnTo>
                                <a:pt x="691" y="876"/>
                              </a:lnTo>
                              <a:lnTo>
                                <a:pt x="617" y="855"/>
                              </a:lnTo>
                              <a:lnTo>
                                <a:pt x="550" y="821"/>
                              </a:lnTo>
                              <a:lnTo>
                                <a:pt x="491" y="776"/>
                              </a:lnTo>
                              <a:lnTo>
                                <a:pt x="441" y="721"/>
                              </a:lnTo>
                              <a:lnTo>
                                <a:pt x="404" y="657"/>
                              </a:lnTo>
                              <a:lnTo>
                                <a:pt x="380" y="586"/>
                              </a:lnTo>
                              <a:lnTo>
                                <a:pt x="371" y="508"/>
                              </a:lnTo>
                              <a:lnTo>
                                <a:pt x="379" y="431"/>
                              </a:lnTo>
                              <a:lnTo>
                                <a:pt x="402" y="362"/>
                              </a:lnTo>
                              <a:lnTo>
                                <a:pt x="438" y="299"/>
                              </a:lnTo>
                              <a:lnTo>
                                <a:pt x="486" y="245"/>
                              </a:lnTo>
                              <a:lnTo>
                                <a:pt x="545" y="199"/>
                              </a:lnTo>
                              <a:lnTo>
                                <a:pt x="613" y="161"/>
                              </a:lnTo>
                              <a:lnTo>
                                <a:pt x="689" y="134"/>
                              </a:lnTo>
                              <a:lnTo>
                                <a:pt x="613" y="147"/>
                              </a:lnTo>
                              <a:lnTo>
                                <a:pt x="543" y="171"/>
                              </a:lnTo>
                              <a:lnTo>
                                <a:pt x="480" y="203"/>
                              </a:lnTo>
                              <a:lnTo>
                                <a:pt x="425" y="244"/>
                              </a:lnTo>
                              <a:lnTo>
                                <a:pt x="379" y="293"/>
                              </a:lnTo>
                              <a:lnTo>
                                <a:pt x="342" y="350"/>
                              </a:lnTo>
                              <a:lnTo>
                                <a:pt x="314" y="414"/>
                              </a:lnTo>
                              <a:lnTo>
                                <a:pt x="298" y="485"/>
                              </a:lnTo>
                              <a:lnTo>
                                <a:pt x="292" y="562"/>
                              </a:lnTo>
                              <a:lnTo>
                                <a:pt x="298" y="632"/>
                              </a:lnTo>
                              <a:lnTo>
                                <a:pt x="317" y="699"/>
                              </a:lnTo>
                              <a:lnTo>
                                <a:pt x="348" y="761"/>
                              </a:lnTo>
                              <a:lnTo>
                                <a:pt x="388" y="818"/>
                              </a:lnTo>
                              <a:lnTo>
                                <a:pt x="403" y="833"/>
                              </a:lnTo>
                              <a:lnTo>
                                <a:pt x="343" y="809"/>
                              </a:lnTo>
                              <a:lnTo>
                                <a:pt x="284" y="775"/>
                              </a:lnTo>
                              <a:lnTo>
                                <a:pt x="232" y="733"/>
                              </a:lnTo>
                              <a:lnTo>
                                <a:pt x="188" y="683"/>
                              </a:lnTo>
                              <a:lnTo>
                                <a:pt x="153" y="627"/>
                              </a:lnTo>
                              <a:lnTo>
                                <a:pt x="128" y="565"/>
                              </a:lnTo>
                              <a:lnTo>
                                <a:pt x="112" y="499"/>
                              </a:lnTo>
                              <a:lnTo>
                                <a:pt x="106" y="428"/>
                              </a:lnTo>
                              <a:lnTo>
                                <a:pt x="113" y="350"/>
                              </a:lnTo>
                              <a:lnTo>
                                <a:pt x="134" y="278"/>
                              </a:lnTo>
                              <a:lnTo>
                                <a:pt x="166" y="213"/>
                              </a:lnTo>
                              <a:lnTo>
                                <a:pt x="209" y="154"/>
                              </a:lnTo>
                              <a:lnTo>
                                <a:pt x="260" y="102"/>
                              </a:lnTo>
                              <a:lnTo>
                                <a:pt x="319" y="59"/>
                              </a:lnTo>
                              <a:lnTo>
                                <a:pt x="383" y="25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4"/>
                              </a:lnTo>
                              <a:lnTo>
                                <a:pt x="248" y="53"/>
                              </a:lnTo>
                              <a:lnTo>
                                <a:pt x="189" y="92"/>
                              </a:lnTo>
                              <a:lnTo>
                                <a:pt x="136" y="140"/>
                              </a:lnTo>
                              <a:lnTo>
                                <a:pt x="90" y="196"/>
                              </a:lnTo>
                              <a:lnTo>
                                <a:pt x="52" y="259"/>
                              </a:lnTo>
                              <a:lnTo>
                                <a:pt x="24" y="329"/>
                              </a:lnTo>
                              <a:lnTo>
                                <a:pt x="6" y="403"/>
                              </a:lnTo>
                              <a:lnTo>
                                <a:pt x="0" y="482"/>
                              </a:lnTo>
                              <a:lnTo>
                                <a:pt x="6" y="560"/>
                              </a:lnTo>
                              <a:lnTo>
                                <a:pt x="24" y="635"/>
                              </a:lnTo>
                              <a:lnTo>
                                <a:pt x="53" y="704"/>
                              </a:lnTo>
                              <a:lnTo>
                                <a:pt x="92" y="767"/>
                              </a:lnTo>
                              <a:lnTo>
                                <a:pt x="139" y="823"/>
                              </a:lnTo>
                              <a:lnTo>
                                <a:pt x="195" y="871"/>
                              </a:lnTo>
                              <a:lnTo>
                                <a:pt x="257" y="910"/>
                              </a:lnTo>
                              <a:lnTo>
                                <a:pt x="326" y="939"/>
                              </a:lnTo>
                              <a:lnTo>
                                <a:pt x="400" y="957"/>
                              </a:lnTo>
                              <a:lnTo>
                                <a:pt x="477" y="963"/>
                              </a:lnTo>
                              <a:lnTo>
                                <a:pt x="517" y="959"/>
                              </a:lnTo>
                              <a:lnTo>
                                <a:pt x="579" y="945"/>
                              </a:lnTo>
                              <a:lnTo>
                                <a:pt x="620" y="957"/>
                              </a:lnTo>
                              <a:lnTo>
                                <a:pt x="689" y="963"/>
                              </a:lnTo>
                              <a:lnTo>
                                <a:pt x="767" y="957"/>
                              </a:lnTo>
                              <a:lnTo>
                                <a:pt x="840" y="938"/>
                              </a:lnTo>
                              <a:lnTo>
                                <a:pt x="907" y="909"/>
                              </a:lnTo>
                              <a:lnTo>
                                <a:pt x="967" y="869"/>
                              </a:lnTo>
                              <a:lnTo>
                                <a:pt x="1017" y="819"/>
                              </a:lnTo>
                              <a:lnTo>
                                <a:pt x="1058" y="761"/>
                              </a:lnTo>
                              <a:lnTo>
                                <a:pt x="1087" y="6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21571E" id="Group 20" o:spid="_x0000_s1026" style="position:absolute;margin-left:0;margin-top:713.5pt;width:595.35pt;height:128.4pt;z-index:-21837312;mso-position-horizontal-relative:page;mso-position-vertical-relative:page" coordorigin=",14270" coordsize="11907,2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">
              <v:rect id="Rectangle 22" o:spid="_x0000_s1027" style="position:absolute;top:14270;width:11907;height:2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" fillcolor="#3f3f3f" stroked="f"/>
              <v:shape id="Freeform 21" o:spid="_x0000_s1028" style="position:absolute;left:144;top:15050;width:1087;height:964;visibility:visible;mso-wrap-style:square;v-text-anchor:top" coordsize="1087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" path="m1087,696r-51,60l979,808r-64,40l845,874r-76,9l691,876,617,855,550,821,491,776,441,721,404,657,380,586r-9,-78l379,431r23,-69l438,299r48,-54l545,199r68,-38l689,134r-76,13l543,171r-63,32l425,244r-46,49l342,350r-28,64l298,485r-6,77l298,632r19,67l348,761r40,57l403,833,343,809,284,775,232,733,188,683,153,627,128,565,112,499r-6,-71l113,350r21,-72l166,213r43,-59l260,102,319,59,383,25,451,,380,6,312,24,248,53,189,92r-53,48l90,196,52,259,24,329,6,403,,482r6,78l24,635r29,69l92,767r47,56l195,871r62,39l326,939r74,18l477,963r40,-4l579,945r41,12l689,963r78,-6l840,938r67,-29l967,869r50,-50l1058,761r29,-65xe" fillcolor="#f48000" stroked="f">
                <v:path arrowok="t" o:connecttype="custom" o:connectlocs="1036,15807;915,15899;769,15934;617,15906;491,15827;404,15708;371,15559;402,15413;486,15296;613,15212;613,15198;480,15254;379,15344;314,15465;292,15613;317,15750;388,15869;343,15860;232,15784;153,15678;112,15550;113,15401;166,15264;260,15153;383,15076;380,15057;248,15104;136,15191;52,15310;6,15454;6,15611;53,15755;139,15874;257,15961;400,16008;517,16010;620,16008;767,16008;907,15960;1017,15870;1087,15747" o:connectangles="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79680" behindDoc="1" locked="0" layoutInCell="1" allowOverlap="1">
              <wp:simplePos x="0" y="0"/>
              <wp:positionH relativeFrom="page">
                <wp:posOffset>499110</wp:posOffset>
              </wp:positionH>
              <wp:positionV relativeFrom="page">
                <wp:posOffset>9499600</wp:posOffset>
              </wp:positionV>
              <wp:extent cx="953770" cy="565150"/>
              <wp:effectExtent l="0" t="0" r="0" b="0"/>
              <wp:wrapNone/>
              <wp:docPr id="179182426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3770" cy="565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9"/>
                            <w:ind w:left="20"/>
                            <w:rPr>
                              <w:rFonts w:ascii="Franklin Gothic Medium"/>
                              <w:sz w:val="75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05"/>
                              <w:sz w:val="75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534" type="#_x0000_t202" style="position:absolute;margin-left:39.3pt;margin-top:748pt;width:75.1pt;height:44.5pt;z-index:-2183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19"/>
                      <w:ind w:left="20"/>
                      <w:rPr>
                        <w:rFonts w:ascii="Franklin Gothic Medium"/>
                        <w:sz w:val="75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05"/>
                        <w:sz w:val="75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80192" behindDoc="1" locked="0" layoutInCell="1" allowOverlap="1">
              <wp:simplePos x="0" y="0"/>
              <wp:positionH relativeFrom="page">
                <wp:posOffset>2706370</wp:posOffset>
              </wp:positionH>
              <wp:positionV relativeFrom="page">
                <wp:posOffset>9785985</wp:posOffset>
              </wp:positionV>
              <wp:extent cx="4651375" cy="522605"/>
              <wp:effectExtent l="0" t="0" r="0" b="0"/>
              <wp:wrapNone/>
              <wp:docPr id="1990311851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51375" cy="522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803" w:lineRule="exact"/>
                            <w:ind w:left="20"/>
                            <w:rPr>
                              <w:rFonts w:ascii="Arial MT"/>
                              <w:sz w:val="70"/>
                            </w:rPr>
                          </w:pPr>
                          <w:r>
                            <w:rPr>
                              <w:rFonts w:ascii="Arial MT"/>
                              <w:color w:val="E26B0A"/>
                              <w:sz w:val="70"/>
                            </w:rPr>
                            <w:t>Nationwide</w:t>
                          </w:r>
                          <w:r>
                            <w:rPr>
                              <w:rFonts w:ascii="Arial MT"/>
                              <w:color w:val="E26B0A"/>
                              <w:spacing w:val="2"/>
                              <w:sz w:val="70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color w:val="E26B0A"/>
                              <w:sz w:val="70"/>
                            </w:rPr>
                            <w:t>CIL</w:t>
                          </w:r>
                          <w:r>
                            <w:rPr>
                              <w:rFonts w:ascii="Arial MT"/>
                              <w:color w:val="E26B0A"/>
                              <w:spacing w:val="3"/>
                              <w:sz w:val="70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color w:val="E26B0A"/>
                              <w:sz w:val="70"/>
                            </w:rPr>
                            <w:t>Service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8" o:spid="_x0000_s1535" type="#_x0000_t202" style="position:absolute;margin-left:213.1pt;margin-top:770.55pt;width:366.25pt;height:41.15pt;z-index:-2183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" filled="f" stroked="f">
              <v:textbox inset="0,0,0,0">
                <w:txbxContent>
                  <w:p w:rsidR="00780871" w:rsidRDefault="00F76F8C">
                    <w:pPr>
                      <w:spacing w:line="803" w:lineRule="exact"/>
                      <w:ind w:left="20"/>
                      <w:rPr>
                        <w:rFonts w:ascii="Arial MT"/>
                        <w:sz w:val="70"/>
                      </w:rPr>
                    </w:pPr>
                    <w:r>
                      <w:rPr>
                        <w:rFonts w:ascii="Arial MT"/>
                        <w:color w:val="E26B0A"/>
                        <w:sz w:val="70"/>
                      </w:rPr>
                      <w:t>Nationwide</w:t>
                    </w:r>
                    <w:r>
                      <w:rPr>
                        <w:rFonts w:ascii="Arial MT"/>
                        <w:color w:val="E26B0A"/>
                        <w:spacing w:val="2"/>
                        <w:sz w:val="70"/>
                      </w:rPr>
                      <w:t xml:space="preserve"> </w:t>
                    </w:r>
                    <w:r>
                      <w:rPr>
                        <w:rFonts w:ascii="Arial MT"/>
                        <w:color w:val="E26B0A"/>
                        <w:sz w:val="70"/>
                      </w:rPr>
                      <w:t>CIL</w:t>
                    </w:r>
                    <w:r>
                      <w:rPr>
                        <w:rFonts w:ascii="Arial MT"/>
                        <w:color w:val="E26B0A"/>
                        <w:spacing w:val="3"/>
                        <w:sz w:val="70"/>
                      </w:rPr>
                      <w:t xml:space="preserve"> </w:t>
                    </w:r>
                    <w:r>
                      <w:rPr>
                        <w:rFonts w:ascii="Arial MT"/>
                        <w:color w:val="E26B0A"/>
                        <w:sz w:val="70"/>
                      </w:rPr>
                      <w:t>Service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807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9061450</wp:posOffset>
              </wp:positionV>
              <wp:extent cx="7560945" cy="1630680"/>
              <wp:effectExtent l="0" t="0" r="0" b="0"/>
              <wp:wrapNone/>
              <wp:docPr id="764707657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630680"/>
                        <a:chOff x="0" y="14270"/>
                        <a:chExt cx="11907" cy="2568"/>
                      </a:xfrm>
                    </wpg:grpSpPr>
                    <wps:wsp>
                      <wps:cNvPr id="1623977269" name="Rectangle 17"/>
                      <wps:cNvSpPr>
                        <a:spLocks noChangeArrowheads="1"/>
                      </wps:cNvSpPr>
                      <wps:spPr bwMode="auto">
                        <a:xfrm>
                          <a:off x="0" y="14270"/>
                          <a:ext cx="11907" cy="2568"/>
                        </a:xfrm>
                        <a:prstGeom prst="rect">
                          <a:avLst/>
                        </a:prstGeom>
                        <a:solidFill>
                          <a:srgbClr val="3F3F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6928519" name="Freeform 16"/>
                      <wps:cNvSpPr>
                        <a:spLocks/>
                      </wps:cNvSpPr>
                      <wps:spPr bwMode="auto">
                        <a:xfrm>
                          <a:off x="144" y="15050"/>
                          <a:ext cx="1087" cy="964"/>
                        </a:xfrm>
                        <a:custGeom>
                          <a:avLst/>
                          <a:gdLst>
                            <a:gd name="T0" fmla="+- 0 1180 144"/>
                            <a:gd name="T1" fmla="*/ T0 w 1087"/>
                            <a:gd name="T2" fmla="+- 0 15807 15051"/>
                            <a:gd name="T3" fmla="*/ 15807 h 964"/>
                            <a:gd name="T4" fmla="+- 0 1059 144"/>
                            <a:gd name="T5" fmla="*/ T4 w 1087"/>
                            <a:gd name="T6" fmla="+- 0 15899 15051"/>
                            <a:gd name="T7" fmla="*/ 15899 h 964"/>
                            <a:gd name="T8" fmla="+- 0 913 144"/>
                            <a:gd name="T9" fmla="*/ T8 w 1087"/>
                            <a:gd name="T10" fmla="+- 0 15934 15051"/>
                            <a:gd name="T11" fmla="*/ 15934 h 964"/>
                            <a:gd name="T12" fmla="+- 0 761 144"/>
                            <a:gd name="T13" fmla="*/ T12 w 1087"/>
                            <a:gd name="T14" fmla="+- 0 15906 15051"/>
                            <a:gd name="T15" fmla="*/ 15906 h 964"/>
                            <a:gd name="T16" fmla="+- 0 635 144"/>
                            <a:gd name="T17" fmla="*/ T16 w 1087"/>
                            <a:gd name="T18" fmla="+- 0 15827 15051"/>
                            <a:gd name="T19" fmla="*/ 15827 h 964"/>
                            <a:gd name="T20" fmla="+- 0 548 144"/>
                            <a:gd name="T21" fmla="*/ T20 w 1087"/>
                            <a:gd name="T22" fmla="+- 0 15708 15051"/>
                            <a:gd name="T23" fmla="*/ 15708 h 964"/>
                            <a:gd name="T24" fmla="+- 0 515 144"/>
                            <a:gd name="T25" fmla="*/ T24 w 1087"/>
                            <a:gd name="T26" fmla="+- 0 15559 15051"/>
                            <a:gd name="T27" fmla="*/ 15559 h 964"/>
                            <a:gd name="T28" fmla="+- 0 546 144"/>
                            <a:gd name="T29" fmla="*/ T28 w 1087"/>
                            <a:gd name="T30" fmla="+- 0 15413 15051"/>
                            <a:gd name="T31" fmla="*/ 15413 h 964"/>
                            <a:gd name="T32" fmla="+- 0 630 144"/>
                            <a:gd name="T33" fmla="*/ T32 w 1087"/>
                            <a:gd name="T34" fmla="+- 0 15296 15051"/>
                            <a:gd name="T35" fmla="*/ 15296 h 964"/>
                            <a:gd name="T36" fmla="+- 0 757 144"/>
                            <a:gd name="T37" fmla="*/ T36 w 1087"/>
                            <a:gd name="T38" fmla="+- 0 15212 15051"/>
                            <a:gd name="T39" fmla="*/ 15212 h 964"/>
                            <a:gd name="T40" fmla="+- 0 757 144"/>
                            <a:gd name="T41" fmla="*/ T40 w 1087"/>
                            <a:gd name="T42" fmla="+- 0 15198 15051"/>
                            <a:gd name="T43" fmla="*/ 15198 h 964"/>
                            <a:gd name="T44" fmla="+- 0 624 144"/>
                            <a:gd name="T45" fmla="*/ T44 w 1087"/>
                            <a:gd name="T46" fmla="+- 0 15254 15051"/>
                            <a:gd name="T47" fmla="*/ 15254 h 964"/>
                            <a:gd name="T48" fmla="+- 0 523 144"/>
                            <a:gd name="T49" fmla="*/ T48 w 1087"/>
                            <a:gd name="T50" fmla="+- 0 15344 15051"/>
                            <a:gd name="T51" fmla="*/ 15344 h 964"/>
                            <a:gd name="T52" fmla="+- 0 458 144"/>
                            <a:gd name="T53" fmla="*/ T52 w 1087"/>
                            <a:gd name="T54" fmla="+- 0 15465 15051"/>
                            <a:gd name="T55" fmla="*/ 15465 h 964"/>
                            <a:gd name="T56" fmla="+- 0 436 144"/>
                            <a:gd name="T57" fmla="*/ T56 w 1087"/>
                            <a:gd name="T58" fmla="+- 0 15613 15051"/>
                            <a:gd name="T59" fmla="*/ 15613 h 964"/>
                            <a:gd name="T60" fmla="+- 0 461 144"/>
                            <a:gd name="T61" fmla="*/ T60 w 1087"/>
                            <a:gd name="T62" fmla="+- 0 15750 15051"/>
                            <a:gd name="T63" fmla="*/ 15750 h 964"/>
                            <a:gd name="T64" fmla="+- 0 532 144"/>
                            <a:gd name="T65" fmla="*/ T64 w 1087"/>
                            <a:gd name="T66" fmla="+- 0 15869 15051"/>
                            <a:gd name="T67" fmla="*/ 15869 h 964"/>
                            <a:gd name="T68" fmla="+- 0 487 144"/>
                            <a:gd name="T69" fmla="*/ T68 w 1087"/>
                            <a:gd name="T70" fmla="+- 0 15860 15051"/>
                            <a:gd name="T71" fmla="*/ 15860 h 964"/>
                            <a:gd name="T72" fmla="+- 0 376 144"/>
                            <a:gd name="T73" fmla="*/ T72 w 1087"/>
                            <a:gd name="T74" fmla="+- 0 15784 15051"/>
                            <a:gd name="T75" fmla="*/ 15784 h 964"/>
                            <a:gd name="T76" fmla="+- 0 297 144"/>
                            <a:gd name="T77" fmla="*/ T76 w 1087"/>
                            <a:gd name="T78" fmla="+- 0 15678 15051"/>
                            <a:gd name="T79" fmla="*/ 15678 h 964"/>
                            <a:gd name="T80" fmla="+- 0 256 144"/>
                            <a:gd name="T81" fmla="*/ T80 w 1087"/>
                            <a:gd name="T82" fmla="+- 0 15550 15051"/>
                            <a:gd name="T83" fmla="*/ 15550 h 964"/>
                            <a:gd name="T84" fmla="+- 0 257 144"/>
                            <a:gd name="T85" fmla="*/ T84 w 1087"/>
                            <a:gd name="T86" fmla="+- 0 15401 15051"/>
                            <a:gd name="T87" fmla="*/ 15401 h 964"/>
                            <a:gd name="T88" fmla="+- 0 310 144"/>
                            <a:gd name="T89" fmla="*/ T88 w 1087"/>
                            <a:gd name="T90" fmla="+- 0 15264 15051"/>
                            <a:gd name="T91" fmla="*/ 15264 h 964"/>
                            <a:gd name="T92" fmla="+- 0 404 144"/>
                            <a:gd name="T93" fmla="*/ T92 w 1087"/>
                            <a:gd name="T94" fmla="+- 0 15153 15051"/>
                            <a:gd name="T95" fmla="*/ 15153 h 964"/>
                            <a:gd name="T96" fmla="+- 0 527 144"/>
                            <a:gd name="T97" fmla="*/ T96 w 1087"/>
                            <a:gd name="T98" fmla="+- 0 15076 15051"/>
                            <a:gd name="T99" fmla="*/ 15076 h 964"/>
                            <a:gd name="T100" fmla="+- 0 524 144"/>
                            <a:gd name="T101" fmla="*/ T100 w 1087"/>
                            <a:gd name="T102" fmla="+- 0 15057 15051"/>
                            <a:gd name="T103" fmla="*/ 15057 h 964"/>
                            <a:gd name="T104" fmla="+- 0 392 144"/>
                            <a:gd name="T105" fmla="*/ T104 w 1087"/>
                            <a:gd name="T106" fmla="+- 0 15104 15051"/>
                            <a:gd name="T107" fmla="*/ 15104 h 964"/>
                            <a:gd name="T108" fmla="+- 0 280 144"/>
                            <a:gd name="T109" fmla="*/ T108 w 1087"/>
                            <a:gd name="T110" fmla="+- 0 15191 15051"/>
                            <a:gd name="T111" fmla="*/ 15191 h 964"/>
                            <a:gd name="T112" fmla="+- 0 196 144"/>
                            <a:gd name="T113" fmla="*/ T112 w 1087"/>
                            <a:gd name="T114" fmla="+- 0 15310 15051"/>
                            <a:gd name="T115" fmla="*/ 15310 h 964"/>
                            <a:gd name="T116" fmla="+- 0 150 144"/>
                            <a:gd name="T117" fmla="*/ T116 w 1087"/>
                            <a:gd name="T118" fmla="+- 0 15454 15051"/>
                            <a:gd name="T119" fmla="*/ 15454 h 964"/>
                            <a:gd name="T120" fmla="+- 0 150 144"/>
                            <a:gd name="T121" fmla="*/ T120 w 1087"/>
                            <a:gd name="T122" fmla="+- 0 15611 15051"/>
                            <a:gd name="T123" fmla="*/ 15611 h 964"/>
                            <a:gd name="T124" fmla="+- 0 197 144"/>
                            <a:gd name="T125" fmla="*/ T124 w 1087"/>
                            <a:gd name="T126" fmla="+- 0 15755 15051"/>
                            <a:gd name="T127" fmla="*/ 15755 h 964"/>
                            <a:gd name="T128" fmla="+- 0 283 144"/>
                            <a:gd name="T129" fmla="*/ T128 w 1087"/>
                            <a:gd name="T130" fmla="+- 0 15874 15051"/>
                            <a:gd name="T131" fmla="*/ 15874 h 964"/>
                            <a:gd name="T132" fmla="+- 0 401 144"/>
                            <a:gd name="T133" fmla="*/ T132 w 1087"/>
                            <a:gd name="T134" fmla="+- 0 15961 15051"/>
                            <a:gd name="T135" fmla="*/ 15961 h 964"/>
                            <a:gd name="T136" fmla="+- 0 544 144"/>
                            <a:gd name="T137" fmla="*/ T136 w 1087"/>
                            <a:gd name="T138" fmla="+- 0 16008 15051"/>
                            <a:gd name="T139" fmla="*/ 16008 h 964"/>
                            <a:gd name="T140" fmla="+- 0 661 144"/>
                            <a:gd name="T141" fmla="*/ T140 w 1087"/>
                            <a:gd name="T142" fmla="+- 0 16010 15051"/>
                            <a:gd name="T143" fmla="*/ 16010 h 964"/>
                            <a:gd name="T144" fmla="+- 0 764 144"/>
                            <a:gd name="T145" fmla="*/ T144 w 1087"/>
                            <a:gd name="T146" fmla="+- 0 16008 15051"/>
                            <a:gd name="T147" fmla="*/ 16008 h 964"/>
                            <a:gd name="T148" fmla="+- 0 911 144"/>
                            <a:gd name="T149" fmla="*/ T148 w 1087"/>
                            <a:gd name="T150" fmla="+- 0 16008 15051"/>
                            <a:gd name="T151" fmla="*/ 16008 h 964"/>
                            <a:gd name="T152" fmla="+- 0 1051 144"/>
                            <a:gd name="T153" fmla="*/ T152 w 1087"/>
                            <a:gd name="T154" fmla="+- 0 15960 15051"/>
                            <a:gd name="T155" fmla="*/ 15960 h 964"/>
                            <a:gd name="T156" fmla="+- 0 1161 144"/>
                            <a:gd name="T157" fmla="*/ T156 w 1087"/>
                            <a:gd name="T158" fmla="+- 0 15870 15051"/>
                            <a:gd name="T159" fmla="*/ 15870 h 964"/>
                            <a:gd name="T160" fmla="+- 0 1231 144"/>
                            <a:gd name="T161" fmla="*/ T160 w 1087"/>
                            <a:gd name="T162" fmla="+- 0 15747 15051"/>
                            <a:gd name="T163" fmla="*/ 1574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1087" h="964">
                              <a:moveTo>
                                <a:pt x="1087" y="696"/>
                              </a:moveTo>
                              <a:lnTo>
                                <a:pt x="1036" y="756"/>
                              </a:lnTo>
                              <a:lnTo>
                                <a:pt x="979" y="808"/>
                              </a:lnTo>
                              <a:lnTo>
                                <a:pt x="915" y="848"/>
                              </a:lnTo>
                              <a:lnTo>
                                <a:pt x="845" y="874"/>
                              </a:lnTo>
                              <a:lnTo>
                                <a:pt x="769" y="883"/>
                              </a:lnTo>
                              <a:lnTo>
                                <a:pt x="691" y="876"/>
                              </a:lnTo>
                              <a:lnTo>
                                <a:pt x="617" y="855"/>
                              </a:lnTo>
                              <a:lnTo>
                                <a:pt x="550" y="821"/>
                              </a:lnTo>
                              <a:lnTo>
                                <a:pt x="491" y="776"/>
                              </a:lnTo>
                              <a:lnTo>
                                <a:pt x="441" y="721"/>
                              </a:lnTo>
                              <a:lnTo>
                                <a:pt x="404" y="657"/>
                              </a:lnTo>
                              <a:lnTo>
                                <a:pt x="380" y="586"/>
                              </a:lnTo>
                              <a:lnTo>
                                <a:pt x="371" y="508"/>
                              </a:lnTo>
                              <a:lnTo>
                                <a:pt x="379" y="431"/>
                              </a:lnTo>
                              <a:lnTo>
                                <a:pt x="402" y="362"/>
                              </a:lnTo>
                              <a:lnTo>
                                <a:pt x="438" y="299"/>
                              </a:lnTo>
                              <a:lnTo>
                                <a:pt x="486" y="245"/>
                              </a:lnTo>
                              <a:lnTo>
                                <a:pt x="545" y="199"/>
                              </a:lnTo>
                              <a:lnTo>
                                <a:pt x="613" y="161"/>
                              </a:lnTo>
                              <a:lnTo>
                                <a:pt x="689" y="134"/>
                              </a:lnTo>
                              <a:lnTo>
                                <a:pt x="613" y="147"/>
                              </a:lnTo>
                              <a:lnTo>
                                <a:pt x="543" y="171"/>
                              </a:lnTo>
                              <a:lnTo>
                                <a:pt x="480" y="203"/>
                              </a:lnTo>
                              <a:lnTo>
                                <a:pt x="425" y="244"/>
                              </a:lnTo>
                              <a:lnTo>
                                <a:pt x="379" y="293"/>
                              </a:lnTo>
                              <a:lnTo>
                                <a:pt x="342" y="350"/>
                              </a:lnTo>
                              <a:lnTo>
                                <a:pt x="314" y="414"/>
                              </a:lnTo>
                              <a:lnTo>
                                <a:pt x="298" y="485"/>
                              </a:lnTo>
                              <a:lnTo>
                                <a:pt x="292" y="562"/>
                              </a:lnTo>
                              <a:lnTo>
                                <a:pt x="298" y="632"/>
                              </a:lnTo>
                              <a:lnTo>
                                <a:pt x="317" y="699"/>
                              </a:lnTo>
                              <a:lnTo>
                                <a:pt x="348" y="761"/>
                              </a:lnTo>
                              <a:lnTo>
                                <a:pt x="388" y="818"/>
                              </a:lnTo>
                              <a:lnTo>
                                <a:pt x="403" y="833"/>
                              </a:lnTo>
                              <a:lnTo>
                                <a:pt x="343" y="809"/>
                              </a:lnTo>
                              <a:lnTo>
                                <a:pt x="284" y="775"/>
                              </a:lnTo>
                              <a:lnTo>
                                <a:pt x="232" y="733"/>
                              </a:lnTo>
                              <a:lnTo>
                                <a:pt x="188" y="683"/>
                              </a:lnTo>
                              <a:lnTo>
                                <a:pt x="153" y="627"/>
                              </a:lnTo>
                              <a:lnTo>
                                <a:pt x="128" y="565"/>
                              </a:lnTo>
                              <a:lnTo>
                                <a:pt x="112" y="499"/>
                              </a:lnTo>
                              <a:lnTo>
                                <a:pt x="106" y="428"/>
                              </a:lnTo>
                              <a:lnTo>
                                <a:pt x="113" y="350"/>
                              </a:lnTo>
                              <a:lnTo>
                                <a:pt x="134" y="278"/>
                              </a:lnTo>
                              <a:lnTo>
                                <a:pt x="166" y="213"/>
                              </a:lnTo>
                              <a:lnTo>
                                <a:pt x="209" y="154"/>
                              </a:lnTo>
                              <a:lnTo>
                                <a:pt x="260" y="102"/>
                              </a:lnTo>
                              <a:lnTo>
                                <a:pt x="319" y="59"/>
                              </a:lnTo>
                              <a:lnTo>
                                <a:pt x="383" y="25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4"/>
                              </a:lnTo>
                              <a:lnTo>
                                <a:pt x="248" y="53"/>
                              </a:lnTo>
                              <a:lnTo>
                                <a:pt x="189" y="92"/>
                              </a:lnTo>
                              <a:lnTo>
                                <a:pt x="136" y="140"/>
                              </a:lnTo>
                              <a:lnTo>
                                <a:pt x="90" y="196"/>
                              </a:lnTo>
                              <a:lnTo>
                                <a:pt x="52" y="259"/>
                              </a:lnTo>
                              <a:lnTo>
                                <a:pt x="24" y="329"/>
                              </a:lnTo>
                              <a:lnTo>
                                <a:pt x="6" y="403"/>
                              </a:lnTo>
                              <a:lnTo>
                                <a:pt x="0" y="482"/>
                              </a:lnTo>
                              <a:lnTo>
                                <a:pt x="6" y="560"/>
                              </a:lnTo>
                              <a:lnTo>
                                <a:pt x="24" y="635"/>
                              </a:lnTo>
                              <a:lnTo>
                                <a:pt x="53" y="704"/>
                              </a:lnTo>
                              <a:lnTo>
                                <a:pt x="92" y="767"/>
                              </a:lnTo>
                              <a:lnTo>
                                <a:pt x="139" y="823"/>
                              </a:lnTo>
                              <a:lnTo>
                                <a:pt x="195" y="871"/>
                              </a:lnTo>
                              <a:lnTo>
                                <a:pt x="257" y="910"/>
                              </a:lnTo>
                              <a:lnTo>
                                <a:pt x="326" y="939"/>
                              </a:lnTo>
                              <a:lnTo>
                                <a:pt x="400" y="957"/>
                              </a:lnTo>
                              <a:lnTo>
                                <a:pt x="477" y="963"/>
                              </a:lnTo>
                              <a:lnTo>
                                <a:pt x="517" y="959"/>
                              </a:lnTo>
                              <a:lnTo>
                                <a:pt x="579" y="945"/>
                              </a:lnTo>
                              <a:lnTo>
                                <a:pt x="620" y="957"/>
                              </a:lnTo>
                              <a:lnTo>
                                <a:pt x="689" y="963"/>
                              </a:lnTo>
                              <a:lnTo>
                                <a:pt x="767" y="957"/>
                              </a:lnTo>
                              <a:lnTo>
                                <a:pt x="840" y="938"/>
                              </a:lnTo>
                              <a:lnTo>
                                <a:pt x="907" y="909"/>
                              </a:lnTo>
                              <a:lnTo>
                                <a:pt x="967" y="869"/>
                              </a:lnTo>
                              <a:lnTo>
                                <a:pt x="1017" y="819"/>
                              </a:lnTo>
                              <a:lnTo>
                                <a:pt x="1058" y="761"/>
                              </a:lnTo>
                              <a:lnTo>
                                <a:pt x="1087" y="6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8ED972" id="Group 15" o:spid="_x0000_s1026" style="position:absolute;margin-left:0;margin-top:713.5pt;width:595.35pt;height:128.4pt;z-index:-21835776;mso-position-horizontal-relative:page;mso-position-vertical-relative:page" coordorigin=",14270" coordsize="11907,2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">
              <v:rect id="Rectangle 17" o:spid="_x0000_s1027" style="position:absolute;top:14270;width:11907;height:2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" fillcolor="#3f3f3f" stroked="f"/>
              <v:shape id="Freeform 16" o:spid="_x0000_s1028" style="position:absolute;left:144;top:15050;width:1087;height:964;visibility:visible;mso-wrap-style:square;v-text-anchor:top" coordsize="1087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" path="m1087,696r-51,60l979,808r-64,40l845,874r-76,9l691,876,617,855,550,821,491,776,441,721,404,657,380,586r-9,-78l379,431r23,-69l438,299r48,-54l545,199r68,-38l689,134r-76,13l543,171r-63,32l425,244r-46,49l342,350r-28,64l298,485r-6,77l298,632r19,67l348,761r40,57l403,833,343,809,284,775,232,733,188,683,153,627,128,565,112,499r-6,-71l113,350r21,-72l166,213r43,-59l260,102,319,59,383,25,451,,380,6,312,24,248,53,189,92r-53,48l90,196,52,259,24,329,6,403,,482r6,78l24,635r29,69l92,767r47,56l195,871r62,39l326,939r74,18l477,963r40,-4l579,945r41,12l689,963r78,-6l840,938r67,-29l967,869r50,-50l1058,761r29,-65xe" fillcolor="#f48000" stroked="f">
                <v:path arrowok="t" o:connecttype="custom" o:connectlocs="1036,15807;915,15899;769,15934;617,15906;491,15827;404,15708;371,15559;402,15413;486,15296;613,15212;613,15198;480,15254;379,15344;314,15465;292,15613;317,15750;388,15869;343,15860;232,15784;153,15678;112,15550;113,15401;166,15264;260,15153;383,15076;380,15057;248,15104;136,15191;52,15310;6,15454;6,15611;53,15755;139,15874;257,15961;400,16008;517,16010;620,16008;767,16008;907,15960;1017,15870;1087,15747" o:connectangles="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81216" behindDoc="1" locked="0" layoutInCell="1" allowOverlap="1">
              <wp:simplePos x="0" y="0"/>
              <wp:positionH relativeFrom="page">
                <wp:posOffset>499110</wp:posOffset>
              </wp:positionH>
              <wp:positionV relativeFrom="page">
                <wp:posOffset>9499600</wp:posOffset>
              </wp:positionV>
              <wp:extent cx="953770" cy="565150"/>
              <wp:effectExtent l="0" t="0" r="0" b="0"/>
              <wp:wrapNone/>
              <wp:docPr id="1147439729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3770" cy="565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9"/>
                            <w:ind w:left="20"/>
                            <w:rPr>
                              <w:rFonts w:ascii="Franklin Gothic Medium"/>
                              <w:sz w:val="75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05"/>
                              <w:sz w:val="75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536" type="#_x0000_t202" style="position:absolute;margin-left:39.3pt;margin-top:748pt;width:75.1pt;height:44.5pt;z-index:-2183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19"/>
                      <w:ind w:left="20"/>
                      <w:rPr>
                        <w:rFonts w:ascii="Franklin Gothic Medium"/>
                        <w:sz w:val="75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05"/>
                        <w:sz w:val="75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81728" behindDoc="1" locked="0" layoutInCell="1" allowOverlap="1">
              <wp:simplePos x="0" y="0"/>
              <wp:positionH relativeFrom="page">
                <wp:posOffset>2706370</wp:posOffset>
              </wp:positionH>
              <wp:positionV relativeFrom="page">
                <wp:posOffset>9785985</wp:posOffset>
              </wp:positionV>
              <wp:extent cx="4651375" cy="522605"/>
              <wp:effectExtent l="0" t="0" r="0" b="0"/>
              <wp:wrapNone/>
              <wp:docPr id="2044337727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51375" cy="522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803" w:lineRule="exact"/>
                            <w:ind w:left="20"/>
                            <w:rPr>
                              <w:rFonts w:ascii="Arial MT"/>
                              <w:sz w:val="70"/>
                            </w:rPr>
                          </w:pPr>
                          <w:r>
                            <w:rPr>
                              <w:rFonts w:ascii="Arial MT"/>
                              <w:color w:val="E26B0A"/>
                              <w:sz w:val="70"/>
                            </w:rPr>
                            <w:t>Nationwide</w:t>
                          </w:r>
                          <w:r>
                            <w:rPr>
                              <w:rFonts w:ascii="Arial MT"/>
                              <w:color w:val="E26B0A"/>
                              <w:spacing w:val="2"/>
                              <w:sz w:val="70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color w:val="E26B0A"/>
                              <w:sz w:val="70"/>
                            </w:rPr>
                            <w:t>CIL</w:t>
                          </w:r>
                          <w:r>
                            <w:rPr>
                              <w:rFonts w:ascii="Arial MT"/>
                              <w:color w:val="E26B0A"/>
                              <w:spacing w:val="3"/>
                              <w:sz w:val="70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color w:val="E26B0A"/>
                              <w:sz w:val="70"/>
                            </w:rPr>
                            <w:t>Service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537" type="#_x0000_t202" style="position:absolute;margin-left:213.1pt;margin-top:770.55pt;width:366.25pt;height:41.15pt;z-index:-2183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" filled="f" stroked="f">
              <v:textbox inset="0,0,0,0">
                <w:txbxContent>
                  <w:p w:rsidR="00780871" w:rsidRDefault="00F76F8C">
                    <w:pPr>
                      <w:spacing w:line="803" w:lineRule="exact"/>
                      <w:ind w:left="20"/>
                      <w:rPr>
                        <w:rFonts w:ascii="Arial MT"/>
                        <w:sz w:val="70"/>
                      </w:rPr>
                    </w:pPr>
                    <w:r>
                      <w:rPr>
                        <w:rFonts w:ascii="Arial MT"/>
                        <w:color w:val="E26B0A"/>
                        <w:sz w:val="70"/>
                      </w:rPr>
                      <w:t>Nationwide</w:t>
                    </w:r>
                    <w:r>
                      <w:rPr>
                        <w:rFonts w:ascii="Arial MT"/>
                        <w:color w:val="E26B0A"/>
                        <w:spacing w:val="2"/>
                        <w:sz w:val="70"/>
                      </w:rPr>
                      <w:t xml:space="preserve"> </w:t>
                    </w:r>
                    <w:r>
                      <w:rPr>
                        <w:rFonts w:ascii="Arial MT"/>
                        <w:color w:val="E26B0A"/>
                        <w:sz w:val="70"/>
                      </w:rPr>
                      <w:t>CIL</w:t>
                    </w:r>
                    <w:r>
                      <w:rPr>
                        <w:rFonts w:ascii="Arial MT"/>
                        <w:color w:val="E26B0A"/>
                        <w:spacing w:val="3"/>
                        <w:sz w:val="70"/>
                      </w:rPr>
                      <w:t xml:space="preserve"> </w:t>
                    </w:r>
                    <w:r>
                      <w:rPr>
                        <w:rFonts w:ascii="Arial MT"/>
                        <w:color w:val="E26B0A"/>
                        <w:sz w:val="70"/>
                      </w:rPr>
                      <w:t>Service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2240" behindDoc="1" locked="0" layoutInCell="1" allowOverlap="1">
              <wp:simplePos x="0" y="0"/>
              <wp:positionH relativeFrom="page">
                <wp:posOffset>3879215</wp:posOffset>
              </wp:positionH>
              <wp:positionV relativeFrom="page">
                <wp:posOffset>9103995</wp:posOffset>
              </wp:positionV>
              <wp:extent cx="76200" cy="168910"/>
              <wp:effectExtent l="0" t="0" r="0" b="0"/>
              <wp:wrapNone/>
              <wp:docPr id="12297814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0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66" w:lineRule="exact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rPr>
                              <w:rFonts w:ascii="Times New Roman"/>
                              <w:sz w:val="24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538" type="#_x0000_t202" style="position:absolute;margin-left:305.45pt;margin-top:716.85pt;width:6pt;height:13.3pt;z-index:-2183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" filled="f" stroked="f">
              <v:textbox inset="0,0,0,0">
                <w:txbxContent>
                  <w:p w:rsidR="00780871" w:rsidRDefault="00F76F8C">
                    <w:pPr>
                      <w:spacing w:line="266" w:lineRule="exac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148275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9040510</wp:posOffset>
          </wp:positionV>
          <wp:extent cx="7772400" cy="1017885"/>
          <wp:effectExtent l="0" t="0" r="0" b="0"/>
          <wp:wrapNone/>
          <wp:docPr id="9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17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83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9027810</wp:posOffset>
          </wp:positionV>
          <wp:extent cx="7772400" cy="1028698"/>
          <wp:effectExtent l="0" t="0" r="0" b="0"/>
          <wp:wrapNone/>
          <wp:docPr id="15" name="image14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4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286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8428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9037335</wp:posOffset>
          </wp:positionV>
          <wp:extent cx="7772400" cy="1021060"/>
          <wp:effectExtent l="0" t="0" r="0" b="0"/>
          <wp:wrapNone/>
          <wp:docPr id="17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21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84800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9027810</wp:posOffset>
          </wp:positionV>
          <wp:extent cx="7772400" cy="1028698"/>
          <wp:effectExtent l="0" t="0" r="0" b="0"/>
          <wp:wrapNone/>
          <wp:docPr id="19" name="image14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4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286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366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792406266" name="Group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143968625" name="Rectangle 147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20188241" name="Freeform 146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9B8BCB4" id="Group 145" o:spid="_x0000_s1026" style="position:absolute;margin-left:0;margin-top:724.9pt;width:595.35pt;height:86.4pt;z-index:-21879808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">
              <v:rect id="Rectangle 147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" fillcolor="#262626" stroked="f"/>
              <v:shape id="Freeform 146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718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1672583979" name="Text Box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4" o:spid="_x0000_s1472" type="#_x0000_t202" style="position:absolute;margin-left:52.75pt;margin-top:738pt;width:74.8pt;height:42.65pt;z-index:-2187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7696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3885" cy="199390"/>
              <wp:effectExtent l="0" t="0" r="0" b="0"/>
              <wp:wrapNone/>
              <wp:docPr id="2109107318" name="Text 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3" o:spid="_x0000_s1473" type="#_x0000_t202" style="position:absolute;margin-left:530.25pt;margin-top:770.2pt;width:47.55pt;height:15.7pt;z-index:-2187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8582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9027810</wp:posOffset>
          </wp:positionV>
          <wp:extent cx="7772400" cy="1028698"/>
          <wp:effectExtent l="0" t="0" r="0" b="0"/>
          <wp:wrapNone/>
          <wp:docPr id="21" name="image14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14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286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7360" behindDoc="1" locked="0" layoutInCell="1" allowOverlap="1">
              <wp:simplePos x="0" y="0"/>
              <wp:positionH relativeFrom="page">
                <wp:posOffset>4545330</wp:posOffset>
              </wp:positionH>
              <wp:positionV relativeFrom="page">
                <wp:posOffset>10148570</wp:posOffset>
              </wp:positionV>
              <wp:extent cx="2558415" cy="124460"/>
              <wp:effectExtent l="0" t="0" r="0" b="0"/>
              <wp:wrapNone/>
              <wp:docPr id="1885609293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Project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number: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NTCM0641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Version: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1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Issue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date:</w:t>
                          </w:r>
                          <w:r>
                            <w:rPr>
                              <w:rFonts w:asci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13/04/2022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543" type="#_x0000_t202" style="position:absolute;margin-left:357.9pt;margin-top:799.1pt;width:201.45pt;height:9.8pt;z-index:-2182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Project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number: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NTCM0641</w:t>
                    </w:r>
                    <w:r>
                      <w:rPr>
                        <w:rFonts w:ascii="Arial"/>
                        <w:b/>
                        <w:color w:val="FAB800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color w:val="FAB800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Version: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1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AB800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color w:val="FAB800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Issue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date:</w:t>
                    </w:r>
                    <w:r>
                      <w:rPr>
                        <w:rFonts w:asci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13/04/2022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8896" behindDoc="1" locked="0" layoutInCell="1" allowOverlap="1">
              <wp:simplePos x="0" y="0"/>
              <wp:positionH relativeFrom="page">
                <wp:posOffset>4545330</wp:posOffset>
              </wp:positionH>
              <wp:positionV relativeFrom="page">
                <wp:posOffset>10148570</wp:posOffset>
              </wp:positionV>
              <wp:extent cx="2558415" cy="124460"/>
              <wp:effectExtent l="0" t="0" r="0" b="0"/>
              <wp:wrapNone/>
              <wp:docPr id="85257693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Project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number: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NTCM0641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Version: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1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Issue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date:</w:t>
                          </w:r>
                          <w:r>
                            <w:rPr>
                              <w:rFonts w:asci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13/04/2022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546" type="#_x0000_t202" style="position:absolute;margin-left:357.9pt;margin-top:799.1pt;width:201.45pt;height:9.8pt;z-index:-2182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Project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number: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NTCM0641</w:t>
                    </w:r>
                    <w:r>
                      <w:rPr>
                        <w:rFonts w:ascii="Arial"/>
                        <w:b/>
                        <w:color w:val="FAB800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color w:val="FAB800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Version: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1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AB800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color w:val="FAB800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Issue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date:</w:t>
                    </w:r>
                    <w:r>
                      <w:rPr>
                        <w:rFonts w:asci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13/04/2022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11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90432" behindDoc="1" locked="0" layoutInCell="1" allowOverlap="1">
              <wp:simplePos x="0" y="0"/>
              <wp:positionH relativeFrom="page">
                <wp:posOffset>4545330</wp:posOffset>
              </wp:positionH>
              <wp:positionV relativeFrom="page">
                <wp:posOffset>10148570</wp:posOffset>
              </wp:positionV>
              <wp:extent cx="2558415" cy="124460"/>
              <wp:effectExtent l="0" t="0" r="0" b="0"/>
              <wp:wrapNone/>
              <wp:docPr id="96634171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Project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number: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NTCM0641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Version:</w:t>
                          </w:r>
                          <w:r>
                            <w:rPr>
                              <w:rFonts w:ascii="Arial MT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1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color w:val="FAB800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Issue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date:</w:t>
                          </w:r>
                          <w:r>
                            <w:rPr>
                              <w:rFonts w:asci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13/04/2022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549" type="#_x0000_t202" style="position:absolute;margin-left:357.9pt;margin-top:799.1pt;width:201.45pt;height:9.8pt;z-index:-2182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Project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number: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NTCM0641</w:t>
                    </w:r>
                    <w:r>
                      <w:rPr>
                        <w:rFonts w:ascii="Arial"/>
                        <w:b/>
                        <w:color w:val="FAB800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color w:val="FAB800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Version:</w:t>
                    </w:r>
                    <w:r>
                      <w:rPr>
                        <w:rFonts w:ascii="Arial MT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1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AB800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color w:val="FAB800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Issue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date:</w:t>
                    </w:r>
                    <w:r>
                      <w:rPr>
                        <w:rFonts w:asci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13/04/2022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38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737866407" name="Group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757628613" name="Rectangle 141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25481139" name="Freeform 140"/>
                      <wps:cNvSpPr>
                        <a:spLocks/>
                      </wps:cNvSpPr>
                      <wps:spPr bwMode="auto">
                        <a:xfrm>
                          <a:off x="410" y="14848"/>
                          <a:ext cx="1089" cy="922"/>
                        </a:xfrm>
                        <a:custGeom>
                          <a:avLst/>
                          <a:gdLst>
                            <a:gd name="T0" fmla="+- 0 1448 411"/>
                            <a:gd name="T1" fmla="*/ T0 w 1089"/>
                            <a:gd name="T2" fmla="+- 0 15572 14848"/>
                            <a:gd name="T3" fmla="*/ 15572 h 922"/>
                            <a:gd name="T4" fmla="+- 0 1327 411"/>
                            <a:gd name="T5" fmla="*/ T4 w 1089"/>
                            <a:gd name="T6" fmla="+- 0 15659 14848"/>
                            <a:gd name="T7" fmla="*/ 15659 h 922"/>
                            <a:gd name="T8" fmla="+- 0 1180 411"/>
                            <a:gd name="T9" fmla="*/ T8 w 1089"/>
                            <a:gd name="T10" fmla="+- 0 15693 14848"/>
                            <a:gd name="T11" fmla="*/ 15693 h 922"/>
                            <a:gd name="T12" fmla="+- 0 1028 411"/>
                            <a:gd name="T13" fmla="*/ T12 w 1089"/>
                            <a:gd name="T14" fmla="+- 0 15666 14848"/>
                            <a:gd name="T15" fmla="*/ 15666 h 922"/>
                            <a:gd name="T16" fmla="+- 0 902 411"/>
                            <a:gd name="T17" fmla="*/ T16 w 1089"/>
                            <a:gd name="T18" fmla="+- 0 15590 14848"/>
                            <a:gd name="T19" fmla="*/ 15590 h 922"/>
                            <a:gd name="T20" fmla="+- 0 814 411"/>
                            <a:gd name="T21" fmla="*/ T20 w 1089"/>
                            <a:gd name="T22" fmla="+- 0 15477 14848"/>
                            <a:gd name="T23" fmla="*/ 15477 h 922"/>
                            <a:gd name="T24" fmla="+- 0 782 411"/>
                            <a:gd name="T25" fmla="*/ T24 w 1089"/>
                            <a:gd name="T26" fmla="+- 0 15334 14848"/>
                            <a:gd name="T27" fmla="*/ 15334 h 922"/>
                            <a:gd name="T28" fmla="+- 0 813 411"/>
                            <a:gd name="T29" fmla="*/ T28 w 1089"/>
                            <a:gd name="T30" fmla="+- 0 15194 14848"/>
                            <a:gd name="T31" fmla="*/ 15194 h 922"/>
                            <a:gd name="T32" fmla="+- 0 897 411"/>
                            <a:gd name="T33" fmla="*/ T32 w 1089"/>
                            <a:gd name="T34" fmla="+- 0 15082 14848"/>
                            <a:gd name="T35" fmla="*/ 15082 h 922"/>
                            <a:gd name="T36" fmla="+- 0 1024 411"/>
                            <a:gd name="T37" fmla="*/ T36 w 1089"/>
                            <a:gd name="T38" fmla="+- 0 15003 14848"/>
                            <a:gd name="T39" fmla="*/ 15003 h 922"/>
                            <a:gd name="T40" fmla="+- 0 1024 411"/>
                            <a:gd name="T41" fmla="*/ T40 w 1089"/>
                            <a:gd name="T42" fmla="+- 0 14989 14848"/>
                            <a:gd name="T43" fmla="*/ 14989 h 922"/>
                            <a:gd name="T44" fmla="+- 0 891 411"/>
                            <a:gd name="T45" fmla="*/ T44 w 1089"/>
                            <a:gd name="T46" fmla="+- 0 15042 14848"/>
                            <a:gd name="T47" fmla="*/ 15042 h 922"/>
                            <a:gd name="T48" fmla="+- 0 790 411"/>
                            <a:gd name="T49" fmla="*/ T48 w 1089"/>
                            <a:gd name="T50" fmla="+- 0 15128 14848"/>
                            <a:gd name="T51" fmla="*/ 15128 h 922"/>
                            <a:gd name="T52" fmla="+- 0 725 411"/>
                            <a:gd name="T53" fmla="*/ T52 w 1089"/>
                            <a:gd name="T54" fmla="+- 0 15244 14848"/>
                            <a:gd name="T55" fmla="*/ 15244 h 922"/>
                            <a:gd name="T56" fmla="+- 0 702 411"/>
                            <a:gd name="T57" fmla="*/ T56 w 1089"/>
                            <a:gd name="T58" fmla="+- 0 15386 14848"/>
                            <a:gd name="T59" fmla="*/ 15386 h 922"/>
                            <a:gd name="T60" fmla="+- 0 735 411"/>
                            <a:gd name="T61" fmla="*/ T60 w 1089"/>
                            <a:gd name="T62" fmla="+- 0 15532 14848"/>
                            <a:gd name="T63" fmla="*/ 15532 h 922"/>
                            <a:gd name="T64" fmla="+- 0 813 411"/>
                            <a:gd name="T65" fmla="*/ T64 w 1089"/>
                            <a:gd name="T66" fmla="+- 0 15644 14848"/>
                            <a:gd name="T67" fmla="*/ 15644 h 922"/>
                            <a:gd name="T68" fmla="+- 0 733 411"/>
                            <a:gd name="T69" fmla="*/ T68 w 1089"/>
                            <a:gd name="T70" fmla="+- 0 15612 14848"/>
                            <a:gd name="T71" fmla="*/ 15612 h 922"/>
                            <a:gd name="T72" fmla="+- 0 617 411"/>
                            <a:gd name="T73" fmla="*/ T72 w 1089"/>
                            <a:gd name="T74" fmla="+- 0 15523 14848"/>
                            <a:gd name="T75" fmla="*/ 15523 h 922"/>
                            <a:gd name="T76" fmla="+- 0 543 411"/>
                            <a:gd name="T77" fmla="*/ T76 w 1089"/>
                            <a:gd name="T78" fmla="+- 0 15402 14848"/>
                            <a:gd name="T79" fmla="*/ 15402 h 922"/>
                            <a:gd name="T80" fmla="+- 0 517 411"/>
                            <a:gd name="T81" fmla="*/ T80 w 1089"/>
                            <a:gd name="T82" fmla="+- 0 15258 14848"/>
                            <a:gd name="T83" fmla="*/ 15258 h 922"/>
                            <a:gd name="T84" fmla="+- 0 545 411"/>
                            <a:gd name="T85" fmla="*/ T84 w 1089"/>
                            <a:gd name="T86" fmla="+- 0 15114 14848"/>
                            <a:gd name="T87" fmla="*/ 15114 h 922"/>
                            <a:gd name="T88" fmla="+- 0 620 411"/>
                            <a:gd name="T89" fmla="*/ T88 w 1089"/>
                            <a:gd name="T90" fmla="+- 0 14995 14848"/>
                            <a:gd name="T91" fmla="*/ 14995 h 922"/>
                            <a:gd name="T92" fmla="+- 0 729 411"/>
                            <a:gd name="T93" fmla="*/ T92 w 1089"/>
                            <a:gd name="T94" fmla="+- 0 14905 14848"/>
                            <a:gd name="T95" fmla="*/ 14905 h 922"/>
                            <a:gd name="T96" fmla="+- 0 862 411"/>
                            <a:gd name="T97" fmla="*/ T96 w 1089"/>
                            <a:gd name="T98" fmla="+- 0 14848 14848"/>
                            <a:gd name="T99" fmla="*/ 14848 h 922"/>
                            <a:gd name="T100" fmla="+- 0 723 411"/>
                            <a:gd name="T101" fmla="*/ T100 w 1089"/>
                            <a:gd name="T102" fmla="+- 0 14871 14848"/>
                            <a:gd name="T103" fmla="*/ 14871 h 922"/>
                            <a:gd name="T104" fmla="+- 0 600 411"/>
                            <a:gd name="T105" fmla="*/ T104 w 1089"/>
                            <a:gd name="T106" fmla="+- 0 14937 14848"/>
                            <a:gd name="T107" fmla="*/ 14937 h 922"/>
                            <a:gd name="T108" fmla="+- 0 501 411"/>
                            <a:gd name="T109" fmla="*/ T108 w 1089"/>
                            <a:gd name="T110" fmla="+- 0 15036 14848"/>
                            <a:gd name="T111" fmla="*/ 15036 h 922"/>
                            <a:gd name="T112" fmla="+- 0 435 411"/>
                            <a:gd name="T113" fmla="*/ T112 w 1089"/>
                            <a:gd name="T114" fmla="+- 0 15163 14848"/>
                            <a:gd name="T115" fmla="*/ 15163 h 922"/>
                            <a:gd name="T116" fmla="+- 0 411 411"/>
                            <a:gd name="T117" fmla="*/ T116 w 1089"/>
                            <a:gd name="T118" fmla="+- 0 15309 14848"/>
                            <a:gd name="T119" fmla="*/ 15309 h 922"/>
                            <a:gd name="T120" fmla="+- 0 435 411"/>
                            <a:gd name="T121" fmla="*/ T120 w 1089"/>
                            <a:gd name="T122" fmla="+- 0 15455 14848"/>
                            <a:gd name="T123" fmla="*/ 15455 h 922"/>
                            <a:gd name="T124" fmla="+- 0 502 411"/>
                            <a:gd name="T125" fmla="*/ T124 w 1089"/>
                            <a:gd name="T126" fmla="+- 0 15582 14848"/>
                            <a:gd name="T127" fmla="*/ 15582 h 922"/>
                            <a:gd name="T128" fmla="+- 0 605 411"/>
                            <a:gd name="T129" fmla="*/ T128 w 1089"/>
                            <a:gd name="T130" fmla="+- 0 15681 14848"/>
                            <a:gd name="T131" fmla="*/ 15681 h 922"/>
                            <a:gd name="T132" fmla="+- 0 737 411"/>
                            <a:gd name="T133" fmla="*/ T132 w 1089"/>
                            <a:gd name="T134" fmla="+- 0 15746 14848"/>
                            <a:gd name="T135" fmla="*/ 15746 h 922"/>
                            <a:gd name="T136" fmla="+- 0 888 411"/>
                            <a:gd name="T137" fmla="*/ T136 w 1089"/>
                            <a:gd name="T138" fmla="+- 0 15770 14848"/>
                            <a:gd name="T139" fmla="*/ 15770 h 922"/>
                            <a:gd name="T140" fmla="+- 0 991 411"/>
                            <a:gd name="T141" fmla="*/ T140 w 1089"/>
                            <a:gd name="T142" fmla="+- 0 15752 14848"/>
                            <a:gd name="T143" fmla="*/ 15752 h 922"/>
                            <a:gd name="T144" fmla="+- 0 1101 411"/>
                            <a:gd name="T145" fmla="*/ T144 w 1089"/>
                            <a:gd name="T146" fmla="+- 0 15770 14848"/>
                            <a:gd name="T147" fmla="*/ 15770 h 922"/>
                            <a:gd name="T148" fmla="+- 0 1251 411"/>
                            <a:gd name="T149" fmla="*/ T148 w 1089"/>
                            <a:gd name="T150" fmla="+- 0 15746 14848"/>
                            <a:gd name="T151" fmla="*/ 15746 h 922"/>
                            <a:gd name="T152" fmla="+- 0 1378 411"/>
                            <a:gd name="T153" fmla="*/ T152 w 1089"/>
                            <a:gd name="T154" fmla="+- 0 15679 14848"/>
                            <a:gd name="T155" fmla="*/ 15679 h 922"/>
                            <a:gd name="T156" fmla="+- 0 1470 411"/>
                            <a:gd name="T157" fmla="*/ T156 w 1089"/>
                            <a:gd name="T158" fmla="+- 0 15576 14848"/>
                            <a:gd name="T159" fmla="*/ 15576 h 92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9" h="922">
                              <a:moveTo>
                                <a:pt x="1088" y="666"/>
                              </a:moveTo>
                              <a:lnTo>
                                <a:pt x="1037" y="724"/>
                              </a:lnTo>
                              <a:lnTo>
                                <a:pt x="979" y="773"/>
                              </a:lnTo>
                              <a:lnTo>
                                <a:pt x="916" y="811"/>
                              </a:lnTo>
                              <a:lnTo>
                                <a:pt x="846" y="836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5"/>
                              </a:lnTo>
                              <a:lnTo>
                                <a:pt x="491" y="742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79" y="561"/>
                              </a:lnTo>
                              <a:lnTo>
                                <a:pt x="371" y="486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5"/>
                              </a:lnTo>
                              <a:lnTo>
                                <a:pt x="690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49"/>
                              </a:lnTo>
                              <a:lnTo>
                                <a:pt x="402" y="796"/>
                              </a:lnTo>
                              <a:lnTo>
                                <a:pt x="393" y="794"/>
                              </a:lnTo>
                              <a:lnTo>
                                <a:pt x="322" y="764"/>
                              </a:lnTo>
                              <a:lnTo>
                                <a:pt x="260" y="724"/>
                              </a:lnTo>
                              <a:lnTo>
                                <a:pt x="206" y="675"/>
                              </a:lnTo>
                              <a:lnTo>
                                <a:pt x="164" y="618"/>
                              </a:lnTo>
                              <a:lnTo>
                                <a:pt x="132" y="554"/>
                              </a:lnTo>
                              <a:lnTo>
                                <a:pt x="112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4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7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9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3"/>
                              </a:lnTo>
                              <a:lnTo>
                                <a:pt x="91" y="734"/>
                              </a:lnTo>
                              <a:lnTo>
                                <a:pt x="139" y="787"/>
                              </a:lnTo>
                              <a:lnTo>
                                <a:pt x="194" y="833"/>
                              </a:lnTo>
                              <a:lnTo>
                                <a:pt x="257" y="870"/>
                              </a:lnTo>
                              <a:lnTo>
                                <a:pt x="326" y="898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2" y="913"/>
                              </a:lnTo>
                              <a:lnTo>
                                <a:pt x="690" y="922"/>
                              </a:lnTo>
                              <a:lnTo>
                                <a:pt x="767" y="915"/>
                              </a:lnTo>
                              <a:lnTo>
                                <a:pt x="840" y="898"/>
                              </a:lnTo>
                              <a:lnTo>
                                <a:pt x="908" y="869"/>
                              </a:lnTo>
                              <a:lnTo>
                                <a:pt x="967" y="831"/>
                              </a:lnTo>
                              <a:lnTo>
                                <a:pt x="1018" y="783"/>
                              </a:lnTo>
                              <a:lnTo>
                                <a:pt x="1059" y="728"/>
                              </a:lnTo>
                              <a:lnTo>
                                <a:pt x="1088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6D6C7E4" id="Group 139" o:spid="_x0000_s1026" style="position:absolute;margin-left:0;margin-top:724.9pt;width:595.35pt;height:86.4pt;z-index:-21877760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">
              <v:rect id="Rectangle 141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" fillcolor="#262626" stroked="f"/>
              <v:shape id="Freeform 140" o:spid="_x0000_s1028" style="position:absolute;left:410;top:14848;width:1089;height:922;visibility:visible;mso-wrap-style:square;v-text-anchor:top" coordsize="1089,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" path="m1088,666r-51,58l979,773r-63,38l846,836r-77,9l691,838,617,818,550,785,491,742,441,690,403,629,379,561r-8,-75l379,413r23,-67l438,286r48,-52l545,190r68,-35l690,128r-77,13l543,163r-63,31l425,233r-46,47l342,335r-28,61l297,464r-6,74l300,613r24,71l361,749r41,47l393,794,322,764,260,724,206,675,164,618,132,554,112,484r-6,-74l113,335r21,-69l166,204r43,-57l260,98,318,57,383,24,451,,380,6,312,23,248,51,189,89r-53,45l90,188,52,248,24,315,6,386,,461r6,75l24,607r29,66l91,734r48,53l194,833r63,37l326,898r73,18l477,922r40,-4l580,904r32,9l690,922r77,-7l840,898r68,-29l967,831r51,-48l1059,728r29,-62xe" fillcolor="#f48000" stroked="f">
                <v:path arrowok="t" o:connecttype="custom" o:connectlocs="1037,15572;916,15659;769,15693;617,15666;491,15590;403,15477;371,15334;402,15194;486,15082;613,15003;613,14989;480,15042;379,15128;314,15244;291,15386;324,15532;402,15644;322,15612;206,15523;132,15402;106,15258;134,15114;209,14995;318,14905;451,14848;312,14871;189,14937;90,15036;24,15163;0,15309;24,15455;91,15582;194,15681;326,15746;477,15770;580,15752;690,15770;840,15746;967,15679;1059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923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1745934916" name="Text Box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8" o:spid="_x0000_s1475" type="#_x0000_t202" style="position:absolute;margin-left:52.75pt;margin-top:738pt;width:74.8pt;height:42.65pt;z-index:-2187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39744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3885" cy="199390"/>
              <wp:effectExtent l="0" t="0" r="0" b="0"/>
              <wp:wrapNone/>
              <wp:docPr id="1426388027" name="Text 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7" o:spid="_x0000_s1476" type="#_x0000_t202" style="position:absolute;margin-left:530.25pt;margin-top:770.2pt;width:47.55pt;height:15.7pt;z-index:-2187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407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107030420" name="Group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752407753" name="Rectangle 135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57127115" name="Freeform 134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33FBC5" id="Group 133" o:spid="_x0000_s1026" style="position:absolute;margin-left:0;margin-top:724.9pt;width:595.35pt;height:86.4pt;z-index:-21875712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">
              <v:rect id="Rectangle 135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" fillcolor="#262626" stroked="f"/>
              <v:shape id="Freeform 134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1280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956024766" name="Text 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2" o:spid="_x0000_s1478" type="#_x0000_t202" style="position:absolute;margin-left:52.75pt;margin-top:737.95pt;width:75.15pt;height:42.7pt;z-index:-2187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1792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5790" cy="199390"/>
              <wp:effectExtent l="0" t="0" r="0" b="0"/>
              <wp:wrapNone/>
              <wp:docPr id="1809754563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57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1" o:spid="_x0000_s1479" type="#_x0000_t202" style="position:absolute;margin-left:530.25pt;margin-top:770.2pt;width:47.7pt;height:15.7pt;z-index:-2187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1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428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13047422" name="Group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304697854" name="Rectangle 129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8353657" name="Freeform 128"/>
                      <wps:cNvSpPr>
                        <a:spLocks/>
                      </wps:cNvSpPr>
                      <wps:spPr bwMode="auto">
                        <a:xfrm>
                          <a:off x="410" y="14846"/>
                          <a:ext cx="1088" cy="924"/>
                        </a:xfrm>
                        <a:custGeom>
                          <a:avLst/>
                          <a:gdLst>
                            <a:gd name="T0" fmla="+- 0 1448 411"/>
                            <a:gd name="T1" fmla="*/ T0 w 1088"/>
                            <a:gd name="T2" fmla="+- 0 15572 14847"/>
                            <a:gd name="T3" fmla="*/ 15572 h 924"/>
                            <a:gd name="T4" fmla="+- 0 1327 411"/>
                            <a:gd name="T5" fmla="*/ T4 w 1088"/>
                            <a:gd name="T6" fmla="+- 0 15659 14847"/>
                            <a:gd name="T7" fmla="*/ 15659 h 924"/>
                            <a:gd name="T8" fmla="+- 0 1180 411"/>
                            <a:gd name="T9" fmla="*/ T8 w 1088"/>
                            <a:gd name="T10" fmla="+- 0 15693 14847"/>
                            <a:gd name="T11" fmla="*/ 15693 h 924"/>
                            <a:gd name="T12" fmla="+- 0 1029 411"/>
                            <a:gd name="T13" fmla="*/ T12 w 1088"/>
                            <a:gd name="T14" fmla="+- 0 15666 14847"/>
                            <a:gd name="T15" fmla="*/ 15666 h 924"/>
                            <a:gd name="T16" fmla="+- 0 902 411"/>
                            <a:gd name="T17" fmla="*/ T16 w 1088"/>
                            <a:gd name="T18" fmla="+- 0 15591 14847"/>
                            <a:gd name="T19" fmla="*/ 15591 h 924"/>
                            <a:gd name="T20" fmla="+- 0 815 411"/>
                            <a:gd name="T21" fmla="*/ T20 w 1088"/>
                            <a:gd name="T22" fmla="+- 0 15477 14847"/>
                            <a:gd name="T23" fmla="*/ 15477 h 924"/>
                            <a:gd name="T24" fmla="+- 0 783 411"/>
                            <a:gd name="T25" fmla="*/ T24 w 1088"/>
                            <a:gd name="T26" fmla="+- 0 15334 14847"/>
                            <a:gd name="T27" fmla="*/ 15334 h 924"/>
                            <a:gd name="T28" fmla="+- 0 813 411"/>
                            <a:gd name="T29" fmla="*/ T28 w 1088"/>
                            <a:gd name="T30" fmla="+- 0 15194 14847"/>
                            <a:gd name="T31" fmla="*/ 15194 h 924"/>
                            <a:gd name="T32" fmla="+- 0 898 411"/>
                            <a:gd name="T33" fmla="*/ T32 w 1088"/>
                            <a:gd name="T34" fmla="+- 0 15082 14847"/>
                            <a:gd name="T35" fmla="*/ 15082 h 924"/>
                            <a:gd name="T36" fmla="+- 0 1025 411"/>
                            <a:gd name="T37" fmla="*/ T36 w 1088"/>
                            <a:gd name="T38" fmla="+- 0 15002 14847"/>
                            <a:gd name="T39" fmla="*/ 15002 h 924"/>
                            <a:gd name="T40" fmla="+- 0 1024 411"/>
                            <a:gd name="T41" fmla="*/ T40 w 1088"/>
                            <a:gd name="T42" fmla="+- 0 14988 14847"/>
                            <a:gd name="T43" fmla="*/ 14988 h 924"/>
                            <a:gd name="T44" fmla="+- 0 892 411"/>
                            <a:gd name="T45" fmla="*/ T44 w 1088"/>
                            <a:gd name="T46" fmla="+- 0 15042 14847"/>
                            <a:gd name="T47" fmla="*/ 15042 h 924"/>
                            <a:gd name="T48" fmla="+- 0 790 411"/>
                            <a:gd name="T49" fmla="*/ T48 w 1088"/>
                            <a:gd name="T50" fmla="+- 0 15128 14847"/>
                            <a:gd name="T51" fmla="*/ 15128 h 924"/>
                            <a:gd name="T52" fmla="+- 0 726 411"/>
                            <a:gd name="T53" fmla="*/ T52 w 1088"/>
                            <a:gd name="T54" fmla="+- 0 15244 14847"/>
                            <a:gd name="T55" fmla="*/ 15244 h 924"/>
                            <a:gd name="T56" fmla="+- 0 703 411"/>
                            <a:gd name="T57" fmla="*/ T56 w 1088"/>
                            <a:gd name="T58" fmla="+- 0 15386 14847"/>
                            <a:gd name="T59" fmla="*/ 15386 h 924"/>
                            <a:gd name="T60" fmla="+- 0 735 411"/>
                            <a:gd name="T61" fmla="*/ T60 w 1088"/>
                            <a:gd name="T62" fmla="+- 0 15532 14847"/>
                            <a:gd name="T63" fmla="*/ 15532 h 924"/>
                            <a:gd name="T64" fmla="+- 0 813 411"/>
                            <a:gd name="T65" fmla="*/ T64 w 1088"/>
                            <a:gd name="T66" fmla="+- 0 15644 14847"/>
                            <a:gd name="T67" fmla="*/ 15644 h 924"/>
                            <a:gd name="T68" fmla="+- 0 733 411"/>
                            <a:gd name="T69" fmla="*/ T68 w 1088"/>
                            <a:gd name="T70" fmla="+- 0 15612 14847"/>
                            <a:gd name="T71" fmla="*/ 15612 h 924"/>
                            <a:gd name="T72" fmla="+- 0 618 411"/>
                            <a:gd name="T73" fmla="*/ T72 w 1088"/>
                            <a:gd name="T74" fmla="+- 0 15523 14847"/>
                            <a:gd name="T75" fmla="*/ 15523 h 924"/>
                            <a:gd name="T76" fmla="+- 0 543 411"/>
                            <a:gd name="T77" fmla="*/ T76 w 1088"/>
                            <a:gd name="T78" fmla="+- 0 15402 14847"/>
                            <a:gd name="T79" fmla="*/ 15402 h 924"/>
                            <a:gd name="T80" fmla="+- 0 517 411"/>
                            <a:gd name="T81" fmla="*/ T80 w 1088"/>
                            <a:gd name="T82" fmla="+- 0 15257 14847"/>
                            <a:gd name="T83" fmla="*/ 15257 h 924"/>
                            <a:gd name="T84" fmla="+- 0 545 411"/>
                            <a:gd name="T85" fmla="*/ T84 w 1088"/>
                            <a:gd name="T86" fmla="+- 0 15114 14847"/>
                            <a:gd name="T87" fmla="*/ 15114 h 924"/>
                            <a:gd name="T88" fmla="+- 0 620 411"/>
                            <a:gd name="T89" fmla="*/ T88 w 1088"/>
                            <a:gd name="T90" fmla="+- 0 14994 14847"/>
                            <a:gd name="T91" fmla="*/ 14994 h 924"/>
                            <a:gd name="T92" fmla="+- 0 730 411"/>
                            <a:gd name="T93" fmla="*/ T92 w 1088"/>
                            <a:gd name="T94" fmla="+- 0 14904 14847"/>
                            <a:gd name="T95" fmla="*/ 14904 h 924"/>
                            <a:gd name="T96" fmla="+- 0 862 411"/>
                            <a:gd name="T97" fmla="*/ T96 w 1088"/>
                            <a:gd name="T98" fmla="+- 0 14847 14847"/>
                            <a:gd name="T99" fmla="*/ 14847 h 924"/>
                            <a:gd name="T100" fmla="+- 0 723 411"/>
                            <a:gd name="T101" fmla="*/ T100 w 1088"/>
                            <a:gd name="T102" fmla="+- 0 14870 14847"/>
                            <a:gd name="T103" fmla="*/ 14870 h 924"/>
                            <a:gd name="T104" fmla="+- 0 600 411"/>
                            <a:gd name="T105" fmla="*/ T104 w 1088"/>
                            <a:gd name="T106" fmla="+- 0 14935 14847"/>
                            <a:gd name="T107" fmla="*/ 14935 h 924"/>
                            <a:gd name="T108" fmla="+- 0 501 411"/>
                            <a:gd name="T109" fmla="*/ T108 w 1088"/>
                            <a:gd name="T110" fmla="+- 0 15035 14847"/>
                            <a:gd name="T111" fmla="*/ 15035 h 924"/>
                            <a:gd name="T112" fmla="+- 0 435 411"/>
                            <a:gd name="T113" fmla="*/ T112 w 1088"/>
                            <a:gd name="T114" fmla="+- 0 15162 14847"/>
                            <a:gd name="T115" fmla="*/ 15162 h 924"/>
                            <a:gd name="T116" fmla="+- 0 411 411"/>
                            <a:gd name="T117" fmla="*/ T116 w 1088"/>
                            <a:gd name="T118" fmla="+- 0 15308 14847"/>
                            <a:gd name="T119" fmla="*/ 15308 h 924"/>
                            <a:gd name="T120" fmla="+- 0 435 411"/>
                            <a:gd name="T121" fmla="*/ T120 w 1088"/>
                            <a:gd name="T122" fmla="+- 0 15455 14847"/>
                            <a:gd name="T123" fmla="*/ 15455 h 924"/>
                            <a:gd name="T124" fmla="+- 0 503 411"/>
                            <a:gd name="T125" fmla="*/ T124 w 1088"/>
                            <a:gd name="T126" fmla="+- 0 15581 14847"/>
                            <a:gd name="T127" fmla="*/ 15581 h 924"/>
                            <a:gd name="T128" fmla="+- 0 606 411"/>
                            <a:gd name="T129" fmla="*/ T128 w 1088"/>
                            <a:gd name="T130" fmla="+- 0 15681 14847"/>
                            <a:gd name="T131" fmla="*/ 15681 h 924"/>
                            <a:gd name="T132" fmla="+- 0 737 411"/>
                            <a:gd name="T133" fmla="*/ T132 w 1088"/>
                            <a:gd name="T134" fmla="+- 0 15746 14847"/>
                            <a:gd name="T135" fmla="*/ 15746 h 924"/>
                            <a:gd name="T136" fmla="+- 0 888 411"/>
                            <a:gd name="T137" fmla="*/ T136 w 1088"/>
                            <a:gd name="T138" fmla="+- 0 15770 14847"/>
                            <a:gd name="T139" fmla="*/ 15770 h 924"/>
                            <a:gd name="T140" fmla="+- 0 991 411"/>
                            <a:gd name="T141" fmla="*/ T140 w 1088"/>
                            <a:gd name="T142" fmla="+- 0 15752 14847"/>
                            <a:gd name="T143" fmla="*/ 15752 h 924"/>
                            <a:gd name="T144" fmla="+- 0 1101 411"/>
                            <a:gd name="T145" fmla="*/ T144 w 1088"/>
                            <a:gd name="T146" fmla="+- 0 15770 14847"/>
                            <a:gd name="T147" fmla="*/ 15770 h 924"/>
                            <a:gd name="T148" fmla="+- 0 1252 411"/>
                            <a:gd name="T149" fmla="*/ T148 w 1088"/>
                            <a:gd name="T150" fmla="+- 0 15746 14847"/>
                            <a:gd name="T151" fmla="*/ 15746 h 924"/>
                            <a:gd name="T152" fmla="+- 0 1378 411"/>
                            <a:gd name="T153" fmla="*/ T152 w 1088"/>
                            <a:gd name="T154" fmla="+- 0 15679 14847"/>
                            <a:gd name="T155" fmla="*/ 15679 h 924"/>
                            <a:gd name="T156" fmla="+- 0 1470 411"/>
                            <a:gd name="T157" fmla="*/ T156 w 1088"/>
                            <a:gd name="T158" fmla="+- 0 15576 14847"/>
                            <a:gd name="T159" fmla="*/ 15576 h 9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4">
                              <a:moveTo>
                                <a:pt x="1088" y="667"/>
                              </a:moveTo>
                              <a:lnTo>
                                <a:pt x="1037" y="725"/>
                              </a:lnTo>
                              <a:lnTo>
                                <a:pt x="979" y="774"/>
                              </a:lnTo>
                              <a:lnTo>
                                <a:pt x="916" y="812"/>
                              </a:lnTo>
                              <a:lnTo>
                                <a:pt x="846" y="837"/>
                              </a:lnTo>
                              <a:lnTo>
                                <a:pt x="769" y="846"/>
                              </a:lnTo>
                              <a:lnTo>
                                <a:pt x="691" y="839"/>
                              </a:lnTo>
                              <a:lnTo>
                                <a:pt x="618" y="819"/>
                              </a:lnTo>
                              <a:lnTo>
                                <a:pt x="550" y="787"/>
                              </a:lnTo>
                              <a:lnTo>
                                <a:pt x="491" y="744"/>
                              </a:lnTo>
                              <a:lnTo>
                                <a:pt x="441" y="691"/>
                              </a:lnTo>
                              <a:lnTo>
                                <a:pt x="404" y="630"/>
                              </a:lnTo>
                              <a:lnTo>
                                <a:pt x="380" y="562"/>
                              </a:lnTo>
                              <a:lnTo>
                                <a:pt x="372" y="487"/>
                              </a:lnTo>
                              <a:lnTo>
                                <a:pt x="379" y="414"/>
                              </a:lnTo>
                              <a:lnTo>
                                <a:pt x="402" y="347"/>
                              </a:lnTo>
                              <a:lnTo>
                                <a:pt x="438" y="287"/>
                              </a:lnTo>
                              <a:lnTo>
                                <a:pt x="487" y="235"/>
                              </a:lnTo>
                              <a:lnTo>
                                <a:pt x="546" y="190"/>
                              </a:lnTo>
                              <a:lnTo>
                                <a:pt x="614" y="155"/>
                              </a:lnTo>
                              <a:lnTo>
                                <a:pt x="690" y="128"/>
                              </a:lnTo>
                              <a:lnTo>
                                <a:pt x="613" y="141"/>
                              </a:lnTo>
                              <a:lnTo>
                                <a:pt x="543" y="164"/>
                              </a:lnTo>
                              <a:lnTo>
                                <a:pt x="481" y="195"/>
                              </a:lnTo>
                              <a:lnTo>
                                <a:pt x="426" y="234"/>
                              </a:lnTo>
                              <a:lnTo>
                                <a:pt x="379" y="281"/>
                              </a:lnTo>
                              <a:lnTo>
                                <a:pt x="342" y="335"/>
                              </a:lnTo>
                              <a:lnTo>
                                <a:pt x="315" y="397"/>
                              </a:lnTo>
                              <a:lnTo>
                                <a:pt x="298" y="465"/>
                              </a:lnTo>
                              <a:lnTo>
                                <a:pt x="292" y="539"/>
                              </a:lnTo>
                              <a:lnTo>
                                <a:pt x="300" y="614"/>
                              </a:lnTo>
                              <a:lnTo>
                                <a:pt x="324" y="685"/>
                              </a:lnTo>
                              <a:lnTo>
                                <a:pt x="362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5"/>
                              </a:lnTo>
                              <a:lnTo>
                                <a:pt x="113" y="485"/>
                              </a:lnTo>
                              <a:lnTo>
                                <a:pt x="106" y="410"/>
                              </a:lnTo>
                              <a:lnTo>
                                <a:pt x="113" y="336"/>
                              </a:lnTo>
                              <a:lnTo>
                                <a:pt x="134" y="267"/>
                              </a:lnTo>
                              <a:lnTo>
                                <a:pt x="166" y="204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9" y="57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9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8"/>
                              </a:lnTo>
                              <a:lnTo>
                                <a:pt x="53" y="674"/>
                              </a:lnTo>
                              <a:lnTo>
                                <a:pt x="92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7"/>
                              </a:lnTo>
                              <a:lnTo>
                                <a:pt x="477" y="923"/>
                              </a:lnTo>
                              <a:lnTo>
                                <a:pt x="517" y="919"/>
                              </a:lnTo>
                              <a:lnTo>
                                <a:pt x="580" y="905"/>
                              </a:lnTo>
                              <a:lnTo>
                                <a:pt x="612" y="915"/>
                              </a:lnTo>
                              <a:lnTo>
                                <a:pt x="690" y="923"/>
                              </a:lnTo>
                              <a:lnTo>
                                <a:pt x="768" y="917"/>
                              </a:lnTo>
                              <a:lnTo>
                                <a:pt x="841" y="899"/>
                              </a:lnTo>
                              <a:lnTo>
                                <a:pt x="908" y="870"/>
                              </a:lnTo>
                              <a:lnTo>
                                <a:pt x="967" y="832"/>
                              </a:lnTo>
                              <a:lnTo>
                                <a:pt x="1018" y="785"/>
                              </a:lnTo>
                              <a:lnTo>
                                <a:pt x="1059" y="729"/>
                              </a:lnTo>
                              <a:lnTo>
                                <a:pt x="1088" y="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5EFA2BA" id="Group 127" o:spid="_x0000_s1026" style="position:absolute;margin-left:0;margin-top:724.9pt;width:595.35pt;height:86.4pt;z-index:-21873664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">
              <v:rect id="Rectangle 129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" fillcolor="#262626" stroked="f"/>
              <v:shape id="Freeform 128" o:spid="_x0000_s1028" style="position:absolute;left:410;top:14846;width:1088;height:924;visibility:visible;mso-wrap-style:square;v-text-anchor:top" coordsize="1088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" path="m1088,667r-51,58l979,774r-63,38l846,837r-77,9l691,839,618,819,550,787,491,744,441,691,404,630,380,562r-8,-75l379,414r23,-67l438,287r49,-52l546,190r68,-35l690,128r-77,13l543,164r-62,31l426,234r-47,47l342,335r-27,62l298,465r-6,74l300,614r24,71l362,750r40,47l393,795,322,765,260,725,207,676,164,619,132,555,113,485r-7,-75l113,336r21,-69l166,204r43,-57l260,98,319,57,383,24,451,,380,6,312,23,248,51,189,88r-53,46l90,188,52,249,24,315,6,386,,461r6,75l24,608r29,66l92,734r47,54l195,834r62,37l326,899r73,18l477,923r40,-4l580,905r32,10l690,923r78,-6l841,899r67,-29l967,832r51,-47l1059,729r29,-62xe" fillcolor="#f48000" stroked="f">
                <v:path arrowok="t" o:connecttype="custom" o:connectlocs="1037,15572;916,15659;769,15693;618,15666;491,15591;404,15477;372,15334;402,15194;487,15082;614,15002;613,14988;481,15042;379,15128;315,15244;292,15386;324,15532;402,15644;322,15612;207,15523;132,15402;106,15257;134,15114;209,14994;319,14904;451,14847;312,14870;189,14935;90,15035;24,15162;0,15308;24,15455;92,15581;195,15681;326,15746;477,15770;580,15752;690,15770;841,15746;967,15679;1059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332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9372600</wp:posOffset>
              </wp:positionV>
              <wp:extent cx="949960" cy="541655"/>
              <wp:effectExtent l="0" t="0" r="0" b="0"/>
              <wp:wrapNone/>
              <wp:docPr id="390168617" name="Text 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9960" cy="541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6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6" o:spid="_x0000_s1481" type="#_x0000_t202" style="position:absolute;margin-left:52.75pt;margin-top:738pt;width:74.8pt;height:42.65pt;z-index:-2187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before="26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3840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603885" cy="199390"/>
              <wp:effectExtent l="0" t="0" r="0" b="0"/>
              <wp:wrapNone/>
              <wp:docPr id="625022428" name="Text Box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2"/>
                              <w:sz w:val="2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E26B0A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5" o:spid="_x0000_s1482" type="#_x0000_t202" style="position:absolute;margin-left:530.25pt;margin-top:770.2pt;width:47.55pt;height:15.7pt;z-index:-2187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" filled="f" stroked="f">
              <v:textbox inset="0,0,0,0">
                <w:txbxContent>
                  <w:p w:rsidR="00780871" w:rsidRDefault="00F76F8C">
                    <w:pPr>
                      <w:spacing w:line="29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2"/>
                        <w:sz w:val="2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E26B0A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4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090103244" name="Group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265485270" name="Rectangle 123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8643949" name="Freeform 122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D399E6" id="Group 121" o:spid="_x0000_s1026" style="position:absolute;margin-left:0;margin-top:724.9pt;width:595.35pt;height:86.4pt;z-index:-21871616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">
              <v:rect id="Rectangle 123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" fillcolor="#262626" stroked="f"/>
              <v:shape id="Freeform 122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537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985094435" name="Text Box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0" o:spid="_x0000_s1484" type="#_x0000_t202" style="position:absolute;margin-left:52.75pt;margin-top:737.95pt;width:75.15pt;height:42.7pt;z-index:-2187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5888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80390" cy="199390"/>
              <wp:effectExtent l="0" t="0" r="0" b="0"/>
              <wp:wrapNone/>
              <wp:docPr id="149826541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03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19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9" o:spid="_x0000_s1485" type="#_x0000_t202" style="position:absolute;margin-left:530.25pt;margin-top:770.2pt;width:45.7pt;height:15.7pt;z-index:-2187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469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1428625081" name="Group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1825155555" name="Rectangle 117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00020726" name="Freeform 116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04D52A2" id="Group 115" o:spid="_x0000_s1026" style="position:absolute;margin-left:0;margin-top:724.9pt;width:595.35pt;height:86.4pt;z-index:-21869568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">
              <v:rect id="Rectangle 117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" fillcolor="#262626" stroked="f"/>
              <v:shape id="Freeform 116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742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977610241" name="Text Box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4" o:spid="_x0000_s1487" type="#_x0000_t202" style="position:absolute;margin-left:52.75pt;margin-top:737.95pt;width:75.15pt;height:42.7pt;z-index:-2186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7936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80390" cy="199390"/>
              <wp:effectExtent l="0" t="0" r="0" b="0"/>
              <wp:wrapNone/>
              <wp:docPr id="832707568" name="Text 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03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3" o:spid="_x0000_s1488" type="#_x0000_t202" style="position:absolute;margin-left:530.25pt;margin-top:770.2pt;width:45.7pt;height:15.7pt;z-index:-2186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14489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9206230</wp:posOffset>
              </wp:positionV>
              <wp:extent cx="7560945" cy="1097280"/>
              <wp:effectExtent l="0" t="0" r="0" b="0"/>
              <wp:wrapNone/>
              <wp:docPr id="227413377" name="Group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945" cy="1097280"/>
                        <a:chOff x="0" y="14498"/>
                        <a:chExt cx="11907" cy="1728"/>
                      </a:xfrm>
                    </wpg:grpSpPr>
                    <wps:wsp>
                      <wps:cNvPr id="2100854367" name="Rectangle 111"/>
                      <wps:cNvSpPr>
                        <a:spLocks noChangeArrowheads="1"/>
                      </wps:cNvSpPr>
                      <wps:spPr bwMode="auto">
                        <a:xfrm>
                          <a:off x="0" y="14498"/>
                          <a:ext cx="11907" cy="1728"/>
                        </a:xfrm>
                        <a:prstGeom prst="rect">
                          <a:avLst/>
                        </a:prstGeom>
                        <a:solidFill>
                          <a:srgbClr val="2626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19413823" name="Freeform 110"/>
                      <wps:cNvSpPr>
                        <a:spLocks/>
                      </wps:cNvSpPr>
                      <wps:spPr bwMode="auto">
                        <a:xfrm>
                          <a:off x="411" y="14846"/>
                          <a:ext cx="1088" cy="923"/>
                        </a:xfrm>
                        <a:custGeom>
                          <a:avLst/>
                          <a:gdLst>
                            <a:gd name="T0" fmla="+- 0 1448 412"/>
                            <a:gd name="T1" fmla="*/ T0 w 1088"/>
                            <a:gd name="T2" fmla="+- 0 15571 14847"/>
                            <a:gd name="T3" fmla="*/ 15571 h 923"/>
                            <a:gd name="T4" fmla="+- 0 1327 412"/>
                            <a:gd name="T5" fmla="*/ T4 w 1088"/>
                            <a:gd name="T6" fmla="+- 0 15659 14847"/>
                            <a:gd name="T7" fmla="*/ 15659 h 923"/>
                            <a:gd name="T8" fmla="+- 0 1181 412"/>
                            <a:gd name="T9" fmla="*/ T8 w 1088"/>
                            <a:gd name="T10" fmla="+- 0 15692 14847"/>
                            <a:gd name="T11" fmla="*/ 15692 h 923"/>
                            <a:gd name="T12" fmla="+- 0 1029 412"/>
                            <a:gd name="T13" fmla="*/ T12 w 1088"/>
                            <a:gd name="T14" fmla="+- 0 15665 14847"/>
                            <a:gd name="T15" fmla="*/ 15665 h 923"/>
                            <a:gd name="T16" fmla="+- 0 903 412"/>
                            <a:gd name="T17" fmla="*/ T16 w 1088"/>
                            <a:gd name="T18" fmla="+- 0 15590 14847"/>
                            <a:gd name="T19" fmla="*/ 15590 h 923"/>
                            <a:gd name="T20" fmla="+- 0 815 412"/>
                            <a:gd name="T21" fmla="*/ T20 w 1088"/>
                            <a:gd name="T22" fmla="+- 0 15476 14847"/>
                            <a:gd name="T23" fmla="*/ 15476 h 923"/>
                            <a:gd name="T24" fmla="+- 0 783 412"/>
                            <a:gd name="T25" fmla="*/ T24 w 1088"/>
                            <a:gd name="T26" fmla="+- 0 15334 14847"/>
                            <a:gd name="T27" fmla="*/ 15334 h 923"/>
                            <a:gd name="T28" fmla="+- 0 814 412"/>
                            <a:gd name="T29" fmla="*/ T28 w 1088"/>
                            <a:gd name="T30" fmla="+- 0 15193 14847"/>
                            <a:gd name="T31" fmla="*/ 15193 h 923"/>
                            <a:gd name="T32" fmla="+- 0 898 412"/>
                            <a:gd name="T33" fmla="*/ T32 w 1088"/>
                            <a:gd name="T34" fmla="+- 0 15081 14847"/>
                            <a:gd name="T35" fmla="*/ 15081 h 923"/>
                            <a:gd name="T36" fmla="+- 0 1025 412"/>
                            <a:gd name="T37" fmla="*/ T36 w 1088"/>
                            <a:gd name="T38" fmla="+- 0 15001 14847"/>
                            <a:gd name="T39" fmla="*/ 15001 h 923"/>
                            <a:gd name="T40" fmla="+- 0 1025 412"/>
                            <a:gd name="T41" fmla="*/ T40 w 1088"/>
                            <a:gd name="T42" fmla="+- 0 14988 14847"/>
                            <a:gd name="T43" fmla="*/ 14988 h 923"/>
                            <a:gd name="T44" fmla="+- 0 892 412"/>
                            <a:gd name="T45" fmla="*/ T44 w 1088"/>
                            <a:gd name="T46" fmla="+- 0 15041 14847"/>
                            <a:gd name="T47" fmla="*/ 15041 h 923"/>
                            <a:gd name="T48" fmla="+- 0 791 412"/>
                            <a:gd name="T49" fmla="*/ T48 w 1088"/>
                            <a:gd name="T50" fmla="+- 0 15127 14847"/>
                            <a:gd name="T51" fmla="*/ 15127 h 923"/>
                            <a:gd name="T52" fmla="+- 0 726 412"/>
                            <a:gd name="T53" fmla="*/ T52 w 1088"/>
                            <a:gd name="T54" fmla="+- 0 15243 14847"/>
                            <a:gd name="T55" fmla="*/ 15243 h 923"/>
                            <a:gd name="T56" fmla="+- 0 703 412"/>
                            <a:gd name="T57" fmla="*/ T56 w 1088"/>
                            <a:gd name="T58" fmla="+- 0 15385 14847"/>
                            <a:gd name="T59" fmla="*/ 15385 h 923"/>
                            <a:gd name="T60" fmla="+- 0 736 412"/>
                            <a:gd name="T61" fmla="*/ T60 w 1088"/>
                            <a:gd name="T62" fmla="+- 0 15531 14847"/>
                            <a:gd name="T63" fmla="*/ 15531 h 923"/>
                            <a:gd name="T64" fmla="+- 0 814 412"/>
                            <a:gd name="T65" fmla="*/ T64 w 1088"/>
                            <a:gd name="T66" fmla="+- 0 15644 14847"/>
                            <a:gd name="T67" fmla="*/ 15644 h 923"/>
                            <a:gd name="T68" fmla="+- 0 734 412"/>
                            <a:gd name="T69" fmla="*/ T68 w 1088"/>
                            <a:gd name="T70" fmla="+- 0 15612 14847"/>
                            <a:gd name="T71" fmla="*/ 15612 h 923"/>
                            <a:gd name="T72" fmla="+- 0 619 412"/>
                            <a:gd name="T73" fmla="*/ T72 w 1088"/>
                            <a:gd name="T74" fmla="+- 0 15523 14847"/>
                            <a:gd name="T75" fmla="*/ 15523 h 923"/>
                            <a:gd name="T76" fmla="+- 0 544 412"/>
                            <a:gd name="T77" fmla="*/ T76 w 1088"/>
                            <a:gd name="T78" fmla="+- 0 15401 14847"/>
                            <a:gd name="T79" fmla="*/ 15401 h 923"/>
                            <a:gd name="T80" fmla="+- 0 518 412"/>
                            <a:gd name="T81" fmla="*/ T80 w 1088"/>
                            <a:gd name="T82" fmla="+- 0 15257 14847"/>
                            <a:gd name="T83" fmla="*/ 15257 h 923"/>
                            <a:gd name="T84" fmla="+- 0 546 412"/>
                            <a:gd name="T85" fmla="*/ T84 w 1088"/>
                            <a:gd name="T86" fmla="+- 0 15113 14847"/>
                            <a:gd name="T87" fmla="*/ 15113 h 923"/>
                            <a:gd name="T88" fmla="+- 0 621 412"/>
                            <a:gd name="T89" fmla="*/ T88 w 1088"/>
                            <a:gd name="T90" fmla="+- 0 14994 14847"/>
                            <a:gd name="T91" fmla="*/ 14994 h 923"/>
                            <a:gd name="T92" fmla="+- 0 730 412"/>
                            <a:gd name="T93" fmla="*/ T92 w 1088"/>
                            <a:gd name="T94" fmla="+- 0 14903 14847"/>
                            <a:gd name="T95" fmla="*/ 14903 h 923"/>
                            <a:gd name="T96" fmla="+- 0 863 412"/>
                            <a:gd name="T97" fmla="*/ T96 w 1088"/>
                            <a:gd name="T98" fmla="+- 0 14847 14847"/>
                            <a:gd name="T99" fmla="*/ 14847 h 923"/>
                            <a:gd name="T100" fmla="+- 0 724 412"/>
                            <a:gd name="T101" fmla="*/ T100 w 1088"/>
                            <a:gd name="T102" fmla="+- 0 14870 14847"/>
                            <a:gd name="T103" fmla="*/ 14870 h 923"/>
                            <a:gd name="T104" fmla="+- 0 601 412"/>
                            <a:gd name="T105" fmla="*/ T104 w 1088"/>
                            <a:gd name="T106" fmla="+- 0 14935 14847"/>
                            <a:gd name="T107" fmla="*/ 14935 h 923"/>
                            <a:gd name="T108" fmla="+- 0 502 412"/>
                            <a:gd name="T109" fmla="*/ T108 w 1088"/>
                            <a:gd name="T110" fmla="+- 0 15035 14847"/>
                            <a:gd name="T111" fmla="*/ 15035 h 923"/>
                            <a:gd name="T112" fmla="+- 0 436 412"/>
                            <a:gd name="T113" fmla="*/ T112 w 1088"/>
                            <a:gd name="T114" fmla="+- 0 15162 14847"/>
                            <a:gd name="T115" fmla="*/ 15162 h 923"/>
                            <a:gd name="T116" fmla="+- 0 412 412"/>
                            <a:gd name="T117" fmla="*/ T116 w 1088"/>
                            <a:gd name="T118" fmla="+- 0 15308 14847"/>
                            <a:gd name="T119" fmla="*/ 15308 h 923"/>
                            <a:gd name="T120" fmla="+- 0 436 412"/>
                            <a:gd name="T121" fmla="*/ T120 w 1088"/>
                            <a:gd name="T122" fmla="+- 0 15454 14847"/>
                            <a:gd name="T123" fmla="*/ 15454 h 923"/>
                            <a:gd name="T124" fmla="+- 0 503 412"/>
                            <a:gd name="T125" fmla="*/ T124 w 1088"/>
                            <a:gd name="T126" fmla="+- 0 15581 14847"/>
                            <a:gd name="T127" fmla="*/ 15581 h 923"/>
                            <a:gd name="T128" fmla="+- 0 607 412"/>
                            <a:gd name="T129" fmla="*/ T128 w 1088"/>
                            <a:gd name="T130" fmla="+- 0 15681 14847"/>
                            <a:gd name="T131" fmla="*/ 15681 h 923"/>
                            <a:gd name="T132" fmla="+- 0 738 412"/>
                            <a:gd name="T133" fmla="*/ T132 w 1088"/>
                            <a:gd name="T134" fmla="+- 0 15746 14847"/>
                            <a:gd name="T135" fmla="*/ 15746 h 923"/>
                            <a:gd name="T136" fmla="+- 0 889 412"/>
                            <a:gd name="T137" fmla="*/ T136 w 1088"/>
                            <a:gd name="T138" fmla="+- 0 15769 14847"/>
                            <a:gd name="T139" fmla="*/ 15769 h 923"/>
                            <a:gd name="T140" fmla="+- 0 992 412"/>
                            <a:gd name="T141" fmla="*/ T140 w 1088"/>
                            <a:gd name="T142" fmla="+- 0 15751 14847"/>
                            <a:gd name="T143" fmla="*/ 15751 h 923"/>
                            <a:gd name="T144" fmla="+- 0 1101 412"/>
                            <a:gd name="T145" fmla="*/ T144 w 1088"/>
                            <a:gd name="T146" fmla="+- 0 15769 14847"/>
                            <a:gd name="T147" fmla="*/ 15769 h 923"/>
                            <a:gd name="T148" fmla="+- 0 1252 412"/>
                            <a:gd name="T149" fmla="*/ T148 w 1088"/>
                            <a:gd name="T150" fmla="+- 0 15745 14847"/>
                            <a:gd name="T151" fmla="*/ 15745 h 923"/>
                            <a:gd name="T152" fmla="+- 0 1379 412"/>
                            <a:gd name="T153" fmla="*/ T152 w 1088"/>
                            <a:gd name="T154" fmla="+- 0 15678 14847"/>
                            <a:gd name="T155" fmla="*/ 15678 h 923"/>
                            <a:gd name="T156" fmla="+- 0 1470 412"/>
                            <a:gd name="T157" fmla="*/ T156 w 1088"/>
                            <a:gd name="T158" fmla="+- 0 15576 14847"/>
                            <a:gd name="T159" fmla="*/ 15576 h 9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088" h="923">
                              <a:moveTo>
                                <a:pt x="1087" y="666"/>
                              </a:moveTo>
                              <a:lnTo>
                                <a:pt x="1036" y="724"/>
                              </a:lnTo>
                              <a:lnTo>
                                <a:pt x="979" y="773"/>
                              </a:lnTo>
                              <a:lnTo>
                                <a:pt x="915" y="812"/>
                              </a:lnTo>
                              <a:lnTo>
                                <a:pt x="845" y="837"/>
                              </a:lnTo>
                              <a:lnTo>
                                <a:pt x="769" y="845"/>
                              </a:lnTo>
                              <a:lnTo>
                                <a:pt x="691" y="838"/>
                              </a:lnTo>
                              <a:lnTo>
                                <a:pt x="617" y="818"/>
                              </a:lnTo>
                              <a:lnTo>
                                <a:pt x="550" y="786"/>
                              </a:lnTo>
                              <a:lnTo>
                                <a:pt x="491" y="743"/>
                              </a:lnTo>
                              <a:lnTo>
                                <a:pt x="441" y="690"/>
                              </a:lnTo>
                              <a:lnTo>
                                <a:pt x="403" y="629"/>
                              </a:lnTo>
                              <a:lnTo>
                                <a:pt x="380" y="561"/>
                              </a:lnTo>
                              <a:lnTo>
                                <a:pt x="371" y="487"/>
                              </a:lnTo>
                              <a:lnTo>
                                <a:pt x="379" y="413"/>
                              </a:lnTo>
                              <a:lnTo>
                                <a:pt x="402" y="346"/>
                              </a:lnTo>
                              <a:lnTo>
                                <a:pt x="438" y="286"/>
                              </a:lnTo>
                              <a:lnTo>
                                <a:pt x="486" y="234"/>
                              </a:lnTo>
                              <a:lnTo>
                                <a:pt x="545" y="190"/>
                              </a:lnTo>
                              <a:lnTo>
                                <a:pt x="613" y="154"/>
                              </a:lnTo>
                              <a:lnTo>
                                <a:pt x="689" y="128"/>
                              </a:lnTo>
                              <a:lnTo>
                                <a:pt x="613" y="141"/>
                              </a:lnTo>
                              <a:lnTo>
                                <a:pt x="543" y="163"/>
                              </a:lnTo>
                              <a:lnTo>
                                <a:pt x="480" y="194"/>
                              </a:lnTo>
                              <a:lnTo>
                                <a:pt x="425" y="233"/>
                              </a:lnTo>
                              <a:lnTo>
                                <a:pt x="379" y="280"/>
                              </a:lnTo>
                              <a:lnTo>
                                <a:pt x="342" y="335"/>
                              </a:lnTo>
                              <a:lnTo>
                                <a:pt x="314" y="396"/>
                              </a:lnTo>
                              <a:lnTo>
                                <a:pt x="297" y="464"/>
                              </a:lnTo>
                              <a:lnTo>
                                <a:pt x="291" y="538"/>
                              </a:lnTo>
                              <a:lnTo>
                                <a:pt x="300" y="613"/>
                              </a:lnTo>
                              <a:lnTo>
                                <a:pt x="324" y="684"/>
                              </a:lnTo>
                              <a:lnTo>
                                <a:pt x="361" y="750"/>
                              </a:lnTo>
                              <a:lnTo>
                                <a:pt x="402" y="797"/>
                              </a:lnTo>
                              <a:lnTo>
                                <a:pt x="393" y="795"/>
                              </a:lnTo>
                              <a:lnTo>
                                <a:pt x="322" y="765"/>
                              </a:lnTo>
                              <a:lnTo>
                                <a:pt x="260" y="725"/>
                              </a:lnTo>
                              <a:lnTo>
                                <a:pt x="207" y="676"/>
                              </a:lnTo>
                              <a:lnTo>
                                <a:pt x="164" y="619"/>
                              </a:lnTo>
                              <a:lnTo>
                                <a:pt x="132" y="554"/>
                              </a:lnTo>
                              <a:lnTo>
                                <a:pt x="113" y="484"/>
                              </a:lnTo>
                              <a:lnTo>
                                <a:pt x="106" y="410"/>
                              </a:lnTo>
                              <a:lnTo>
                                <a:pt x="113" y="335"/>
                              </a:lnTo>
                              <a:lnTo>
                                <a:pt x="134" y="266"/>
                              </a:lnTo>
                              <a:lnTo>
                                <a:pt x="166" y="203"/>
                              </a:lnTo>
                              <a:lnTo>
                                <a:pt x="209" y="147"/>
                              </a:lnTo>
                              <a:lnTo>
                                <a:pt x="260" y="98"/>
                              </a:lnTo>
                              <a:lnTo>
                                <a:pt x="318" y="56"/>
                              </a:lnTo>
                              <a:lnTo>
                                <a:pt x="383" y="24"/>
                              </a:lnTo>
                              <a:lnTo>
                                <a:pt x="451" y="0"/>
                              </a:lnTo>
                              <a:lnTo>
                                <a:pt x="380" y="6"/>
                              </a:lnTo>
                              <a:lnTo>
                                <a:pt x="312" y="23"/>
                              </a:lnTo>
                              <a:lnTo>
                                <a:pt x="248" y="51"/>
                              </a:lnTo>
                              <a:lnTo>
                                <a:pt x="189" y="88"/>
                              </a:lnTo>
                              <a:lnTo>
                                <a:pt x="136" y="134"/>
                              </a:lnTo>
                              <a:lnTo>
                                <a:pt x="90" y="188"/>
                              </a:lnTo>
                              <a:lnTo>
                                <a:pt x="52" y="248"/>
                              </a:lnTo>
                              <a:lnTo>
                                <a:pt x="24" y="315"/>
                              </a:lnTo>
                              <a:lnTo>
                                <a:pt x="6" y="386"/>
                              </a:lnTo>
                              <a:lnTo>
                                <a:pt x="0" y="461"/>
                              </a:lnTo>
                              <a:lnTo>
                                <a:pt x="6" y="536"/>
                              </a:lnTo>
                              <a:lnTo>
                                <a:pt x="24" y="607"/>
                              </a:lnTo>
                              <a:lnTo>
                                <a:pt x="53" y="674"/>
                              </a:lnTo>
                              <a:lnTo>
                                <a:pt x="91" y="734"/>
                              </a:lnTo>
                              <a:lnTo>
                                <a:pt x="139" y="788"/>
                              </a:lnTo>
                              <a:lnTo>
                                <a:pt x="195" y="834"/>
                              </a:lnTo>
                              <a:lnTo>
                                <a:pt x="257" y="871"/>
                              </a:lnTo>
                              <a:lnTo>
                                <a:pt x="326" y="899"/>
                              </a:lnTo>
                              <a:lnTo>
                                <a:pt x="399" y="916"/>
                              </a:lnTo>
                              <a:lnTo>
                                <a:pt x="477" y="922"/>
                              </a:lnTo>
                              <a:lnTo>
                                <a:pt x="517" y="918"/>
                              </a:lnTo>
                              <a:lnTo>
                                <a:pt x="580" y="904"/>
                              </a:lnTo>
                              <a:lnTo>
                                <a:pt x="611" y="914"/>
                              </a:lnTo>
                              <a:lnTo>
                                <a:pt x="689" y="922"/>
                              </a:lnTo>
                              <a:lnTo>
                                <a:pt x="767" y="916"/>
                              </a:lnTo>
                              <a:lnTo>
                                <a:pt x="840" y="898"/>
                              </a:lnTo>
                              <a:lnTo>
                                <a:pt x="907" y="870"/>
                              </a:lnTo>
                              <a:lnTo>
                                <a:pt x="967" y="831"/>
                              </a:lnTo>
                              <a:lnTo>
                                <a:pt x="1018" y="784"/>
                              </a:lnTo>
                              <a:lnTo>
                                <a:pt x="1058" y="729"/>
                              </a:lnTo>
                              <a:lnTo>
                                <a:pt x="1087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8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2DB049" id="Group 109" o:spid="_x0000_s1026" style="position:absolute;margin-left:0;margin-top:724.9pt;width:595.35pt;height:86.4pt;z-index:-21867520;mso-position-horizontal-relative:page;mso-position-vertical-relative:page" coordorigin=",14498" coordsize="11907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">
              <v:rect id="Rectangle 111" o:spid="_x0000_s1027" style="position:absolute;top:14498;width:11907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" fillcolor="#262626" stroked="f"/>
              <v:shape id="Freeform 110" o:spid="_x0000_s1028" style="position:absolute;left:411;top:14846;width:1088;height:923;visibility:visible;mso-wrap-style:square;v-text-anchor:top" coordsize="1088,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" path="m1087,666r-51,58l979,773r-64,39l845,837r-76,8l691,838,617,818,550,786,491,743,441,690,403,629,380,561r-9,-74l379,413r23,-67l438,286r48,-52l545,190r68,-36l689,128r-76,13l543,163r-63,31l425,233r-46,47l342,335r-28,61l297,464r-6,74l300,613r24,71l361,750r41,47l393,795,322,765,260,725,207,676,164,619,132,554,113,484r-7,-74l113,335r21,-69l166,203r43,-56l260,98,318,56,383,24,451,,380,6,312,23,248,51,189,88r-53,46l90,188,52,248,24,315,6,386,,461r6,75l24,607r29,67l91,734r48,54l195,834r62,37l326,899r73,17l477,922r40,-4l580,904r31,10l689,922r78,-6l840,898r67,-28l967,831r51,-47l1058,729r29,-63xe" fillcolor="#f48000" stroked="f">
                <v:path arrowok="t" o:connecttype="custom" o:connectlocs="1036,15571;915,15659;769,15692;617,15665;491,15590;403,15476;371,15334;402,15193;486,15081;613,15001;613,14988;480,15041;379,15127;314,15243;291,15385;324,15531;402,15644;322,15612;207,15523;132,15401;106,15257;134,15113;209,14994;318,14903;451,14847;312,14870;189,14935;90,15035;24,15162;0,15308;24,15454;91,15581;195,15681;326,15746;477,15769;580,15751;689,15769;840,15745;967,15678;1058,15576" o:connectangles="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947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9371965</wp:posOffset>
              </wp:positionV>
              <wp:extent cx="954405" cy="542290"/>
              <wp:effectExtent l="0" t="0" r="0" b="0"/>
              <wp:wrapNone/>
              <wp:docPr id="1841544411" name="Text 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4405" cy="542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27"/>
                            <w:ind w:left="20"/>
                            <w:rPr>
                              <w:rFonts w:ascii="Franklin Gothic Medium"/>
                              <w:sz w:val="71"/>
                            </w:rPr>
                          </w:pPr>
                          <w:r>
                            <w:rPr>
                              <w:rFonts w:ascii="Franklin Gothic Medium"/>
                              <w:color w:val="F48000"/>
                              <w:spacing w:val="11"/>
                              <w:w w:val="110"/>
                              <w:sz w:val="71"/>
                            </w:rPr>
                            <w:t>NCS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8" o:spid="_x0000_s1490" type="#_x0000_t202" style="position:absolute;margin-left:52.75pt;margin-top:737.95pt;width:75.15pt;height:42.7pt;z-index:-2186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27"/>
                      <w:ind w:left="20"/>
                      <w:rPr>
                        <w:rFonts w:ascii="Franklin Gothic Medium"/>
                        <w:sz w:val="71"/>
                      </w:rPr>
                    </w:pPr>
                    <w:r>
                      <w:rPr>
                        <w:rFonts w:ascii="Franklin Gothic Medium"/>
                        <w:color w:val="F48000"/>
                        <w:spacing w:val="11"/>
                        <w:w w:val="110"/>
                        <w:sz w:val="71"/>
                      </w:rPr>
                      <w:t>NCS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49984" behindDoc="1" locked="0" layoutInCell="1" allowOverlap="1">
              <wp:simplePos x="0" y="0"/>
              <wp:positionH relativeFrom="page">
                <wp:posOffset>6734175</wp:posOffset>
              </wp:positionH>
              <wp:positionV relativeFrom="page">
                <wp:posOffset>9781540</wp:posOffset>
              </wp:positionV>
              <wp:extent cx="580390" cy="199390"/>
              <wp:effectExtent l="0" t="0" r="0" b="0"/>
              <wp:wrapNone/>
              <wp:docPr id="1998334646" name="Text 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039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line="297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E26B0A"/>
                              <w:sz w:val="27"/>
                            </w:rPr>
                            <w:t>Page</w:t>
                          </w:r>
                          <w:r>
                            <w:rPr>
                              <w:color w:val="E26B0A"/>
                              <w:spacing w:val="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27"/>
                            </w:rPr>
                            <w:t>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7" o:spid="_x0000_s1491" type="#_x0000_t202" style="position:absolute;margin-left:530.25pt;margin-top:770.2pt;width:45.7pt;height:15.7pt;z-index:-2186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line="297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E26B0A"/>
                        <w:sz w:val="27"/>
                      </w:rPr>
                      <w:t>Page</w:t>
                    </w:r>
                    <w:r>
                      <w:rPr>
                        <w:color w:val="E26B0A"/>
                        <w:spacing w:val="3"/>
                        <w:sz w:val="27"/>
                      </w:rPr>
                      <w:t xml:space="preserve"> </w:t>
                    </w:r>
                    <w:r>
                      <w:rPr>
                        <w:color w:val="E26B0A"/>
                        <w:sz w:val="27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76F8C" w:rsidRDefault="00F76F8C">
      <w:r>
        <w:separator/>
      </w:r>
    </w:p>
  </w:footnote>
  <w:footnote w:type="continuationSeparator" w:id="0">
    <w:p w:rsidR="00F76F8C" w:rsidRDefault="00F76F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34112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735625172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380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1</w:t>
                          </w:r>
                          <w:r>
                            <w:rPr>
                              <w:color w:val="E26B0A"/>
                              <w:spacing w:val="-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Executive</w:t>
                          </w:r>
                          <w:r>
                            <w:rPr>
                              <w:color w:val="E26B0A"/>
                              <w:spacing w:val="6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Summary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468" type="#_x0000_t202" style="position:absolute;margin-left:-1pt;margin-top:41.9pt;width:597.35pt;height:39.75pt;z-index:-2188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CjbGVN3AEAAJg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380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1</w:t>
                    </w:r>
                    <w:r>
                      <w:rPr>
                        <w:color w:val="E26B0A"/>
                        <w:spacing w:val="-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Executive</w:t>
                    </w:r>
                    <w:r>
                      <w:rPr>
                        <w:color w:val="E26B0A"/>
                        <w:spacing w:val="6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Summary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52544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79746059" name="Text 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4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Assumptions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0" o:spid="_x0000_s1495" type="#_x0000_t202" style="position:absolute;margin-left:-1pt;margin-top:41.9pt;width:597.35pt;height:39.75pt;z-index:-2186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4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Assumptions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54592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135890442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4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Assumptions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4" o:spid="_x0000_s1498" type="#_x0000_t202" style="position:absolute;margin-left:-1pt;margin-top:41.9pt;width:597.35pt;height:39.75pt;z-index:-2186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4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Assumptions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56640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844481781" name="Text 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4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Assumptions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8" o:spid="_x0000_s1501" type="#_x0000_t202" style="position:absolute;margin-left:-1pt;margin-top:41.9pt;width:597.35pt;height:39.75pt;z-index:-2185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AagWHa3AEAAJk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4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Assumptions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58688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561537658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4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Assumptions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2" o:spid="_x0000_s1504" type="#_x0000_t202" style="position:absolute;margin-left:-1pt;margin-top:41.9pt;width:597.35pt;height:39.75pt;z-index:-2185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4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Assumptions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60736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790955040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4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4</w:t>
                          </w:r>
                          <w:r>
                            <w:rPr>
                              <w:color w:val="E26B0A"/>
                              <w:spacing w:val="4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 Assumptions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6" o:spid="_x0000_s1507" type="#_x0000_t202" style="position:absolute;margin-left:-1pt;margin-top:41.9pt;width:597.35pt;height:39.75pt;z-index:-2185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CKsXgy3AEAAJk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4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4</w:t>
                    </w:r>
                    <w:r>
                      <w:rPr>
                        <w:color w:val="E26B0A"/>
                        <w:spacing w:val="4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 Assumptions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62784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494141043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4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Assumptions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0" o:spid="_x0000_s1510" type="#_x0000_t202" style="position:absolute;margin-left:-1pt;margin-top:41.9pt;width:597.35pt;height:39.75pt;z-index:-2185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4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Assumptions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64832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875629702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4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5</w:t>
                          </w:r>
                          <w:r>
                            <w:rPr>
                              <w:color w:val="E26B0A"/>
                              <w:spacing w:val="10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Viability</w:t>
                          </w:r>
                          <w:r>
                            <w:rPr>
                              <w:color w:val="E26B0A"/>
                              <w:spacing w:val="4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3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Results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13" type="#_x0000_t202" style="position:absolute;margin-left:-1pt;margin-top:41.9pt;width:597.35pt;height:39.75pt;z-index:-2185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4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5</w:t>
                    </w:r>
                    <w:r>
                      <w:rPr>
                        <w:color w:val="E26B0A"/>
                        <w:spacing w:val="10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Viability</w:t>
                    </w:r>
                    <w:r>
                      <w:rPr>
                        <w:color w:val="E26B0A"/>
                        <w:spacing w:val="4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3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Results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66880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883010045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5</w:t>
                          </w:r>
                          <w:r>
                            <w:rPr>
                              <w:color w:val="E26B0A"/>
                              <w:spacing w:val="6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Viability</w:t>
                          </w:r>
                          <w:r>
                            <w:rPr>
                              <w:color w:val="E26B0A"/>
                              <w:spacing w:val="3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3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Results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8" o:spid="_x0000_s1516" type="#_x0000_t202" style="position:absolute;margin-left:-1pt;margin-top:41.9pt;width:597.35pt;height:39.75pt;z-index:-2184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5</w:t>
                    </w:r>
                    <w:r>
                      <w:rPr>
                        <w:color w:val="E26B0A"/>
                        <w:spacing w:val="6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Viability</w:t>
                    </w:r>
                    <w:r>
                      <w:rPr>
                        <w:color w:val="E26B0A"/>
                        <w:spacing w:val="3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3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Results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68928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603775438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5</w:t>
                          </w:r>
                          <w:r>
                            <w:rPr>
                              <w:color w:val="E26B0A"/>
                              <w:spacing w:val="6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Viability</w:t>
                          </w:r>
                          <w:r>
                            <w:rPr>
                              <w:color w:val="E26B0A"/>
                              <w:spacing w:val="3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3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Results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519" type="#_x0000_t202" style="position:absolute;margin-left:-1pt;margin-top:41.9pt;width:597.35pt;height:39.75pt;z-index:-2184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AoHBDL3AEAAJk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5</w:t>
                    </w:r>
                    <w:r>
                      <w:rPr>
                        <w:color w:val="E26B0A"/>
                        <w:spacing w:val="6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Viability</w:t>
                    </w:r>
                    <w:r>
                      <w:rPr>
                        <w:color w:val="E26B0A"/>
                        <w:spacing w:val="3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3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Results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70976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76049892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5</w:t>
                          </w:r>
                          <w:r>
                            <w:rPr>
                              <w:color w:val="E26B0A"/>
                              <w:spacing w:val="6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Viability</w:t>
                          </w:r>
                          <w:r>
                            <w:rPr>
                              <w:color w:val="E26B0A"/>
                              <w:spacing w:val="3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Appraisal</w:t>
                          </w:r>
                          <w:r>
                            <w:rPr>
                              <w:color w:val="E26B0A"/>
                              <w:spacing w:val="-3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Results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522" type="#_x0000_t202" style="position:absolute;margin-left:-1pt;margin-top:41.9pt;width:597.35pt;height:39.75pt;z-index:-2184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AWImAT3AEAAJk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5</w:t>
                    </w:r>
                    <w:r>
                      <w:rPr>
                        <w:color w:val="E26B0A"/>
                        <w:spacing w:val="6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Viability</w:t>
                    </w:r>
                    <w:r>
                      <w:rPr>
                        <w:color w:val="E26B0A"/>
                        <w:spacing w:val="3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Appraisal</w:t>
                    </w:r>
                    <w:r>
                      <w:rPr>
                        <w:color w:val="E26B0A"/>
                        <w:spacing w:val="-3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Results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36160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618167470" name="Text Box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2 Introduction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8" o:spid="_x0000_s1471" type="#_x0000_t202" style="position:absolute;margin-left:-1pt;margin-top:41.9pt;width:597.35pt;height:39.75pt;z-index:-2188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2 Introduction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73024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534035</wp:posOffset>
              </wp:positionV>
              <wp:extent cx="7586345" cy="533400"/>
              <wp:effectExtent l="0" t="0" r="0" b="0"/>
              <wp:wrapNone/>
              <wp:docPr id="34266464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932"/>
                              <w:tab w:val="left" w:pos="11926"/>
                            </w:tabs>
                            <w:spacing w:line="832" w:lineRule="exact"/>
                            <w:ind w:left="20"/>
                            <w:rPr>
                              <w:sz w:val="70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70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70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>6</w:t>
                          </w:r>
                          <w:r>
                            <w:rPr>
                              <w:color w:val="E26B0A"/>
                              <w:spacing w:val="-2"/>
                              <w:sz w:val="70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>Conclusions</w:t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25" type="#_x0000_t202" style="position:absolute;margin-left:-1pt;margin-top:42.05pt;width:597.35pt;height:42pt;z-index:-2184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932"/>
                        <w:tab w:val="left" w:pos="11926"/>
                      </w:tabs>
                      <w:spacing w:line="832" w:lineRule="exact"/>
                      <w:ind w:left="20"/>
                      <w:rPr>
                        <w:sz w:val="70"/>
                      </w:rPr>
                    </w:pPr>
                    <w:r>
                      <w:rPr>
                        <w:rFonts w:ascii="Times New Roman"/>
                        <w:color w:val="E26B0A"/>
                        <w:sz w:val="70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70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>6</w:t>
                    </w:r>
                    <w:r>
                      <w:rPr>
                        <w:color w:val="E26B0A"/>
                        <w:spacing w:val="-2"/>
                        <w:sz w:val="70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>Conclusions</w:t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75072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532765</wp:posOffset>
              </wp:positionV>
              <wp:extent cx="7586345" cy="533400"/>
              <wp:effectExtent l="0" t="0" r="0" b="0"/>
              <wp:wrapNone/>
              <wp:docPr id="241481082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930"/>
                              <w:tab w:val="left" w:pos="11926"/>
                            </w:tabs>
                            <w:spacing w:line="833" w:lineRule="exact"/>
                            <w:ind w:left="20"/>
                            <w:rPr>
                              <w:sz w:val="70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70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70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>6</w:t>
                          </w:r>
                          <w:r>
                            <w:rPr>
                              <w:color w:val="E26B0A"/>
                              <w:spacing w:val="1"/>
                              <w:sz w:val="70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>Conclusions</w:t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528" type="#_x0000_t202" style="position:absolute;margin-left:-1pt;margin-top:41.95pt;width:597.35pt;height:42pt;z-index:-2184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930"/>
                        <w:tab w:val="left" w:pos="11926"/>
                      </w:tabs>
                      <w:spacing w:line="833" w:lineRule="exact"/>
                      <w:ind w:left="20"/>
                      <w:rPr>
                        <w:sz w:val="70"/>
                      </w:rPr>
                    </w:pPr>
                    <w:r>
                      <w:rPr>
                        <w:rFonts w:ascii="Times New Roman"/>
                        <w:color w:val="E26B0A"/>
                        <w:sz w:val="70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70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>6</w:t>
                    </w:r>
                    <w:r>
                      <w:rPr>
                        <w:color w:val="E26B0A"/>
                        <w:spacing w:val="1"/>
                        <w:sz w:val="70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>Conclusions</w:t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77120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534035</wp:posOffset>
              </wp:positionV>
              <wp:extent cx="7586345" cy="533400"/>
              <wp:effectExtent l="0" t="0" r="0" b="0"/>
              <wp:wrapNone/>
              <wp:docPr id="1047889752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932"/>
                              <w:tab w:val="left" w:pos="11926"/>
                            </w:tabs>
                            <w:spacing w:line="832" w:lineRule="exact"/>
                            <w:ind w:left="20"/>
                            <w:rPr>
                              <w:sz w:val="70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70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70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>6</w:t>
                          </w:r>
                          <w:r>
                            <w:rPr>
                              <w:color w:val="E26B0A"/>
                              <w:spacing w:val="-2"/>
                              <w:sz w:val="70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>Conclusions</w:t>
                          </w:r>
                          <w:r>
                            <w:rPr>
                              <w:color w:val="E26B0A"/>
                              <w:sz w:val="70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531" type="#_x0000_t202" style="position:absolute;margin-left:-1pt;margin-top:42.05pt;width:597.35pt;height:42pt;z-index:-2183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932"/>
                        <w:tab w:val="left" w:pos="11926"/>
                      </w:tabs>
                      <w:spacing w:line="832" w:lineRule="exact"/>
                      <w:ind w:left="20"/>
                      <w:rPr>
                        <w:sz w:val="70"/>
                      </w:rPr>
                    </w:pPr>
                    <w:r>
                      <w:rPr>
                        <w:rFonts w:ascii="Times New Roman"/>
                        <w:color w:val="E26B0A"/>
                        <w:sz w:val="70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70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>6</w:t>
                    </w:r>
                    <w:r>
                      <w:rPr>
                        <w:color w:val="E26B0A"/>
                        <w:spacing w:val="-2"/>
                        <w:sz w:val="70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>Conclusions</w:t>
                    </w:r>
                    <w:r>
                      <w:rPr>
                        <w:color w:val="E26B0A"/>
                        <w:sz w:val="70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3776" behindDoc="1" locked="0" layoutInCell="1" allowOverlap="1">
              <wp:simplePos x="0" y="0"/>
              <wp:positionH relativeFrom="page">
                <wp:posOffset>3659505</wp:posOffset>
              </wp:positionH>
              <wp:positionV relativeFrom="page">
                <wp:posOffset>262890</wp:posOffset>
              </wp:positionV>
              <wp:extent cx="228600" cy="194310"/>
              <wp:effectExtent l="0" t="0" r="0" b="0"/>
              <wp:wrapNone/>
              <wp:docPr id="67936318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539" type="#_x0000_t202" style="position:absolute;margin-left:288.15pt;margin-top:20.7pt;width:18pt;height:15.3pt;z-index:-2183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before="10"/>
                      <w:ind w:left="60"/>
                      <w:rPr>
                        <w:rFonts w:ascii="Times New Roman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5312" behindDoc="1" locked="0" layoutInCell="1" allowOverlap="1">
              <wp:simplePos x="0" y="0"/>
              <wp:positionH relativeFrom="page">
                <wp:posOffset>3886835</wp:posOffset>
              </wp:positionH>
              <wp:positionV relativeFrom="page">
                <wp:posOffset>442595</wp:posOffset>
              </wp:positionV>
              <wp:extent cx="228600" cy="194310"/>
              <wp:effectExtent l="0" t="0" r="0" b="0"/>
              <wp:wrapNone/>
              <wp:docPr id="167412977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540" type="#_x0000_t202" style="position:absolute;margin-left:306.05pt;margin-top:34.85pt;width:18pt;height:15.3pt;z-index:-2183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" filled="f" stroked="f">
              <v:textbox inset="0,0,0,0">
                <w:txbxContent>
                  <w:p w:rsidR="00780871" w:rsidRDefault="00F76F8C">
                    <w:pPr>
                      <w:spacing w:before="10"/>
                      <w:ind w:left="60"/>
                      <w:rPr>
                        <w:rFonts w:ascii="Times New Roman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38208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975491527" name="Text Box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4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3</w:t>
                          </w:r>
                          <w:r>
                            <w:rPr>
                              <w:color w:val="E26B0A"/>
                              <w:spacing w:val="4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Methodology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2" o:spid="_x0000_s1474" type="#_x0000_t202" style="position:absolute;margin-left:-1pt;margin-top:41.9pt;width:597.35pt;height:39.75pt;z-index:-2187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CeFvQm3AEAAJg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4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3</w:t>
                    </w:r>
                    <w:r>
                      <w:rPr>
                        <w:color w:val="E26B0A"/>
                        <w:spacing w:val="4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Methodology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6336" behindDoc="1" locked="0" layoutInCell="1" allowOverlap="1">
              <wp:simplePos x="0" y="0"/>
              <wp:positionH relativeFrom="page">
                <wp:posOffset>4558030</wp:posOffset>
              </wp:positionH>
              <wp:positionV relativeFrom="page">
                <wp:posOffset>530860</wp:posOffset>
              </wp:positionV>
              <wp:extent cx="125730" cy="124460"/>
              <wp:effectExtent l="0" t="0" r="0" b="0"/>
              <wp:wrapNone/>
              <wp:docPr id="159602676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730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6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 MT"/>
                              <w:color w:val="4D4D4D"/>
                              <w:w w:val="99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41" type="#_x0000_t202" style="position:absolute;margin-left:358.9pt;margin-top:41.8pt;width:9.9pt;height:9.8pt;z-index:-2183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60"/>
                      <w:rPr>
                        <w:rFonts w:ascii="Arial MT"/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rFonts w:ascii="Arial MT"/>
                        <w:color w:val="4D4D4D"/>
                        <w:w w:val="99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86848" behindDoc="1" locked="0" layoutInCell="1" allowOverlap="1">
              <wp:simplePos x="0" y="0"/>
              <wp:positionH relativeFrom="page">
                <wp:posOffset>4855210</wp:posOffset>
              </wp:positionH>
              <wp:positionV relativeFrom="page">
                <wp:posOffset>530860</wp:posOffset>
              </wp:positionV>
              <wp:extent cx="2267585" cy="124460"/>
              <wp:effectExtent l="0" t="0" r="0" b="0"/>
              <wp:wrapNone/>
              <wp:docPr id="392238979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758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Whole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Plan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Viability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Assessment_</w:t>
                          </w:r>
                          <w:r>
                            <w:rPr>
                              <w:rFonts w:ascii="Arial MT"/>
                              <w:color w:val="4D4D4D"/>
                              <w:sz w:val="14"/>
                            </w:rPr>
                            <w:t>Confidential_Gleeds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542" type="#_x0000_t202" style="position:absolute;margin-left:382.3pt;margin-top:41.8pt;width:178.55pt;height:9.8pt;z-index:-2182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Whole</w:t>
                    </w:r>
                    <w:r>
                      <w:rPr>
                        <w:rFonts w:ascii="Arial"/>
                        <w:b/>
                        <w:color w:val="4D4D4D"/>
                        <w:spacing w:val="-8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Plan</w:t>
                    </w:r>
                    <w:r>
                      <w:rPr>
                        <w:rFonts w:ascii="Arial"/>
                        <w:b/>
                        <w:color w:val="4D4D4D"/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Viability</w:t>
                    </w:r>
                    <w:r>
                      <w:rPr>
                        <w:rFonts w:ascii="Arial"/>
                        <w:b/>
                        <w:color w:val="4D4D4D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Assessment_</w:t>
                    </w:r>
                    <w:r>
                      <w:rPr>
                        <w:rFonts w:ascii="Arial MT"/>
                        <w:color w:val="4D4D4D"/>
                        <w:sz w:val="14"/>
                      </w:rPr>
                      <w:t>Confidential_Gleeds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7872" behindDoc="1" locked="0" layoutInCell="1" allowOverlap="1">
              <wp:simplePos x="0" y="0"/>
              <wp:positionH relativeFrom="page">
                <wp:posOffset>4558030</wp:posOffset>
              </wp:positionH>
              <wp:positionV relativeFrom="page">
                <wp:posOffset>530860</wp:posOffset>
              </wp:positionV>
              <wp:extent cx="174625" cy="124460"/>
              <wp:effectExtent l="0" t="0" r="0" b="0"/>
              <wp:wrapNone/>
              <wp:docPr id="138317402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462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6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 MT"/>
                              <w:color w:val="4D4D4D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544" type="#_x0000_t202" style="position:absolute;margin-left:358.9pt;margin-top:41.8pt;width:13.75pt;height:9.8pt;z-index:-2182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60"/>
                      <w:rPr>
                        <w:rFonts w:ascii="Arial MT"/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rFonts w:ascii="Arial MT"/>
                        <w:color w:val="4D4D4D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88384" behindDoc="1" locked="0" layoutInCell="1" allowOverlap="1">
              <wp:simplePos x="0" y="0"/>
              <wp:positionH relativeFrom="page">
                <wp:posOffset>4855210</wp:posOffset>
              </wp:positionH>
              <wp:positionV relativeFrom="page">
                <wp:posOffset>530860</wp:posOffset>
              </wp:positionV>
              <wp:extent cx="2267585" cy="124460"/>
              <wp:effectExtent l="0" t="0" r="0" b="0"/>
              <wp:wrapNone/>
              <wp:docPr id="17731304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758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Whole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Plan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Viability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Assessment_</w:t>
                          </w:r>
                          <w:r>
                            <w:rPr>
                              <w:rFonts w:ascii="Arial MT"/>
                              <w:color w:val="4D4D4D"/>
                              <w:sz w:val="14"/>
                            </w:rPr>
                            <w:t>Confidential_Gleeds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545" type="#_x0000_t202" style="position:absolute;margin-left:382.3pt;margin-top:41.8pt;width:178.55pt;height:9.8pt;z-index:-2182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Whole</w:t>
                    </w:r>
                    <w:r>
                      <w:rPr>
                        <w:rFonts w:ascii="Arial"/>
                        <w:b/>
                        <w:color w:val="4D4D4D"/>
                        <w:spacing w:val="-8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Plan</w:t>
                    </w:r>
                    <w:r>
                      <w:rPr>
                        <w:rFonts w:ascii="Arial"/>
                        <w:b/>
                        <w:color w:val="4D4D4D"/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Viability</w:t>
                    </w:r>
                    <w:r>
                      <w:rPr>
                        <w:rFonts w:ascii="Arial"/>
                        <w:b/>
                        <w:color w:val="4D4D4D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Assessment_</w:t>
                    </w:r>
                    <w:r>
                      <w:rPr>
                        <w:rFonts w:ascii="Arial MT"/>
                        <w:color w:val="4D4D4D"/>
                        <w:sz w:val="14"/>
                      </w:rPr>
                      <w:t>Confidential_Gleeds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780871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89408" behindDoc="1" locked="0" layoutInCell="1" allowOverlap="1">
              <wp:simplePos x="0" y="0"/>
              <wp:positionH relativeFrom="page">
                <wp:posOffset>4558030</wp:posOffset>
              </wp:positionH>
              <wp:positionV relativeFrom="page">
                <wp:posOffset>530860</wp:posOffset>
              </wp:positionV>
              <wp:extent cx="174625" cy="124460"/>
              <wp:effectExtent l="0" t="0" r="0" b="0"/>
              <wp:wrapNone/>
              <wp:docPr id="61569768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462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6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 MT"/>
                              <w:color w:val="4D4D4D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547" type="#_x0000_t202" style="position:absolute;margin-left:358.9pt;margin-top:41.8pt;width:13.75pt;height:9.8pt;z-index:-2182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60"/>
                      <w:rPr>
                        <w:rFonts w:ascii="Arial MT"/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rFonts w:ascii="Arial MT"/>
                        <w:color w:val="4D4D4D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1489920" behindDoc="1" locked="0" layoutInCell="1" allowOverlap="1">
              <wp:simplePos x="0" y="0"/>
              <wp:positionH relativeFrom="page">
                <wp:posOffset>4855210</wp:posOffset>
              </wp:positionH>
              <wp:positionV relativeFrom="page">
                <wp:posOffset>530860</wp:posOffset>
              </wp:positionV>
              <wp:extent cx="2267585" cy="124460"/>
              <wp:effectExtent l="0" t="0" r="0" b="0"/>
              <wp:wrapNone/>
              <wp:docPr id="186231037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758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Whole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Plan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Viability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4D4D4D"/>
                              <w:sz w:val="14"/>
                            </w:rPr>
                            <w:t>Assessment_</w:t>
                          </w:r>
                          <w:r>
                            <w:rPr>
                              <w:rFonts w:ascii="Arial MT"/>
                              <w:color w:val="4D4D4D"/>
                              <w:sz w:val="14"/>
                            </w:rPr>
                            <w:t>Confidential_Gleeds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548" type="#_x0000_t202" style="position:absolute;margin-left:382.3pt;margin-top:41.8pt;width:178.55pt;height:9.8pt;z-index:-2182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spacing w:before="14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Whole</w:t>
                    </w:r>
                    <w:r>
                      <w:rPr>
                        <w:rFonts w:ascii="Arial"/>
                        <w:b/>
                        <w:color w:val="4D4D4D"/>
                        <w:spacing w:val="-8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Plan</w:t>
                    </w:r>
                    <w:r>
                      <w:rPr>
                        <w:rFonts w:ascii="Arial"/>
                        <w:b/>
                        <w:color w:val="4D4D4D"/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Viability</w:t>
                    </w:r>
                    <w:r>
                      <w:rPr>
                        <w:rFonts w:ascii="Arial"/>
                        <w:b/>
                        <w:color w:val="4D4D4D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4D4D4D"/>
                        <w:sz w:val="14"/>
                      </w:rPr>
                      <w:t>Assessment_</w:t>
                    </w:r>
                    <w:r>
                      <w:rPr>
                        <w:rFonts w:ascii="Arial MT"/>
                        <w:color w:val="4D4D4D"/>
                        <w:sz w:val="14"/>
                      </w:rPr>
                      <w:t>Confidential_Gleeds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40256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349213015" name="Text Box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3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Methodology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6" o:spid="_x0000_s1477" type="#_x0000_t202" style="position:absolute;margin-left:-1pt;margin-top:41.9pt;width:597.35pt;height:39.75pt;z-index:-2187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3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Methodology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42304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412236439" name="Text Box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4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3</w:t>
                          </w:r>
                          <w:r>
                            <w:rPr>
                              <w:color w:val="E26B0A"/>
                              <w:spacing w:val="4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Methodology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0" o:spid="_x0000_s1480" type="#_x0000_t202" style="position:absolute;margin-left:-1pt;margin-top:41.9pt;width:597.35pt;height:39.75pt;z-index:-2187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Ah4rEr3AEAAJk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4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3</w:t>
                    </w:r>
                    <w:r>
                      <w:rPr>
                        <w:color w:val="E26B0A"/>
                        <w:spacing w:val="4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Methodology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44352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805738717" name="Text Box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3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Methodology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4" o:spid="_x0000_s1483" type="#_x0000_t202" style="position:absolute;margin-left:-1pt;margin-top:41.9pt;width:597.35pt;height:39.75pt;z-index:-2187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D09U7V3AEAAJk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3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Methodology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46400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765825551" name="Text 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3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Methodology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8" o:spid="_x0000_s1486" type="#_x0000_t202" style="position:absolute;margin-left:-1pt;margin-top:41.9pt;width:597.35pt;height:39.75pt;z-index:-2187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3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Methodology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48448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819846352" name="Text Box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6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3</w:t>
                          </w:r>
                          <w:r>
                            <w:rPr>
                              <w:color w:val="E26B0A"/>
                              <w:spacing w:val="1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Methodology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2" o:spid="_x0000_s1489" type="#_x0000_t202" style="position:absolute;margin-left:-1pt;margin-top:41.9pt;width:597.35pt;height:39.75pt;z-index:-2186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6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3</w:t>
                    </w:r>
                    <w:r>
                      <w:rPr>
                        <w:color w:val="E26B0A"/>
                        <w:spacing w:val="1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Methodology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80871" w:rsidRDefault="00F76F8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50496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532130</wp:posOffset>
              </wp:positionV>
              <wp:extent cx="7586345" cy="504825"/>
              <wp:effectExtent l="0" t="0" r="0" b="0"/>
              <wp:wrapNone/>
              <wp:docPr id="1019668769" name="Text 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86345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871" w:rsidRDefault="00F76F8C">
                          <w:pPr>
                            <w:tabs>
                              <w:tab w:val="left" w:pos="1654"/>
                              <w:tab w:val="left" w:pos="11926"/>
                            </w:tabs>
                            <w:spacing w:line="786" w:lineRule="exact"/>
                            <w:ind w:left="20"/>
                            <w:rPr>
                              <w:sz w:val="66"/>
                            </w:rPr>
                          </w:pP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3</w:t>
                          </w:r>
                          <w:r>
                            <w:rPr>
                              <w:color w:val="E26B0A"/>
                              <w:spacing w:val="4"/>
                              <w:sz w:val="66"/>
                              <w:shd w:val="clear" w:color="auto" w:fill="3F3F3F"/>
                            </w:rPr>
                            <w:t xml:space="preserve"> 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>Methodology</w:t>
                          </w:r>
                          <w:r>
                            <w:rPr>
                              <w:color w:val="E26B0A"/>
                              <w:sz w:val="66"/>
                              <w:shd w:val="clear" w:color="auto" w:fill="3F3F3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6" o:spid="_x0000_s1492" type="#_x0000_t202" style="position:absolute;margin-left:-1pt;margin-top:41.9pt;width:597.35pt;height:39.75pt;z-index:-2186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" filled="f" stroked="f">
              <v:textbox inset="0,0,0,0">
                <w:txbxContent>
                  <w:p w:rsidR="00780871" w:rsidRDefault="00F76F8C">
                    <w:pPr>
                      <w:tabs>
                        <w:tab w:val="left" w:pos="1654"/>
                        <w:tab w:val="left" w:pos="11926"/>
                      </w:tabs>
                      <w:spacing w:line="786" w:lineRule="exact"/>
                      <w:ind w:left="20"/>
                      <w:rPr>
                        <w:sz w:val="66"/>
                      </w:rPr>
                    </w:pP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rFonts w:ascii="Times New Roman"/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3</w:t>
                    </w:r>
                    <w:r>
                      <w:rPr>
                        <w:color w:val="E26B0A"/>
                        <w:spacing w:val="4"/>
                        <w:sz w:val="66"/>
                        <w:shd w:val="clear" w:color="auto" w:fill="3F3F3F"/>
                      </w:rPr>
                      <w:t xml:space="preserve"> 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>Methodology</w:t>
                    </w:r>
                    <w:r>
                      <w:rPr>
                        <w:color w:val="E26B0A"/>
                        <w:sz w:val="66"/>
                        <w:shd w:val="clear" w:color="auto" w:fill="3F3F3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811A52"/>
    <w:multiLevelType w:val="hybridMultilevel"/>
    <w:tmpl w:val="C8B2ECFE"/>
    <w:lvl w:ilvl="0" w:tplc="9500A3D6">
      <w:numFmt w:val="bullet"/>
      <w:lvlText w:val=""/>
      <w:lvlJc w:val="left"/>
      <w:pPr>
        <w:ind w:left="1472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D7962316">
      <w:numFmt w:val="bullet"/>
      <w:lvlText w:val=""/>
      <w:lvlJc w:val="left"/>
      <w:pPr>
        <w:ind w:left="2192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2" w:tplc="811EBDD4">
      <w:numFmt w:val="bullet"/>
      <w:lvlText w:val="•"/>
      <w:lvlJc w:val="left"/>
      <w:pPr>
        <w:ind w:left="3149" w:hanging="360"/>
      </w:pPr>
      <w:rPr>
        <w:rFonts w:hint="default"/>
        <w:lang w:val="en-US" w:eastAsia="en-US" w:bidi="ar-SA"/>
      </w:rPr>
    </w:lvl>
    <w:lvl w:ilvl="3" w:tplc="FE54A26E">
      <w:numFmt w:val="bullet"/>
      <w:lvlText w:val="•"/>
      <w:lvlJc w:val="left"/>
      <w:pPr>
        <w:ind w:left="4098" w:hanging="360"/>
      </w:pPr>
      <w:rPr>
        <w:rFonts w:hint="default"/>
        <w:lang w:val="en-US" w:eastAsia="en-US" w:bidi="ar-SA"/>
      </w:rPr>
    </w:lvl>
    <w:lvl w:ilvl="4" w:tplc="03B813AE">
      <w:numFmt w:val="bullet"/>
      <w:lvlText w:val="•"/>
      <w:lvlJc w:val="left"/>
      <w:pPr>
        <w:ind w:left="5048" w:hanging="360"/>
      </w:pPr>
      <w:rPr>
        <w:rFonts w:hint="default"/>
        <w:lang w:val="en-US" w:eastAsia="en-US" w:bidi="ar-SA"/>
      </w:rPr>
    </w:lvl>
    <w:lvl w:ilvl="5" w:tplc="385A3262">
      <w:numFmt w:val="bullet"/>
      <w:lvlText w:val="•"/>
      <w:lvlJc w:val="left"/>
      <w:pPr>
        <w:ind w:left="5997" w:hanging="360"/>
      </w:pPr>
      <w:rPr>
        <w:rFonts w:hint="default"/>
        <w:lang w:val="en-US" w:eastAsia="en-US" w:bidi="ar-SA"/>
      </w:rPr>
    </w:lvl>
    <w:lvl w:ilvl="6" w:tplc="370E83B8">
      <w:numFmt w:val="bullet"/>
      <w:lvlText w:val="•"/>
      <w:lvlJc w:val="left"/>
      <w:pPr>
        <w:ind w:left="6946" w:hanging="360"/>
      </w:pPr>
      <w:rPr>
        <w:rFonts w:hint="default"/>
        <w:lang w:val="en-US" w:eastAsia="en-US" w:bidi="ar-SA"/>
      </w:rPr>
    </w:lvl>
    <w:lvl w:ilvl="7" w:tplc="AFEEE848">
      <w:numFmt w:val="bullet"/>
      <w:lvlText w:val="•"/>
      <w:lvlJc w:val="left"/>
      <w:pPr>
        <w:ind w:left="7896" w:hanging="360"/>
      </w:pPr>
      <w:rPr>
        <w:rFonts w:hint="default"/>
        <w:lang w:val="en-US" w:eastAsia="en-US" w:bidi="ar-SA"/>
      </w:rPr>
    </w:lvl>
    <w:lvl w:ilvl="8" w:tplc="998E6264">
      <w:numFmt w:val="bullet"/>
      <w:lvlText w:val="•"/>
      <w:lvlJc w:val="left"/>
      <w:pPr>
        <w:ind w:left="8845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2F15FE6"/>
    <w:multiLevelType w:val="hybridMultilevel"/>
    <w:tmpl w:val="70D2B166"/>
    <w:lvl w:ilvl="0" w:tplc="05DE67B4">
      <w:start w:val="2"/>
      <w:numFmt w:val="decimal"/>
      <w:lvlText w:val="%1"/>
      <w:lvlJc w:val="left"/>
      <w:pPr>
        <w:ind w:left="1913" w:hanging="160"/>
        <w:jc w:val="left"/>
      </w:pPr>
      <w:rPr>
        <w:rFonts w:ascii="Calibri" w:eastAsia="Calibri" w:hAnsi="Calibri" w:cs="Calibri" w:hint="default"/>
        <w:w w:val="102"/>
        <w:sz w:val="21"/>
        <w:szCs w:val="21"/>
        <w:lang w:val="en-US" w:eastAsia="en-US" w:bidi="ar-SA"/>
      </w:rPr>
    </w:lvl>
    <w:lvl w:ilvl="1" w:tplc="BB9A731A">
      <w:numFmt w:val="bullet"/>
      <w:lvlText w:val="•"/>
      <w:lvlJc w:val="left"/>
      <w:pPr>
        <w:ind w:left="2918" w:hanging="160"/>
      </w:pPr>
      <w:rPr>
        <w:rFonts w:hint="default"/>
        <w:lang w:val="en-US" w:eastAsia="en-US" w:bidi="ar-SA"/>
      </w:rPr>
    </w:lvl>
    <w:lvl w:ilvl="2" w:tplc="1C5C43C6">
      <w:numFmt w:val="bullet"/>
      <w:lvlText w:val="•"/>
      <w:lvlJc w:val="left"/>
      <w:pPr>
        <w:ind w:left="3917" w:hanging="160"/>
      </w:pPr>
      <w:rPr>
        <w:rFonts w:hint="default"/>
        <w:lang w:val="en-US" w:eastAsia="en-US" w:bidi="ar-SA"/>
      </w:rPr>
    </w:lvl>
    <w:lvl w:ilvl="3" w:tplc="6EE23364">
      <w:numFmt w:val="bullet"/>
      <w:lvlText w:val="•"/>
      <w:lvlJc w:val="left"/>
      <w:pPr>
        <w:ind w:left="4915" w:hanging="160"/>
      </w:pPr>
      <w:rPr>
        <w:rFonts w:hint="default"/>
        <w:lang w:val="en-US" w:eastAsia="en-US" w:bidi="ar-SA"/>
      </w:rPr>
    </w:lvl>
    <w:lvl w:ilvl="4" w:tplc="11B23A56">
      <w:numFmt w:val="bullet"/>
      <w:lvlText w:val="•"/>
      <w:lvlJc w:val="left"/>
      <w:pPr>
        <w:ind w:left="5914" w:hanging="160"/>
      </w:pPr>
      <w:rPr>
        <w:rFonts w:hint="default"/>
        <w:lang w:val="en-US" w:eastAsia="en-US" w:bidi="ar-SA"/>
      </w:rPr>
    </w:lvl>
    <w:lvl w:ilvl="5" w:tplc="6D527D04">
      <w:numFmt w:val="bullet"/>
      <w:lvlText w:val="•"/>
      <w:lvlJc w:val="left"/>
      <w:pPr>
        <w:ind w:left="6913" w:hanging="160"/>
      </w:pPr>
      <w:rPr>
        <w:rFonts w:hint="default"/>
        <w:lang w:val="en-US" w:eastAsia="en-US" w:bidi="ar-SA"/>
      </w:rPr>
    </w:lvl>
    <w:lvl w:ilvl="6" w:tplc="650C0A3A">
      <w:numFmt w:val="bullet"/>
      <w:lvlText w:val="•"/>
      <w:lvlJc w:val="left"/>
      <w:pPr>
        <w:ind w:left="7911" w:hanging="160"/>
      </w:pPr>
      <w:rPr>
        <w:rFonts w:hint="default"/>
        <w:lang w:val="en-US" w:eastAsia="en-US" w:bidi="ar-SA"/>
      </w:rPr>
    </w:lvl>
    <w:lvl w:ilvl="7" w:tplc="92321504">
      <w:numFmt w:val="bullet"/>
      <w:lvlText w:val="•"/>
      <w:lvlJc w:val="left"/>
      <w:pPr>
        <w:ind w:left="8910" w:hanging="160"/>
      </w:pPr>
      <w:rPr>
        <w:rFonts w:hint="default"/>
        <w:lang w:val="en-US" w:eastAsia="en-US" w:bidi="ar-SA"/>
      </w:rPr>
    </w:lvl>
    <w:lvl w:ilvl="8" w:tplc="B4941504">
      <w:numFmt w:val="bullet"/>
      <w:lvlText w:val="•"/>
      <w:lvlJc w:val="left"/>
      <w:pPr>
        <w:ind w:left="9909" w:hanging="160"/>
      </w:pPr>
      <w:rPr>
        <w:rFonts w:hint="default"/>
        <w:lang w:val="en-US" w:eastAsia="en-US" w:bidi="ar-SA"/>
      </w:rPr>
    </w:lvl>
  </w:abstractNum>
  <w:abstractNum w:abstractNumId="2" w15:restartNumberingAfterBreak="0">
    <w:nsid w:val="159530C9"/>
    <w:multiLevelType w:val="multilevel"/>
    <w:tmpl w:val="779AF2EA"/>
    <w:lvl w:ilvl="0">
      <w:start w:val="3"/>
      <w:numFmt w:val="decimal"/>
      <w:lvlText w:val="%1"/>
      <w:lvlJc w:val="left"/>
      <w:pPr>
        <w:ind w:left="1754" w:hanging="321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754" w:hanging="321"/>
        <w:jc w:val="left"/>
      </w:pPr>
      <w:rPr>
        <w:rFonts w:hint="default"/>
        <w:spacing w:val="-1"/>
        <w:w w:val="102"/>
        <w:lang w:val="en-US" w:eastAsia="en-US" w:bidi="ar-SA"/>
      </w:rPr>
    </w:lvl>
    <w:lvl w:ilvl="2">
      <w:numFmt w:val="bullet"/>
      <w:lvlText w:val="•"/>
      <w:lvlJc w:val="left"/>
      <w:pPr>
        <w:ind w:left="3789" w:hanging="3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3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3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3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3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3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321"/>
      </w:pPr>
      <w:rPr>
        <w:rFonts w:hint="default"/>
        <w:lang w:val="en-US" w:eastAsia="en-US" w:bidi="ar-SA"/>
      </w:rPr>
    </w:lvl>
  </w:abstractNum>
  <w:abstractNum w:abstractNumId="3" w15:restartNumberingAfterBreak="0">
    <w:nsid w:val="17D7511B"/>
    <w:multiLevelType w:val="multilevel"/>
    <w:tmpl w:val="5B649F0C"/>
    <w:lvl w:ilvl="0">
      <w:start w:val="6"/>
      <w:numFmt w:val="decimal"/>
      <w:lvlText w:val="%1"/>
      <w:lvlJc w:val="left"/>
      <w:pPr>
        <w:ind w:left="1754" w:hanging="3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54" w:hanging="321"/>
        <w:jc w:val="lef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3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3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3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3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3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3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321"/>
      </w:pPr>
      <w:rPr>
        <w:rFonts w:hint="default"/>
        <w:lang w:val="en-US" w:eastAsia="en-US" w:bidi="ar-SA"/>
      </w:rPr>
    </w:lvl>
  </w:abstractNum>
  <w:abstractNum w:abstractNumId="4" w15:restartNumberingAfterBreak="0">
    <w:nsid w:val="19404EFF"/>
    <w:multiLevelType w:val="hybridMultilevel"/>
    <w:tmpl w:val="8E223A02"/>
    <w:lvl w:ilvl="0" w:tplc="E2E87C76">
      <w:numFmt w:val="bullet"/>
      <w:lvlText w:val=""/>
      <w:lvlJc w:val="left"/>
      <w:pPr>
        <w:ind w:left="442" w:hanging="284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24B45F7E">
      <w:numFmt w:val="bullet"/>
      <w:lvlText w:val="•"/>
      <w:lvlJc w:val="left"/>
      <w:pPr>
        <w:ind w:left="1544" w:hanging="284"/>
      </w:pPr>
      <w:rPr>
        <w:rFonts w:hint="default"/>
        <w:lang w:val="en-US" w:eastAsia="en-US" w:bidi="ar-SA"/>
      </w:rPr>
    </w:lvl>
    <w:lvl w:ilvl="2" w:tplc="E3221D4E">
      <w:numFmt w:val="bullet"/>
      <w:lvlText w:val="•"/>
      <w:lvlJc w:val="left"/>
      <w:pPr>
        <w:ind w:left="2648" w:hanging="284"/>
      </w:pPr>
      <w:rPr>
        <w:rFonts w:hint="default"/>
        <w:lang w:val="en-US" w:eastAsia="en-US" w:bidi="ar-SA"/>
      </w:rPr>
    </w:lvl>
    <w:lvl w:ilvl="3" w:tplc="7B644CF4">
      <w:numFmt w:val="bullet"/>
      <w:lvlText w:val="•"/>
      <w:lvlJc w:val="left"/>
      <w:pPr>
        <w:ind w:left="3752" w:hanging="284"/>
      </w:pPr>
      <w:rPr>
        <w:rFonts w:hint="default"/>
        <w:lang w:val="en-US" w:eastAsia="en-US" w:bidi="ar-SA"/>
      </w:rPr>
    </w:lvl>
    <w:lvl w:ilvl="4" w:tplc="830E1716">
      <w:numFmt w:val="bullet"/>
      <w:lvlText w:val="•"/>
      <w:lvlJc w:val="left"/>
      <w:pPr>
        <w:ind w:left="4856" w:hanging="284"/>
      </w:pPr>
      <w:rPr>
        <w:rFonts w:hint="default"/>
        <w:lang w:val="en-US" w:eastAsia="en-US" w:bidi="ar-SA"/>
      </w:rPr>
    </w:lvl>
    <w:lvl w:ilvl="5" w:tplc="0700C434">
      <w:numFmt w:val="bullet"/>
      <w:lvlText w:val="•"/>
      <w:lvlJc w:val="left"/>
      <w:pPr>
        <w:ind w:left="5960" w:hanging="284"/>
      </w:pPr>
      <w:rPr>
        <w:rFonts w:hint="default"/>
        <w:lang w:val="en-US" w:eastAsia="en-US" w:bidi="ar-SA"/>
      </w:rPr>
    </w:lvl>
    <w:lvl w:ilvl="6" w:tplc="72AE0A00">
      <w:numFmt w:val="bullet"/>
      <w:lvlText w:val="•"/>
      <w:lvlJc w:val="left"/>
      <w:pPr>
        <w:ind w:left="7064" w:hanging="284"/>
      </w:pPr>
      <w:rPr>
        <w:rFonts w:hint="default"/>
        <w:lang w:val="en-US" w:eastAsia="en-US" w:bidi="ar-SA"/>
      </w:rPr>
    </w:lvl>
    <w:lvl w:ilvl="7" w:tplc="FAE81DC4">
      <w:numFmt w:val="bullet"/>
      <w:lvlText w:val="•"/>
      <w:lvlJc w:val="left"/>
      <w:pPr>
        <w:ind w:left="8168" w:hanging="284"/>
      </w:pPr>
      <w:rPr>
        <w:rFonts w:hint="default"/>
        <w:lang w:val="en-US" w:eastAsia="en-US" w:bidi="ar-SA"/>
      </w:rPr>
    </w:lvl>
    <w:lvl w:ilvl="8" w:tplc="4296E284">
      <w:numFmt w:val="bullet"/>
      <w:lvlText w:val="•"/>
      <w:lvlJc w:val="left"/>
      <w:pPr>
        <w:ind w:left="9272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1A4914ED"/>
    <w:multiLevelType w:val="hybridMultilevel"/>
    <w:tmpl w:val="09A664BE"/>
    <w:lvl w:ilvl="0" w:tplc="4DB46B4A">
      <w:start w:val="1"/>
      <w:numFmt w:val="decimal"/>
      <w:lvlText w:val="%1."/>
      <w:lvlJc w:val="left"/>
      <w:pPr>
        <w:ind w:left="1559" w:hanging="447"/>
        <w:jc w:val="lef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n-US" w:eastAsia="en-US" w:bidi="ar-SA"/>
      </w:rPr>
    </w:lvl>
    <w:lvl w:ilvl="1" w:tplc="6FCA2126">
      <w:numFmt w:val="bullet"/>
      <w:lvlText w:val="•"/>
      <w:lvlJc w:val="left"/>
      <w:pPr>
        <w:ind w:left="2478" w:hanging="447"/>
      </w:pPr>
      <w:rPr>
        <w:rFonts w:hint="default"/>
        <w:lang w:val="en-US" w:eastAsia="en-US" w:bidi="ar-SA"/>
      </w:rPr>
    </w:lvl>
    <w:lvl w:ilvl="2" w:tplc="1BC0FA9C">
      <w:numFmt w:val="bullet"/>
      <w:lvlText w:val="•"/>
      <w:lvlJc w:val="left"/>
      <w:pPr>
        <w:ind w:left="3396" w:hanging="447"/>
      </w:pPr>
      <w:rPr>
        <w:rFonts w:hint="default"/>
        <w:lang w:val="en-US" w:eastAsia="en-US" w:bidi="ar-SA"/>
      </w:rPr>
    </w:lvl>
    <w:lvl w:ilvl="3" w:tplc="E95E614E">
      <w:numFmt w:val="bullet"/>
      <w:lvlText w:val="•"/>
      <w:lvlJc w:val="left"/>
      <w:pPr>
        <w:ind w:left="4315" w:hanging="447"/>
      </w:pPr>
      <w:rPr>
        <w:rFonts w:hint="default"/>
        <w:lang w:val="en-US" w:eastAsia="en-US" w:bidi="ar-SA"/>
      </w:rPr>
    </w:lvl>
    <w:lvl w:ilvl="4" w:tplc="504035E6">
      <w:numFmt w:val="bullet"/>
      <w:lvlText w:val="•"/>
      <w:lvlJc w:val="left"/>
      <w:pPr>
        <w:ind w:left="5233" w:hanging="447"/>
      </w:pPr>
      <w:rPr>
        <w:rFonts w:hint="default"/>
        <w:lang w:val="en-US" w:eastAsia="en-US" w:bidi="ar-SA"/>
      </w:rPr>
    </w:lvl>
    <w:lvl w:ilvl="5" w:tplc="0694A67C">
      <w:numFmt w:val="bullet"/>
      <w:lvlText w:val="•"/>
      <w:lvlJc w:val="left"/>
      <w:pPr>
        <w:ind w:left="6152" w:hanging="447"/>
      </w:pPr>
      <w:rPr>
        <w:rFonts w:hint="default"/>
        <w:lang w:val="en-US" w:eastAsia="en-US" w:bidi="ar-SA"/>
      </w:rPr>
    </w:lvl>
    <w:lvl w:ilvl="6" w:tplc="5E4CE86A">
      <w:numFmt w:val="bullet"/>
      <w:lvlText w:val="•"/>
      <w:lvlJc w:val="left"/>
      <w:pPr>
        <w:ind w:left="7070" w:hanging="447"/>
      </w:pPr>
      <w:rPr>
        <w:rFonts w:hint="default"/>
        <w:lang w:val="en-US" w:eastAsia="en-US" w:bidi="ar-SA"/>
      </w:rPr>
    </w:lvl>
    <w:lvl w:ilvl="7" w:tplc="D3DE881E">
      <w:numFmt w:val="bullet"/>
      <w:lvlText w:val="•"/>
      <w:lvlJc w:val="left"/>
      <w:pPr>
        <w:ind w:left="7989" w:hanging="447"/>
      </w:pPr>
      <w:rPr>
        <w:rFonts w:hint="default"/>
        <w:lang w:val="en-US" w:eastAsia="en-US" w:bidi="ar-SA"/>
      </w:rPr>
    </w:lvl>
    <w:lvl w:ilvl="8" w:tplc="6F8EFA0A">
      <w:numFmt w:val="bullet"/>
      <w:lvlText w:val="•"/>
      <w:lvlJc w:val="left"/>
      <w:pPr>
        <w:ind w:left="8907" w:hanging="447"/>
      </w:pPr>
      <w:rPr>
        <w:rFonts w:hint="default"/>
        <w:lang w:val="en-US" w:eastAsia="en-US" w:bidi="ar-SA"/>
      </w:rPr>
    </w:lvl>
  </w:abstractNum>
  <w:abstractNum w:abstractNumId="6" w15:restartNumberingAfterBreak="0">
    <w:nsid w:val="1FEB262C"/>
    <w:multiLevelType w:val="multilevel"/>
    <w:tmpl w:val="1C763D2C"/>
    <w:lvl w:ilvl="0">
      <w:start w:val="2"/>
      <w:numFmt w:val="decimal"/>
      <w:lvlText w:val="%1"/>
      <w:lvlJc w:val="left"/>
      <w:pPr>
        <w:ind w:left="839" w:hanging="720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39" w:hanging="720"/>
        <w:jc w:val="right"/>
      </w:pPr>
      <w:rPr>
        <w:rFonts w:hint="default"/>
        <w:b/>
        <w:bCs/>
        <w:w w:val="99"/>
        <w:lang w:val="en-US" w:eastAsia="en-US" w:bidi="ar-SA"/>
      </w:rPr>
    </w:lvl>
    <w:lvl w:ilvl="2">
      <w:numFmt w:val="bullet"/>
      <w:lvlText w:val="•"/>
      <w:lvlJc w:val="left"/>
      <w:pPr>
        <w:ind w:left="2820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11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1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92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82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73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63" w:hanging="720"/>
      </w:pPr>
      <w:rPr>
        <w:rFonts w:hint="default"/>
        <w:lang w:val="en-US" w:eastAsia="en-US" w:bidi="ar-SA"/>
      </w:rPr>
    </w:lvl>
  </w:abstractNum>
  <w:abstractNum w:abstractNumId="7" w15:restartNumberingAfterBreak="0">
    <w:nsid w:val="27A22266"/>
    <w:multiLevelType w:val="multilevel"/>
    <w:tmpl w:val="9EC42FB8"/>
    <w:lvl w:ilvl="0">
      <w:start w:val="1"/>
      <w:numFmt w:val="decimal"/>
      <w:lvlText w:val="%1"/>
      <w:lvlJc w:val="left"/>
      <w:pPr>
        <w:ind w:left="1754" w:hanging="3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54" w:hanging="321"/>
        <w:jc w:val="lef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3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3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3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3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3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3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321"/>
      </w:pPr>
      <w:rPr>
        <w:rFonts w:hint="default"/>
        <w:lang w:val="en-US" w:eastAsia="en-US" w:bidi="ar-SA"/>
      </w:rPr>
    </w:lvl>
  </w:abstractNum>
  <w:abstractNum w:abstractNumId="8" w15:restartNumberingAfterBreak="0">
    <w:nsid w:val="2AE00B51"/>
    <w:multiLevelType w:val="hybridMultilevel"/>
    <w:tmpl w:val="9FC48DE0"/>
    <w:lvl w:ilvl="0" w:tplc="4E8E137A">
      <w:numFmt w:val="bullet"/>
      <w:lvlText w:val=""/>
      <w:lvlJc w:val="left"/>
      <w:pPr>
        <w:ind w:left="2044" w:hanging="351"/>
      </w:pPr>
      <w:rPr>
        <w:rFonts w:ascii="Symbol" w:eastAsia="Symbol" w:hAnsi="Symbol" w:cs="Symbol" w:hint="default"/>
        <w:color w:val="0A0C0C"/>
        <w:w w:val="102"/>
        <w:sz w:val="19"/>
        <w:szCs w:val="19"/>
        <w:lang w:val="en-US" w:eastAsia="en-US" w:bidi="ar-SA"/>
      </w:rPr>
    </w:lvl>
    <w:lvl w:ilvl="1" w:tplc="A524F01C">
      <w:numFmt w:val="bullet"/>
      <w:lvlText w:val="•"/>
      <w:lvlJc w:val="left"/>
      <w:pPr>
        <w:ind w:left="3026" w:hanging="351"/>
      </w:pPr>
      <w:rPr>
        <w:rFonts w:hint="default"/>
        <w:lang w:val="en-US" w:eastAsia="en-US" w:bidi="ar-SA"/>
      </w:rPr>
    </w:lvl>
    <w:lvl w:ilvl="2" w:tplc="F044E786">
      <w:numFmt w:val="bullet"/>
      <w:lvlText w:val="•"/>
      <w:lvlJc w:val="left"/>
      <w:pPr>
        <w:ind w:left="4013" w:hanging="351"/>
      </w:pPr>
      <w:rPr>
        <w:rFonts w:hint="default"/>
        <w:lang w:val="en-US" w:eastAsia="en-US" w:bidi="ar-SA"/>
      </w:rPr>
    </w:lvl>
    <w:lvl w:ilvl="3" w:tplc="B5480ED8">
      <w:numFmt w:val="bullet"/>
      <w:lvlText w:val="•"/>
      <w:lvlJc w:val="left"/>
      <w:pPr>
        <w:ind w:left="4999" w:hanging="351"/>
      </w:pPr>
      <w:rPr>
        <w:rFonts w:hint="default"/>
        <w:lang w:val="en-US" w:eastAsia="en-US" w:bidi="ar-SA"/>
      </w:rPr>
    </w:lvl>
    <w:lvl w:ilvl="4" w:tplc="C74666AE">
      <w:numFmt w:val="bullet"/>
      <w:lvlText w:val="•"/>
      <w:lvlJc w:val="left"/>
      <w:pPr>
        <w:ind w:left="5986" w:hanging="351"/>
      </w:pPr>
      <w:rPr>
        <w:rFonts w:hint="default"/>
        <w:lang w:val="en-US" w:eastAsia="en-US" w:bidi="ar-SA"/>
      </w:rPr>
    </w:lvl>
    <w:lvl w:ilvl="5" w:tplc="979CB890">
      <w:numFmt w:val="bullet"/>
      <w:lvlText w:val="•"/>
      <w:lvlJc w:val="left"/>
      <w:pPr>
        <w:ind w:left="6973" w:hanging="351"/>
      </w:pPr>
      <w:rPr>
        <w:rFonts w:hint="default"/>
        <w:lang w:val="en-US" w:eastAsia="en-US" w:bidi="ar-SA"/>
      </w:rPr>
    </w:lvl>
    <w:lvl w:ilvl="6" w:tplc="2522CD28">
      <w:numFmt w:val="bullet"/>
      <w:lvlText w:val="•"/>
      <w:lvlJc w:val="left"/>
      <w:pPr>
        <w:ind w:left="7959" w:hanging="351"/>
      </w:pPr>
      <w:rPr>
        <w:rFonts w:hint="default"/>
        <w:lang w:val="en-US" w:eastAsia="en-US" w:bidi="ar-SA"/>
      </w:rPr>
    </w:lvl>
    <w:lvl w:ilvl="7" w:tplc="135ABAB0">
      <w:numFmt w:val="bullet"/>
      <w:lvlText w:val="•"/>
      <w:lvlJc w:val="left"/>
      <w:pPr>
        <w:ind w:left="8946" w:hanging="351"/>
      </w:pPr>
      <w:rPr>
        <w:rFonts w:hint="default"/>
        <w:lang w:val="en-US" w:eastAsia="en-US" w:bidi="ar-SA"/>
      </w:rPr>
    </w:lvl>
    <w:lvl w:ilvl="8" w:tplc="9E186FA6">
      <w:numFmt w:val="bullet"/>
      <w:lvlText w:val="•"/>
      <w:lvlJc w:val="left"/>
      <w:pPr>
        <w:ind w:left="9933" w:hanging="351"/>
      </w:pPr>
      <w:rPr>
        <w:rFonts w:hint="default"/>
        <w:lang w:val="en-US" w:eastAsia="en-US" w:bidi="ar-SA"/>
      </w:rPr>
    </w:lvl>
  </w:abstractNum>
  <w:abstractNum w:abstractNumId="9" w15:restartNumberingAfterBreak="0">
    <w:nsid w:val="2BC85D20"/>
    <w:multiLevelType w:val="hybridMultilevel"/>
    <w:tmpl w:val="B368509A"/>
    <w:lvl w:ilvl="0" w:tplc="A11675DA">
      <w:start w:val="1"/>
      <w:numFmt w:val="decimal"/>
      <w:lvlText w:val="%1)"/>
      <w:lvlJc w:val="left"/>
      <w:pPr>
        <w:ind w:left="1162" w:hanging="1004"/>
        <w:jc w:val="left"/>
      </w:pPr>
      <w:rPr>
        <w:rFonts w:ascii="Arial" w:eastAsia="Arial" w:hAnsi="Arial" w:cs="Arial" w:hint="default"/>
        <w:b/>
        <w:bCs/>
        <w:w w:val="81"/>
        <w:sz w:val="24"/>
        <w:szCs w:val="24"/>
        <w:lang w:val="en-US" w:eastAsia="en-US" w:bidi="ar-SA"/>
      </w:rPr>
    </w:lvl>
    <w:lvl w:ilvl="1" w:tplc="C928A86A">
      <w:numFmt w:val="bullet"/>
      <w:lvlText w:val="•"/>
      <w:lvlJc w:val="left"/>
      <w:pPr>
        <w:ind w:left="2192" w:hanging="1004"/>
      </w:pPr>
      <w:rPr>
        <w:rFonts w:hint="default"/>
        <w:lang w:val="en-US" w:eastAsia="en-US" w:bidi="ar-SA"/>
      </w:rPr>
    </w:lvl>
    <w:lvl w:ilvl="2" w:tplc="83AE0840">
      <w:numFmt w:val="bullet"/>
      <w:lvlText w:val="•"/>
      <w:lvlJc w:val="left"/>
      <w:pPr>
        <w:ind w:left="3224" w:hanging="1004"/>
      </w:pPr>
      <w:rPr>
        <w:rFonts w:hint="default"/>
        <w:lang w:val="en-US" w:eastAsia="en-US" w:bidi="ar-SA"/>
      </w:rPr>
    </w:lvl>
    <w:lvl w:ilvl="3" w:tplc="EE54B8FC">
      <w:numFmt w:val="bullet"/>
      <w:lvlText w:val="•"/>
      <w:lvlJc w:val="left"/>
      <w:pPr>
        <w:ind w:left="4256" w:hanging="1004"/>
      </w:pPr>
      <w:rPr>
        <w:rFonts w:hint="default"/>
        <w:lang w:val="en-US" w:eastAsia="en-US" w:bidi="ar-SA"/>
      </w:rPr>
    </w:lvl>
    <w:lvl w:ilvl="4" w:tplc="3C60AA92">
      <w:numFmt w:val="bullet"/>
      <w:lvlText w:val="•"/>
      <w:lvlJc w:val="left"/>
      <w:pPr>
        <w:ind w:left="5288" w:hanging="1004"/>
      </w:pPr>
      <w:rPr>
        <w:rFonts w:hint="default"/>
        <w:lang w:val="en-US" w:eastAsia="en-US" w:bidi="ar-SA"/>
      </w:rPr>
    </w:lvl>
    <w:lvl w:ilvl="5" w:tplc="23F4D516">
      <w:numFmt w:val="bullet"/>
      <w:lvlText w:val="•"/>
      <w:lvlJc w:val="left"/>
      <w:pPr>
        <w:ind w:left="6320" w:hanging="1004"/>
      </w:pPr>
      <w:rPr>
        <w:rFonts w:hint="default"/>
        <w:lang w:val="en-US" w:eastAsia="en-US" w:bidi="ar-SA"/>
      </w:rPr>
    </w:lvl>
    <w:lvl w:ilvl="6" w:tplc="311A03D0">
      <w:numFmt w:val="bullet"/>
      <w:lvlText w:val="•"/>
      <w:lvlJc w:val="left"/>
      <w:pPr>
        <w:ind w:left="7352" w:hanging="1004"/>
      </w:pPr>
      <w:rPr>
        <w:rFonts w:hint="default"/>
        <w:lang w:val="en-US" w:eastAsia="en-US" w:bidi="ar-SA"/>
      </w:rPr>
    </w:lvl>
    <w:lvl w:ilvl="7" w:tplc="86F296B4">
      <w:numFmt w:val="bullet"/>
      <w:lvlText w:val="•"/>
      <w:lvlJc w:val="left"/>
      <w:pPr>
        <w:ind w:left="8384" w:hanging="1004"/>
      </w:pPr>
      <w:rPr>
        <w:rFonts w:hint="default"/>
        <w:lang w:val="en-US" w:eastAsia="en-US" w:bidi="ar-SA"/>
      </w:rPr>
    </w:lvl>
    <w:lvl w:ilvl="8" w:tplc="FA7638F8">
      <w:numFmt w:val="bullet"/>
      <w:lvlText w:val="•"/>
      <w:lvlJc w:val="left"/>
      <w:pPr>
        <w:ind w:left="9416" w:hanging="1004"/>
      </w:pPr>
      <w:rPr>
        <w:rFonts w:hint="default"/>
        <w:lang w:val="en-US" w:eastAsia="en-US" w:bidi="ar-SA"/>
      </w:rPr>
    </w:lvl>
  </w:abstractNum>
  <w:abstractNum w:abstractNumId="10" w15:restartNumberingAfterBreak="0">
    <w:nsid w:val="2C9508D8"/>
    <w:multiLevelType w:val="hybridMultilevel"/>
    <w:tmpl w:val="E698E00C"/>
    <w:lvl w:ilvl="0" w:tplc="EEA00942">
      <w:numFmt w:val="bullet"/>
      <w:lvlText w:val=""/>
      <w:lvlJc w:val="left"/>
      <w:pPr>
        <w:ind w:left="1797" w:hanging="360"/>
      </w:pPr>
      <w:rPr>
        <w:rFonts w:ascii="Symbol" w:eastAsia="Symbol" w:hAnsi="Symbol" w:cs="Symbol" w:hint="default"/>
        <w:color w:val="090909"/>
        <w:w w:val="99"/>
        <w:sz w:val="20"/>
        <w:szCs w:val="20"/>
        <w:lang w:val="en-US" w:eastAsia="en-US" w:bidi="ar-SA"/>
      </w:rPr>
    </w:lvl>
    <w:lvl w:ilvl="1" w:tplc="632C15FA">
      <w:numFmt w:val="bullet"/>
      <w:lvlText w:val="•"/>
      <w:lvlJc w:val="left"/>
      <w:pPr>
        <w:ind w:left="1891" w:hanging="140"/>
      </w:pPr>
      <w:rPr>
        <w:rFonts w:ascii="Calibri" w:eastAsia="Calibri" w:hAnsi="Calibri" w:cs="Calibri" w:hint="default"/>
        <w:i/>
        <w:iCs/>
        <w:color w:val="111111"/>
        <w:w w:val="102"/>
        <w:sz w:val="19"/>
        <w:szCs w:val="19"/>
        <w:lang w:val="en-US" w:eastAsia="en-US" w:bidi="ar-SA"/>
      </w:rPr>
    </w:lvl>
    <w:lvl w:ilvl="2" w:tplc="5740A772">
      <w:numFmt w:val="bullet"/>
      <w:lvlText w:val="•"/>
      <w:lvlJc w:val="left"/>
      <w:pPr>
        <w:ind w:left="3011" w:hanging="140"/>
      </w:pPr>
      <w:rPr>
        <w:rFonts w:hint="default"/>
        <w:lang w:val="en-US" w:eastAsia="en-US" w:bidi="ar-SA"/>
      </w:rPr>
    </w:lvl>
    <w:lvl w:ilvl="3" w:tplc="381C1682">
      <w:numFmt w:val="bullet"/>
      <w:lvlText w:val="•"/>
      <w:lvlJc w:val="left"/>
      <w:pPr>
        <w:ind w:left="4123" w:hanging="140"/>
      </w:pPr>
      <w:rPr>
        <w:rFonts w:hint="default"/>
        <w:lang w:val="en-US" w:eastAsia="en-US" w:bidi="ar-SA"/>
      </w:rPr>
    </w:lvl>
    <w:lvl w:ilvl="4" w:tplc="D318CDCE">
      <w:numFmt w:val="bullet"/>
      <w:lvlText w:val="•"/>
      <w:lvlJc w:val="left"/>
      <w:pPr>
        <w:ind w:left="5235" w:hanging="140"/>
      </w:pPr>
      <w:rPr>
        <w:rFonts w:hint="default"/>
        <w:lang w:val="en-US" w:eastAsia="en-US" w:bidi="ar-SA"/>
      </w:rPr>
    </w:lvl>
    <w:lvl w:ilvl="5" w:tplc="DCB8192A">
      <w:numFmt w:val="bullet"/>
      <w:lvlText w:val="•"/>
      <w:lvlJc w:val="left"/>
      <w:pPr>
        <w:ind w:left="6347" w:hanging="140"/>
      </w:pPr>
      <w:rPr>
        <w:rFonts w:hint="default"/>
        <w:lang w:val="en-US" w:eastAsia="en-US" w:bidi="ar-SA"/>
      </w:rPr>
    </w:lvl>
    <w:lvl w:ilvl="6" w:tplc="A384B1A2">
      <w:numFmt w:val="bullet"/>
      <w:lvlText w:val="•"/>
      <w:lvlJc w:val="left"/>
      <w:pPr>
        <w:ind w:left="7459" w:hanging="140"/>
      </w:pPr>
      <w:rPr>
        <w:rFonts w:hint="default"/>
        <w:lang w:val="en-US" w:eastAsia="en-US" w:bidi="ar-SA"/>
      </w:rPr>
    </w:lvl>
    <w:lvl w:ilvl="7" w:tplc="0248F3BE">
      <w:numFmt w:val="bullet"/>
      <w:lvlText w:val="•"/>
      <w:lvlJc w:val="left"/>
      <w:pPr>
        <w:ind w:left="8570" w:hanging="140"/>
      </w:pPr>
      <w:rPr>
        <w:rFonts w:hint="default"/>
        <w:lang w:val="en-US" w:eastAsia="en-US" w:bidi="ar-SA"/>
      </w:rPr>
    </w:lvl>
    <w:lvl w:ilvl="8" w:tplc="4DD8BEBE">
      <w:numFmt w:val="bullet"/>
      <w:lvlText w:val="•"/>
      <w:lvlJc w:val="left"/>
      <w:pPr>
        <w:ind w:left="9682" w:hanging="140"/>
      </w:pPr>
      <w:rPr>
        <w:rFonts w:hint="default"/>
        <w:lang w:val="en-US" w:eastAsia="en-US" w:bidi="ar-SA"/>
      </w:rPr>
    </w:lvl>
  </w:abstractNum>
  <w:abstractNum w:abstractNumId="11" w15:restartNumberingAfterBreak="0">
    <w:nsid w:val="2CE87256"/>
    <w:multiLevelType w:val="hybridMultilevel"/>
    <w:tmpl w:val="4D505606"/>
    <w:lvl w:ilvl="0" w:tplc="79727C44">
      <w:start w:val="4"/>
      <w:numFmt w:val="decimal"/>
      <w:lvlText w:val="%1."/>
      <w:lvlJc w:val="left"/>
      <w:pPr>
        <w:ind w:left="2195" w:hanging="268"/>
        <w:jc w:val="left"/>
      </w:pPr>
      <w:rPr>
        <w:rFonts w:ascii="Calibri" w:eastAsia="Calibri" w:hAnsi="Calibri" w:cs="Calibri" w:hint="default"/>
        <w:spacing w:val="-2"/>
        <w:w w:val="101"/>
        <w:sz w:val="27"/>
        <w:szCs w:val="27"/>
        <w:lang w:val="en-US" w:eastAsia="en-US" w:bidi="ar-SA"/>
      </w:rPr>
    </w:lvl>
    <w:lvl w:ilvl="1" w:tplc="A48AF194">
      <w:numFmt w:val="bullet"/>
      <w:lvlText w:val="•"/>
      <w:lvlJc w:val="left"/>
      <w:pPr>
        <w:ind w:left="3170" w:hanging="268"/>
      </w:pPr>
      <w:rPr>
        <w:rFonts w:hint="default"/>
        <w:lang w:val="en-US" w:eastAsia="en-US" w:bidi="ar-SA"/>
      </w:rPr>
    </w:lvl>
    <w:lvl w:ilvl="2" w:tplc="56485EA6">
      <w:numFmt w:val="bullet"/>
      <w:lvlText w:val="•"/>
      <w:lvlJc w:val="left"/>
      <w:pPr>
        <w:ind w:left="4141" w:hanging="268"/>
      </w:pPr>
      <w:rPr>
        <w:rFonts w:hint="default"/>
        <w:lang w:val="en-US" w:eastAsia="en-US" w:bidi="ar-SA"/>
      </w:rPr>
    </w:lvl>
    <w:lvl w:ilvl="3" w:tplc="6B82BC90">
      <w:numFmt w:val="bullet"/>
      <w:lvlText w:val="•"/>
      <w:lvlJc w:val="left"/>
      <w:pPr>
        <w:ind w:left="5111" w:hanging="268"/>
      </w:pPr>
      <w:rPr>
        <w:rFonts w:hint="default"/>
        <w:lang w:val="en-US" w:eastAsia="en-US" w:bidi="ar-SA"/>
      </w:rPr>
    </w:lvl>
    <w:lvl w:ilvl="4" w:tplc="73C6DCFA">
      <w:numFmt w:val="bullet"/>
      <w:lvlText w:val="•"/>
      <w:lvlJc w:val="left"/>
      <w:pPr>
        <w:ind w:left="6082" w:hanging="268"/>
      </w:pPr>
      <w:rPr>
        <w:rFonts w:hint="default"/>
        <w:lang w:val="en-US" w:eastAsia="en-US" w:bidi="ar-SA"/>
      </w:rPr>
    </w:lvl>
    <w:lvl w:ilvl="5" w:tplc="F312C49E">
      <w:numFmt w:val="bullet"/>
      <w:lvlText w:val="•"/>
      <w:lvlJc w:val="left"/>
      <w:pPr>
        <w:ind w:left="7053" w:hanging="268"/>
      </w:pPr>
      <w:rPr>
        <w:rFonts w:hint="default"/>
        <w:lang w:val="en-US" w:eastAsia="en-US" w:bidi="ar-SA"/>
      </w:rPr>
    </w:lvl>
    <w:lvl w:ilvl="6" w:tplc="6DF82C14">
      <w:numFmt w:val="bullet"/>
      <w:lvlText w:val="•"/>
      <w:lvlJc w:val="left"/>
      <w:pPr>
        <w:ind w:left="8023" w:hanging="268"/>
      </w:pPr>
      <w:rPr>
        <w:rFonts w:hint="default"/>
        <w:lang w:val="en-US" w:eastAsia="en-US" w:bidi="ar-SA"/>
      </w:rPr>
    </w:lvl>
    <w:lvl w:ilvl="7" w:tplc="63623928">
      <w:numFmt w:val="bullet"/>
      <w:lvlText w:val="•"/>
      <w:lvlJc w:val="left"/>
      <w:pPr>
        <w:ind w:left="8994" w:hanging="268"/>
      </w:pPr>
      <w:rPr>
        <w:rFonts w:hint="default"/>
        <w:lang w:val="en-US" w:eastAsia="en-US" w:bidi="ar-SA"/>
      </w:rPr>
    </w:lvl>
    <w:lvl w:ilvl="8" w:tplc="335CA544">
      <w:numFmt w:val="bullet"/>
      <w:lvlText w:val="•"/>
      <w:lvlJc w:val="left"/>
      <w:pPr>
        <w:ind w:left="9965" w:hanging="268"/>
      </w:pPr>
      <w:rPr>
        <w:rFonts w:hint="default"/>
        <w:lang w:val="en-US" w:eastAsia="en-US" w:bidi="ar-SA"/>
      </w:rPr>
    </w:lvl>
  </w:abstractNum>
  <w:abstractNum w:abstractNumId="12" w15:restartNumberingAfterBreak="0">
    <w:nsid w:val="40AF4C55"/>
    <w:multiLevelType w:val="multilevel"/>
    <w:tmpl w:val="36EE9E64"/>
    <w:lvl w:ilvl="0">
      <w:start w:val="4"/>
      <w:numFmt w:val="decimal"/>
      <w:lvlText w:val="%1"/>
      <w:lvlJc w:val="left"/>
      <w:pPr>
        <w:ind w:left="1754" w:hanging="430"/>
        <w:jc w:val="left"/>
      </w:pPr>
      <w:rPr>
        <w:rFonts w:hint="default"/>
        <w:lang w:val="en-US" w:eastAsia="en-US" w:bidi="ar-SA"/>
      </w:rPr>
    </w:lvl>
    <w:lvl w:ilvl="1">
      <w:start w:val="19"/>
      <w:numFmt w:val="decimal"/>
      <w:lvlText w:val="%1.%2"/>
      <w:lvlJc w:val="left"/>
      <w:pPr>
        <w:ind w:left="1754" w:hanging="430"/>
        <w:jc w:val="lef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430"/>
      </w:pPr>
      <w:rPr>
        <w:rFonts w:hint="default"/>
        <w:lang w:val="en-US" w:eastAsia="en-US" w:bidi="ar-SA"/>
      </w:rPr>
    </w:lvl>
  </w:abstractNum>
  <w:abstractNum w:abstractNumId="13" w15:restartNumberingAfterBreak="0">
    <w:nsid w:val="45650197"/>
    <w:multiLevelType w:val="multilevel"/>
    <w:tmpl w:val="6090D314"/>
    <w:lvl w:ilvl="0">
      <w:start w:val="3"/>
      <w:numFmt w:val="decimal"/>
      <w:lvlText w:val="%1"/>
      <w:lvlJc w:val="left"/>
      <w:pPr>
        <w:ind w:left="839" w:hanging="720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39" w:hanging="720"/>
        <w:jc w:val="left"/>
      </w:pPr>
      <w:rPr>
        <w:rFonts w:ascii="Arial" w:eastAsia="Arial" w:hAnsi="Arial" w:cs="Arial" w:hint="default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559" w:hanging="447"/>
        <w:jc w:val="left"/>
      </w:pPr>
      <w:rPr>
        <w:rFonts w:ascii="Arial" w:eastAsia="Arial" w:hAnsi="Arial" w:cs="Arial" w:hint="default"/>
        <w:b/>
        <w:bCs/>
        <w:spacing w:val="-1"/>
        <w:w w:val="99"/>
        <w:sz w:val="20"/>
        <w:szCs w:val="20"/>
        <w:lang w:val="en-US" w:eastAsia="en-US" w:bidi="ar-SA"/>
      </w:rPr>
    </w:lvl>
    <w:lvl w:ilvl="3">
      <w:numFmt w:val="bullet"/>
      <w:lvlText w:val="-"/>
      <w:lvlJc w:val="left"/>
      <w:pPr>
        <w:ind w:left="1681" w:hanging="123"/>
      </w:pPr>
      <w:rPr>
        <w:rFonts w:ascii="Arial MT" w:eastAsia="Arial MT" w:hAnsi="Arial MT" w:cs="Arial MT" w:hint="default"/>
        <w:w w:val="99"/>
        <w:sz w:val="20"/>
        <w:szCs w:val="20"/>
        <w:lang w:val="en-US" w:eastAsia="en-US" w:bidi="ar-SA"/>
      </w:rPr>
    </w:lvl>
    <w:lvl w:ilvl="4">
      <w:numFmt w:val="bullet"/>
      <w:lvlText w:val="•"/>
      <w:lvlJc w:val="left"/>
      <w:pPr>
        <w:ind w:left="3946" w:hanging="12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079" w:hanging="12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212" w:hanging="12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45" w:hanging="12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478" w:hanging="123"/>
      </w:pPr>
      <w:rPr>
        <w:rFonts w:hint="default"/>
        <w:lang w:val="en-US" w:eastAsia="en-US" w:bidi="ar-SA"/>
      </w:rPr>
    </w:lvl>
  </w:abstractNum>
  <w:abstractNum w:abstractNumId="14" w15:restartNumberingAfterBreak="0">
    <w:nsid w:val="46DE08CD"/>
    <w:multiLevelType w:val="hybridMultilevel"/>
    <w:tmpl w:val="BC601E10"/>
    <w:lvl w:ilvl="0" w:tplc="A6101FC2">
      <w:start w:val="4"/>
      <w:numFmt w:val="decimal"/>
      <w:lvlText w:val="%1."/>
      <w:lvlJc w:val="left"/>
      <w:pPr>
        <w:ind w:left="1965" w:hanging="211"/>
        <w:jc w:val="left"/>
      </w:pPr>
      <w:rPr>
        <w:rFonts w:ascii="Calibri" w:eastAsia="Calibri" w:hAnsi="Calibri" w:cs="Calibri" w:hint="default"/>
        <w:w w:val="102"/>
        <w:sz w:val="21"/>
        <w:szCs w:val="21"/>
        <w:lang w:val="en-US" w:eastAsia="en-US" w:bidi="ar-SA"/>
      </w:rPr>
    </w:lvl>
    <w:lvl w:ilvl="1" w:tplc="B950DD18">
      <w:numFmt w:val="bullet"/>
      <w:lvlText w:val="•"/>
      <w:lvlJc w:val="left"/>
      <w:pPr>
        <w:ind w:left="2954" w:hanging="211"/>
      </w:pPr>
      <w:rPr>
        <w:rFonts w:hint="default"/>
        <w:lang w:val="en-US" w:eastAsia="en-US" w:bidi="ar-SA"/>
      </w:rPr>
    </w:lvl>
    <w:lvl w:ilvl="2" w:tplc="6E925536">
      <w:numFmt w:val="bullet"/>
      <w:lvlText w:val="•"/>
      <w:lvlJc w:val="left"/>
      <w:pPr>
        <w:ind w:left="3949" w:hanging="211"/>
      </w:pPr>
      <w:rPr>
        <w:rFonts w:hint="default"/>
        <w:lang w:val="en-US" w:eastAsia="en-US" w:bidi="ar-SA"/>
      </w:rPr>
    </w:lvl>
    <w:lvl w:ilvl="3" w:tplc="4E86CE14">
      <w:numFmt w:val="bullet"/>
      <w:lvlText w:val="•"/>
      <w:lvlJc w:val="left"/>
      <w:pPr>
        <w:ind w:left="4943" w:hanging="211"/>
      </w:pPr>
      <w:rPr>
        <w:rFonts w:hint="default"/>
        <w:lang w:val="en-US" w:eastAsia="en-US" w:bidi="ar-SA"/>
      </w:rPr>
    </w:lvl>
    <w:lvl w:ilvl="4" w:tplc="8D28C3BA">
      <w:numFmt w:val="bullet"/>
      <w:lvlText w:val="•"/>
      <w:lvlJc w:val="left"/>
      <w:pPr>
        <w:ind w:left="5938" w:hanging="211"/>
      </w:pPr>
      <w:rPr>
        <w:rFonts w:hint="default"/>
        <w:lang w:val="en-US" w:eastAsia="en-US" w:bidi="ar-SA"/>
      </w:rPr>
    </w:lvl>
    <w:lvl w:ilvl="5" w:tplc="405C79F8">
      <w:numFmt w:val="bullet"/>
      <w:lvlText w:val="•"/>
      <w:lvlJc w:val="left"/>
      <w:pPr>
        <w:ind w:left="6933" w:hanging="211"/>
      </w:pPr>
      <w:rPr>
        <w:rFonts w:hint="default"/>
        <w:lang w:val="en-US" w:eastAsia="en-US" w:bidi="ar-SA"/>
      </w:rPr>
    </w:lvl>
    <w:lvl w:ilvl="6" w:tplc="804084D6">
      <w:numFmt w:val="bullet"/>
      <w:lvlText w:val="•"/>
      <w:lvlJc w:val="left"/>
      <w:pPr>
        <w:ind w:left="7927" w:hanging="211"/>
      </w:pPr>
      <w:rPr>
        <w:rFonts w:hint="default"/>
        <w:lang w:val="en-US" w:eastAsia="en-US" w:bidi="ar-SA"/>
      </w:rPr>
    </w:lvl>
    <w:lvl w:ilvl="7" w:tplc="9DFEB9B6">
      <w:numFmt w:val="bullet"/>
      <w:lvlText w:val="•"/>
      <w:lvlJc w:val="left"/>
      <w:pPr>
        <w:ind w:left="8922" w:hanging="211"/>
      </w:pPr>
      <w:rPr>
        <w:rFonts w:hint="default"/>
        <w:lang w:val="en-US" w:eastAsia="en-US" w:bidi="ar-SA"/>
      </w:rPr>
    </w:lvl>
    <w:lvl w:ilvl="8" w:tplc="0AB65DB0">
      <w:numFmt w:val="bullet"/>
      <w:lvlText w:val="•"/>
      <w:lvlJc w:val="left"/>
      <w:pPr>
        <w:ind w:left="9917" w:hanging="211"/>
      </w:pPr>
      <w:rPr>
        <w:rFonts w:hint="default"/>
        <w:lang w:val="en-US" w:eastAsia="en-US" w:bidi="ar-SA"/>
      </w:rPr>
    </w:lvl>
  </w:abstractNum>
  <w:abstractNum w:abstractNumId="15" w15:restartNumberingAfterBreak="0">
    <w:nsid w:val="47BF1D45"/>
    <w:multiLevelType w:val="multilevel"/>
    <w:tmpl w:val="3BA47C1E"/>
    <w:lvl w:ilvl="0">
      <w:start w:val="2"/>
      <w:numFmt w:val="decimal"/>
      <w:lvlText w:val="%1"/>
      <w:lvlJc w:val="left"/>
      <w:pPr>
        <w:ind w:left="2279" w:hanging="1167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2279" w:hanging="1167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2">
      <w:numFmt w:val="bullet"/>
      <w:lvlText w:val="•"/>
      <w:lvlJc w:val="left"/>
      <w:pPr>
        <w:ind w:left="3972" w:hanging="1167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19" w:hanging="116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665" w:hanging="116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512" w:hanging="116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58" w:hanging="116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205" w:hanging="116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51" w:hanging="1167"/>
      </w:pPr>
      <w:rPr>
        <w:rFonts w:hint="default"/>
        <w:lang w:val="en-US" w:eastAsia="en-US" w:bidi="ar-SA"/>
      </w:rPr>
    </w:lvl>
  </w:abstractNum>
  <w:abstractNum w:abstractNumId="16" w15:restartNumberingAfterBreak="0">
    <w:nsid w:val="4D852381"/>
    <w:multiLevelType w:val="multilevel"/>
    <w:tmpl w:val="A862671A"/>
    <w:lvl w:ilvl="0">
      <w:start w:val="2"/>
      <w:numFmt w:val="decimal"/>
      <w:lvlText w:val="%1"/>
      <w:lvlJc w:val="left"/>
      <w:pPr>
        <w:ind w:left="1891" w:hanging="32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91" w:hanging="323"/>
        <w:jc w:val="righ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901" w:hanging="323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901" w:hanging="32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902" w:hanging="32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903" w:hanging="32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903" w:hanging="32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904" w:hanging="32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905" w:hanging="323"/>
      </w:pPr>
      <w:rPr>
        <w:rFonts w:hint="default"/>
        <w:lang w:val="en-US" w:eastAsia="en-US" w:bidi="ar-SA"/>
      </w:rPr>
    </w:lvl>
  </w:abstractNum>
  <w:abstractNum w:abstractNumId="17" w15:restartNumberingAfterBreak="0">
    <w:nsid w:val="4F675F57"/>
    <w:multiLevelType w:val="multilevel"/>
    <w:tmpl w:val="BB869F48"/>
    <w:lvl w:ilvl="0">
      <w:start w:val="4"/>
      <w:numFmt w:val="decimal"/>
      <w:lvlText w:val="%1"/>
      <w:lvlJc w:val="left"/>
      <w:pPr>
        <w:ind w:left="1754" w:hanging="430"/>
        <w:jc w:val="left"/>
      </w:pPr>
      <w:rPr>
        <w:rFonts w:hint="default"/>
        <w:lang w:val="en-US" w:eastAsia="en-US" w:bidi="ar-SA"/>
      </w:rPr>
    </w:lvl>
    <w:lvl w:ilvl="1">
      <w:start w:val="36"/>
      <w:numFmt w:val="decimal"/>
      <w:lvlText w:val="%1.%2"/>
      <w:lvlJc w:val="left"/>
      <w:pPr>
        <w:ind w:left="1754" w:hanging="430"/>
        <w:jc w:val="lef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430"/>
      </w:pPr>
      <w:rPr>
        <w:rFonts w:hint="default"/>
        <w:lang w:val="en-US" w:eastAsia="en-US" w:bidi="ar-SA"/>
      </w:rPr>
    </w:lvl>
  </w:abstractNum>
  <w:abstractNum w:abstractNumId="18" w15:restartNumberingAfterBreak="0">
    <w:nsid w:val="4FEB2E74"/>
    <w:multiLevelType w:val="multilevel"/>
    <w:tmpl w:val="96ACC14A"/>
    <w:lvl w:ilvl="0">
      <w:start w:val="1"/>
      <w:numFmt w:val="decimal"/>
      <w:lvlText w:val="%1"/>
      <w:lvlJc w:val="left"/>
      <w:pPr>
        <w:ind w:left="1754" w:hanging="430"/>
        <w:jc w:val="left"/>
      </w:pPr>
      <w:rPr>
        <w:rFonts w:hint="default"/>
        <w:lang w:val="en-US" w:eastAsia="en-US" w:bidi="ar-SA"/>
      </w:rPr>
    </w:lvl>
    <w:lvl w:ilvl="1">
      <w:start w:val="23"/>
      <w:numFmt w:val="decimal"/>
      <w:lvlText w:val="%1.%2"/>
      <w:lvlJc w:val="left"/>
      <w:pPr>
        <w:ind w:left="1754" w:hanging="430"/>
        <w:jc w:val="lef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430"/>
      </w:pPr>
      <w:rPr>
        <w:rFonts w:hint="default"/>
        <w:lang w:val="en-US" w:eastAsia="en-US" w:bidi="ar-SA"/>
      </w:rPr>
    </w:lvl>
  </w:abstractNum>
  <w:abstractNum w:abstractNumId="19" w15:restartNumberingAfterBreak="0">
    <w:nsid w:val="54F32E74"/>
    <w:multiLevelType w:val="multilevel"/>
    <w:tmpl w:val="92CC027C"/>
    <w:lvl w:ilvl="0">
      <w:start w:val="3"/>
      <w:numFmt w:val="decimal"/>
      <w:lvlText w:val="%1"/>
      <w:lvlJc w:val="left"/>
      <w:pPr>
        <w:ind w:left="1888" w:hanging="32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8" w:hanging="323"/>
        <w:jc w:val="left"/>
      </w:pPr>
      <w:rPr>
        <w:rFonts w:ascii="Calibri" w:eastAsia="Calibri" w:hAnsi="Calibri" w:cs="Calibri" w:hint="default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885" w:hanging="323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87" w:hanging="32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90" w:hanging="32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93" w:hanging="32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95" w:hanging="32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98" w:hanging="32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901" w:hanging="323"/>
      </w:pPr>
      <w:rPr>
        <w:rFonts w:hint="default"/>
        <w:lang w:val="en-US" w:eastAsia="en-US" w:bidi="ar-SA"/>
      </w:rPr>
    </w:lvl>
  </w:abstractNum>
  <w:abstractNum w:abstractNumId="20" w15:restartNumberingAfterBreak="0">
    <w:nsid w:val="5DBA615B"/>
    <w:multiLevelType w:val="multilevel"/>
    <w:tmpl w:val="55FC3556"/>
    <w:lvl w:ilvl="0">
      <w:start w:val="4"/>
      <w:numFmt w:val="decimal"/>
      <w:lvlText w:val="%1"/>
      <w:lvlJc w:val="left"/>
      <w:pPr>
        <w:ind w:left="1754" w:hanging="430"/>
        <w:jc w:val="left"/>
      </w:pPr>
      <w:rPr>
        <w:rFonts w:hint="default"/>
        <w:lang w:val="en-US" w:eastAsia="en-US" w:bidi="ar-SA"/>
      </w:rPr>
    </w:lvl>
    <w:lvl w:ilvl="1">
      <w:start w:val="30"/>
      <w:numFmt w:val="decimal"/>
      <w:lvlText w:val="%1.%2"/>
      <w:lvlJc w:val="left"/>
      <w:pPr>
        <w:ind w:left="1754" w:hanging="430"/>
        <w:jc w:val="lef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430"/>
      </w:pPr>
      <w:rPr>
        <w:rFonts w:hint="default"/>
        <w:lang w:val="en-US" w:eastAsia="en-US" w:bidi="ar-SA"/>
      </w:rPr>
    </w:lvl>
  </w:abstractNum>
  <w:abstractNum w:abstractNumId="21" w15:restartNumberingAfterBreak="0">
    <w:nsid w:val="60A43586"/>
    <w:multiLevelType w:val="multilevel"/>
    <w:tmpl w:val="4672E7FC"/>
    <w:lvl w:ilvl="0">
      <w:start w:val="5"/>
      <w:numFmt w:val="decimal"/>
      <w:lvlText w:val="%1"/>
      <w:lvlJc w:val="left"/>
      <w:pPr>
        <w:ind w:left="1752" w:hanging="3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52" w:hanging="320"/>
        <w:jc w:val="right"/>
      </w:pPr>
      <w:rPr>
        <w:rFonts w:ascii="Calibri" w:eastAsia="Calibri" w:hAnsi="Calibri" w:cs="Calibri" w:hint="default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3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3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3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3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3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3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320"/>
      </w:pPr>
      <w:rPr>
        <w:rFonts w:hint="default"/>
        <w:lang w:val="en-US" w:eastAsia="en-US" w:bidi="ar-SA"/>
      </w:rPr>
    </w:lvl>
  </w:abstractNum>
  <w:abstractNum w:abstractNumId="22" w15:restartNumberingAfterBreak="0">
    <w:nsid w:val="61BB0628"/>
    <w:multiLevelType w:val="multilevel"/>
    <w:tmpl w:val="C14CF7DA"/>
    <w:lvl w:ilvl="0">
      <w:start w:val="4"/>
      <w:numFmt w:val="decimal"/>
      <w:lvlText w:val="%1"/>
      <w:lvlJc w:val="left"/>
      <w:pPr>
        <w:ind w:left="1754" w:hanging="3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54" w:hanging="321"/>
        <w:jc w:val="left"/>
      </w:pPr>
      <w:rPr>
        <w:rFonts w:ascii="Calibri" w:eastAsia="Calibri" w:hAnsi="Calibri" w:cs="Calibri" w:hint="default"/>
        <w:spacing w:val="-1"/>
        <w:w w:val="102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3789" w:hanging="3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03" w:hanging="3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18" w:hanging="3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33" w:hanging="3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7" w:hanging="3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62" w:hanging="3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7" w:hanging="321"/>
      </w:pPr>
      <w:rPr>
        <w:rFonts w:hint="default"/>
        <w:lang w:val="en-US" w:eastAsia="en-US" w:bidi="ar-SA"/>
      </w:rPr>
    </w:lvl>
  </w:abstractNum>
  <w:abstractNum w:abstractNumId="23" w15:restartNumberingAfterBreak="0">
    <w:nsid w:val="6673190C"/>
    <w:multiLevelType w:val="hybridMultilevel"/>
    <w:tmpl w:val="28F81256"/>
    <w:lvl w:ilvl="0" w:tplc="D1CE6F2C">
      <w:start w:val="1"/>
      <w:numFmt w:val="decimal"/>
      <w:lvlText w:val="%1."/>
      <w:lvlJc w:val="left"/>
      <w:pPr>
        <w:ind w:left="2195" w:hanging="268"/>
        <w:jc w:val="left"/>
      </w:pPr>
      <w:rPr>
        <w:rFonts w:ascii="Calibri" w:eastAsia="Calibri" w:hAnsi="Calibri" w:cs="Calibri" w:hint="default"/>
        <w:spacing w:val="-2"/>
        <w:w w:val="101"/>
        <w:sz w:val="27"/>
        <w:szCs w:val="27"/>
        <w:lang w:val="en-US" w:eastAsia="en-US" w:bidi="ar-SA"/>
      </w:rPr>
    </w:lvl>
    <w:lvl w:ilvl="1" w:tplc="53D233C0">
      <w:numFmt w:val="bullet"/>
      <w:lvlText w:val="•"/>
      <w:lvlJc w:val="left"/>
      <w:pPr>
        <w:ind w:left="3170" w:hanging="268"/>
      </w:pPr>
      <w:rPr>
        <w:rFonts w:hint="default"/>
        <w:lang w:val="en-US" w:eastAsia="en-US" w:bidi="ar-SA"/>
      </w:rPr>
    </w:lvl>
    <w:lvl w:ilvl="2" w:tplc="B2EA578A">
      <w:numFmt w:val="bullet"/>
      <w:lvlText w:val="•"/>
      <w:lvlJc w:val="left"/>
      <w:pPr>
        <w:ind w:left="4141" w:hanging="268"/>
      </w:pPr>
      <w:rPr>
        <w:rFonts w:hint="default"/>
        <w:lang w:val="en-US" w:eastAsia="en-US" w:bidi="ar-SA"/>
      </w:rPr>
    </w:lvl>
    <w:lvl w:ilvl="3" w:tplc="A4782F3A">
      <w:numFmt w:val="bullet"/>
      <w:lvlText w:val="•"/>
      <w:lvlJc w:val="left"/>
      <w:pPr>
        <w:ind w:left="5111" w:hanging="268"/>
      </w:pPr>
      <w:rPr>
        <w:rFonts w:hint="default"/>
        <w:lang w:val="en-US" w:eastAsia="en-US" w:bidi="ar-SA"/>
      </w:rPr>
    </w:lvl>
    <w:lvl w:ilvl="4" w:tplc="187CD48E">
      <w:numFmt w:val="bullet"/>
      <w:lvlText w:val="•"/>
      <w:lvlJc w:val="left"/>
      <w:pPr>
        <w:ind w:left="6082" w:hanging="268"/>
      </w:pPr>
      <w:rPr>
        <w:rFonts w:hint="default"/>
        <w:lang w:val="en-US" w:eastAsia="en-US" w:bidi="ar-SA"/>
      </w:rPr>
    </w:lvl>
    <w:lvl w:ilvl="5" w:tplc="C83C646C">
      <w:numFmt w:val="bullet"/>
      <w:lvlText w:val="•"/>
      <w:lvlJc w:val="left"/>
      <w:pPr>
        <w:ind w:left="7053" w:hanging="268"/>
      </w:pPr>
      <w:rPr>
        <w:rFonts w:hint="default"/>
        <w:lang w:val="en-US" w:eastAsia="en-US" w:bidi="ar-SA"/>
      </w:rPr>
    </w:lvl>
    <w:lvl w:ilvl="6" w:tplc="E3D4D310">
      <w:numFmt w:val="bullet"/>
      <w:lvlText w:val="•"/>
      <w:lvlJc w:val="left"/>
      <w:pPr>
        <w:ind w:left="8023" w:hanging="268"/>
      </w:pPr>
      <w:rPr>
        <w:rFonts w:hint="default"/>
        <w:lang w:val="en-US" w:eastAsia="en-US" w:bidi="ar-SA"/>
      </w:rPr>
    </w:lvl>
    <w:lvl w:ilvl="7" w:tplc="A24EF76A">
      <w:numFmt w:val="bullet"/>
      <w:lvlText w:val="•"/>
      <w:lvlJc w:val="left"/>
      <w:pPr>
        <w:ind w:left="8994" w:hanging="268"/>
      </w:pPr>
      <w:rPr>
        <w:rFonts w:hint="default"/>
        <w:lang w:val="en-US" w:eastAsia="en-US" w:bidi="ar-SA"/>
      </w:rPr>
    </w:lvl>
    <w:lvl w:ilvl="8" w:tplc="1E46D176">
      <w:numFmt w:val="bullet"/>
      <w:lvlText w:val="•"/>
      <w:lvlJc w:val="left"/>
      <w:pPr>
        <w:ind w:left="9965" w:hanging="268"/>
      </w:pPr>
      <w:rPr>
        <w:rFonts w:hint="default"/>
        <w:lang w:val="en-US" w:eastAsia="en-US" w:bidi="ar-SA"/>
      </w:rPr>
    </w:lvl>
  </w:abstractNum>
  <w:abstractNum w:abstractNumId="24" w15:restartNumberingAfterBreak="0">
    <w:nsid w:val="6CAB33A9"/>
    <w:multiLevelType w:val="hybridMultilevel"/>
    <w:tmpl w:val="3BE04D68"/>
    <w:lvl w:ilvl="0" w:tplc="1F60E7EE">
      <w:start w:val="1"/>
      <w:numFmt w:val="decimal"/>
      <w:lvlText w:val="%1)"/>
      <w:lvlJc w:val="left"/>
      <w:pPr>
        <w:ind w:left="389" w:hanging="231"/>
        <w:jc w:val="left"/>
      </w:pPr>
      <w:rPr>
        <w:rFonts w:ascii="Arial MT" w:eastAsia="Arial MT" w:hAnsi="Arial MT" w:cs="Arial MT" w:hint="default"/>
        <w:w w:val="81"/>
        <w:sz w:val="24"/>
        <w:szCs w:val="24"/>
        <w:lang w:val="en-US" w:eastAsia="en-US" w:bidi="ar-SA"/>
      </w:rPr>
    </w:lvl>
    <w:lvl w:ilvl="1" w:tplc="4962C1BC">
      <w:numFmt w:val="bullet"/>
      <w:lvlText w:val="•"/>
      <w:lvlJc w:val="left"/>
      <w:pPr>
        <w:ind w:left="1490" w:hanging="231"/>
      </w:pPr>
      <w:rPr>
        <w:rFonts w:hint="default"/>
        <w:lang w:val="en-US" w:eastAsia="en-US" w:bidi="ar-SA"/>
      </w:rPr>
    </w:lvl>
    <w:lvl w:ilvl="2" w:tplc="05B43A50">
      <w:numFmt w:val="bullet"/>
      <w:lvlText w:val="•"/>
      <w:lvlJc w:val="left"/>
      <w:pPr>
        <w:ind w:left="2600" w:hanging="231"/>
      </w:pPr>
      <w:rPr>
        <w:rFonts w:hint="default"/>
        <w:lang w:val="en-US" w:eastAsia="en-US" w:bidi="ar-SA"/>
      </w:rPr>
    </w:lvl>
    <w:lvl w:ilvl="3" w:tplc="99ACE788">
      <w:numFmt w:val="bullet"/>
      <w:lvlText w:val="•"/>
      <w:lvlJc w:val="left"/>
      <w:pPr>
        <w:ind w:left="3710" w:hanging="231"/>
      </w:pPr>
      <w:rPr>
        <w:rFonts w:hint="default"/>
        <w:lang w:val="en-US" w:eastAsia="en-US" w:bidi="ar-SA"/>
      </w:rPr>
    </w:lvl>
    <w:lvl w:ilvl="4" w:tplc="0CD2403E">
      <w:numFmt w:val="bullet"/>
      <w:lvlText w:val="•"/>
      <w:lvlJc w:val="left"/>
      <w:pPr>
        <w:ind w:left="4820" w:hanging="231"/>
      </w:pPr>
      <w:rPr>
        <w:rFonts w:hint="default"/>
        <w:lang w:val="en-US" w:eastAsia="en-US" w:bidi="ar-SA"/>
      </w:rPr>
    </w:lvl>
    <w:lvl w:ilvl="5" w:tplc="DDD2512C">
      <w:numFmt w:val="bullet"/>
      <w:lvlText w:val="•"/>
      <w:lvlJc w:val="left"/>
      <w:pPr>
        <w:ind w:left="5930" w:hanging="231"/>
      </w:pPr>
      <w:rPr>
        <w:rFonts w:hint="default"/>
        <w:lang w:val="en-US" w:eastAsia="en-US" w:bidi="ar-SA"/>
      </w:rPr>
    </w:lvl>
    <w:lvl w:ilvl="6" w:tplc="6EC4B672">
      <w:numFmt w:val="bullet"/>
      <w:lvlText w:val="•"/>
      <w:lvlJc w:val="left"/>
      <w:pPr>
        <w:ind w:left="7040" w:hanging="231"/>
      </w:pPr>
      <w:rPr>
        <w:rFonts w:hint="default"/>
        <w:lang w:val="en-US" w:eastAsia="en-US" w:bidi="ar-SA"/>
      </w:rPr>
    </w:lvl>
    <w:lvl w:ilvl="7" w:tplc="B11C2310">
      <w:numFmt w:val="bullet"/>
      <w:lvlText w:val="•"/>
      <w:lvlJc w:val="left"/>
      <w:pPr>
        <w:ind w:left="8150" w:hanging="231"/>
      </w:pPr>
      <w:rPr>
        <w:rFonts w:hint="default"/>
        <w:lang w:val="en-US" w:eastAsia="en-US" w:bidi="ar-SA"/>
      </w:rPr>
    </w:lvl>
    <w:lvl w:ilvl="8" w:tplc="82A0CA4C">
      <w:numFmt w:val="bullet"/>
      <w:lvlText w:val="•"/>
      <w:lvlJc w:val="left"/>
      <w:pPr>
        <w:ind w:left="9260" w:hanging="231"/>
      </w:pPr>
      <w:rPr>
        <w:rFonts w:hint="default"/>
        <w:lang w:val="en-US" w:eastAsia="en-US" w:bidi="ar-SA"/>
      </w:rPr>
    </w:lvl>
  </w:abstractNum>
  <w:num w:numId="1" w16cid:durableId="300425999">
    <w:abstractNumId w:val="0"/>
  </w:num>
  <w:num w:numId="2" w16cid:durableId="33429202">
    <w:abstractNumId w:val="5"/>
  </w:num>
  <w:num w:numId="3" w16cid:durableId="333996231">
    <w:abstractNumId w:val="15"/>
  </w:num>
  <w:num w:numId="4" w16cid:durableId="744638">
    <w:abstractNumId w:val="13"/>
  </w:num>
  <w:num w:numId="5" w16cid:durableId="1450510406">
    <w:abstractNumId w:val="6"/>
  </w:num>
  <w:num w:numId="6" w16cid:durableId="1855076222">
    <w:abstractNumId w:val="9"/>
  </w:num>
  <w:num w:numId="7" w16cid:durableId="1487891845">
    <w:abstractNumId w:val="4"/>
  </w:num>
  <w:num w:numId="8" w16cid:durableId="1699621707">
    <w:abstractNumId w:val="24"/>
  </w:num>
  <w:num w:numId="9" w16cid:durableId="1391150542">
    <w:abstractNumId w:val="3"/>
  </w:num>
  <w:num w:numId="10" w16cid:durableId="849178283">
    <w:abstractNumId w:val="21"/>
  </w:num>
  <w:num w:numId="11" w16cid:durableId="1621299881">
    <w:abstractNumId w:val="17"/>
  </w:num>
  <w:num w:numId="12" w16cid:durableId="564804016">
    <w:abstractNumId w:val="20"/>
  </w:num>
  <w:num w:numId="13" w16cid:durableId="441459842">
    <w:abstractNumId w:val="12"/>
  </w:num>
  <w:num w:numId="14" w16cid:durableId="1857114988">
    <w:abstractNumId w:val="14"/>
  </w:num>
  <w:num w:numId="15" w16cid:durableId="56831779">
    <w:abstractNumId w:val="1"/>
  </w:num>
  <w:num w:numId="16" w16cid:durableId="1542546874">
    <w:abstractNumId w:val="22"/>
  </w:num>
  <w:num w:numId="17" w16cid:durableId="98992076">
    <w:abstractNumId w:val="8"/>
  </w:num>
  <w:num w:numId="18" w16cid:durableId="560365211">
    <w:abstractNumId w:val="2"/>
  </w:num>
  <w:num w:numId="19" w16cid:durableId="306975310">
    <w:abstractNumId w:val="19"/>
  </w:num>
  <w:num w:numId="20" w16cid:durableId="976910157">
    <w:abstractNumId w:val="16"/>
  </w:num>
  <w:num w:numId="21" w16cid:durableId="444662091">
    <w:abstractNumId w:val="18"/>
  </w:num>
  <w:num w:numId="22" w16cid:durableId="923496420">
    <w:abstractNumId w:val="7"/>
  </w:num>
  <w:num w:numId="23" w16cid:durableId="512379375">
    <w:abstractNumId w:val="11"/>
  </w:num>
  <w:num w:numId="24" w16cid:durableId="337774361">
    <w:abstractNumId w:val="23"/>
  </w:num>
  <w:num w:numId="25" w16cid:durableId="69357837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214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0871"/>
    <w:rsid w:val="00780871"/>
    <w:rsid w:val="00F76F8C"/>
    <w:rsid w:val="00FD7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14"/>
    <o:shapelayout v:ext="edit">
      <o:idmap v:ext="edit" data="1"/>
    </o:shapelayout>
  </w:shapeDefaults>
  <w:decimalSymbol w:val="."/>
  <w:listSeparator w:val=","/>
  <w15:docId w15:val="{8B8D784E-11B5-4674-8124-AF43FDED6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803" w:lineRule="exact"/>
      <w:ind w:left="20"/>
      <w:outlineLvl w:val="0"/>
    </w:pPr>
    <w:rPr>
      <w:sz w:val="70"/>
      <w:szCs w:val="70"/>
    </w:rPr>
  </w:style>
  <w:style w:type="paragraph" w:styleId="Heading2">
    <w:name w:val="heading 2"/>
    <w:basedOn w:val="Normal"/>
    <w:uiPriority w:val="9"/>
    <w:unhideWhenUsed/>
    <w:qFormat/>
    <w:pPr>
      <w:spacing w:before="81"/>
      <w:ind w:left="519"/>
      <w:outlineLvl w:val="1"/>
    </w:pPr>
    <w:rPr>
      <w:rFonts w:ascii="Arial MT" w:eastAsia="Arial MT" w:hAnsi="Arial MT" w:cs="Arial MT"/>
      <w:sz w:val="56"/>
      <w:szCs w:val="56"/>
    </w:rPr>
  </w:style>
  <w:style w:type="paragraph" w:styleId="Heading3">
    <w:name w:val="heading 3"/>
    <w:basedOn w:val="Normal"/>
    <w:uiPriority w:val="9"/>
    <w:unhideWhenUsed/>
    <w:qFormat/>
    <w:pPr>
      <w:ind w:left="2181"/>
      <w:outlineLvl w:val="2"/>
    </w:pPr>
    <w:rPr>
      <w:b/>
      <w:bCs/>
      <w:sz w:val="54"/>
      <w:szCs w:val="54"/>
    </w:rPr>
  </w:style>
  <w:style w:type="paragraph" w:styleId="Heading4">
    <w:name w:val="heading 4"/>
    <w:basedOn w:val="Normal"/>
    <w:uiPriority w:val="9"/>
    <w:unhideWhenUsed/>
    <w:qFormat/>
    <w:pPr>
      <w:ind w:left="3016"/>
      <w:outlineLvl w:val="3"/>
    </w:pPr>
    <w:rPr>
      <w:rFonts w:ascii="Arial" w:eastAsia="Arial" w:hAnsi="Arial" w:cs="Arial"/>
      <w:b/>
      <w:bCs/>
      <w:sz w:val="50"/>
      <w:szCs w:val="50"/>
    </w:rPr>
  </w:style>
  <w:style w:type="paragraph" w:styleId="Heading5">
    <w:name w:val="heading 5"/>
    <w:basedOn w:val="Normal"/>
    <w:uiPriority w:val="9"/>
    <w:unhideWhenUsed/>
    <w:qFormat/>
    <w:pPr>
      <w:spacing w:before="88"/>
      <w:ind w:left="1112"/>
      <w:outlineLvl w:val="4"/>
    </w:pPr>
    <w:rPr>
      <w:rFonts w:ascii="Arial" w:eastAsia="Arial" w:hAnsi="Arial" w:cs="Arial"/>
      <w:b/>
      <w:bCs/>
      <w:sz w:val="40"/>
      <w:szCs w:val="40"/>
    </w:rPr>
  </w:style>
  <w:style w:type="paragraph" w:styleId="Heading6">
    <w:name w:val="heading 6"/>
    <w:basedOn w:val="Normal"/>
    <w:uiPriority w:val="9"/>
    <w:unhideWhenUsed/>
    <w:qFormat/>
    <w:pPr>
      <w:spacing w:before="100"/>
      <w:ind w:left="3179" w:right="2979"/>
      <w:jc w:val="center"/>
      <w:outlineLvl w:val="5"/>
    </w:pPr>
    <w:rPr>
      <w:rFonts w:ascii="Arial" w:eastAsia="Arial" w:hAnsi="Arial" w:cs="Arial"/>
      <w:b/>
      <w:bCs/>
      <w:sz w:val="36"/>
      <w:szCs w:val="36"/>
    </w:rPr>
  </w:style>
  <w:style w:type="paragraph" w:styleId="Heading7">
    <w:name w:val="heading 7"/>
    <w:basedOn w:val="Normal"/>
    <w:uiPriority w:val="1"/>
    <w:qFormat/>
    <w:pPr>
      <w:spacing w:before="72"/>
      <w:jc w:val="center"/>
      <w:outlineLvl w:val="6"/>
    </w:pPr>
    <w:rPr>
      <w:rFonts w:ascii="Arial" w:eastAsia="Arial" w:hAnsi="Arial" w:cs="Arial"/>
      <w:b/>
      <w:bCs/>
      <w:sz w:val="32"/>
      <w:szCs w:val="32"/>
    </w:rPr>
  </w:style>
  <w:style w:type="paragraph" w:styleId="Heading8">
    <w:name w:val="heading 8"/>
    <w:basedOn w:val="Normal"/>
    <w:uiPriority w:val="1"/>
    <w:qFormat/>
    <w:pPr>
      <w:spacing w:before="11"/>
      <w:ind w:left="20"/>
      <w:outlineLvl w:val="7"/>
    </w:pPr>
    <w:rPr>
      <w:rFonts w:ascii="Arial MT" w:eastAsia="Arial MT" w:hAnsi="Arial MT" w:cs="Arial MT"/>
      <w:sz w:val="28"/>
      <w:szCs w:val="28"/>
    </w:rPr>
  </w:style>
  <w:style w:type="paragraph" w:styleId="Heading9">
    <w:name w:val="heading 9"/>
    <w:basedOn w:val="Normal"/>
    <w:uiPriority w:val="1"/>
    <w:qFormat/>
    <w:pPr>
      <w:spacing w:before="48"/>
      <w:ind w:left="1752"/>
      <w:outlineLvl w:val="8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76"/>
      <w:ind w:left="1294"/>
    </w:pPr>
    <w:rPr>
      <w:rFonts w:ascii="Arial" w:eastAsia="Arial" w:hAnsi="Arial" w:cs="Arial"/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276"/>
      <w:ind w:left="1294"/>
    </w:pPr>
    <w:rPr>
      <w:rFonts w:ascii="Arial MT" w:eastAsia="Arial MT" w:hAnsi="Arial MT" w:cs="Arial MT"/>
      <w:sz w:val="24"/>
      <w:szCs w:val="24"/>
    </w:rPr>
  </w:style>
  <w:style w:type="paragraph" w:styleId="TOC3">
    <w:name w:val="toc 3"/>
    <w:basedOn w:val="Normal"/>
    <w:uiPriority w:val="1"/>
    <w:qFormat/>
    <w:pPr>
      <w:spacing w:line="275" w:lineRule="exact"/>
      <w:ind w:left="3322"/>
    </w:pPr>
    <w:rPr>
      <w:rFonts w:ascii="Arial MT" w:eastAsia="Arial MT" w:hAnsi="Arial MT" w:cs="Arial MT"/>
      <w:sz w:val="24"/>
      <w:szCs w:val="24"/>
    </w:rPr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Title">
    <w:name w:val="Title"/>
    <w:basedOn w:val="Normal"/>
    <w:uiPriority w:val="10"/>
    <w:qFormat/>
    <w:pPr>
      <w:spacing w:before="102"/>
      <w:ind w:left="1214"/>
    </w:pPr>
    <w:rPr>
      <w:rFonts w:ascii="Franklin Gothic Medium" w:eastAsia="Franklin Gothic Medium" w:hAnsi="Franklin Gothic Medium" w:cs="Franklin Gothic Medium"/>
      <w:sz w:val="85"/>
      <w:szCs w:val="85"/>
    </w:rPr>
  </w:style>
  <w:style w:type="paragraph" w:styleId="ListParagraph">
    <w:name w:val="List Paragraph"/>
    <w:basedOn w:val="Normal"/>
    <w:uiPriority w:val="1"/>
    <w:qFormat/>
    <w:pPr>
      <w:ind w:left="1754"/>
    </w:pPr>
  </w:style>
  <w:style w:type="paragraph" w:customStyle="1" w:styleId="TableParagraph">
    <w:name w:val="Table Paragraph"/>
    <w:basedOn w:val="Normal"/>
    <w:uiPriority w:val="1"/>
    <w:qFormat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99" Type="http://schemas.openxmlformats.org/officeDocument/2006/relationships/image" Target="media/image257.png"/><Relationship Id="rId21" Type="http://schemas.openxmlformats.org/officeDocument/2006/relationships/image" Target="media/image13.png"/><Relationship Id="rId63" Type="http://schemas.openxmlformats.org/officeDocument/2006/relationships/image" Target="media/image47.png"/><Relationship Id="rId159" Type="http://schemas.openxmlformats.org/officeDocument/2006/relationships/image" Target="media/image139.png"/><Relationship Id="rId324" Type="http://schemas.openxmlformats.org/officeDocument/2006/relationships/image" Target="media/image274.png"/><Relationship Id="rId366" Type="http://schemas.openxmlformats.org/officeDocument/2006/relationships/image" Target="media/image297.png"/><Relationship Id="rId170" Type="http://schemas.openxmlformats.org/officeDocument/2006/relationships/image" Target="media/image150.jpeg"/><Relationship Id="rId191" Type="http://schemas.openxmlformats.org/officeDocument/2006/relationships/image" Target="media/image171.jpeg"/><Relationship Id="rId205" Type="http://schemas.openxmlformats.org/officeDocument/2006/relationships/image" Target="media/image181.png"/><Relationship Id="rId226" Type="http://schemas.openxmlformats.org/officeDocument/2006/relationships/image" Target="media/image200.png"/><Relationship Id="rId247" Type="http://schemas.openxmlformats.org/officeDocument/2006/relationships/image" Target="media/image219.png"/><Relationship Id="rId107" Type="http://schemas.openxmlformats.org/officeDocument/2006/relationships/image" Target="media/image91.jpeg"/><Relationship Id="rId268" Type="http://schemas.openxmlformats.org/officeDocument/2006/relationships/image" Target="media/image238.png"/><Relationship Id="rId289" Type="http://schemas.openxmlformats.org/officeDocument/2006/relationships/image" Target="media/image253.pn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53" Type="http://schemas.openxmlformats.org/officeDocument/2006/relationships/header" Target="header3.xml"/><Relationship Id="rId74" Type="http://schemas.openxmlformats.org/officeDocument/2006/relationships/image" Target="media/image58.png"/><Relationship Id="rId128" Type="http://schemas.openxmlformats.org/officeDocument/2006/relationships/image" Target="media/image110.png"/><Relationship Id="rId149" Type="http://schemas.openxmlformats.org/officeDocument/2006/relationships/image" Target="media/image129.jpeg"/><Relationship Id="rId314" Type="http://schemas.openxmlformats.org/officeDocument/2006/relationships/footer" Target="footer21.xml"/><Relationship Id="rId335" Type="http://schemas.openxmlformats.org/officeDocument/2006/relationships/header" Target="header23.xml"/><Relationship Id="rId356" Type="http://schemas.openxmlformats.org/officeDocument/2006/relationships/footer" Target="footer31.xml"/><Relationship Id="rId377" Type="http://schemas.openxmlformats.org/officeDocument/2006/relationships/image" Target="media/image302.png"/><Relationship Id="rId5" Type="http://schemas.openxmlformats.org/officeDocument/2006/relationships/footnotes" Target="footnotes.xml"/><Relationship Id="rId95" Type="http://schemas.openxmlformats.org/officeDocument/2006/relationships/image" Target="media/image79.jpeg"/><Relationship Id="rId160" Type="http://schemas.openxmlformats.org/officeDocument/2006/relationships/image" Target="media/image140.png"/><Relationship Id="rId181" Type="http://schemas.openxmlformats.org/officeDocument/2006/relationships/image" Target="media/image161.jpeg"/><Relationship Id="rId216" Type="http://schemas.openxmlformats.org/officeDocument/2006/relationships/footer" Target="footer10.xml"/><Relationship Id="rId237" Type="http://schemas.openxmlformats.org/officeDocument/2006/relationships/image" Target="media/image209.jpeg"/><Relationship Id="rId258" Type="http://schemas.openxmlformats.org/officeDocument/2006/relationships/image" Target="media/image230.png"/><Relationship Id="rId279" Type="http://schemas.openxmlformats.org/officeDocument/2006/relationships/image" Target="media/image245.jpeg"/><Relationship Id="rId22" Type="http://schemas.openxmlformats.org/officeDocument/2006/relationships/image" Target="media/image14.png"/><Relationship Id="rId43" Type="http://schemas.openxmlformats.org/officeDocument/2006/relationships/image" Target="media/image33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139" Type="http://schemas.openxmlformats.org/officeDocument/2006/relationships/image" Target="media/image119.jpeg"/><Relationship Id="rId290" Type="http://schemas.openxmlformats.org/officeDocument/2006/relationships/image" Target="media/image254.png"/><Relationship Id="rId304" Type="http://schemas.openxmlformats.org/officeDocument/2006/relationships/footer" Target="footer19.xml"/><Relationship Id="rId325" Type="http://schemas.openxmlformats.org/officeDocument/2006/relationships/image" Target="media/image275.jpeg"/><Relationship Id="rId346" Type="http://schemas.openxmlformats.org/officeDocument/2006/relationships/footer" Target="footer28.xml"/><Relationship Id="rId367" Type="http://schemas.openxmlformats.org/officeDocument/2006/relationships/header" Target="header33.xml"/><Relationship Id="rId388" Type="http://schemas.openxmlformats.org/officeDocument/2006/relationships/image" Target="media/image309.png"/><Relationship Id="rId85" Type="http://schemas.openxmlformats.org/officeDocument/2006/relationships/image" Target="media/image69.jpeg"/><Relationship Id="rId150" Type="http://schemas.openxmlformats.org/officeDocument/2006/relationships/image" Target="media/image130.png"/><Relationship Id="rId171" Type="http://schemas.openxmlformats.org/officeDocument/2006/relationships/image" Target="media/image151.png"/><Relationship Id="rId192" Type="http://schemas.openxmlformats.org/officeDocument/2006/relationships/image" Target="media/image172.png"/><Relationship Id="rId206" Type="http://schemas.openxmlformats.org/officeDocument/2006/relationships/image" Target="media/image182.png"/><Relationship Id="rId227" Type="http://schemas.openxmlformats.org/officeDocument/2006/relationships/header" Target="header10.xml"/><Relationship Id="rId248" Type="http://schemas.openxmlformats.org/officeDocument/2006/relationships/image" Target="media/image220.png"/><Relationship Id="rId269" Type="http://schemas.openxmlformats.org/officeDocument/2006/relationships/image" Target="media/image239.png"/><Relationship Id="rId12" Type="http://schemas.openxmlformats.org/officeDocument/2006/relationships/image" Target="media/image5.png"/><Relationship Id="rId33" Type="http://schemas.openxmlformats.org/officeDocument/2006/relationships/image" Target="media/image23.png"/><Relationship Id="rId108" Type="http://schemas.openxmlformats.org/officeDocument/2006/relationships/image" Target="media/image92.png"/><Relationship Id="rId129" Type="http://schemas.openxmlformats.org/officeDocument/2006/relationships/image" Target="media/image111.png"/><Relationship Id="rId280" Type="http://schemas.openxmlformats.org/officeDocument/2006/relationships/image" Target="media/image246.png"/><Relationship Id="rId315" Type="http://schemas.openxmlformats.org/officeDocument/2006/relationships/header" Target="header21.xml"/><Relationship Id="rId336" Type="http://schemas.openxmlformats.org/officeDocument/2006/relationships/footer" Target="footer24.xml"/><Relationship Id="rId357" Type="http://schemas.openxmlformats.org/officeDocument/2006/relationships/header" Target="header31.xml"/><Relationship Id="rId54" Type="http://schemas.openxmlformats.org/officeDocument/2006/relationships/footer" Target="footer4.xml"/><Relationship Id="rId75" Type="http://schemas.openxmlformats.org/officeDocument/2006/relationships/image" Target="media/image59.jpeg"/><Relationship Id="rId96" Type="http://schemas.openxmlformats.org/officeDocument/2006/relationships/image" Target="media/image80.png"/><Relationship Id="rId140" Type="http://schemas.openxmlformats.org/officeDocument/2006/relationships/image" Target="media/image120.png"/><Relationship Id="rId161" Type="http://schemas.openxmlformats.org/officeDocument/2006/relationships/image" Target="media/image141.jpeg"/><Relationship Id="rId182" Type="http://schemas.openxmlformats.org/officeDocument/2006/relationships/image" Target="media/image162.png"/><Relationship Id="rId217" Type="http://schemas.openxmlformats.org/officeDocument/2006/relationships/image" Target="media/image191.png"/><Relationship Id="rId378" Type="http://schemas.openxmlformats.org/officeDocument/2006/relationships/image" Target="media/image303.png"/><Relationship Id="rId6" Type="http://schemas.openxmlformats.org/officeDocument/2006/relationships/endnotes" Target="endnotes.xml"/><Relationship Id="rId238" Type="http://schemas.openxmlformats.org/officeDocument/2006/relationships/image" Target="media/image210.png"/><Relationship Id="rId259" Type="http://schemas.openxmlformats.org/officeDocument/2006/relationships/image" Target="media/image231.png"/><Relationship Id="rId23" Type="http://schemas.openxmlformats.org/officeDocument/2006/relationships/image" Target="media/image15.png"/><Relationship Id="rId119" Type="http://schemas.openxmlformats.org/officeDocument/2006/relationships/image" Target="media/image103.jpeg"/><Relationship Id="rId270" Type="http://schemas.openxmlformats.org/officeDocument/2006/relationships/image" Target="media/image240.png"/><Relationship Id="rId291" Type="http://schemas.openxmlformats.org/officeDocument/2006/relationships/header" Target="header15.xml"/><Relationship Id="rId305" Type="http://schemas.openxmlformats.org/officeDocument/2006/relationships/image" Target="media/image261.png"/><Relationship Id="rId326" Type="http://schemas.openxmlformats.org/officeDocument/2006/relationships/image" Target="media/image276.png"/><Relationship Id="rId347" Type="http://schemas.openxmlformats.org/officeDocument/2006/relationships/image" Target="media/image287.jpeg"/><Relationship Id="rId44" Type="http://schemas.openxmlformats.org/officeDocument/2006/relationships/image" Target="media/image34.png"/><Relationship Id="rId65" Type="http://schemas.openxmlformats.org/officeDocument/2006/relationships/image" Target="media/image49.png"/><Relationship Id="rId86" Type="http://schemas.openxmlformats.org/officeDocument/2006/relationships/image" Target="media/image70.png"/><Relationship Id="rId130" Type="http://schemas.openxmlformats.org/officeDocument/2006/relationships/image" Target="media/image112.png"/><Relationship Id="rId151" Type="http://schemas.openxmlformats.org/officeDocument/2006/relationships/image" Target="media/image131.png"/><Relationship Id="rId368" Type="http://schemas.openxmlformats.org/officeDocument/2006/relationships/footer" Target="footer34.xml"/><Relationship Id="rId389" Type="http://schemas.openxmlformats.org/officeDocument/2006/relationships/image" Target="media/image310.png"/><Relationship Id="rId172" Type="http://schemas.openxmlformats.org/officeDocument/2006/relationships/image" Target="media/image152.png"/><Relationship Id="rId193" Type="http://schemas.openxmlformats.org/officeDocument/2006/relationships/image" Target="media/image173.jpeg"/><Relationship Id="rId207" Type="http://schemas.openxmlformats.org/officeDocument/2006/relationships/image" Target="media/image183.png"/><Relationship Id="rId228" Type="http://schemas.openxmlformats.org/officeDocument/2006/relationships/footer" Target="footer11.xml"/><Relationship Id="rId249" Type="http://schemas.openxmlformats.org/officeDocument/2006/relationships/image" Target="media/image221.png"/><Relationship Id="rId13" Type="http://schemas.openxmlformats.org/officeDocument/2006/relationships/footer" Target="footer1.xml"/><Relationship Id="rId109" Type="http://schemas.openxmlformats.org/officeDocument/2006/relationships/image" Target="media/image93.jpeg"/><Relationship Id="rId260" Type="http://schemas.openxmlformats.org/officeDocument/2006/relationships/image" Target="media/image232.png"/><Relationship Id="rId281" Type="http://schemas.openxmlformats.org/officeDocument/2006/relationships/image" Target="media/image247.png"/><Relationship Id="rId316" Type="http://schemas.openxmlformats.org/officeDocument/2006/relationships/footer" Target="footer22.xml"/><Relationship Id="rId337" Type="http://schemas.openxmlformats.org/officeDocument/2006/relationships/header" Target="header24.xml"/><Relationship Id="rId34" Type="http://schemas.openxmlformats.org/officeDocument/2006/relationships/image" Target="media/image24.jpeg"/><Relationship Id="rId55" Type="http://schemas.openxmlformats.org/officeDocument/2006/relationships/image" Target="media/image41.png"/><Relationship Id="rId76" Type="http://schemas.openxmlformats.org/officeDocument/2006/relationships/image" Target="media/image60.png"/><Relationship Id="rId97" Type="http://schemas.openxmlformats.org/officeDocument/2006/relationships/image" Target="media/image81.jpeg"/><Relationship Id="rId120" Type="http://schemas.openxmlformats.org/officeDocument/2006/relationships/image" Target="media/image104.png"/><Relationship Id="rId141" Type="http://schemas.openxmlformats.org/officeDocument/2006/relationships/image" Target="media/image121.png"/><Relationship Id="rId358" Type="http://schemas.openxmlformats.org/officeDocument/2006/relationships/footer" Target="footer32.xml"/><Relationship Id="rId379" Type="http://schemas.openxmlformats.org/officeDocument/2006/relationships/image" Target="media/image304.png"/><Relationship Id="rId7" Type="http://schemas.openxmlformats.org/officeDocument/2006/relationships/image" Target="media/image1.png"/><Relationship Id="rId162" Type="http://schemas.openxmlformats.org/officeDocument/2006/relationships/image" Target="media/image142.png"/><Relationship Id="rId183" Type="http://schemas.openxmlformats.org/officeDocument/2006/relationships/image" Target="media/image163.png"/><Relationship Id="rId218" Type="http://schemas.openxmlformats.org/officeDocument/2006/relationships/image" Target="media/image192.png"/><Relationship Id="rId239" Type="http://schemas.openxmlformats.org/officeDocument/2006/relationships/image" Target="media/image211.png"/><Relationship Id="rId390" Type="http://schemas.openxmlformats.org/officeDocument/2006/relationships/image" Target="media/image311.png"/><Relationship Id="rId250" Type="http://schemas.openxmlformats.org/officeDocument/2006/relationships/image" Target="media/image222.png"/><Relationship Id="rId271" Type="http://schemas.openxmlformats.org/officeDocument/2006/relationships/header" Target="header12.xml"/><Relationship Id="rId292" Type="http://schemas.openxmlformats.org/officeDocument/2006/relationships/footer" Target="footer16.xml"/><Relationship Id="rId306" Type="http://schemas.openxmlformats.org/officeDocument/2006/relationships/image" Target="media/image262.png"/><Relationship Id="rId24" Type="http://schemas.openxmlformats.org/officeDocument/2006/relationships/image" Target="media/image16.png"/><Relationship Id="rId45" Type="http://schemas.openxmlformats.org/officeDocument/2006/relationships/image" Target="media/image35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31" Type="http://schemas.openxmlformats.org/officeDocument/2006/relationships/image" Target="media/image113.png"/><Relationship Id="rId327" Type="http://schemas.openxmlformats.org/officeDocument/2006/relationships/image" Target="media/image277.png"/><Relationship Id="rId348" Type="http://schemas.openxmlformats.org/officeDocument/2006/relationships/image" Target="media/image288.jpeg"/><Relationship Id="rId369" Type="http://schemas.openxmlformats.org/officeDocument/2006/relationships/header" Target="header34.xml"/><Relationship Id="rId152" Type="http://schemas.openxmlformats.org/officeDocument/2006/relationships/image" Target="media/image132.png"/><Relationship Id="rId173" Type="http://schemas.openxmlformats.org/officeDocument/2006/relationships/image" Target="media/image153.png"/><Relationship Id="rId194" Type="http://schemas.openxmlformats.org/officeDocument/2006/relationships/image" Target="media/image174.png"/><Relationship Id="rId208" Type="http://schemas.openxmlformats.org/officeDocument/2006/relationships/image" Target="media/image184.png"/><Relationship Id="rId229" Type="http://schemas.openxmlformats.org/officeDocument/2006/relationships/image" Target="media/image201.png"/><Relationship Id="rId380" Type="http://schemas.openxmlformats.org/officeDocument/2006/relationships/image" Target="media/image305.png"/><Relationship Id="rId240" Type="http://schemas.openxmlformats.org/officeDocument/2006/relationships/image" Target="media/image212.jpeg"/><Relationship Id="rId261" Type="http://schemas.openxmlformats.org/officeDocument/2006/relationships/image" Target="media/image233.png"/><Relationship Id="rId14" Type="http://schemas.openxmlformats.org/officeDocument/2006/relationships/image" Target="media/image6.png"/><Relationship Id="rId35" Type="http://schemas.openxmlformats.org/officeDocument/2006/relationships/image" Target="media/image25.png"/><Relationship Id="rId56" Type="http://schemas.openxmlformats.org/officeDocument/2006/relationships/image" Target="media/image42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48.png"/><Relationship Id="rId317" Type="http://schemas.openxmlformats.org/officeDocument/2006/relationships/image" Target="media/image267.png"/><Relationship Id="rId338" Type="http://schemas.openxmlformats.org/officeDocument/2006/relationships/footer" Target="footer25.xml"/><Relationship Id="rId359" Type="http://schemas.openxmlformats.org/officeDocument/2006/relationships/image" Target="media/image292.png"/><Relationship Id="rId8" Type="http://schemas.openxmlformats.org/officeDocument/2006/relationships/hyperlink" Target="mailto:localplan@ashfield.gov.uk" TargetMode="External"/><Relationship Id="rId98" Type="http://schemas.openxmlformats.org/officeDocument/2006/relationships/image" Target="media/image82.jpeg"/><Relationship Id="rId121" Type="http://schemas.openxmlformats.org/officeDocument/2006/relationships/image" Target="media/image105.jpeg"/><Relationship Id="rId142" Type="http://schemas.openxmlformats.org/officeDocument/2006/relationships/image" Target="media/image122.jpeg"/><Relationship Id="rId163" Type="http://schemas.openxmlformats.org/officeDocument/2006/relationships/image" Target="media/image143.jpeg"/><Relationship Id="rId184" Type="http://schemas.openxmlformats.org/officeDocument/2006/relationships/image" Target="media/image164.jpeg"/><Relationship Id="rId219" Type="http://schemas.openxmlformats.org/officeDocument/2006/relationships/image" Target="media/image193.png"/><Relationship Id="rId370" Type="http://schemas.openxmlformats.org/officeDocument/2006/relationships/footer" Target="footer35.xml"/><Relationship Id="rId391" Type="http://schemas.openxmlformats.org/officeDocument/2006/relationships/image" Target="media/image312.png"/><Relationship Id="rId230" Type="http://schemas.openxmlformats.org/officeDocument/2006/relationships/image" Target="media/image202.png"/><Relationship Id="rId251" Type="http://schemas.openxmlformats.org/officeDocument/2006/relationships/image" Target="media/image223.png"/><Relationship Id="rId25" Type="http://schemas.openxmlformats.org/officeDocument/2006/relationships/image" Target="media/image17.png"/><Relationship Id="rId46" Type="http://schemas.openxmlformats.org/officeDocument/2006/relationships/image" Target="media/image36.png"/><Relationship Id="rId67" Type="http://schemas.openxmlformats.org/officeDocument/2006/relationships/image" Target="media/image51.png"/><Relationship Id="rId272" Type="http://schemas.openxmlformats.org/officeDocument/2006/relationships/footer" Target="footer13.xml"/><Relationship Id="rId293" Type="http://schemas.openxmlformats.org/officeDocument/2006/relationships/header" Target="header16.xml"/><Relationship Id="rId307" Type="http://schemas.openxmlformats.org/officeDocument/2006/relationships/header" Target="header19.xml"/><Relationship Id="rId328" Type="http://schemas.openxmlformats.org/officeDocument/2006/relationships/image" Target="media/image278.jpeg"/><Relationship Id="rId349" Type="http://schemas.openxmlformats.org/officeDocument/2006/relationships/header" Target="header28.xml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4.png"/><Relationship Id="rId153" Type="http://schemas.openxmlformats.org/officeDocument/2006/relationships/image" Target="media/image133.jpeg"/><Relationship Id="rId174" Type="http://schemas.openxmlformats.org/officeDocument/2006/relationships/image" Target="media/image154.jpeg"/><Relationship Id="rId195" Type="http://schemas.openxmlformats.org/officeDocument/2006/relationships/header" Target="header7.xml"/><Relationship Id="rId209" Type="http://schemas.openxmlformats.org/officeDocument/2006/relationships/image" Target="media/image185.png"/><Relationship Id="rId360" Type="http://schemas.openxmlformats.org/officeDocument/2006/relationships/image" Target="media/image293.png"/><Relationship Id="rId381" Type="http://schemas.openxmlformats.org/officeDocument/2006/relationships/header" Target="header36.xml"/><Relationship Id="rId220" Type="http://schemas.openxmlformats.org/officeDocument/2006/relationships/image" Target="media/image194.png"/><Relationship Id="rId241" Type="http://schemas.openxmlformats.org/officeDocument/2006/relationships/image" Target="media/image213.png"/><Relationship Id="rId15" Type="http://schemas.openxmlformats.org/officeDocument/2006/relationships/image" Target="media/image7.png"/><Relationship Id="rId36" Type="http://schemas.openxmlformats.org/officeDocument/2006/relationships/image" Target="media/image26.png"/><Relationship Id="rId57" Type="http://schemas.openxmlformats.org/officeDocument/2006/relationships/image" Target="media/image43.png"/><Relationship Id="rId262" Type="http://schemas.openxmlformats.org/officeDocument/2006/relationships/image" Target="media/image234.png"/><Relationship Id="rId283" Type="http://schemas.openxmlformats.org/officeDocument/2006/relationships/header" Target="header14.xml"/><Relationship Id="rId318" Type="http://schemas.openxmlformats.org/officeDocument/2006/relationships/image" Target="media/image268.png"/><Relationship Id="rId339" Type="http://schemas.openxmlformats.org/officeDocument/2006/relationships/image" Target="media/image283.png"/><Relationship Id="rId78" Type="http://schemas.openxmlformats.org/officeDocument/2006/relationships/image" Target="media/image62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3.jpeg"/><Relationship Id="rId164" Type="http://schemas.openxmlformats.org/officeDocument/2006/relationships/image" Target="media/image144.png"/><Relationship Id="rId185" Type="http://schemas.openxmlformats.org/officeDocument/2006/relationships/image" Target="media/image165.png"/><Relationship Id="rId350" Type="http://schemas.openxmlformats.org/officeDocument/2006/relationships/footer" Target="footer29.xml"/><Relationship Id="rId371" Type="http://schemas.openxmlformats.org/officeDocument/2006/relationships/image" Target="media/image298.png"/><Relationship Id="rId9" Type="http://schemas.openxmlformats.org/officeDocument/2006/relationships/image" Target="media/image2.png"/><Relationship Id="rId210" Type="http://schemas.openxmlformats.org/officeDocument/2006/relationships/image" Target="media/image186.png"/><Relationship Id="rId392" Type="http://schemas.openxmlformats.org/officeDocument/2006/relationships/image" Target="media/image313.png"/><Relationship Id="rId26" Type="http://schemas.openxmlformats.org/officeDocument/2006/relationships/header" Target="header1.xml"/><Relationship Id="rId231" Type="http://schemas.openxmlformats.org/officeDocument/2006/relationships/image" Target="media/image203.png"/><Relationship Id="rId252" Type="http://schemas.openxmlformats.org/officeDocument/2006/relationships/image" Target="media/image224.png"/><Relationship Id="rId273" Type="http://schemas.openxmlformats.org/officeDocument/2006/relationships/header" Target="header13.xml"/><Relationship Id="rId294" Type="http://schemas.openxmlformats.org/officeDocument/2006/relationships/footer" Target="footer17.xml"/><Relationship Id="rId308" Type="http://schemas.openxmlformats.org/officeDocument/2006/relationships/footer" Target="footer20.xml"/><Relationship Id="rId329" Type="http://schemas.openxmlformats.org/officeDocument/2006/relationships/header" Target="header22.xml"/><Relationship Id="rId47" Type="http://schemas.openxmlformats.org/officeDocument/2006/relationships/image" Target="media/image37.png"/><Relationship Id="rId68" Type="http://schemas.openxmlformats.org/officeDocument/2006/relationships/image" Target="media/image52.png"/><Relationship Id="rId89" Type="http://schemas.openxmlformats.org/officeDocument/2006/relationships/image" Target="media/image73.jpeg"/><Relationship Id="rId112" Type="http://schemas.openxmlformats.org/officeDocument/2006/relationships/image" Target="media/image96.png"/><Relationship Id="rId133" Type="http://schemas.openxmlformats.org/officeDocument/2006/relationships/header" Target="header6.xml"/><Relationship Id="rId154" Type="http://schemas.openxmlformats.org/officeDocument/2006/relationships/image" Target="media/image134.png"/><Relationship Id="rId175" Type="http://schemas.openxmlformats.org/officeDocument/2006/relationships/image" Target="media/image155.png"/><Relationship Id="rId340" Type="http://schemas.openxmlformats.org/officeDocument/2006/relationships/header" Target="header25.xml"/><Relationship Id="rId361" Type="http://schemas.openxmlformats.org/officeDocument/2006/relationships/image" Target="media/image294.png"/><Relationship Id="rId196" Type="http://schemas.openxmlformats.org/officeDocument/2006/relationships/footer" Target="footer8.xml"/><Relationship Id="rId200" Type="http://schemas.openxmlformats.org/officeDocument/2006/relationships/image" Target="media/image178.png"/><Relationship Id="rId382" Type="http://schemas.openxmlformats.org/officeDocument/2006/relationships/footer" Target="footer37.xml"/><Relationship Id="rId16" Type="http://schemas.openxmlformats.org/officeDocument/2006/relationships/image" Target="media/image8.png"/><Relationship Id="rId221" Type="http://schemas.openxmlformats.org/officeDocument/2006/relationships/image" Target="media/image195.png"/><Relationship Id="rId242" Type="http://schemas.openxmlformats.org/officeDocument/2006/relationships/image" Target="media/image214.png"/><Relationship Id="rId263" Type="http://schemas.openxmlformats.org/officeDocument/2006/relationships/image" Target="media/image235.png"/><Relationship Id="rId284" Type="http://schemas.openxmlformats.org/officeDocument/2006/relationships/footer" Target="footer15.xml"/><Relationship Id="rId319" Type="http://schemas.openxmlformats.org/officeDocument/2006/relationships/image" Target="media/image269.png"/><Relationship Id="rId37" Type="http://schemas.openxmlformats.org/officeDocument/2006/relationships/image" Target="media/image27.png"/><Relationship Id="rId58" Type="http://schemas.openxmlformats.org/officeDocument/2006/relationships/image" Target="media/image44.png"/><Relationship Id="rId79" Type="http://schemas.openxmlformats.org/officeDocument/2006/relationships/image" Target="media/image63.jpeg"/><Relationship Id="rId102" Type="http://schemas.openxmlformats.org/officeDocument/2006/relationships/image" Target="media/image86.png"/><Relationship Id="rId123" Type="http://schemas.openxmlformats.org/officeDocument/2006/relationships/image" Target="media/image107.jpeg"/><Relationship Id="rId144" Type="http://schemas.openxmlformats.org/officeDocument/2006/relationships/image" Target="media/image124.png"/><Relationship Id="rId330" Type="http://schemas.openxmlformats.org/officeDocument/2006/relationships/footer" Target="footer23.xml"/><Relationship Id="rId90" Type="http://schemas.openxmlformats.org/officeDocument/2006/relationships/image" Target="media/image74.png"/><Relationship Id="rId165" Type="http://schemas.openxmlformats.org/officeDocument/2006/relationships/image" Target="media/image145.png"/><Relationship Id="rId186" Type="http://schemas.openxmlformats.org/officeDocument/2006/relationships/image" Target="media/image166.png"/><Relationship Id="rId351" Type="http://schemas.openxmlformats.org/officeDocument/2006/relationships/header" Target="header29.xml"/><Relationship Id="rId372" Type="http://schemas.openxmlformats.org/officeDocument/2006/relationships/image" Target="media/image299.png"/><Relationship Id="rId393" Type="http://schemas.openxmlformats.org/officeDocument/2006/relationships/fontTable" Target="fontTable.xml"/><Relationship Id="rId211" Type="http://schemas.openxmlformats.org/officeDocument/2006/relationships/image" Target="media/image187.png"/><Relationship Id="rId232" Type="http://schemas.openxmlformats.org/officeDocument/2006/relationships/image" Target="media/image204.png"/><Relationship Id="rId253" Type="http://schemas.openxmlformats.org/officeDocument/2006/relationships/image" Target="media/image225.png"/><Relationship Id="rId274" Type="http://schemas.openxmlformats.org/officeDocument/2006/relationships/footer" Target="footer14.xml"/><Relationship Id="rId295" Type="http://schemas.openxmlformats.org/officeDocument/2006/relationships/header" Target="header17.xml"/><Relationship Id="rId309" Type="http://schemas.openxmlformats.org/officeDocument/2006/relationships/image" Target="media/image263.png"/><Relationship Id="rId27" Type="http://schemas.openxmlformats.org/officeDocument/2006/relationships/footer" Target="footer2.xml"/><Relationship Id="rId48" Type="http://schemas.openxmlformats.org/officeDocument/2006/relationships/image" Target="media/image38.png"/><Relationship Id="rId69" Type="http://schemas.openxmlformats.org/officeDocument/2006/relationships/image" Target="media/image53.png"/><Relationship Id="rId113" Type="http://schemas.openxmlformats.org/officeDocument/2006/relationships/image" Target="media/image97.png"/><Relationship Id="rId134" Type="http://schemas.openxmlformats.org/officeDocument/2006/relationships/footer" Target="footer7.xml"/><Relationship Id="rId320" Type="http://schemas.openxmlformats.org/officeDocument/2006/relationships/image" Target="media/image270.png"/><Relationship Id="rId80" Type="http://schemas.openxmlformats.org/officeDocument/2006/relationships/image" Target="media/image64.png"/><Relationship Id="rId155" Type="http://schemas.openxmlformats.org/officeDocument/2006/relationships/image" Target="media/image135.jpeg"/><Relationship Id="rId176" Type="http://schemas.openxmlformats.org/officeDocument/2006/relationships/image" Target="media/image156.jpeg"/><Relationship Id="rId197" Type="http://schemas.openxmlformats.org/officeDocument/2006/relationships/image" Target="media/image175.png"/><Relationship Id="rId341" Type="http://schemas.openxmlformats.org/officeDocument/2006/relationships/footer" Target="footer26.xml"/><Relationship Id="rId362" Type="http://schemas.openxmlformats.org/officeDocument/2006/relationships/image" Target="media/image295.png"/><Relationship Id="rId383" Type="http://schemas.openxmlformats.org/officeDocument/2006/relationships/header" Target="header37.xml"/><Relationship Id="rId201" Type="http://schemas.openxmlformats.org/officeDocument/2006/relationships/image" Target="media/image179.png"/><Relationship Id="rId222" Type="http://schemas.openxmlformats.org/officeDocument/2006/relationships/image" Target="media/image196.png"/><Relationship Id="rId243" Type="http://schemas.openxmlformats.org/officeDocument/2006/relationships/image" Target="media/image215.png"/><Relationship Id="rId264" Type="http://schemas.openxmlformats.org/officeDocument/2006/relationships/image" Target="media/image236.png"/><Relationship Id="rId285" Type="http://schemas.openxmlformats.org/officeDocument/2006/relationships/image" Target="media/image249.png"/><Relationship Id="rId17" Type="http://schemas.openxmlformats.org/officeDocument/2006/relationships/image" Target="media/image9.png"/><Relationship Id="rId38" Type="http://schemas.openxmlformats.org/officeDocument/2006/relationships/image" Target="media/image28.png"/><Relationship Id="rId59" Type="http://schemas.openxmlformats.org/officeDocument/2006/relationships/image" Target="media/image45.png"/><Relationship Id="rId103" Type="http://schemas.openxmlformats.org/officeDocument/2006/relationships/image" Target="media/image87.jpeg"/><Relationship Id="rId124" Type="http://schemas.openxmlformats.org/officeDocument/2006/relationships/image" Target="media/image108.png"/><Relationship Id="rId310" Type="http://schemas.openxmlformats.org/officeDocument/2006/relationships/image" Target="media/image264.png"/><Relationship Id="rId70" Type="http://schemas.openxmlformats.org/officeDocument/2006/relationships/image" Target="media/image54.png"/><Relationship Id="rId91" Type="http://schemas.openxmlformats.org/officeDocument/2006/relationships/image" Target="media/image75.png"/><Relationship Id="rId145" Type="http://schemas.openxmlformats.org/officeDocument/2006/relationships/image" Target="media/image125.jpeg"/><Relationship Id="rId166" Type="http://schemas.openxmlformats.org/officeDocument/2006/relationships/image" Target="media/image146.jpeg"/><Relationship Id="rId187" Type="http://schemas.openxmlformats.org/officeDocument/2006/relationships/image" Target="media/image167.png"/><Relationship Id="rId331" Type="http://schemas.openxmlformats.org/officeDocument/2006/relationships/image" Target="media/image279.png"/><Relationship Id="rId352" Type="http://schemas.openxmlformats.org/officeDocument/2006/relationships/footer" Target="footer30.xml"/><Relationship Id="rId373" Type="http://schemas.openxmlformats.org/officeDocument/2006/relationships/header" Target="header35.xml"/><Relationship Id="rId394" Type="http://schemas.openxmlformats.org/officeDocument/2006/relationships/theme" Target="theme/theme1.xml"/><Relationship Id="rId1" Type="http://schemas.openxmlformats.org/officeDocument/2006/relationships/numbering" Target="numbering.xml"/><Relationship Id="rId212" Type="http://schemas.openxmlformats.org/officeDocument/2006/relationships/image" Target="media/image188.png"/><Relationship Id="rId233" Type="http://schemas.openxmlformats.org/officeDocument/2006/relationships/image" Target="media/image205.png"/><Relationship Id="rId254" Type="http://schemas.openxmlformats.org/officeDocument/2006/relationships/image" Target="media/image226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98.png"/><Relationship Id="rId275" Type="http://schemas.openxmlformats.org/officeDocument/2006/relationships/image" Target="media/image241.png"/><Relationship Id="rId296" Type="http://schemas.openxmlformats.org/officeDocument/2006/relationships/footer" Target="footer18.xml"/><Relationship Id="rId300" Type="http://schemas.openxmlformats.org/officeDocument/2006/relationships/image" Target="media/image258.png"/><Relationship Id="rId60" Type="http://schemas.openxmlformats.org/officeDocument/2006/relationships/image" Target="media/image46.png"/><Relationship Id="rId81" Type="http://schemas.openxmlformats.org/officeDocument/2006/relationships/image" Target="media/image65.png"/><Relationship Id="rId135" Type="http://schemas.openxmlformats.org/officeDocument/2006/relationships/image" Target="media/image115.png"/><Relationship Id="rId156" Type="http://schemas.openxmlformats.org/officeDocument/2006/relationships/image" Target="media/image136.png"/><Relationship Id="rId177" Type="http://schemas.openxmlformats.org/officeDocument/2006/relationships/image" Target="media/image157.png"/><Relationship Id="rId198" Type="http://schemas.openxmlformats.org/officeDocument/2006/relationships/image" Target="media/image176.png"/><Relationship Id="rId321" Type="http://schemas.openxmlformats.org/officeDocument/2006/relationships/image" Target="media/image271.png"/><Relationship Id="rId342" Type="http://schemas.openxmlformats.org/officeDocument/2006/relationships/image" Target="media/image285.png"/><Relationship Id="rId363" Type="http://schemas.openxmlformats.org/officeDocument/2006/relationships/header" Target="header32.xml"/><Relationship Id="rId384" Type="http://schemas.openxmlformats.org/officeDocument/2006/relationships/footer" Target="footer38.xml"/><Relationship Id="rId202" Type="http://schemas.openxmlformats.org/officeDocument/2006/relationships/image" Target="media/image180.png"/><Relationship Id="rId223" Type="http://schemas.openxmlformats.org/officeDocument/2006/relationships/image" Target="media/image197.png"/><Relationship Id="rId244" Type="http://schemas.openxmlformats.org/officeDocument/2006/relationships/image" Target="media/image216.png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265" Type="http://schemas.openxmlformats.org/officeDocument/2006/relationships/header" Target="header11.xml"/><Relationship Id="rId286" Type="http://schemas.openxmlformats.org/officeDocument/2006/relationships/image" Target="media/image250.png"/><Relationship Id="rId50" Type="http://schemas.openxmlformats.org/officeDocument/2006/relationships/image" Target="media/image40.png"/><Relationship Id="rId104" Type="http://schemas.openxmlformats.org/officeDocument/2006/relationships/image" Target="media/image88.png"/><Relationship Id="rId125" Type="http://schemas.openxmlformats.org/officeDocument/2006/relationships/header" Target="header5.xml"/><Relationship Id="rId146" Type="http://schemas.openxmlformats.org/officeDocument/2006/relationships/image" Target="media/image126.jpeg"/><Relationship Id="rId167" Type="http://schemas.openxmlformats.org/officeDocument/2006/relationships/image" Target="media/image147.png"/><Relationship Id="rId188" Type="http://schemas.openxmlformats.org/officeDocument/2006/relationships/image" Target="media/image168.png"/><Relationship Id="rId311" Type="http://schemas.openxmlformats.org/officeDocument/2006/relationships/image" Target="media/image265.png"/><Relationship Id="rId332" Type="http://schemas.openxmlformats.org/officeDocument/2006/relationships/image" Target="media/image280.png"/><Relationship Id="rId353" Type="http://schemas.openxmlformats.org/officeDocument/2006/relationships/image" Target="media/image290.png"/><Relationship Id="rId374" Type="http://schemas.openxmlformats.org/officeDocument/2006/relationships/footer" Target="footer36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13" Type="http://schemas.openxmlformats.org/officeDocument/2006/relationships/image" Target="media/image189.png"/><Relationship Id="rId234" Type="http://schemas.openxmlformats.org/officeDocument/2006/relationships/image" Target="media/image206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5" Type="http://schemas.openxmlformats.org/officeDocument/2006/relationships/image" Target="media/image227.png"/><Relationship Id="rId276" Type="http://schemas.openxmlformats.org/officeDocument/2006/relationships/image" Target="media/image242.jpeg"/><Relationship Id="rId297" Type="http://schemas.openxmlformats.org/officeDocument/2006/relationships/image" Target="media/image255.png"/><Relationship Id="rId40" Type="http://schemas.openxmlformats.org/officeDocument/2006/relationships/image" Target="media/image30.png"/><Relationship Id="rId115" Type="http://schemas.openxmlformats.org/officeDocument/2006/relationships/image" Target="media/image99.jpeg"/><Relationship Id="rId136" Type="http://schemas.openxmlformats.org/officeDocument/2006/relationships/image" Target="media/image116.png"/><Relationship Id="rId157" Type="http://schemas.openxmlformats.org/officeDocument/2006/relationships/image" Target="media/image137.png"/><Relationship Id="rId178" Type="http://schemas.openxmlformats.org/officeDocument/2006/relationships/image" Target="media/image158.jpeg"/><Relationship Id="rId301" Type="http://schemas.openxmlformats.org/officeDocument/2006/relationships/image" Target="media/image259.png"/><Relationship Id="rId322" Type="http://schemas.openxmlformats.org/officeDocument/2006/relationships/image" Target="media/image272.png"/><Relationship Id="rId343" Type="http://schemas.openxmlformats.org/officeDocument/2006/relationships/header" Target="header26.xml"/><Relationship Id="rId364" Type="http://schemas.openxmlformats.org/officeDocument/2006/relationships/footer" Target="footer33.xml"/><Relationship Id="rId61" Type="http://schemas.openxmlformats.org/officeDocument/2006/relationships/header" Target="header4.xml"/><Relationship Id="rId82" Type="http://schemas.openxmlformats.org/officeDocument/2006/relationships/image" Target="media/image66.jpeg"/><Relationship Id="rId199" Type="http://schemas.openxmlformats.org/officeDocument/2006/relationships/image" Target="media/image177.png"/><Relationship Id="rId203" Type="http://schemas.openxmlformats.org/officeDocument/2006/relationships/header" Target="header8.xml"/><Relationship Id="rId385" Type="http://schemas.openxmlformats.org/officeDocument/2006/relationships/image" Target="media/image306.png"/><Relationship Id="rId19" Type="http://schemas.openxmlformats.org/officeDocument/2006/relationships/image" Target="media/image11.png"/><Relationship Id="rId224" Type="http://schemas.openxmlformats.org/officeDocument/2006/relationships/image" Target="media/image198.png"/><Relationship Id="rId245" Type="http://schemas.openxmlformats.org/officeDocument/2006/relationships/image" Target="media/image217.png"/><Relationship Id="rId266" Type="http://schemas.openxmlformats.org/officeDocument/2006/relationships/footer" Target="footer12.xml"/><Relationship Id="rId287" Type="http://schemas.openxmlformats.org/officeDocument/2006/relationships/image" Target="media/image251.png"/><Relationship Id="rId30" Type="http://schemas.openxmlformats.org/officeDocument/2006/relationships/image" Target="media/image20.png"/><Relationship Id="rId105" Type="http://schemas.openxmlformats.org/officeDocument/2006/relationships/image" Target="media/image89.jpeg"/><Relationship Id="rId126" Type="http://schemas.openxmlformats.org/officeDocument/2006/relationships/footer" Target="footer6.xml"/><Relationship Id="rId147" Type="http://schemas.openxmlformats.org/officeDocument/2006/relationships/image" Target="media/image127.jpeg"/><Relationship Id="rId168" Type="http://schemas.openxmlformats.org/officeDocument/2006/relationships/image" Target="media/image148.jpeg"/><Relationship Id="rId312" Type="http://schemas.openxmlformats.org/officeDocument/2006/relationships/image" Target="media/image266.png"/><Relationship Id="rId333" Type="http://schemas.openxmlformats.org/officeDocument/2006/relationships/image" Target="media/image281.png"/><Relationship Id="rId354" Type="http://schemas.openxmlformats.org/officeDocument/2006/relationships/image" Target="media/image291.png"/><Relationship Id="rId51" Type="http://schemas.openxmlformats.org/officeDocument/2006/relationships/header" Target="header2.xml"/><Relationship Id="rId72" Type="http://schemas.openxmlformats.org/officeDocument/2006/relationships/image" Target="media/image56.png"/><Relationship Id="rId93" Type="http://schemas.openxmlformats.org/officeDocument/2006/relationships/image" Target="media/image77.jpeg"/><Relationship Id="rId189" Type="http://schemas.openxmlformats.org/officeDocument/2006/relationships/image" Target="media/image169.png"/><Relationship Id="rId375" Type="http://schemas.openxmlformats.org/officeDocument/2006/relationships/image" Target="media/image300.png"/><Relationship Id="rId3" Type="http://schemas.openxmlformats.org/officeDocument/2006/relationships/settings" Target="settings.xml"/><Relationship Id="rId214" Type="http://schemas.openxmlformats.org/officeDocument/2006/relationships/image" Target="media/image190.png"/><Relationship Id="rId235" Type="http://schemas.openxmlformats.org/officeDocument/2006/relationships/image" Target="media/image207.png"/><Relationship Id="rId256" Type="http://schemas.openxmlformats.org/officeDocument/2006/relationships/image" Target="media/image228.png"/><Relationship Id="rId277" Type="http://schemas.openxmlformats.org/officeDocument/2006/relationships/image" Target="media/image243.png"/><Relationship Id="rId298" Type="http://schemas.openxmlformats.org/officeDocument/2006/relationships/image" Target="media/image256.png"/><Relationship Id="rId116" Type="http://schemas.openxmlformats.org/officeDocument/2006/relationships/image" Target="media/image100.jpeg"/><Relationship Id="rId137" Type="http://schemas.openxmlformats.org/officeDocument/2006/relationships/image" Target="media/image117.jpeg"/><Relationship Id="rId158" Type="http://schemas.openxmlformats.org/officeDocument/2006/relationships/image" Target="media/image138.png"/><Relationship Id="rId302" Type="http://schemas.openxmlformats.org/officeDocument/2006/relationships/image" Target="media/image260.png"/><Relationship Id="rId323" Type="http://schemas.openxmlformats.org/officeDocument/2006/relationships/image" Target="media/image273.png"/><Relationship Id="rId344" Type="http://schemas.openxmlformats.org/officeDocument/2006/relationships/footer" Target="footer27.xml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footer" Target="footer5.xml"/><Relationship Id="rId83" Type="http://schemas.openxmlformats.org/officeDocument/2006/relationships/image" Target="media/image67.png"/><Relationship Id="rId179" Type="http://schemas.openxmlformats.org/officeDocument/2006/relationships/image" Target="media/image159.png"/><Relationship Id="rId365" Type="http://schemas.openxmlformats.org/officeDocument/2006/relationships/image" Target="media/image296.png"/><Relationship Id="rId386" Type="http://schemas.openxmlformats.org/officeDocument/2006/relationships/image" Target="media/image307.png"/><Relationship Id="rId190" Type="http://schemas.openxmlformats.org/officeDocument/2006/relationships/image" Target="media/image170.png"/><Relationship Id="rId204" Type="http://schemas.openxmlformats.org/officeDocument/2006/relationships/footer" Target="footer9.xml"/><Relationship Id="rId225" Type="http://schemas.openxmlformats.org/officeDocument/2006/relationships/image" Target="media/image199.png"/><Relationship Id="rId246" Type="http://schemas.openxmlformats.org/officeDocument/2006/relationships/image" Target="media/image218.png"/><Relationship Id="rId267" Type="http://schemas.openxmlformats.org/officeDocument/2006/relationships/image" Target="media/image237.png"/><Relationship Id="rId288" Type="http://schemas.openxmlformats.org/officeDocument/2006/relationships/image" Target="media/image252.png"/><Relationship Id="rId106" Type="http://schemas.openxmlformats.org/officeDocument/2006/relationships/image" Target="media/image90.png"/><Relationship Id="rId127" Type="http://schemas.openxmlformats.org/officeDocument/2006/relationships/image" Target="media/image109.png"/><Relationship Id="rId313" Type="http://schemas.openxmlformats.org/officeDocument/2006/relationships/header" Target="header20.xml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52" Type="http://schemas.openxmlformats.org/officeDocument/2006/relationships/footer" Target="footer3.xml"/><Relationship Id="rId73" Type="http://schemas.openxmlformats.org/officeDocument/2006/relationships/image" Target="media/image57.jpeg"/><Relationship Id="rId94" Type="http://schemas.openxmlformats.org/officeDocument/2006/relationships/image" Target="media/image78.png"/><Relationship Id="rId148" Type="http://schemas.openxmlformats.org/officeDocument/2006/relationships/image" Target="media/image128.png"/><Relationship Id="rId169" Type="http://schemas.openxmlformats.org/officeDocument/2006/relationships/image" Target="media/image149.png"/><Relationship Id="rId334" Type="http://schemas.openxmlformats.org/officeDocument/2006/relationships/image" Target="media/image282.png"/><Relationship Id="rId355" Type="http://schemas.openxmlformats.org/officeDocument/2006/relationships/header" Target="header30.xml"/><Relationship Id="rId376" Type="http://schemas.openxmlformats.org/officeDocument/2006/relationships/image" Target="media/image301.png"/><Relationship Id="rId4" Type="http://schemas.openxmlformats.org/officeDocument/2006/relationships/webSettings" Target="webSettings.xml"/><Relationship Id="rId180" Type="http://schemas.openxmlformats.org/officeDocument/2006/relationships/image" Target="media/image160.png"/><Relationship Id="rId215" Type="http://schemas.openxmlformats.org/officeDocument/2006/relationships/header" Target="header9.xml"/><Relationship Id="rId236" Type="http://schemas.openxmlformats.org/officeDocument/2006/relationships/image" Target="media/image208.png"/><Relationship Id="rId257" Type="http://schemas.openxmlformats.org/officeDocument/2006/relationships/image" Target="media/image229.png"/><Relationship Id="rId278" Type="http://schemas.openxmlformats.org/officeDocument/2006/relationships/image" Target="media/image244.png"/><Relationship Id="rId303" Type="http://schemas.openxmlformats.org/officeDocument/2006/relationships/header" Target="header18.xml"/><Relationship Id="rId42" Type="http://schemas.openxmlformats.org/officeDocument/2006/relationships/image" Target="media/image32.png"/><Relationship Id="rId84" Type="http://schemas.openxmlformats.org/officeDocument/2006/relationships/image" Target="media/image68.png"/><Relationship Id="rId138" Type="http://schemas.openxmlformats.org/officeDocument/2006/relationships/image" Target="media/image118.png"/><Relationship Id="rId345" Type="http://schemas.openxmlformats.org/officeDocument/2006/relationships/header" Target="header27.xml"/><Relationship Id="rId387" Type="http://schemas.openxmlformats.org/officeDocument/2006/relationships/image" Target="media/image308.pn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84.pn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86.pn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84.png"/></Relationships>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286.png"/></Relationships>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2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19139</Words>
  <Characters>109097</Characters>
  <Application>Microsoft Office Word</Application>
  <DocSecurity>0</DocSecurity>
  <Lines>909</Lines>
  <Paragraphs>255</Paragraphs>
  <ScaleCrop>false</ScaleCrop>
  <Company/>
  <LinksUpToDate>false</LinksUpToDate>
  <CharactersWithSpaces>127981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Ashfield District Council Whole Plan Viability Assessment March 2023</dc:title>
  <dc:subject>Planning</dc:subject>
  <dc:creator>NCS</dc:creator>
  <cp:lastModifiedBy>James.Carr</cp:lastModifiedBy>
  <cp:revision>2</cp:revision>
  <dcterms:created xsi:type="dcterms:W3CDTF">2024-05-07T11:31:00Z</dcterms:created>
  <dcterms:modified xsi:type="dcterms:W3CDTF">2024-05-07T11:31:00Z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2022-10-26T00:00:00Z</vt:filetime>
  </property>
  <property fmtid="{D5CDD505-2E9C-101B-9397-08002B2CF9AE}" pid="3" name="Creator">
    <vt:lpwstr>Nuance PDF Create</vt:lpwstr>
  </property>
  <property fmtid="{D5CDD505-2E9C-101B-9397-08002B2CF9AE}" pid="4" name="LastSaved">
    <vt:filetime>2024-05-07T00:00:00Z</vt:filetime>
  </property>
</Properties>
</file>