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AFB66" w14:textId="77777777" w:rsidR="005A4617" w:rsidRDefault="005A4617">
      <w:pPr>
        <w:pStyle w:val="BodyText"/>
        <w:rPr>
          <w:rFonts w:ascii="Times New Roman"/>
          <w:sz w:val="20"/>
        </w:rPr>
      </w:pPr>
    </w:p>
    <w:p w14:paraId="66BB4381" w14:textId="77777777" w:rsidR="005A4617" w:rsidRDefault="005A4617">
      <w:pPr>
        <w:pStyle w:val="BodyText"/>
        <w:spacing w:before="76"/>
        <w:rPr>
          <w:rFonts w:ascii="Times New Roman"/>
          <w:sz w:val="20"/>
        </w:rPr>
      </w:pPr>
    </w:p>
    <w:p w14:paraId="3919A8B2" w14:textId="77777777" w:rsidR="005A4617" w:rsidRDefault="00000000">
      <w:pPr>
        <w:pStyle w:val="BodyText"/>
        <w:ind w:left="2065"/>
        <w:rPr>
          <w:rFonts w:ascii="Times New Roman"/>
          <w:sz w:val="20"/>
        </w:rPr>
      </w:pPr>
      <w:r>
        <w:rPr>
          <w:rFonts w:ascii="Times New Roman"/>
          <w:noProof/>
          <w:sz w:val="20"/>
        </w:rPr>
        <w:drawing>
          <wp:inline distT="0" distB="0" distL="0" distR="0" wp14:anchorId="48E31E0C" wp14:editId="34783318">
            <wp:extent cx="4150196" cy="1632203"/>
            <wp:effectExtent l="0" t="0" r="0" b="0"/>
            <wp:docPr id="3" name="Image 3" descr="Ashfield District Council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shfield District Council logo"/>
                    <pic:cNvPicPr/>
                  </pic:nvPicPr>
                  <pic:blipFill>
                    <a:blip r:embed="rId8" cstate="print"/>
                    <a:stretch>
                      <a:fillRect/>
                    </a:stretch>
                  </pic:blipFill>
                  <pic:spPr>
                    <a:xfrm>
                      <a:off x="0" y="0"/>
                      <a:ext cx="4150196" cy="1632203"/>
                    </a:xfrm>
                    <a:prstGeom prst="rect">
                      <a:avLst/>
                    </a:prstGeom>
                  </pic:spPr>
                </pic:pic>
              </a:graphicData>
            </a:graphic>
          </wp:inline>
        </w:drawing>
      </w:r>
    </w:p>
    <w:p w14:paraId="28697FAB" w14:textId="77777777" w:rsidR="005A4617" w:rsidRDefault="005A4617">
      <w:pPr>
        <w:pStyle w:val="BodyText"/>
        <w:spacing w:before="410"/>
        <w:rPr>
          <w:rFonts w:ascii="Times New Roman"/>
          <w:sz w:val="52"/>
        </w:rPr>
      </w:pPr>
    </w:p>
    <w:p w14:paraId="1F13D9D3" w14:textId="2E3D7422" w:rsidR="005A4617" w:rsidRPr="00221BA9" w:rsidRDefault="00000000" w:rsidP="00221BA9">
      <w:pPr>
        <w:pStyle w:val="Title"/>
        <w:spacing w:line="480" w:lineRule="auto"/>
        <w:ind w:left="1521" w:firstLine="736"/>
      </w:pPr>
      <w:r>
        <w:t>ALLOTMENT STRATEGY ASHFIELD</w:t>
      </w:r>
      <w:r>
        <w:rPr>
          <w:spacing w:val="-17"/>
        </w:rPr>
        <w:t xml:space="preserve"> </w:t>
      </w:r>
      <w:r>
        <w:t>DISTRICT</w:t>
      </w:r>
      <w:r>
        <w:rPr>
          <w:spacing w:val="-16"/>
        </w:rPr>
        <w:t xml:space="preserve"> </w:t>
      </w:r>
      <w:r>
        <w:t>COUNCIL</w:t>
      </w:r>
    </w:p>
    <w:p w14:paraId="1F93C596" w14:textId="77777777" w:rsidR="005A4617" w:rsidRDefault="005A4617">
      <w:pPr>
        <w:pStyle w:val="BodyText"/>
        <w:rPr>
          <w:b/>
          <w:sz w:val="52"/>
        </w:rPr>
      </w:pPr>
    </w:p>
    <w:p w14:paraId="030FC27E" w14:textId="77777777" w:rsidR="005A4617" w:rsidRDefault="005A4617">
      <w:pPr>
        <w:pStyle w:val="BodyText"/>
        <w:rPr>
          <w:b/>
          <w:sz w:val="52"/>
        </w:rPr>
      </w:pPr>
    </w:p>
    <w:p w14:paraId="0EA51BB1" w14:textId="77777777" w:rsidR="005A4617" w:rsidRDefault="005A4617">
      <w:pPr>
        <w:pStyle w:val="BodyText"/>
        <w:spacing w:before="2"/>
        <w:rPr>
          <w:b/>
          <w:sz w:val="52"/>
        </w:rPr>
      </w:pPr>
    </w:p>
    <w:p w14:paraId="6F240674" w14:textId="77777777" w:rsidR="005A4617" w:rsidRDefault="00000000">
      <w:pPr>
        <w:pStyle w:val="Title"/>
        <w:ind w:right="762"/>
        <w:jc w:val="right"/>
      </w:pPr>
      <w:r>
        <w:t>2016-</w:t>
      </w:r>
      <w:r>
        <w:rPr>
          <w:spacing w:val="-4"/>
        </w:rPr>
        <w:t>2020</w:t>
      </w:r>
    </w:p>
    <w:p w14:paraId="541886FA" w14:textId="77777777" w:rsidR="005A4617" w:rsidRDefault="005A4617">
      <w:pPr>
        <w:jc w:val="right"/>
        <w:sectPr w:rsidR="005A4617">
          <w:footerReference w:type="default" r:id="rId9"/>
          <w:type w:val="continuous"/>
          <w:pgSz w:w="11910" w:h="16840"/>
          <w:pgMar w:top="1920" w:right="520" w:bottom="660" w:left="680" w:header="0" w:footer="462" w:gutter="0"/>
          <w:pgNumType w:start="1"/>
          <w:cols w:space="720"/>
        </w:sectPr>
      </w:pPr>
    </w:p>
    <w:p w14:paraId="4BFF01F5" w14:textId="77777777" w:rsidR="005A4617" w:rsidRDefault="00000000">
      <w:pPr>
        <w:spacing w:before="78"/>
        <w:ind w:left="220"/>
        <w:rPr>
          <w:b/>
          <w:sz w:val="28"/>
        </w:rPr>
      </w:pPr>
      <w:r>
        <w:rPr>
          <w:b/>
          <w:spacing w:val="-2"/>
          <w:sz w:val="28"/>
        </w:rPr>
        <w:lastRenderedPageBreak/>
        <w:t>Contents</w:t>
      </w:r>
    </w:p>
    <w:p w14:paraId="10FAE561" w14:textId="77777777" w:rsidR="005A4617" w:rsidRDefault="00000000">
      <w:pPr>
        <w:pStyle w:val="ListParagraph"/>
        <w:numPr>
          <w:ilvl w:val="0"/>
          <w:numId w:val="5"/>
        </w:numPr>
        <w:tabs>
          <w:tab w:val="left" w:pos="486"/>
        </w:tabs>
        <w:spacing w:before="320"/>
        <w:ind w:left="486" w:hanging="266"/>
        <w:rPr>
          <w:b/>
        </w:rPr>
      </w:pPr>
      <w:r>
        <w:rPr>
          <w:b/>
          <w:spacing w:val="-2"/>
        </w:rPr>
        <w:t>Introduction</w:t>
      </w:r>
    </w:p>
    <w:p w14:paraId="693D39E7" w14:textId="77777777" w:rsidR="005A4617" w:rsidRDefault="00000000">
      <w:pPr>
        <w:pStyle w:val="ListParagraph"/>
        <w:numPr>
          <w:ilvl w:val="0"/>
          <w:numId w:val="5"/>
        </w:numPr>
        <w:tabs>
          <w:tab w:val="left" w:pos="486"/>
        </w:tabs>
        <w:spacing w:before="1"/>
        <w:ind w:left="486" w:hanging="266"/>
        <w:rPr>
          <w:b/>
        </w:rPr>
      </w:pPr>
      <w:r>
        <w:rPr>
          <w:b/>
        </w:rPr>
        <w:t>Purpose</w:t>
      </w:r>
      <w:r>
        <w:rPr>
          <w:b/>
          <w:spacing w:val="-3"/>
        </w:rPr>
        <w:t xml:space="preserve"> </w:t>
      </w:r>
      <w:r>
        <w:rPr>
          <w:b/>
        </w:rPr>
        <w:t>of</w:t>
      </w:r>
      <w:r>
        <w:rPr>
          <w:b/>
          <w:spacing w:val="-2"/>
        </w:rPr>
        <w:t xml:space="preserve"> </w:t>
      </w:r>
      <w:r>
        <w:rPr>
          <w:b/>
        </w:rPr>
        <w:t>the</w:t>
      </w:r>
      <w:r>
        <w:rPr>
          <w:b/>
          <w:spacing w:val="-2"/>
        </w:rPr>
        <w:t xml:space="preserve"> Strategy</w:t>
      </w:r>
    </w:p>
    <w:p w14:paraId="00E95AEE" w14:textId="77777777" w:rsidR="005A4617" w:rsidRDefault="00000000">
      <w:pPr>
        <w:pStyle w:val="ListParagraph"/>
        <w:numPr>
          <w:ilvl w:val="0"/>
          <w:numId w:val="5"/>
        </w:numPr>
        <w:tabs>
          <w:tab w:val="left" w:pos="486"/>
        </w:tabs>
        <w:ind w:left="486" w:hanging="266"/>
        <w:rPr>
          <w:b/>
        </w:rPr>
      </w:pPr>
      <w:r>
        <w:rPr>
          <w:b/>
        </w:rPr>
        <w:t>The</w:t>
      </w:r>
      <w:r>
        <w:rPr>
          <w:b/>
          <w:spacing w:val="-3"/>
        </w:rPr>
        <w:t xml:space="preserve"> </w:t>
      </w:r>
      <w:r>
        <w:rPr>
          <w:b/>
        </w:rPr>
        <w:t>role</w:t>
      </w:r>
      <w:r>
        <w:rPr>
          <w:b/>
          <w:spacing w:val="-3"/>
        </w:rPr>
        <w:t xml:space="preserve"> </w:t>
      </w:r>
      <w:r>
        <w:rPr>
          <w:b/>
        </w:rPr>
        <w:t>and</w:t>
      </w:r>
      <w:r>
        <w:rPr>
          <w:b/>
          <w:spacing w:val="-2"/>
        </w:rPr>
        <w:t xml:space="preserve"> </w:t>
      </w:r>
      <w:r>
        <w:rPr>
          <w:b/>
        </w:rPr>
        <w:t>benefits</w:t>
      </w:r>
      <w:r>
        <w:rPr>
          <w:b/>
          <w:spacing w:val="-3"/>
        </w:rPr>
        <w:t xml:space="preserve"> </w:t>
      </w:r>
      <w:r>
        <w:rPr>
          <w:b/>
        </w:rPr>
        <w:t>of</w:t>
      </w:r>
      <w:r>
        <w:rPr>
          <w:b/>
          <w:spacing w:val="-2"/>
        </w:rPr>
        <w:t xml:space="preserve"> allotments</w:t>
      </w:r>
    </w:p>
    <w:p w14:paraId="231E643D" w14:textId="77777777" w:rsidR="005A4617" w:rsidRDefault="00000000">
      <w:pPr>
        <w:pStyle w:val="ListParagraph"/>
        <w:numPr>
          <w:ilvl w:val="0"/>
          <w:numId w:val="5"/>
        </w:numPr>
        <w:tabs>
          <w:tab w:val="left" w:pos="486"/>
        </w:tabs>
        <w:ind w:left="486" w:hanging="266"/>
        <w:rPr>
          <w:b/>
        </w:rPr>
      </w:pPr>
      <w:r>
        <w:rPr>
          <w:b/>
          <w:spacing w:val="-2"/>
        </w:rPr>
        <w:t>Legislation</w:t>
      </w:r>
    </w:p>
    <w:p w14:paraId="38A72C9A" w14:textId="77777777" w:rsidR="005A4617" w:rsidRDefault="00000000">
      <w:pPr>
        <w:pStyle w:val="ListParagraph"/>
        <w:numPr>
          <w:ilvl w:val="0"/>
          <w:numId w:val="5"/>
        </w:numPr>
        <w:tabs>
          <w:tab w:val="left" w:pos="486"/>
        </w:tabs>
        <w:ind w:left="486" w:hanging="266"/>
        <w:rPr>
          <w:b/>
        </w:rPr>
      </w:pPr>
      <w:r>
        <w:rPr>
          <w:b/>
        </w:rPr>
        <w:t>Objectives</w:t>
      </w:r>
      <w:r>
        <w:rPr>
          <w:b/>
          <w:spacing w:val="-4"/>
        </w:rPr>
        <w:t xml:space="preserve"> </w:t>
      </w:r>
      <w:r>
        <w:rPr>
          <w:b/>
        </w:rPr>
        <w:t>and</w:t>
      </w:r>
      <w:r>
        <w:rPr>
          <w:b/>
          <w:spacing w:val="-2"/>
        </w:rPr>
        <w:t xml:space="preserve"> Actions</w:t>
      </w:r>
    </w:p>
    <w:p w14:paraId="6FC9284E" w14:textId="77777777" w:rsidR="005A4617" w:rsidRDefault="00000000">
      <w:pPr>
        <w:pStyle w:val="ListParagraph"/>
        <w:numPr>
          <w:ilvl w:val="0"/>
          <w:numId w:val="5"/>
        </w:numPr>
        <w:tabs>
          <w:tab w:val="left" w:pos="486"/>
        </w:tabs>
        <w:spacing w:before="1"/>
        <w:ind w:left="486" w:hanging="266"/>
        <w:rPr>
          <w:b/>
        </w:rPr>
      </w:pPr>
      <w:r>
        <w:rPr>
          <w:b/>
        </w:rPr>
        <w:t>Current</w:t>
      </w:r>
      <w:r>
        <w:rPr>
          <w:b/>
          <w:spacing w:val="-7"/>
        </w:rPr>
        <w:t xml:space="preserve"> </w:t>
      </w:r>
      <w:r>
        <w:rPr>
          <w:b/>
          <w:spacing w:val="-2"/>
        </w:rPr>
        <w:t>Provision</w:t>
      </w:r>
    </w:p>
    <w:p w14:paraId="3C7AB065" w14:textId="77777777" w:rsidR="005A4617" w:rsidRDefault="00000000">
      <w:pPr>
        <w:pStyle w:val="ListParagraph"/>
        <w:numPr>
          <w:ilvl w:val="0"/>
          <w:numId w:val="5"/>
        </w:numPr>
        <w:tabs>
          <w:tab w:val="left" w:pos="487"/>
        </w:tabs>
        <w:spacing w:before="1"/>
        <w:ind w:left="487" w:hanging="267"/>
        <w:rPr>
          <w:b/>
        </w:rPr>
      </w:pPr>
      <w:r>
        <w:rPr>
          <w:b/>
        </w:rPr>
        <w:t>Rules</w:t>
      </w:r>
      <w:r>
        <w:rPr>
          <w:b/>
          <w:spacing w:val="-4"/>
        </w:rPr>
        <w:t xml:space="preserve"> </w:t>
      </w:r>
      <w:r>
        <w:rPr>
          <w:b/>
        </w:rPr>
        <w:t>and</w:t>
      </w:r>
      <w:r>
        <w:rPr>
          <w:b/>
          <w:spacing w:val="-2"/>
        </w:rPr>
        <w:t xml:space="preserve"> Regulations</w:t>
      </w:r>
    </w:p>
    <w:p w14:paraId="49CDE543" w14:textId="77777777" w:rsidR="005A4617" w:rsidRDefault="005A4617">
      <w:pPr>
        <w:rPr>
          <w:sz w:val="24"/>
        </w:rPr>
        <w:sectPr w:rsidR="005A4617">
          <w:pgSz w:w="11910" w:h="16840"/>
          <w:pgMar w:top="620" w:right="520" w:bottom="660" w:left="680" w:header="0" w:footer="462" w:gutter="0"/>
          <w:cols w:space="720"/>
        </w:sectPr>
      </w:pPr>
    </w:p>
    <w:p w14:paraId="7AE11B9F" w14:textId="703D3BC6" w:rsidR="005A4617" w:rsidRDefault="00000000" w:rsidP="000E7F0A">
      <w:pPr>
        <w:pStyle w:val="Heading2"/>
        <w:numPr>
          <w:ilvl w:val="0"/>
          <w:numId w:val="6"/>
        </w:numPr>
        <w:rPr>
          <w:b w:val="0"/>
        </w:rPr>
      </w:pPr>
      <w:r>
        <w:lastRenderedPageBreak/>
        <w:t>Introduction</w:t>
      </w:r>
    </w:p>
    <w:p w14:paraId="28ED8C43" w14:textId="77777777" w:rsidR="005A4617" w:rsidRDefault="00000000">
      <w:pPr>
        <w:pStyle w:val="BodyText"/>
        <w:spacing w:before="276"/>
        <w:ind w:left="220" w:right="221"/>
        <w:jc w:val="both"/>
      </w:pPr>
      <w:r>
        <w:t>Allotments are a valued and important asset to the Ashfield District, providing a wide range of benefits to both communities and the environment.</w:t>
      </w:r>
      <w:r>
        <w:rPr>
          <w:spacing w:val="40"/>
        </w:rPr>
        <w:t xml:space="preserve"> </w:t>
      </w:r>
      <w:r>
        <w:t xml:space="preserve">They are a way of producing good </w:t>
      </w:r>
      <w:proofErr w:type="gramStart"/>
      <w:r>
        <w:t>low cost</w:t>
      </w:r>
      <w:proofErr w:type="gramEnd"/>
      <w:r>
        <w:t xml:space="preserve"> food, and they offer a recreational activity involving healthy exercise, social interaction and the fun and challenges of growing a variety of fruits, vegetables and flowers.</w:t>
      </w:r>
    </w:p>
    <w:p w14:paraId="4DAB86F0" w14:textId="77777777" w:rsidR="005A4617" w:rsidRDefault="00000000">
      <w:pPr>
        <w:pStyle w:val="BodyText"/>
        <w:ind w:left="220" w:right="220"/>
        <w:jc w:val="both"/>
      </w:pPr>
      <w:r>
        <w:t>Allotments are an important green open space, providing a haven for wildlife in the heart of our towns and villages. Along with Parks they are often referred to as the “Green Lungs” of urban areas. On a historical level they also contribute to the retention of traditional skills and wisdom which through social interaction is passed on to future generations.</w:t>
      </w:r>
    </w:p>
    <w:p w14:paraId="50E8D28B" w14:textId="77777777" w:rsidR="005A4617" w:rsidRDefault="00000000">
      <w:pPr>
        <w:pStyle w:val="BodyText"/>
        <w:ind w:left="220" w:right="222"/>
        <w:jc w:val="both"/>
      </w:pPr>
      <w:r>
        <w:t xml:space="preserve">Current house building trends are inclined to provide smaller gardens, as pressure increases to </w:t>
      </w:r>
      <w:proofErr w:type="spellStart"/>
      <w:r>
        <w:t>optimise</w:t>
      </w:r>
      <w:proofErr w:type="spellEnd"/>
      <w:r>
        <w:t xml:space="preserve"> building land, and those who live in flats often have no individual garden at all. These circumstances disproportionately disadvantage those on lower incomes from the joys of growing their own fruit and vegetables, allotments can help to redress the balance.</w:t>
      </w:r>
    </w:p>
    <w:p w14:paraId="10343392" w14:textId="77777777" w:rsidR="005A4617" w:rsidRDefault="00000000">
      <w:pPr>
        <w:pStyle w:val="BodyText"/>
        <w:ind w:left="220" w:right="220"/>
        <w:jc w:val="both"/>
      </w:pPr>
      <w:r>
        <w:t>All local authorities have a statutory duty “to provide a sufficient number of allotments if they are of the opinion that there is a demand for them”.</w:t>
      </w:r>
      <w:r>
        <w:rPr>
          <w:spacing w:val="40"/>
        </w:rPr>
        <w:t xml:space="preserve"> </w:t>
      </w:r>
      <w:r>
        <w:t xml:space="preserve">The Council (including Ashfield District Council, </w:t>
      </w:r>
      <w:proofErr w:type="spellStart"/>
      <w:r>
        <w:t>Selston</w:t>
      </w:r>
      <w:proofErr w:type="spellEnd"/>
      <w:r>
        <w:t xml:space="preserve"> Parish Council and Annesley and </w:t>
      </w:r>
      <w:proofErr w:type="spellStart"/>
      <w:r>
        <w:t>Felley</w:t>
      </w:r>
      <w:proofErr w:type="spellEnd"/>
      <w:r>
        <w:t xml:space="preserve"> Parish Council) provides, manages and maintains allotments sites in Ashfield. There are also </w:t>
      </w:r>
      <w:proofErr w:type="gramStart"/>
      <w:r>
        <w:t>a number of</w:t>
      </w:r>
      <w:proofErr w:type="gramEnd"/>
      <w:r>
        <w:t xml:space="preserve"> allotment gardens which are privately owned and managed, most often through allotment associations.</w:t>
      </w:r>
    </w:p>
    <w:p w14:paraId="67E9AD05" w14:textId="1879C13F" w:rsidR="005A4617" w:rsidRDefault="00000000" w:rsidP="000E7F0A">
      <w:pPr>
        <w:pStyle w:val="Heading2"/>
        <w:numPr>
          <w:ilvl w:val="0"/>
          <w:numId w:val="6"/>
        </w:numPr>
      </w:pPr>
      <w:r>
        <w:t>Purpose</w:t>
      </w:r>
      <w:r>
        <w:rPr>
          <w:spacing w:val="-2"/>
        </w:rPr>
        <w:t xml:space="preserve"> </w:t>
      </w:r>
      <w:r>
        <w:t>of</w:t>
      </w:r>
      <w:r>
        <w:rPr>
          <w:spacing w:val="-1"/>
        </w:rPr>
        <w:t xml:space="preserve"> </w:t>
      </w:r>
      <w:r>
        <w:t>the</w:t>
      </w:r>
      <w:r>
        <w:rPr>
          <w:spacing w:val="-2"/>
        </w:rPr>
        <w:t xml:space="preserve"> Strategy</w:t>
      </w:r>
    </w:p>
    <w:p w14:paraId="0A9F8B3C" w14:textId="77777777" w:rsidR="005A4617" w:rsidRPr="000E7F0A" w:rsidRDefault="00000000" w:rsidP="000E7F0A">
      <w:pPr>
        <w:pStyle w:val="BodyText"/>
      </w:pPr>
      <w:r w:rsidRPr="000E7F0A">
        <w:t>This document will provide strategic guidance on the management, development and maintenance of current allotment provision whilst supporting the Ashfield Local Plan Allotment Survey Technical Paper and the Locality Plans to inform decision making around future allotment provision and development.</w:t>
      </w:r>
    </w:p>
    <w:p w14:paraId="023B46EC" w14:textId="77777777" w:rsidR="005A4617" w:rsidRPr="000E7F0A" w:rsidRDefault="00000000" w:rsidP="000E7F0A">
      <w:pPr>
        <w:pStyle w:val="BodyText"/>
      </w:pPr>
      <w:r w:rsidRPr="000E7F0A">
        <w:t>Figure 1 shows how the Allotments Strategy supports the delivery of the Council’s Corporate Plan.</w:t>
      </w:r>
    </w:p>
    <w:p w14:paraId="371C7B64" w14:textId="77777777" w:rsidR="005A4617" w:rsidRDefault="00000000">
      <w:pPr>
        <w:pStyle w:val="BodyText"/>
        <w:spacing w:before="27"/>
        <w:rPr>
          <w:sz w:val="20"/>
        </w:rPr>
      </w:pPr>
      <w:r>
        <w:rPr>
          <w:noProof/>
        </w:rPr>
        <mc:AlternateContent>
          <mc:Choice Requires="wpg">
            <w:drawing>
              <wp:inline distT="0" distB="0" distL="0" distR="0" wp14:anchorId="663E29CA" wp14:editId="76107586">
                <wp:extent cx="6034405" cy="3021965"/>
                <wp:effectExtent l="0" t="0" r="23495" b="6985"/>
                <wp:docPr id="4" name="Group 4" descr="Figure 1 - How the Allotments strategy supports the Council corporate plan&#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34405" cy="3021965"/>
                          <a:chOff x="0" y="0"/>
                          <a:chExt cx="6034405" cy="3021965"/>
                        </a:xfrm>
                      </wpg:grpSpPr>
                      <wps:wsp>
                        <wps:cNvPr id="5" name="Graphic 5"/>
                        <wps:cNvSpPr/>
                        <wps:spPr>
                          <a:xfrm>
                            <a:off x="1067752" y="757872"/>
                            <a:ext cx="3898900" cy="1958339"/>
                          </a:xfrm>
                          <a:custGeom>
                            <a:avLst/>
                            <a:gdLst/>
                            <a:ahLst/>
                            <a:cxnLst/>
                            <a:rect l="l" t="t" r="r" b="b"/>
                            <a:pathLst>
                              <a:path w="3898900" h="1958339">
                                <a:moveTo>
                                  <a:pt x="0" y="1958339"/>
                                </a:moveTo>
                                <a:lnTo>
                                  <a:pt x="0" y="1883409"/>
                                </a:lnTo>
                                <a:lnTo>
                                  <a:pt x="635" y="1883409"/>
                                </a:lnTo>
                                <a:lnTo>
                                  <a:pt x="635" y="1807845"/>
                                </a:lnTo>
                              </a:path>
                              <a:path w="3898900" h="1958339">
                                <a:moveTo>
                                  <a:pt x="1771650" y="1205864"/>
                                </a:moveTo>
                                <a:lnTo>
                                  <a:pt x="1418590" y="1205864"/>
                                </a:lnTo>
                                <a:lnTo>
                                  <a:pt x="1418590" y="452119"/>
                                </a:lnTo>
                              </a:path>
                              <a:path w="3898900" h="1958339">
                                <a:moveTo>
                                  <a:pt x="3898900" y="151129"/>
                                </a:moveTo>
                                <a:lnTo>
                                  <a:pt x="3898900" y="75564"/>
                                </a:lnTo>
                                <a:lnTo>
                                  <a:pt x="2659380" y="75564"/>
                                </a:lnTo>
                                <a:lnTo>
                                  <a:pt x="2659380" y="0"/>
                                </a:lnTo>
                              </a:path>
                              <a:path w="3898900" h="1958339">
                                <a:moveTo>
                                  <a:pt x="1063625" y="1657349"/>
                                </a:moveTo>
                                <a:lnTo>
                                  <a:pt x="1418590" y="1657349"/>
                                </a:lnTo>
                                <a:lnTo>
                                  <a:pt x="1418590" y="452119"/>
                                </a:lnTo>
                              </a:path>
                              <a:path w="3898900" h="1958339">
                                <a:moveTo>
                                  <a:pt x="1063625" y="1205864"/>
                                </a:moveTo>
                                <a:lnTo>
                                  <a:pt x="1418590" y="1205864"/>
                                </a:lnTo>
                                <a:lnTo>
                                  <a:pt x="1418590" y="452119"/>
                                </a:lnTo>
                              </a:path>
                              <a:path w="3898900" h="1958339">
                                <a:moveTo>
                                  <a:pt x="1771650" y="753744"/>
                                </a:moveTo>
                                <a:lnTo>
                                  <a:pt x="1418590" y="753744"/>
                                </a:lnTo>
                                <a:lnTo>
                                  <a:pt x="1418590" y="452119"/>
                                </a:lnTo>
                              </a:path>
                              <a:path w="3898900" h="1958339">
                                <a:moveTo>
                                  <a:pt x="1063625" y="753744"/>
                                </a:moveTo>
                                <a:lnTo>
                                  <a:pt x="1418590" y="753744"/>
                                </a:lnTo>
                                <a:lnTo>
                                  <a:pt x="1418590" y="452119"/>
                                </a:lnTo>
                              </a:path>
                              <a:path w="3898900" h="1958339">
                                <a:moveTo>
                                  <a:pt x="1418590" y="151129"/>
                                </a:moveTo>
                                <a:lnTo>
                                  <a:pt x="1418590" y="75564"/>
                                </a:lnTo>
                                <a:lnTo>
                                  <a:pt x="2659380" y="75564"/>
                                </a:lnTo>
                                <a:lnTo>
                                  <a:pt x="2659380" y="0"/>
                                </a:lnTo>
                              </a:path>
                            </a:pathLst>
                          </a:custGeom>
                          <a:ln w="28575">
                            <a:solidFill>
                              <a:srgbClr val="000000"/>
                            </a:solidFill>
                            <a:prstDash val="solid"/>
                          </a:ln>
                        </wps:spPr>
                        <wps:bodyPr wrap="square" lIns="0" tIns="0" rIns="0" bIns="0" rtlCol="0">
                          <a:prstTxWarp prst="textNoShape">
                            <a:avLst/>
                          </a:prstTxWarp>
                          <a:noAutofit/>
                        </wps:bodyPr>
                      </wps:wsp>
                      <wps:wsp>
                        <wps:cNvPr id="6" name="Graphic 6"/>
                        <wps:cNvSpPr/>
                        <wps:spPr>
                          <a:xfrm>
                            <a:off x="3727132" y="305752"/>
                            <a:ext cx="1270" cy="151130"/>
                          </a:xfrm>
                          <a:custGeom>
                            <a:avLst/>
                            <a:gdLst/>
                            <a:ahLst/>
                            <a:cxnLst/>
                            <a:rect l="l" t="t" r="r" b="b"/>
                            <a:pathLst>
                              <a:path w="635" h="151130">
                                <a:moveTo>
                                  <a:pt x="0" y="151129"/>
                                </a:moveTo>
                                <a:lnTo>
                                  <a:pt x="634" y="0"/>
                                </a:lnTo>
                              </a:path>
                            </a:pathLst>
                          </a:custGeom>
                          <a:ln w="28575">
                            <a:solidFill>
                              <a:srgbClr val="000000"/>
                            </a:solidFill>
                            <a:prstDash val="solid"/>
                          </a:ln>
                        </wps:spPr>
                        <wps:bodyPr wrap="square" lIns="0" tIns="0" rIns="0" bIns="0" rtlCol="0">
                          <a:prstTxWarp prst="textNoShape">
                            <a:avLst/>
                          </a:prstTxWarp>
                          <a:noAutofit/>
                        </wps:bodyPr>
                      </wps:wsp>
                      <wps:wsp>
                        <wps:cNvPr id="7" name="Graphic 7"/>
                        <wps:cNvSpPr/>
                        <wps:spPr>
                          <a:xfrm>
                            <a:off x="2663507" y="4762"/>
                            <a:ext cx="2126615" cy="300990"/>
                          </a:xfrm>
                          <a:custGeom>
                            <a:avLst/>
                            <a:gdLst/>
                            <a:ahLst/>
                            <a:cxnLst/>
                            <a:rect l="l" t="t" r="r" b="b"/>
                            <a:pathLst>
                              <a:path w="2126615" h="300990">
                                <a:moveTo>
                                  <a:pt x="2076450" y="0"/>
                                </a:moveTo>
                                <a:lnTo>
                                  <a:pt x="50165" y="0"/>
                                </a:lnTo>
                                <a:lnTo>
                                  <a:pt x="30646" y="3944"/>
                                </a:lnTo>
                                <a:lnTo>
                                  <a:pt x="14700" y="14700"/>
                                </a:lnTo>
                                <a:lnTo>
                                  <a:pt x="3944" y="30646"/>
                                </a:lnTo>
                                <a:lnTo>
                                  <a:pt x="0" y="50164"/>
                                </a:lnTo>
                                <a:lnTo>
                                  <a:pt x="0" y="250825"/>
                                </a:lnTo>
                                <a:lnTo>
                                  <a:pt x="3944" y="270343"/>
                                </a:lnTo>
                                <a:lnTo>
                                  <a:pt x="14700" y="286289"/>
                                </a:lnTo>
                                <a:lnTo>
                                  <a:pt x="30646" y="297045"/>
                                </a:lnTo>
                                <a:lnTo>
                                  <a:pt x="50165" y="300989"/>
                                </a:lnTo>
                                <a:lnTo>
                                  <a:pt x="2076450" y="300989"/>
                                </a:lnTo>
                                <a:lnTo>
                                  <a:pt x="2095968" y="297045"/>
                                </a:lnTo>
                                <a:lnTo>
                                  <a:pt x="2111914" y="286289"/>
                                </a:lnTo>
                                <a:lnTo>
                                  <a:pt x="2122670" y="270343"/>
                                </a:lnTo>
                                <a:lnTo>
                                  <a:pt x="2126615" y="250825"/>
                                </a:lnTo>
                                <a:lnTo>
                                  <a:pt x="2126615" y="50164"/>
                                </a:lnTo>
                                <a:lnTo>
                                  <a:pt x="2122670" y="30646"/>
                                </a:lnTo>
                                <a:lnTo>
                                  <a:pt x="2111914" y="14700"/>
                                </a:lnTo>
                                <a:lnTo>
                                  <a:pt x="2095968" y="3944"/>
                                </a:lnTo>
                                <a:lnTo>
                                  <a:pt x="2076450" y="0"/>
                                </a:lnTo>
                                <a:close/>
                              </a:path>
                            </a:pathLst>
                          </a:custGeom>
                          <a:solidFill>
                            <a:srgbClr val="BADFE2"/>
                          </a:solidFill>
                        </wps:spPr>
                        <wps:bodyPr wrap="square" lIns="0" tIns="0" rIns="0" bIns="0" rtlCol="0">
                          <a:prstTxWarp prst="textNoShape">
                            <a:avLst/>
                          </a:prstTxWarp>
                          <a:noAutofit/>
                        </wps:bodyPr>
                      </wps:wsp>
                      <wps:wsp>
                        <wps:cNvPr id="8" name="Graphic 8"/>
                        <wps:cNvSpPr/>
                        <wps:spPr>
                          <a:xfrm>
                            <a:off x="2663507" y="4762"/>
                            <a:ext cx="2126615" cy="300990"/>
                          </a:xfrm>
                          <a:custGeom>
                            <a:avLst/>
                            <a:gdLst/>
                            <a:ahLst/>
                            <a:cxnLst/>
                            <a:rect l="l" t="t" r="r" b="b"/>
                            <a:pathLst>
                              <a:path w="2126615" h="300990">
                                <a:moveTo>
                                  <a:pt x="50165" y="0"/>
                                </a:moveTo>
                                <a:lnTo>
                                  <a:pt x="30646" y="3944"/>
                                </a:lnTo>
                                <a:lnTo>
                                  <a:pt x="14700" y="14700"/>
                                </a:lnTo>
                                <a:lnTo>
                                  <a:pt x="3944" y="30646"/>
                                </a:lnTo>
                                <a:lnTo>
                                  <a:pt x="0" y="50164"/>
                                </a:lnTo>
                                <a:lnTo>
                                  <a:pt x="0" y="250825"/>
                                </a:lnTo>
                                <a:lnTo>
                                  <a:pt x="3944" y="270343"/>
                                </a:lnTo>
                                <a:lnTo>
                                  <a:pt x="14700" y="286289"/>
                                </a:lnTo>
                                <a:lnTo>
                                  <a:pt x="30646" y="297045"/>
                                </a:lnTo>
                                <a:lnTo>
                                  <a:pt x="50165" y="300989"/>
                                </a:lnTo>
                                <a:lnTo>
                                  <a:pt x="2076450" y="300989"/>
                                </a:lnTo>
                                <a:lnTo>
                                  <a:pt x="2095968" y="297045"/>
                                </a:lnTo>
                                <a:lnTo>
                                  <a:pt x="2111914" y="286289"/>
                                </a:lnTo>
                                <a:lnTo>
                                  <a:pt x="2122670" y="270343"/>
                                </a:lnTo>
                                <a:lnTo>
                                  <a:pt x="2126615" y="250825"/>
                                </a:lnTo>
                                <a:lnTo>
                                  <a:pt x="2126615" y="50164"/>
                                </a:lnTo>
                                <a:lnTo>
                                  <a:pt x="2122670" y="30646"/>
                                </a:lnTo>
                                <a:lnTo>
                                  <a:pt x="2111914" y="14700"/>
                                </a:lnTo>
                                <a:lnTo>
                                  <a:pt x="2095968" y="3944"/>
                                </a:lnTo>
                                <a:lnTo>
                                  <a:pt x="2076450" y="0"/>
                                </a:lnTo>
                                <a:lnTo>
                                  <a:pt x="50165" y="0"/>
                                </a:lnTo>
                                <a:close/>
                              </a:path>
                            </a:pathLst>
                          </a:custGeom>
                          <a:ln w="9525">
                            <a:solidFill>
                              <a:srgbClr val="000000"/>
                            </a:solidFill>
                            <a:prstDash val="solid"/>
                          </a:ln>
                        </wps:spPr>
                        <wps:bodyPr wrap="square" lIns="0" tIns="0" rIns="0" bIns="0" rtlCol="0">
                          <a:prstTxWarp prst="textNoShape">
                            <a:avLst/>
                          </a:prstTxWarp>
                          <a:noAutofit/>
                        </wps:bodyPr>
                      </wps:wsp>
                      <wps:wsp>
                        <wps:cNvPr id="9" name="Graphic 9"/>
                        <wps:cNvSpPr/>
                        <wps:spPr>
                          <a:xfrm>
                            <a:off x="2663507" y="456882"/>
                            <a:ext cx="2126615" cy="300990"/>
                          </a:xfrm>
                          <a:custGeom>
                            <a:avLst/>
                            <a:gdLst/>
                            <a:ahLst/>
                            <a:cxnLst/>
                            <a:rect l="l" t="t" r="r" b="b"/>
                            <a:pathLst>
                              <a:path w="2126615" h="300990">
                                <a:moveTo>
                                  <a:pt x="2076450" y="0"/>
                                </a:moveTo>
                                <a:lnTo>
                                  <a:pt x="50165" y="0"/>
                                </a:lnTo>
                                <a:lnTo>
                                  <a:pt x="30646" y="3944"/>
                                </a:lnTo>
                                <a:lnTo>
                                  <a:pt x="14700" y="14700"/>
                                </a:lnTo>
                                <a:lnTo>
                                  <a:pt x="3944" y="30646"/>
                                </a:lnTo>
                                <a:lnTo>
                                  <a:pt x="0" y="50165"/>
                                </a:lnTo>
                                <a:lnTo>
                                  <a:pt x="0" y="250825"/>
                                </a:lnTo>
                                <a:lnTo>
                                  <a:pt x="3944" y="270343"/>
                                </a:lnTo>
                                <a:lnTo>
                                  <a:pt x="14700" y="286289"/>
                                </a:lnTo>
                                <a:lnTo>
                                  <a:pt x="30646" y="297045"/>
                                </a:lnTo>
                                <a:lnTo>
                                  <a:pt x="50165" y="300990"/>
                                </a:lnTo>
                                <a:lnTo>
                                  <a:pt x="2076450" y="300990"/>
                                </a:lnTo>
                                <a:lnTo>
                                  <a:pt x="2095968" y="297045"/>
                                </a:lnTo>
                                <a:lnTo>
                                  <a:pt x="2111914" y="286289"/>
                                </a:lnTo>
                                <a:lnTo>
                                  <a:pt x="2122670" y="270343"/>
                                </a:lnTo>
                                <a:lnTo>
                                  <a:pt x="2126615" y="250825"/>
                                </a:lnTo>
                                <a:lnTo>
                                  <a:pt x="2126615" y="50165"/>
                                </a:lnTo>
                                <a:lnTo>
                                  <a:pt x="2122670" y="30646"/>
                                </a:lnTo>
                                <a:lnTo>
                                  <a:pt x="2111914" y="14700"/>
                                </a:lnTo>
                                <a:lnTo>
                                  <a:pt x="2095968" y="3944"/>
                                </a:lnTo>
                                <a:lnTo>
                                  <a:pt x="2076450" y="0"/>
                                </a:lnTo>
                                <a:close/>
                              </a:path>
                            </a:pathLst>
                          </a:custGeom>
                          <a:solidFill>
                            <a:srgbClr val="BADFE2"/>
                          </a:solidFill>
                        </wps:spPr>
                        <wps:bodyPr wrap="square" lIns="0" tIns="0" rIns="0" bIns="0" rtlCol="0">
                          <a:prstTxWarp prst="textNoShape">
                            <a:avLst/>
                          </a:prstTxWarp>
                          <a:noAutofit/>
                        </wps:bodyPr>
                      </wps:wsp>
                      <wps:wsp>
                        <wps:cNvPr id="10" name="Graphic 10"/>
                        <wps:cNvSpPr/>
                        <wps:spPr>
                          <a:xfrm>
                            <a:off x="2663507" y="456882"/>
                            <a:ext cx="2126615" cy="300990"/>
                          </a:xfrm>
                          <a:custGeom>
                            <a:avLst/>
                            <a:gdLst/>
                            <a:ahLst/>
                            <a:cxnLst/>
                            <a:rect l="l" t="t" r="r" b="b"/>
                            <a:pathLst>
                              <a:path w="2126615" h="300990">
                                <a:moveTo>
                                  <a:pt x="50165" y="0"/>
                                </a:moveTo>
                                <a:lnTo>
                                  <a:pt x="30646" y="3944"/>
                                </a:lnTo>
                                <a:lnTo>
                                  <a:pt x="14700" y="14700"/>
                                </a:lnTo>
                                <a:lnTo>
                                  <a:pt x="3944" y="30646"/>
                                </a:lnTo>
                                <a:lnTo>
                                  <a:pt x="0" y="50165"/>
                                </a:lnTo>
                                <a:lnTo>
                                  <a:pt x="0" y="250825"/>
                                </a:lnTo>
                                <a:lnTo>
                                  <a:pt x="3944" y="270343"/>
                                </a:lnTo>
                                <a:lnTo>
                                  <a:pt x="14700" y="286289"/>
                                </a:lnTo>
                                <a:lnTo>
                                  <a:pt x="30646" y="297045"/>
                                </a:lnTo>
                                <a:lnTo>
                                  <a:pt x="50165" y="300990"/>
                                </a:lnTo>
                                <a:lnTo>
                                  <a:pt x="2076450" y="300990"/>
                                </a:lnTo>
                                <a:lnTo>
                                  <a:pt x="2095968" y="297045"/>
                                </a:lnTo>
                                <a:lnTo>
                                  <a:pt x="2111914" y="286289"/>
                                </a:lnTo>
                                <a:lnTo>
                                  <a:pt x="2122670" y="270343"/>
                                </a:lnTo>
                                <a:lnTo>
                                  <a:pt x="2126615" y="250825"/>
                                </a:lnTo>
                                <a:lnTo>
                                  <a:pt x="2126615" y="50165"/>
                                </a:lnTo>
                                <a:lnTo>
                                  <a:pt x="2122670" y="30646"/>
                                </a:lnTo>
                                <a:lnTo>
                                  <a:pt x="2111914" y="14700"/>
                                </a:lnTo>
                                <a:lnTo>
                                  <a:pt x="2095968" y="3944"/>
                                </a:lnTo>
                                <a:lnTo>
                                  <a:pt x="2076450" y="0"/>
                                </a:lnTo>
                                <a:lnTo>
                                  <a:pt x="50165" y="0"/>
                                </a:lnTo>
                                <a:close/>
                              </a:path>
                            </a:pathLst>
                          </a:custGeom>
                          <a:ln w="9525">
                            <a:solidFill>
                              <a:srgbClr val="000000"/>
                            </a:solidFill>
                            <a:prstDash val="solid"/>
                          </a:ln>
                        </wps:spPr>
                        <wps:bodyPr wrap="square" lIns="0" tIns="0" rIns="0" bIns="0" rtlCol="0">
                          <a:prstTxWarp prst="textNoShape">
                            <a:avLst/>
                          </a:prstTxWarp>
                          <a:noAutofit/>
                        </wps:bodyPr>
                      </wps:wsp>
                      <wps:wsp>
                        <wps:cNvPr id="11" name="Graphic 11"/>
                        <wps:cNvSpPr/>
                        <wps:spPr>
                          <a:xfrm>
                            <a:off x="1422717" y="909002"/>
                            <a:ext cx="2126615" cy="300990"/>
                          </a:xfrm>
                          <a:custGeom>
                            <a:avLst/>
                            <a:gdLst/>
                            <a:ahLst/>
                            <a:cxnLst/>
                            <a:rect l="l" t="t" r="r" b="b"/>
                            <a:pathLst>
                              <a:path w="2126615" h="300990">
                                <a:moveTo>
                                  <a:pt x="2076449" y="0"/>
                                </a:moveTo>
                                <a:lnTo>
                                  <a:pt x="50164" y="0"/>
                                </a:lnTo>
                                <a:lnTo>
                                  <a:pt x="30646" y="3944"/>
                                </a:lnTo>
                                <a:lnTo>
                                  <a:pt x="14700" y="14700"/>
                                </a:lnTo>
                                <a:lnTo>
                                  <a:pt x="3944" y="30646"/>
                                </a:lnTo>
                                <a:lnTo>
                                  <a:pt x="0" y="50164"/>
                                </a:lnTo>
                                <a:lnTo>
                                  <a:pt x="0" y="250825"/>
                                </a:lnTo>
                                <a:lnTo>
                                  <a:pt x="3944" y="270343"/>
                                </a:lnTo>
                                <a:lnTo>
                                  <a:pt x="14700" y="286289"/>
                                </a:lnTo>
                                <a:lnTo>
                                  <a:pt x="30646" y="297045"/>
                                </a:lnTo>
                                <a:lnTo>
                                  <a:pt x="50164" y="300990"/>
                                </a:lnTo>
                                <a:lnTo>
                                  <a:pt x="2076449" y="300990"/>
                                </a:lnTo>
                                <a:lnTo>
                                  <a:pt x="2095968" y="297045"/>
                                </a:lnTo>
                                <a:lnTo>
                                  <a:pt x="2111914" y="286289"/>
                                </a:lnTo>
                                <a:lnTo>
                                  <a:pt x="2122670" y="270343"/>
                                </a:lnTo>
                                <a:lnTo>
                                  <a:pt x="2126615" y="250825"/>
                                </a:lnTo>
                                <a:lnTo>
                                  <a:pt x="2126615" y="50164"/>
                                </a:lnTo>
                                <a:lnTo>
                                  <a:pt x="2122670" y="30646"/>
                                </a:lnTo>
                                <a:lnTo>
                                  <a:pt x="2111914" y="14700"/>
                                </a:lnTo>
                                <a:lnTo>
                                  <a:pt x="2095968" y="3944"/>
                                </a:lnTo>
                                <a:lnTo>
                                  <a:pt x="2076449" y="0"/>
                                </a:lnTo>
                                <a:close/>
                              </a:path>
                            </a:pathLst>
                          </a:custGeom>
                          <a:solidFill>
                            <a:srgbClr val="BADFE2"/>
                          </a:solidFill>
                        </wps:spPr>
                        <wps:bodyPr wrap="square" lIns="0" tIns="0" rIns="0" bIns="0" rtlCol="0">
                          <a:prstTxWarp prst="textNoShape">
                            <a:avLst/>
                          </a:prstTxWarp>
                          <a:noAutofit/>
                        </wps:bodyPr>
                      </wps:wsp>
                      <wps:wsp>
                        <wps:cNvPr id="12" name="Graphic 12"/>
                        <wps:cNvSpPr/>
                        <wps:spPr>
                          <a:xfrm>
                            <a:off x="1422717" y="909002"/>
                            <a:ext cx="2126615" cy="300990"/>
                          </a:xfrm>
                          <a:custGeom>
                            <a:avLst/>
                            <a:gdLst/>
                            <a:ahLst/>
                            <a:cxnLst/>
                            <a:rect l="l" t="t" r="r" b="b"/>
                            <a:pathLst>
                              <a:path w="2126615" h="300990">
                                <a:moveTo>
                                  <a:pt x="50164" y="0"/>
                                </a:moveTo>
                                <a:lnTo>
                                  <a:pt x="30646" y="3944"/>
                                </a:lnTo>
                                <a:lnTo>
                                  <a:pt x="14700" y="14700"/>
                                </a:lnTo>
                                <a:lnTo>
                                  <a:pt x="3944" y="30646"/>
                                </a:lnTo>
                                <a:lnTo>
                                  <a:pt x="0" y="50164"/>
                                </a:lnTo>
                                <a:lnTo>
                                  <a:pt x="0" y="250825"/>
                                </a:lnTo>
                                <a:lnTo>
                                  <a:pt x="3944" y="270343"/>
                                </a:lnTo>
                                <a:lnTo>
                                  <a:pt x="14700" y="286289"/>
                                </a:lnTo>
                                <a:lnTo>
                                  <a:pt x="30646" y="297045"/>
                                </a:lnTo>
                                <a:lnTo>
                                  <a:pt x="50164" y="300990"/>
                                </a:lnTo>
                                <a:lnTo>
                                  <a:pt x="2076449" y="300990"/>
                                </a:lnTo>
                                <a:lnTo>
                                  <a:pt x="2095968" y="297045"/>
                                </a:lnTo>
                                <a:lnTo>
                                  <a:pt x="2111914" y="286289"/>
                                </a:lnTo>
                                <a:lnTo>
                                  <a:pt x="2122670" y="270343"/>
                                </a:lnTo>
                                <a:lnTo>
                                  <a:pt x="2126615" y="250825"/>
                                </a:lnTo>
                                <a:lnTo>
                                  <a:pt x="2126615" y="50164"/>
                                </a:lnTo>
                                <a:lnTo>
                                  <a:pt x="2122670" y="30646"/>
                                </a:lnTo>
                                <a:lnTo>
                                  <a:pt x="2111914" y="14700"/>
                                </a:lnTo>
                                <a:lnTo>
                                  <a:pt x="2095968" y="3944"/>
                                </a:lnTo>
                                <a:lnTo>
                                  <a:pt x="2076449" y="0"/>
                                </a:lnTo>
                                <a:lnTo>
                                  <a:pt x="50164" y="0"/>
                                </a:lnTo>
                                <a:close/>
                              </a:path>
                            </a:pathLst>
                          </a:custGeom>
                          <a:ln w="9525">
                            <a:solidFill>
                              <a:srgbClr val="000000"/>
                            </a:solidFill>
                            <a:prstDash val="solid"/>
                          </a:ln>
                        </wps:spPr>
                        <wps:bodyPr wrap="square" lIns="0" tIns="0" rIns="0" bIns="0" rtlCol="0">
                          <a:prstTxWarp prst="textNoShape">
                            <a:avLst/>
                          </a:prstTxWarp>
                          <a:noAutofit/>
                        </wps:bodyPr>
                      </wps:wsp>
                      <wps:wsp>
                        <wps:cNvPr id="13" name="Graphic 13"/>
                        <wps:cNvSpPr/>
                        <wps:spPr>
                          <a:xfrm>
                            <a:off x="4762" y="1361122"/>
                            <a:ext cx="2126615" cy="300990"/>
                          </a:xfrm>
                          <a:custGeom>
                            <a:avLst/>
                            <a:gdLst/>
                            <a:ahLst/>
                            <a:cxnLst/>
                            <a:rect l="l" t="t" r="r" b="b"/>
                            <a:pathLst>
                              <a:path w="2126615" h="300990">
                                <a:moveTo>
                                  <a:pt x="2076450" y="0"/>
                                </a:moveTo>
                                <a:lnTo>
                                  <a:pt x="50165" y="0"/>
                                </a:lnTo>
                                <a:lnTo>
                                  <a:pt x="30641" y="3944"/>
                                </a:lnTo>
                                <a:lnTo>
                                  <a:pt x="14695" y="14700"/>
                                </a:lnTo>
                                <a:lnTo>
                                  <a:pt x="3943" y="30646"/>
                                </a:lnTo>
                                <a:lnTo>
                                  <a:pt x="0" y="50164"/>
                                </a:lnTo>
                                <a:lnTo>
                                  <a:pt x="0" y="250824"/>
                                </a:lnTo>
                                <a:lnTo>
                                  <a:pt x="3943" y="270343"/>
                                </a:lnTo>
                                <a:lnTo>
                                  <a:pt x="14695" y="286289"/>
                                </a:lnTo>
                                <a:lnTo>
                                  <a:pt x="30641" y="297045"/>
                                </a:lnTo>
                                <a:lnTo>
                                  <a:pt x="50165" y="300989"/>
                                </a:lnTo>
                                <a:lnTo>
                                  <a:pt x="2076450" y="300989"/>
                                </a:lnTo>
                                <a:lnTo>
                                  <a:pt x="2095968" y="297045"/>
                                </a:lnTo>
                                <a:lnTo>
                                  <a:pt x="2111914" y="286289"/>
                                </a:lnTo>
                                <a:lnTo>
                                  <a:pt x="2122670" y="270343"/>
                                </a:lnTo>
                                <a:lnTo>
                                  <a:pt x="2126615" y="250824"/>
                                </a:lnTo>
                                <a:lnTo>
                                  <a:pt x="2126615" y="50164"/>
                                </a:lnTo>
                                <a:lnTo>
                                  <a:pt x="2122670" y="30646"/>
                                </a:lnTo>
                                <a:lnTo>
                                  <a:pt x="2111914" y="14700"/>
                                </a:lnTo>
                                <a:lnTo>
                                  <a:pt x="2095968" y="3944"/>
                                </a:lnTo>
                                <a:lnTo>
                                  <a:pt x="2076450" y="0"/>
                                </a:lnTo>
                                <a:close/>
                              </a:path>
                            </a:pathLst>
                          </a:custGeom>
                          <a:solidFill>
                            <a:srgbClr val="BADFE2"/>
                          </a:solidFill>
                        </wps:spPr>
                        <wps:bodyPr wrap="square" lIns="0" tIns="0" rIns="0" bIns="0" rtlCol="0">
                          <a:prstTxWarp prst="textNoShape">
                            <a:avLst/>
                          </a:prstTxWarp>
                          <a:noAutofit/>
                        </wps:bodyPr>
                      </wps:wsp>
                      <wps:wsp>
                        <wps:cNvPr id="14" name="Graphic 14"/>
                        <wps:cNvSpPr/>
                        <wps:spPr>
                          <a:xfrm>
                            <a:off x="4762" y="1361122"/>
                            <a:ext cx="2126615" cy="300990"/>
                          </a:xfrm>
                          <a:custGeom>
                            <a:avLst/>
                            <a:gdLst/>
                            <a:ahLst/>
                            <a:cxnLst/>
                            <a:rect l="l" t="t" r="r" b="b"/>
                            <a:pathLst>
                              <a:path w="2126615" h="300990">
                                <a:moveTo>
                                  <a:pt x="50165" y="0"/>
                                </a:moveTo>
                                <a:lnTo>
                                  <a:pt x="30641" y="3944"/>
                                </a:lnTo>
                                <a:lnTo>
                                  <a:pt x="14695" y="14700"/>
                                </a:lnTo>
                                <a:lnTo>
                                  <a:pt x="3943" y="30646"/>
                                </a:lnTo>
                                <a:lnTo>
                                  <a:pt x="0" y="50164"/>
                                </a:lnTo>
                                <a:lnTo>
                                  <a:pt x="0" y="250824"/>
                                </a:lnTo>
                                <a:lnTo>
                                  <a:pt x="3943" y="270343"/>
                                </a:lnTo>
                                <a:lnTo>
                                  <a:pt x="14695" y="286289"/>
                                </a:lnTo>
                                <a:lnTo>
                                  <a:pt x="30641" y="297045"/>
                                </a:lnTo>
                                <a:lnTo>
                                  <a:pt x="50165" y="300989"/>
                                </a:lnTo>
                                <a:lnTo>
                                  <a:pt x="2076450" y="300989"/>
                                </a:lnTo>
                                <a:lnTo>
                                  <a:pt x="2095968" y="297045"/>
                                </a:lnTo>
                                <a:lnTo>
                                  <a:pt x="2111914" y="286289"/>
                                </a:lnTo>
                                <a:lnTo>
                                  <a:pt x="2122670" y="270343"/>
                                </a:lnTo>
                                <a:lnTo>
                                  <a:pt x="2126615" y="250824"/>
                                </a:lnTo>
                                <a:lnTo>
                                  <a:pt x="2126615" y="50164"/>
                                </a:lnTo>
                                <a:lnTo>
                                  <a:pt x="2122670" y="30646"/>
                                </a:lnTo>
                                <a:lnTo>
                                  <a:pt x="2111914" y="14700"/>
                                </a:lnTo>
                                <a:lnTo>
                                  <a:pt x="2095968" y="3944"/>
                                </a:lnTo>
                                <a:lnTo>
                                  <a:pt x="2076450" y="0"/>
                                </a:lnTo>
                                <a:lnTo>
                                  <a:pt x="50165" y="0"/>
                                </a:lnTo>
                                <a:close/>
                              </a:path>
                            </a:pathLst>
                          </a:custGeom>
                          <a:ln w="9525">
                            <a:solidFill>
                              <a:srgbClr val="000000"/>
                            </a:solidFill>
                            <a:prstDash val="solid"/>
                          </a:ln>
                        </wps:spPr>
                        <wps:bodyPr wrap="square" lIns="0" tIns="0" rIns="0" bIns="0" rtlCol="0">
                          <a:prstTxWarp prst="textNoShape">
                            <a:avLst/>
                          </a:prstTxWarp>
                          <a:noAutofit/>
                        </wps:bodyPr>
                      </wps:wsp>
                      <wps:wsp>
                        <wps:cNvPr id="15" name="Graphic 15"/>
                        <wps:cNvSpPr/>
                        <wps:spPr>
                          <a:xfrm>
                            <a:off x="2839402" y="1361122"/>
                            <a:ext cx="2126615" cy="300990"/>
                          </a:xfrm>
                          <a:custGeom>
                            <a:avLst/>
                            <a:gdLst/>
                            <a:ahLst/>
                            <a:cxnLst/>
                            <a:rect l="l" t="t" r="r" b="b"/>
                            <a:pathLst>
                              <a:path w="2126615" h="300990">
                                <a:moveTo>
                                  <a:pt x="2076450" y="0"/>
                                </a:moveTo>
                                <a:lnTo>
                                  <a:pt x="50164" y="0"/>
                                </a:lnTo>
                                <a:lnTo>
                                  <a:pt x="30646" y="3944"/>
                                </a:lnTo>
                                <a:lnTo>
                                  <a:pt x="14700" y="14700"/>
                                </a:lnTo>
                                <a:lnTo>
                                  <a:pt x="3944" y="30646"/>
                                </a:lnTo>
                                <a:lnTo>
                                  <a:pt x="0" y="50164"/>
                                </a:lnTo>
                                <a:lnTo>
                                  <a:pt x="0" y="250824"/>
                                </a:lnTo>
                                <a:lnTo>
                                  <a:pt x="3944" y="270343"/>
                                </a:lnTo>
                                <a:lnTo>
                                  <a:pt x="14700" y="286289"/>
                                </a:lnTo>
                                <a:lnTo>
                                  <a:pt x="30646" y="297045"/>
                                </a:lnTo>
                                <a:lnTo>
                                  <a:pt x="50164" y="300989"/>
                                </a:lnTo>
                                <a:lnTo>
                                  <a:pt x="2076450" y="300989"/>
                                </a:lnTo>
                                <a:lnTo>
                                  <a:pt x="2095968" y="297045"/>
                                </a:lnTo>
                                <a:lnTo>
                                  <a:pt x="2111914" y="286289"/>
                                </a:lnTo>
                                <a:lnTo>
                                  <a:pt x="2122670" y="270343"/>
                                </a:lnTo>
                                <a:lnTo>
                                  <a:pt x="2126615" y="250824"/>
                                </a:lnTo>
                                <a:lnTo>
                                  <a:pt x="2126615" y="50164"/>
                                </a:lnTo>
                                <a:lnTo>
                                  <a:pt x="2122670" y="30646"/>
                                </a:lnTo>
                                <a:lnTo>
                                  <a:pt x="2111914" y="14700"/>
                                </a:lnTo>
                                <a:lnTo>
                                  <a:pt x="2095968" y="3944"/>
                                </a:lnTo>
                                <a:lnTo>
                                  <a:pt x="2076450" y="0"/>
                                </a:lnTo>
                                <a:close/>
                              </a:path>
                            </a:pathLst>
                          </a:custGeom>
                          <a:solidFill>
                            <a:srgbClr val="BADFE2"/>
                          </a:solidFill>
                        </wps:spPr>
                        <wps:bodyPr wrap="square" lIns="0" tIns="0" rIns="0" bIns="0" rtlCol="0">
                          <a:prstTxWarp prst="textNoShape">
                            <a:avLst/>
                          </a:prstTxWarp>
                          <a:noAutofit/>
                        </wps:bodyPr>
                      </wps:wsp>
                      <wps:wsp>
                        <wps:cNvPr id="16" name="Graphic 16"/>
                        <wps:cNvSpPr/>
                        <wps:spPr>
                          <a:xfrm>
                            <a:off x="2839402" y="1361122"/>
                            <a:ext cx="2126615" cy="300990"/>
                          </a:xfrm>
                          <a:custGeom>
                            <a:avLst/>
                            <a:gdLst/>
                            <a:ahLst/>
                            <a:cxnLst/>
                            <a:rect l="l" t="t" r="r" b="b"/>
                            <a:pathLst>
                              <a:path w="2126615" h="300990">
                                <a:moveTo>
                                  <a:pt x="50164" y="0"/>
                                </a:moveTo>
                                <a:lnTo>
                                  <a:pt x="30646" y="3944"/>
                                </a:lnTo>
                                <a:lnTo>
                                  <a:pt x="14700" y="14700"/>
                                </a:lnTo>
                                <a:lnTo>
                                  <a:pt x="3944" y="30646"/>
                                </a:lnTo>
                                <a:lnTo>
                                  <a:pt x="0" y="50164"/>
                                </a:lnTo>
                                <a:lnTo>
                                  <a:pt x="0" y="250824"/>
                                </a:lnTo>
                                <a:lnTo>
                                  <a:pt x="3944" y="270343"/>
                                </a:lnTo>
                                <a:lnTo>
                                  <a:pt x="14700" y="286289"/>
                                </a:lnTo>
                                <a:lnTo>
                                  <a:pt x="30646" y="297045"/>
                                </a:lnTo>
                                <a:lnTo>
                                  <a:pt x="50164" y="300989"/>
                                </a:lnTo>
                                <a:lnTo>
                                  <a:pt x="2076450" y="300989"/>
                                </a:lnTo>
                                <a:lnTo>
                                  <a:pt x="2095968" y="297045"/>
                                </a:lnTo>
                                <a:lnTo>
                                  <a:pt x="2111914" y="286289"/>
                                </a:lnTo>
                                <a:lnTo>
                                  <a:pt x="2122670" y="270343"/>
                                </a:lnTo>
                                <a:lnTo>
                                  <a:pt x="2126615" y="250824"/>
                                </a:lnTo>
                                <a:lnTo>
                                  <a:pt x="2126615" y="50164"/>
                                </a:lnTo>
                                <a:lnTo>
                                  <a:pt x="2122670" y="30646"/>
                                </a:lnTo>
                                <a:lnTo>
                                  <a:pt x="2111914" y="14700"/>
                                </a:lnTo>
                                <a:lnTo>
                                  <a:pt x="2095968" y="3944"/>
                                </a:lnTo>
                                <a:lnTo>
                                  <a:pt x="2076450" y="0"/>
                                </a:lnTo>
                                <a:lnTo>
                                  <a:pt x="50164" y="0"/>
                                </a:lnTo>
                                <a:close/>
                              </a:path>
                            </a:pathLst>
                          </a:custGeom>
                          <a:ln w="9525">
                            <a:solidFill>
                              <a:srgbClr val="000000"/>
                            </a:solidFill>
                            <a:prstDash val="solid"/>
                          </a:ln>
                        </wps:spPr>
                        <wps:bodyPr wrap="square" lIns="0" tIns="0" rIns="0" bIns="0" rtlCol="0">
                          <a:prstTxWarp prst="textNoShape">
                            <a:avLst/>
                          </a:prstTxWarp>
                          <a:noAutofit/>
                        </wps:bodyPr>
                      </wps:wsp>
                      <wps:wsp>
                        <wps:cNvPr id="17" name="Graphic 17"/>
                        <wps:cNvSpPr/>
                        <wps:spPr>
                          <a:xfrm>
                            <a:off x="4762" y="1813242"/>
                            <a:ext cx="2126615" cy="300355"/>
                          </a:xfrm>
                          <a:custGeom>
                            <a:avLst/>
                            <a:gdLst/>
                            <a:ahLst/>
                            <a:cxnLst/>
                            <a:rect l="l" t="t" r="r" b="b"/>
                            <a:pathLst>
                              <a:path w="2126615" h="300355">
                                <a:moveTo>
                                  <a:pt x="2076577" y="0"/>
                                </a:moveTo>
                                <a:lnTo>
                                  <a:pt x="50063" y="0"/>
                                </a:lnTo>
                                <a:lnTo>
                                  <a:pt x="30577" y="3942"/>
                                </a:lnTo>
                                <a:lnTo>
                                  <a:pt x="14663" y="14684"/>
                                </a:lnTo>
                                <a:lnTo>
                                  <a:pt x="3934" y="30593"/>
                                </a:lnTo>
                                <a:lnTo>
                                  <a:pt x="0" y="50037"/>
                                </a:lnTo>
                                <a:lnTo>
                                  <a:pt x="0" y="250316"/>
                                </a:lnTo>
                                <a:lnTo>
                                  <a:pt x="3934" y="269815"/>
                                </a:lnTo>
                                <a:lnTo>
                                  <a:pt x="14663" y="285718"/>
                                </a:lnTo>
                                <a:lnTo>
                                  <a:pt x="30577" y="296429"/>
                                </a:lnTo>
                                <a:lnTo>
                                  <a:pt x="50063" y="300354"/>
                                </a:lnTo>
                                <a:lnTo>
                                  <a:pt x="2076577" y="300354"/>
                                </a:lnTo>
                                <a:lnTo>
                                  <a:pt x="2096075" y="296429"/>
                                </a:lnTo>
                                <a:lnTo>
                                  <a:pt x="2111978" y="285718"/>
                                </a:lnTo>
                                <a:lnTo>
                                  <a:pt x="2122689" y="269815"/>
                                </a:lnTo>
                                <a:lnTo>
                                  <a:pt x="2126615" y="250316"/>
                                </a:lnTo>
                                <a:lnTo>
                                  <a:pt x="2126615" y="50037"/>
                                </a:lnTo>
                                <a:lnTo>
                                  <a:pt x="2122689" y="30593"/>
                                </a:lnTo>
                                <a:lnTo>
                                  <a:pt x="2111978" y="14684"/>
                                </a:lnTo>
                                <a:lnTo>
                                  <a:pt x="2096075" y="3942"/>
                                </a:lnTo>
                                <a:lnTo>
                                  <a:pt x="2076577" y="0"/>
                                </a:lnTo>
                                <a:close/>
                              </a:path>
                            </a:pathLst>
                          </a:custGeom>
                          <a:solidFill>
                            <a:srgbClr val="BADFE2"/>
                          </a:solidFill>
                        </wps:spPr>
                        <wps:bodyPr wrap="square" lIns="0" tIns="0" rIns="0" bIns="0" rtlCol="0">
                          <a:prstTxWarp prst="textNoShape">
                            <a:avLst/>
                          </a:prstTxWarp>
                          <a:noAutofit/>
                        </wps:bodyPr>
                      </wps:wsp>
                      <wps:wsp>
                        <wps:cNvPr id="18" name="Graphic 18"/>
                        <wps:cNvSpPr/>
                        <wps:spPr>
                          <a:xfrm>
                            <a:off x="4762" y="1813242"/>
                            <a:ext cx="2126615" cy="300355"/>
                          </a:xfrm>
                          <a:custGeom>
                            <a:avLst/>
                            <a:gdLst/>
                            <a:ahLst/>
                            <a:cxnLst/>
                            <a:rect l="l" t="t" r="r" b="b"/>
                            <a:pathLst>
                              <a:path w="2126615" h="300355">
                                <a:moveTo>
                                  <a:pt x="50063" y="0"/>
                                </a:moveTo>
                                <a:lnTo>
                                  <a:pt x="30577" y="3942"/>
                                </a:lnTo>
                                <a:lnTo>
                                  <a:pt x="14663" y="14684"/>
                                </a:lnTo>
                                <a:lnTo>
                                  <a:pt x="3934" y="30593"/>
                                </a:lnTo>
                                <a:lnTo>
                                  <a:pt x="0" y="50037"/>
                                </a:lnTo>
                                <a:lnTo>
                                  <a:pt x="0" y="250316"/>
                                </a:lnTo>
                                <a:lnTo>
                                  <a:pt x="3934" y="269815"/>
                                </a:lnTo>
                                <a:lnTo>
                                  <a:pt x="14663" y="285718"/>
                                </a:lnTo>
                                <a:lnTo>
                                  <a:pt x="30577" y="296429"/>
                                </a:lnTo>
                                <a:lnTo>
                                  <a:pt x="50063" y="300354"/>
                                </a:lnTo>
                                <a:lnTo>
                                  <a:pt x="2076577" y="300354"/>
                                </a:lnTo>
                                <a:lnTo>
                                  <a:pt x="2096075" y="296429"/>
                                </a:lnTo>
                                <a:lnTo>
                                  <a:pt x="2111978" y="285718"/>
                                </a:lnTo>
                                <a:lnTo>
                                  <a:pt x="2122689" y="269815"/>
                                </a:lnTo>
                                <a:lnTo>
                                  <a:pt x="2126615" y="250316"/>
                                </a:lnTo>
                                <a:lnTo>
                                  <a:pt x="2126615" y="50037"/>
                                </a:lnTo>
                                <a:lnTo>
                                  <a:pt x="2122689" y="30593"/>
                                </a:lnTo>
                                <a:lnTo>
                                  <a:pt x="2111978" y="14684"/>
                                </a:lnTo>
                                <a:lnTo>
                                  <a:pt x="2096075" y="3942"/>
                                </a:lnTo>
                                <a:lnTo>
                                  <a:pt x="2076577" y="0"/>
                                </a:lnTo>
                                <a:lnTo>
                                  <a:pt x="50063" y="0"/>
                                </a:lnTo>
                                <a:close/>
                              </a:path>
                            </a:pathLst>
                          </a:custGeom>
                          <a:ln w="9525">
                            <a:solidFill>
                              <a:srgbClr val="000000"/>
                            </a:solidFill>
                            <a:prstDash val="solid"/>
                          </a:ln>
                        </wps:spPr>
                        <wps:bodyPr wrap="square" lIns="0" tIns="0" rIns="0" bIns="0" rtlCol="0">
                          <a:prstTxWarp prst="textNoShape">
                            <a:avLst/>
                          </a:prstTxWarp>
                          <a:noAutofit/>
                        </wps:bodyPr>
                      </wps:wsp>
                      <wps:wsp>
                        <wps:cNvPr id="19" name="Graphic 19"/>
                        <wps:cNvSpPr/>
                        <wps:spPr>
                          <a:xfrm>
                            <a:off x="4762" y="2264727"/>
                            <a:ext cx="2126615" cy="300990"/>
                          </a:xfrm>
                          <a:custGeom>
                            <a:avLst/>
                            <a:gdLst/>
                            <a:ahLst/>
                            <a:cxnLst/>
                            <a:rect l="l" t="t" r="r" b="b"/>
                            <a:pathLst>
                              <a:path w="2126615" h="300990">
                                <a:moveTo>
                                  <a:pt x="2076450" y="0"/>
                                </a:moveTo>
                                <a:lnTo>
                                  <a:pt x="50165" y="0"/>
                                </a:lnTo>
                                <a:lnTo>
                                  <a:pt x="30641" y="3944"/>
                                </a:lnTo>
                                <a:lnTo>
                                  <a:pt x="14695" y="14700"/>
                                </a:lnTo>
                                <a:lnTo>
                                  <a:pt x="3943" y="30646"/>
                                </a:lnTo>
                                <a:lnTo>
                                  <a:pt x="0" y="50165"/>
                                </a:lnTo>
                                <a:lnTo>
                                  <a:pt x="0" y="250825"/>
                                </a:lnTo>
                                <a:lnTo>
                                  <a:pt x="3943" y="270343"/>
                                </a:lnTo>
                                <a:lnTo>
                                  <a:pt x="14695" y="286289"/>
                                </a:lnTo>
                                <a:lnTo>
                                  <a:pt x="30641" y="297045"/>
                                </a:lnTo>
                                <a:lnTo>
                                  <a:pt x="50165" y="300990"/>
                                </a:lnTo>
                                <a:lnTo>
                                  <a:pt x="2076450" y="300990"/>
                                </a:lnTo>
                                <a:lnTo>
                                  <a:pt x="2095968" y="297045"/>
                                </a:lnTo>
                                <a:lnTo>
                                  <a:pt x="2111914" y="286289"/>
                                </a:lnTo>
                                <a:lnTo>
                                  <a:pt x="2122670" y="270343"/>
                                </a:lnTo>
                                <a:lnTo>
                                  <a:pt x="2126615" y="250825"/>
                                </a:lnTo>
                                <a:lnTo>
                                  <a:pt x="2126615" y="50165"/>
                                </a:lnTo>
                                <a:lnTo>
                                  <a:pt x="2122670" y="30646"/>
                                </a:lnTo>
                                <a:lnTo>
                                  <a:pt x="2111914" y="14700"/>
                                </a:lnTo>
                                <a:lnTo>
                                  <a:pt x="2095968" y="3944"/>
                                </a:lnTo>
                                <a:lnTo>
                                  <a:pt x="2076450" y="0"/>
                                </a:lnTo>
                                <a:close/>
                              </a:path>
                            </a:pathLst>
                          </a:custGeom>
                          <a:solidFill>
                            <a:srgbClr val="BADFE2"/>
                          </a:solidFill>
                        </wps:spPr>
                        <wps:bodyPr wrap="square" lIns="0" tIns="0" rIns="0" bIns="0" rtlCol="0">
                          <a:prstTxWarp prst="textNoShape">
                            <a:avLst/>
                          </a:prstTxWarp>
                          <a:noAutofit/>
                        </wps:bodyPr>
                      </wps:wsp>
                      <wps:wsp>
                        <wps:cNvPr id="20" name="Graphic 20"/>
                        <wps:cNvSpPr/>
                        <wps:spPr>
                          <a:xfrm>
                            <a:off x="4762" y="2264727"/>
                            <a:ext cx="2126615" cy="300990"/>
                          </a:xfrm>
                          <a:custGeom>
                            <a:avLst/>
                            <a:gdLst/>
                            <a:ahLst/>
                            <a:cxnLst/>
                            <a:rect l="l" t="t" r="r" b="b"/>
                            <a:pathLst>
                              <a:path w="2126615" h="300990">
                                <a:moveTo>
                                  <a:pt x="50165" y="0"/>
                                </a:moveTo>
                                <a:lnTo>
                                  <a:pt x="30641" y="3944"/>
                                </a:lnTo>
                                <a:lnTo>
                                  <a:pt x="14695" y="14700"/>
                                </a:lnTo>
                                <a:lnTo>
                                  <a:pt x="3943" y="30646"/>
                                </a:lnTo>
                                <a:lnTo>
                                  <a:pt x="0" y="50165"/>
                                </a:lnTo>
                                <a:lnTo>
                                  <a:pt x="0" y="250825"/>
                                </a:lnTo>
                                <a:lnTo>
                                  <a:pt x="3943" y="270343"/>
                                </a:lnTo>
                                <a:lnTo>
                                  <a:pt x="14695" y="286289"/>
                                </a:lnTo>
                                <a:lnTo>
                                  <a:pt x="30641" y="297045"/>
                                </a:lnTo>
                                <a:lnTo>
                                  <a:pt x="50165" y="300990"/>
                                </a:lnTo>
                                <a:lnTo>
                                  <a:pt x="2076450" y="300990"/>
                                </a:lnTo>
                                <a:lnTo>
                                  <a:pt x="2095968" y="297045"/>
                                </a:lnTo>
                                <a:lnTo>
                                  <a:pt x="2111914" y="286289"/>
                                </a:lnTo>
                                <a:lnTo>
                                  <a:pt x="2122670" y="270343"/>
                                </a:lnTo>
                                <a:lnTo>
                                  <a:pt x="2126615" y="250825"/>
                                </a:lnTo>
                                <a:lnTo>
                                  <a:pt x="2126615" y="50165"/>
                                </a:lnTo>
                                <a:lnTo>
                                  <a:pt x="2122670" y="30646"/>
                                </a:lnTo>
                                <a:lnTo>
                                  <a:pt x="2111914" y="14700"/>
                                </a:lnTo>
                                <a:lnTo>
                                  <a:pt x="2095968" y="3944"/>
                                </a:lnTo>
                                <a:lnTo>
                                  <a:pt x="2076450" y="0"/>
                                </a:lnTo>
                                <a:lnTo>
                                  <a:pt x="50165" y="0"/>
                                </a:lnTo>
                                <a:close/>
                              </a:path>
                            </a:pathLst>
                          </a:custGeom>
                          <a:ln w="9525">
                            <a:solidFill>
                              <a:srgbClr val="000000"/>
                            </a:solidFill>
                            <a:prstDash val="solid"/>
                          </a:ln>
                        </wps:spPr>
                        <wps:bodyPr wrap="square" lIns="0" tIns="0" rIns="0" bIns="0" rtlCol="0">
                          <a:prstTxWarp prst="textNoShape">
                            <a:avLst/>
                          </a:prstTxWarp>
                          <a:noAutofit/>
                        </wps:bodyPr>
                      </wps:wsp>
                      <wps:wsp>
                        <wps:cNvPr id="21" name="Graphic 21"/>
                        <wps:cNvSpPr/>
                        <wps:spPr>
                          <a:xfrm>
                            <a:off x="3903027" y="909002"/>
                            <a:ext cx="2126615" cy="300990"/>
                          </a:xfrm>
                          <a:custGeom>
                            <a:avLst/>
                            <a:gdLst/>
                            <a:ahLst/>
                            <a:cxnLst/>
                            <a:rect l="l" t="t" r="r" b="b"/>
                            <a:pathLst>
                              <a:path w="2126615" h="300990">
                                <a:moveTo>
                                  <a:pt x="2076450" y="0"/>
                                </a:moveTo>
                                <a:lnTo>
                                  <a:pt x="50164" y="0"/>
                                </a:lnTo>
                                <a:lnTo>
                                  <a:pt x="30646" y="3944"/>
                                </a:lnTo>
                                <a:lnTo>
                                  <a:pt x="14700" y="14700"/>
                                </a:lnTo>
                                <a:lnTo>
                                  <a:pt x="3944" y="30646"/>
                                </a:lnTo>
                                <a:lnTo>
                                  <a:pt x="0" y="50164"/>
                                </a:lnTo>
                                <a:lnTo>
                                  <a:pt x="0" y="250825"/>
                                </a:lnTo>
                                <a:lnTo>
                                  <a:pt x="3944" y="270343"/>
                                </a:lnTo>
                                <a:lnTo>
                                  <a:pt x="14700" y="286289"/>
                                </a:lnTo>
                                <a:lnTo>
                                  <a:pt x="30646" y="297045"/>
                                </a:lnTo>
                                <a:lnTo>
                                  <a:pt x="50164" y="300990"/>
                                </a:lnTo>
                                <a:lnTo>
                                  <a:pt x="2076450" y="300990"/>
                                </a:lnTo>
                                <a:lnTo>
                                  <a:pt x="2095968" y="297045"/>
                                </a:lnTo>
                                <a:lnTo>
                                  <a:pt x="2111914" y="286289"/>
                                </a:lnTo>
                                <a:lnTo>
                                  <a:pt x="2122670" y="270343"/>
                                </a:lnTo>
                                <a:lnTo>
                                  <a:pt x="2126615" y="250825"/>
                                </a:lnTo>
                                <a:lnTo>
                                  <a:pt x="2126615" y="50164"/>
                                </a:lnTo>
                                <a:lnTo>
                                  <a:pt x="2122670" y="30646"/>
                                </a:lnTo>
                                <a:lnTo>
                                  <a:pt x="2111914" y="14700"/>
                                </a:lnTo>
                                <a:lnTo>
                                  <a:pt x="2095968" y="3944"/>
                                </a:lnTo>
                                <a:lnTo>
                                  <a:pt x="2076450" y="0"/>
                                </a:lnTo>
                                <a:close/>
                              </a:path>
                            </a:pathLst>
                          </a:custGeom>
                          <a:solidFill>
                            <a:srgbClr val="BADFE2"/>
                          </a:solidFill>
                        </wps:spPr>
                        <wps:bodyPr wrap="square" lIns="0" tIns="0" rIns="0" bIns="0" rtlCol="0">
                          <a:prstTxWarp prst="textNoShape">
                            <a:avLst/>
                          </a:prstTxWarp>
                          <a:noAutofit/>
                        </wps:bodyPr>
                      </wps:wsp>
                      <wps:wsp>
                        <wps:cNvPr id="22" name="Graphic 22"/>
                        <wps:cNvSpPr/>
                        <wps:spPr>
                          <a:xfrm>
                            <a:off x="3903027" y="909002"/>
                            <a:ext cx="2126615" cy="300990"/>
                          </a:xfrm>
                          <a:custGeom>
                            <a:avLst/>
                            <a:gdLst/>
                            <a:ahLst/>
                            <a:cxnLst/>
                            <a:rect l="l" t="t" r="r" b="b"/>
                            <a:pathLst>
                              <a:path w="2126615" h="300990">
                                <a:moveTo>
                                  <a:pt x="50164" y="0"/>
                                </a:moveTo>
                                <a:lnTo>
                                  <a:pt x="30646" y="3944"/>
                                </a:lnTo>
                                <a:lnTo>
                                  <a:pt x="14700" y="14700"/>
                                </a:lnTo>
                                <a:lnTo>
                                  <a:pt x="3944" y="30646"/>
                                </a:lnTo>
                                <a:lnTo>
                                  <a:pt x="0" y="50164"/>
                                </a:lnTo>
                                <a:lnTo>
                                  <a:pt x="0" y="250825"/>
                                </a:lnTo>
                                <a:lnTo>
                                  <a:pt x="3944" y="270343"/>
                                </a:lnTo>
                                <a:lnTo>
                                  <a:pt x="14700" y="286289"/>
                                </a:lnTo>
                                <a:lnTo>
                                  <a:pt x="30646" y="297045"/>
                                </a:lnTo>
                                <a:lnTo>
                                  <a:pt x="50164" y="300990"/>
                                </a:lnTo>
                                <a:lnTo>
                                  <a:pt x="2076450" y="300990"/>
                                </a:lnTo>
                                <a:lnTo>
                                  <a:pt x="2095968" y="297045"/>
                                </a:lnTo>
                                <a:lnTo>
                                  <a:pt x="2111914" y="286289"/>
                                </a:lnTo>
                                <a:lnTo>
                                  <a:pt x="2122670" y="270343"/>
                                </a:lnTo>
                                <a:lnTo>
                                  <a:pt x="2126615" y="250825"/>
                                </a:lnTo>
                                <a:lnTo>
                                  <a:pt x="2126615" y="50164"/>
                                </a:lnTo>
                                <a:lnTo>
                                  <a:pt x="2122670" y="30646"/>
                                </a:lnTo>
                                <a:lnTo>
                                  <a:pt x="2111914" y="14700"/>
                                </a:lnTo>
                                <a:lnTo>
                                  <a:pt x="2095968" y="3944"/>
                                </a:lnTo>
                                <a:lnTo>
                                  <a:pt x="2076450" y="0"/>
                                </a:lnTo>
                                <a:lnTo>
                                  <a:pt x="50164" y="0"/>
                                </a:lnTo>
                                <a:close/>
                              </a:path>
                            </a:pathLst>
                          </a:custGeom>
                          <a:ln w="9525">
                            <a:solidFill>
                              <a:srgbClr val="000000"/>
                            </a:solidFill>
                            <a:prstDash val="solid"/>
                          </a:ln>
                        </wps:spPr>
                        <wps:bodyPr wrap="square" lIns="0" tIns="0" rIns="0" bIns="0" rtlCol="0">
                          <a:prstTxWarp prst="textNoShape">
                            <a:avLst/>
                          </a:prstTxWarp>
                          <a:noAutofit/>
                        </wps:bodyPr>
                      </wps:wsp>
                      <wps:wsp>
                        <wps:cNvPr id="23" name="Graphic 23"/>
                        <wps:cNvSpPr/>
                        <wps:spPr>
                          <a:xfrm>
                            <a:off x="2839402" y="1813242"/>
                            <a:ext cx="2126615" cy="300355"/>
                          </a:xfrm>
                          <a:custGeom>
                            <a:avLst/>
                            <a:gdLst/>
                            <a:ahLst/>
                            <a:cxnLst/>
                            <a:rect l="l" t="t" r="r" b="b"/>
                            <a:pathLst>
                              <a:path w="2126615" h="300355">
                                <a:moveTo>
                                  <a:pt x="2076577" y="0"/>
                                </a:moveTo>
                                <a:lnTo>
                                  <a:pt x="50037" y="0"/>
                                </a:lnTo>
                                <a:lnTo>
                                  <a:pt x="30593" y="3942"/>
                                </a:lnTo>
                                <a:lnTo>
                                  <a:pt x="14684" y="14684"/>
                                </a:lnTo>
                                <a:lnTo>
                                  <a:pt x="3942" y="30593"/>
                                </a:lnTo>
                                <a:lnTo>
                                  <a:pt x="0" y="50037"/>
                                </a:lnTo>
                                <a:lnTo>
                                  <a:pt x="0" y="250316"/>
                                </a:lnTo>
                                <a:lnTo>
                                  <a:pt x="3942" y="269815"/>
                                </a:lnTo>
                                <a:lnTo>
                                  <a:pt x="14684" y="285718"/>
                                </a:lnTo>
                                <a:lnTo>
                                  <a:pt x="30593" y="296429"/>
                                </a:lnTo>
                                <a:lnTo>
                                  <a:pt x="50037" y="300354"/>
                                </a:lnTo>
                                <a:lnTo>
                                  <a:pt x="2076577" y="300354"/>
                                </a:lnTo>
                                <a:lnTo>
                                  <a:pt x="2096021" y="296429"/>
                                </a:lnTo>
                                <a:lnTo>
                                  <a:pt x="2111930" y="285718"/>
                                </a:lnTo>
                                <a:lnTo>
                                  <a:pt x="2122672" y="269815"/>
                                </a:lnTo>
                                <a:lnTo>
                                  <a:pt x="2126615" y="250316"/>
                                </a:lnTo>
                                <a:lnTo>
                                  <a:pt x="2126615" y="50037"/>
                                </a:lnTo>
                                <a:lnTo>
                                  <a:pt x="2122672" y="30593"/>
                                </a:lnTo>
                                <a:lnTo>
                                  <a:pt x="2111930" y="14684"/>
                                </a:lnTo>
                                <a:lnTo>
                                  <a:pt x="2096021" y="3942"/>
                                </a:lnTo>
                                <a:lnTo>
                                  <a:pt x="2076577" y="0"/>
                                </a:lnTo>
                                <a:close/>
                              </a:path>
                            </a:pathLst>
                          </a:custGeom>
                          <a:solidFill>
                            <a:srgbClr val="BADFE2"/>
                          </a:solidFill>
                        </wps:spPr>
                        <wps:bodyPr wrap="square" lIns="0" tIns="0" rIns="0" bIns="0" rtlCol="0">
                          <a:prstTxWarp prst="textNoShape">
                            <a:avLst/>
                          </a:prstTxWarp>
                          <a:noAutofit/>
                        </wps:bodyPr>
                      </wps:wsp>
                      <wps:wsp>
                        <wps:cNvPr id="24" name="Graphic 24"/>
                        <wps:cNvSpPr/>
                        <wps:spPr>
                          <a:xfrm>
                            <a:off x="2839402" y="1813242"/>
                            <a:ext cx="2126615" cy="300355"/>
                          </a:xfrm>
                          <a:custGeom>
                            <a:avLst/>
                            <a:gdLst/>
                            <a:ahLst/>
                            <a:cxnLst/>
                            <a:rect l="l" t="t" r="r" b="b"/>
                            <a:pathLst>
                              <a:path w="2126615" h="300355">
                                <a:moveTo>
                                  <a:pt x="50037" y="0"/>
                                </a:moveTo>
                                <a:lnTo>
                                  <a:pt x="30593" y="3942"/>
                                </a:lnTo>
                                <a:lnTo>
                                  <a:pt x="14684" y="14684"/>
                                </a:lnTo>
                                <a:lnTo>
                                  <a:pt x="3942" y="30593"/>
                                </a:lnTo>
                                <a:lnTo>
                                  <a:pt x="0" y="50037"/>
                                </a:lnTo>
                                <a:lnTo>
                                  <a:pt x="0" y="250316"/>
                                </a:lnTo>
                                <a:lnTo>
                                  <a:pt x="3942" y="269815"/>
                                </a:lnTo>
                                <a:lnTo>
                                  <a:pt x="14684" y="285718"/>
                                </a:lnTo>
                                <a:lnTo>
                                  <a:pt x="30593" y="296429"/>
                                </a:lnTo>
                                <a:lnTo>
                                  <a:pt x="50037" y="300354"/>
                                </a:lnTo>
                                <a:lnTo>
                                  <a:pt x="2076577" y="300354"/>
                                </a:lnTo>
                                <a:lnTo>
                                  <a:pt x="2096021" y="296429"/>
                                </a:lnTo>
                                <a:lnTo>
                                  <a:pt x="2111930" y="285718"/>
                                </a:lnTo>
                                <a:lnTo>
                                  <a:pt x="2122672" y="269815"/>
                                </a:lnTo>
                                <a:lnTo>
                                  <a:pt x="2126615" y="250316"/>
                                </a:lnTo>
                                <a:lnTo>
                                  <a:pt x="2126615" y="50037"/>
                                </a:lnTo>
                                <a:lnTo>
                                  <a:pt x="2122672" y="30593"/>
                                </a:lnTo>
                                <a:lnTo>
                                  <a:pt x="2111930" y="14684"/>
                                </a:lnTo>
                                <a:lnTo>
                                  <a:pt x="2096021" y="3942"/>
                                </a:lnTo>
                                <a:lnTo>
                                  <a:pt x="2076577" y="0"/>
                                </a:lnTo>
                                <a:lnTo>
                                  <a:pt x="50037" y="0"/>
                                </a:lnTo>
                                <a:close/>
                              </a:path>
                            </a:pathLst>
                          </a:custGeom>
                          <a:ln w="9525">
                            <a:solidFill>
                              <a:srgbClr val="000000"/>
                            </a:solidFill>
                            <a:prstDash val="solid"/>
                          </a:ln>
                        </wps:spPr>
                        <wps:bodyPr wrap="square" lIns="0" tIns="0" rIns="0" bIns="0" rtlCol="0">
                          <a:prstTxWarp prst="textNoShape">
                            <a:avLst/>
                          </a:prstTxWarp>
                          <a:noAutofit/>
                        </wps:bodyPr>
                      </wps:wsp>
                      <wps:wsp>
                        <wps:cNvPr id="25" name="Graphic 25"/>
                        <wps:cNvSpPr/>
                        <wps:spPr>
                          <a:xfrm>
                            <a:off x="4762" y="2716212"/>
                            <a:ext cx="2125345" cy="300990"/>
                          </a:xfrm>
                          <a:custGeom>
                            <a:avLst/>
                            <a:gdLst/>
                            <a:ahLst/>
                            <a:cxnLst/>
                            <a:rect l="l" t="t" r="r" b="b"/>
                            <a:pathLst>
                              <a:path w="2125345" h="300990">
                                <a:moveTo>
                                  <a:pt x="2075180" y="0"/>
                                </a:moveTo>
                                <a:lnTo>
                                  <a:pt x="50165" y="0"/>
                                </a:lnTo>
                                <a:lnTo>
                                  <a:pt x="30641" y="3944"/>
                                </a:lnTo>
                                <a:lnTo>
                                  <a:pt x="14695" y="14700"/>
                                </a:lnTo>
                                <a:lnTo>
                                  <a:pt x="3943" y="30646"/>
                                </a:lnTo>
                                <a:lnTo>
                                  <a:pt x="0" y="50164"/>
                                </a:lnTo>
                                <a:lnTo>
                                  <a:pt x="0" y="250824"/>
                                </a:lnTo>
                                <a:lnTo>
                                  <a:pt x="3943" y="270348"/>
                                </a:lnTo>
                                <a:lnTo>
                                  <a:pt x="14695" y="286294"/>
                                </a:lnTo>
                                <a:lnTo>
                                  <a:pt x="30641" y="297046"/>
                                </a:lnTo>
                                <a:lnTo>
                                  <a:pt x="50165" y="300989"/>
                                </a:lnTo>
                                <a:lnTo>
                                  <a:pt x="2075180" y="300989"/>
                                </a:lnTo>
                                <a:lnTo>
                                  <a:pt x="2094698" y="297046"/>
                                </a:lnTo>
                                <a:lnTo>
                                  <a:pt x="2110644" y="286294"/>
                                </a:lnTo>
                                <a:lnTo>
                                  <a:pt x="2121400" y="270348"/>
                                </a:lnTo>
                                <a:lnTo>
                                  <a:pt x="2125345" y="250824"/>
                                </a:lnTo>
                                <a:lnTo>
                                  <a:pt x="2125345" y="50164"/>
                                </a:lnTo>
                                <a:lnTo>
                                  <a:pt x="2121400" y="30646"/>
                                </a:lnTo>
                                <a:lnTo>
                                  <a:pt x="2110644" y="14700"/>
                                </a:lnTo>
                                <a:lnTo>
                                  <a:pt x="2094698" y="3944"/>
                                </a:lnTo>
                                <a:lnTo>
                                  <a:pt x="2075180" y="0"/>
                                </a:lnTo>
                                <a:close/>
                              </a:path>
                            </a:pathLst>
                          </a:custGeom>
                          <a:solidFill>
                            <a:srgbClr val="BADFE2"/>
                          </a:solidFill>
                        </wps:spPr>
                        <wps:bodyPr wrap="square" lIns="0" tIns="0" rIns="0" bIns="0" rtlCol="0">
                          <a:prstTxWarp prst="textNoShape">
                            <a:avLst/>
                          </a:prstTxWarp>
                          <a:noAutofit/>
                        </wps:bodyPr>
                      </wps:wsp>
                      <wps:wsp>
                        <wps:cNvPr id="26" name="Graphic 26"/>
                        <wps:cNvSpPr/>
                        <wps:spPr>
                          <a:xfrm>
                            <a:off x="4762" y="2716212"/>
                            <a:ext cx="2125345" cy="300990"/>
                          </a:xfrm>
                          <a:custGeom>
                            <a:avLst/>
                            <a:gdLst/>
                            <a:ahLst/>
                            <a:cxnLst/>
                            <a:rect l="l" t="t" r="r" b="b"/>
                            <a:pathLst>
                              <a:path w="2125345" h="300990">
                                <a:moveTo>
                                  <a:pt x="50165" y="0"/>
                                </a:moveTo>
                                <a:lnTo>
                                  <a:pt x="30641" y="3944"/>
                                </a:lnTo>
                                <a:lnTo>
                                  <a:pt x="14695" y="14700"/>
                                </a:lnTo>
                                <a:lnTo>
                                  <a:pt x="3943" y="30646"/>
                                </a:lnTo>
                                <a:lnTo>
                                  <a:pt x="0" y="50164"/>
                                </a:lnTo>
                                <a:lnTo>
                                  <a:pt x="0" y="250824"/>
                                </a:lnTo>
                                <a:lnTo>
                                  <a:pt x="3943" y="270348"/>
                                </a:lnTo>
                                <a:lnTo>
                                  <a:pt x="14695" y="286294"/>
                                </a:lnTo>
                                <a:lnTo>
                                  <a:pt x="30641" y="297046"/>
                                </a:lnTo>
                                <a:lnTo>
                                  <a:pt x="50165" y="300989"/>
                                </a:lnTo>
                                <a:lnTo>
                                  <a:pt x="2075180" y="300989"/>
                                </a:lnTo>
                                <a:lnTo>
                                  <a:pt x="2094698" y="297046"/>
                                </a:lnTo>
                                <a:lnTo>
                                  <a:pt x="2110644" y="286294"/>
                                </a:lnTo>
                                <a:lnTo>
                                  <a:pt x="2121400" y="270348"/>
                                </a:lnTo>
                                <a:lnTo>
                                  <a:pt x="2125345" y="250824"/>
                                </a:lnTo>
                                <a:lnTo>
                                  <a:pt x="2125345" y="50164"/>
                                </a:lnTo>
                                <a:lnTo>
                                  <a:pt x="2121400" y="30646"/>
                                </a:lnTo>
                                <a:lnTo>
                                  <a:pt x="2110644" y="14700"/>
                                </a:lnTo>
                                <a:lnTo>
                                  <a:pt x="2094698" y="3944"/>
                                </a:lnTo>
                                <a:lnTo>
                                  <a:pt x="2075180" y="0"/>
                                </a:lnTo>
                                <a:lnTo>
                                  <a:pt x="50165" y="0"/>
                                </a:lnTo>
                                <a:close/>
                              </a:path>
                            </a:pathLst>
                          </a:custGeom>
                          <a:ln w="9525">
                            <a:solidFill>
                              <a:srgbClr val="000000"/>
                            </a:solidFill>
                            <a:prstDash val="solid"/>
                          </a:ln>
                        </wps:spPr>
                        <wps:bodyPr wrap="square" lIns="0" tIns="0" rIns="0" bIns="0" rtlCol="0">
                          <a:prstTxWarp prst="textNoShape">
                            <a:avLst/>
                          </a:prstTxWarp>
                          <a:noAutofit/>
                        </wps:bodyPr>
                      </wps:wsp>
                      <wps:wsp>
                        <wps:cNvPr id="27" name="Textbox 27"/>
                        <wps:cNvSpPr txBox="1"/>
                        <wps:spPr>
                          <a:xfrm>
                            <a:off x="95821" y="43436"/>
                            <a:ext cx="531495" cy="146685"/>
                          </a:xfrm>
                          <a:prstGeom prst="rect">
                            <a:avLst/>
                          </a:prstGeom>
                        </wps:spPr>
                        <wps:txbx>
                          <w:txbxContent>
                            <w:p w14:paraId="1165B6EE" w14:textId="77777777" w:rsidR="005A4617" w:rsidRDefault="00000000">
                              <w:pPr>
                                <w:spacing w:line="231" w:lineRule="exact"/>
                                <w:rPr>
                                  <w:rFonts w:ascii="Gill Sans MT"/>
                                  <w:b/>
                                  <w:sz w:val="20"/>
                                </w:rPr>
                              </w:pPr>
                              <w:r>
                                <w:rPr>
                                  <w:rFonts w:ascii="Gill Sans MT"/>
                                  <w:b/>
                                  <w:color w:val="365F91"/>
                                  <w:sz w:val="20"/>
                                </w:rPr>
                                <w:t>Figure</w:t>
                              </w:r>
                              <w:r>
                                <w:rPr>
                                  <w:rFonts w:ascii="Gill Sans MT"/>
                                  <w:b/>
                                  <w:color w:val="365F91"/>
                                  <w:spacing w:val="-8"/>
                                  <w:sz w:val="20"/>
                                </w:rPr>
                                <w:t xml:space="preserve"> </w:t>
                              </w:r>
                              <w:r>
                                <w:rPr>
                                  <w:rFonts w:ascii="Gill Sans MT"/>
                                  <w:b/>
                                  <w:color w:val="365F91"/>
                                  <w:spacing w:val="-5"/>
                                  <w:sz w:val="20"/>
                                </w:rPr>
                                <w:t>1:</w:t>
                              </w:r>
                            </w:p>
                          </w:txbxContent>
                        </wps:txbx>
                        <wps:bodyPr wrap="square" lIns="0" tIns="0" rIns="0" bIns="0" rtlCol="0">
                          <a:noAutofit/>
                        </wps:bodyPr>
                      </wps:wsp>
                      <wps:wsp>
                        <wps:cNvPr id="28" name="Textbox 28"/>
                        <wps:cNvSpPr txBox="1"/>
                        <wps:spPr>
                          <a:xfrm>
                            <a:off x="11496" y="2720975"/>
                            <a:ext cx="2113280" cy="291465"/>
                          </a:xfrm>
                          <a:prstGeom prst="rect">
                            <a:avLst/>
                          </a:prstGeom>
                        </wps:spPr>
                        <wps:txbx>
                          <w:txbxContent>
                            <w:p w14:paraId="345D1144" w14:textId="77777777" w:rsidR="005A4617" w:rsidRDefault="00000000">
                              <w:pPr>
                                <w:spacing w:before="47"/>
                                <w:ind w:left="1" w:right="1"/>
                                <w:jc w:val="center"/>
                                <w:rPr>
                                  <w:rFonts w:ascii="Gill Sans MT"/>
                                  <w:sz w:val="19"/>
                                </w:rPr>
                              </w:pPr>
                              <w:r>
                                <w:rPr>
                                  <w:rFonts w:ascii="Gill Sans MT"/>
                                  <w:sz w:val="19"/>
                                </w:rPr>
                                <w:t>Locality</w:t>
                              </w:r>
                              <w:r>
                                <w:rPr>
                                  <w:rFonts w:ascii="Gill Sans MT"/>
                                  <w:spacing w:val="-9"/>
                                  <w:sz w:val="19"/>
                                </w:rPr>
                                <w:t xml:space="preserve"> </w:t>
                              </w:r>
                              <w:r>
                                <w:rPr>
                                  <w:rFonts w:ascii="Gill Sans MT"/>
                                  <w:spacing w:val="-2"/>
                                  <w:sz w:val="19"/>
                                </w:rPr>
                                <w:t>Plans</w:t>
                              </w:r>
                            </w:p>
                          </w:txbxContent>
                        </wps:txbx>
                        <wps:bodyPr wrap="square" lIns="0" tIns="0" rIns="0" bIns="0" rtlCol="0">
                          <a:noAutofit/>
                        </wps:bodyPr>
                      </wps:wsp>
                      <wps:wsp>
                        <wps:cNvPr id="29" name="Textbox 29"/>
                        <wps:cNvSpPr txBox="1"/>
                        <wps:spPr>
                          <a:xfrm>
                            <a:off x="11496" y="2269489"/>
                            <a:ext cx="2113280" cy="291465"/>
                          </a:xfrm>
                          <a:prstGeom prst="rect">
                            <a:avLst/>
                          </a:prstGeom>
                        </wps:spPr>
                        <wps:txbx>
                          <w:txbxContent>
                            <w:p w14:paraId="5CCA21A1" w14:textId="77777777" w:rsidR="005A4617" w:rsidRDefault="00000000">
                              <w:pPr>
                                <w:spacing w:before="2"/>
                                <w:ind w:left="495"/>
                                <w:rPr>
                                  <w:rFonts w:ascii="Gill Sans MT"/>
                                  <w:sz w:val="19"/>
                                </w:rPr>
                              </w:pPr>
                              <w:r>
                                <w:rPr>
                                  <w:rFonts w:ascii="Gill Sans MT"/>
                                  <w:sz w:val="19"/>
                                </w:rPr>
                                <w:t>Park</w:t>
                              </w:r>
                              <w:r>
                                <w:rPr>
                                  <w:rFonts w:ascii="Gill Sans MT"/>
                                  <w:spacing w:val="-9"/>
                                  <w:sz w:val="19"/>
                                </w:rPr>
                                <w:t xml:space="preserve"> </w:t>
                              </w:r>
                              <w:r>
                                <w:rPr>
                                  <w:rFonts w:ascii="Gill Sans MT"/>
                                  <w:sz w:val="19"/>
                                </w:rPr>
                                <w:t>management</w:t>
                              </w:r>
                              <w:r>
                                <w:rPr>
                                  <w:rFonts w:ascii="Gill Sans MT"/>
                                  <w:spacing w:val="-8"/>
                                  <w:sz w:val="19"/>
                                </w:rPr>
                                <w:t xml:space="preserve"> </w:t>
                              </w:r>
                              <w:r>
                                <w:rPr>
                                  <w:rFonts w:ascii="Gill Sans MT"/>
                                  <w:spacing w:val="-4"/>
                                  <w:sz w:val="19"/>
                                </w:rPr>
                                <w:t>plans</w:t>
                              </w:r>
                            </w:p>
                          </w:txbxContent>
                        </wps:txbx>
                        <wps:bodyPr wrap="square" lIns="0" tIns="0" rIns="0" bIns="0" rtlCol="0">
                          <a:noAutofit/>
                        </wps:bodyPr>
                      </wps:wsp>
                      <wps:wsp>
                        <wps:cNvPr id="30" name="Textbox 30"/>
                        <wps:cNvSpPr txBox="1"/>
                        <wps:spPr>
                          <a:xfrm>
                            <a:off x="2846136" y="1818004"/>
                            <a:ext cx="2113915" cy="290830"/>
                          </a:xfrm>
                          <a:prstGeom prst="rect">
                            <a:avLst/>
                          </a:prstGeom>
                        </wps:spPr>
                        <wps:txbx>
                          <w:txbxContent>
                            <w:p w14:paraId="2870264B" w14:textId="77777777" w:rsidR="005A4617" w:rsidRDefault="00000000">
                              <w:pPr>
                                <w:spacing w:before="9"/>
                                <w:ind w:left="1478" w:hanging="1359"/>
                                <w:rPr>
                                  <w:rFonts w:ascii="Gill Sans MT"/>
                                  <w:sz w:val="16"/>
                                </w:rPr>
                              </w:pPr>
                              <w:r>
                                <w:rPr>
                                  <w:rFonts w:ascii="Gill Sans MT"/>
                                  <w:sz w:val="16"/>
                                </w:rPr>
                                <w:t>Green</w:t>
                              </w:r>
                              <w:r>
                                <w:rPr>
                                  <w:rFonts w:ascii="Gill Sans MT"/>
                                  <w:spacing w:val="-9"/>
                                  <w:sz w:val="16"/>
                                </w:rPr>
                                <w:t xml:space="preserve"> </w:t>
                              </w:r>
                              <w:r>
                                <w:rPr>
                                  <w:rFonts w:ascii="Gill Sans MT"/>
                                  <w:sz w:val="16"/>
                                </w:rPr>
                                <w:t>Infrastructure</w:t>
                              </w:r>
                              <w:r>
                                <w:rPr>
                                  <w:rFonts w:ascii="Gill Sans MT"/>
                                  <w:spacing w:val="-10"/>
                                  <w:sz w:val="16"/>
                                </w:rPr>
                                <w:t xml:space="preserve"> </w:t>
                              </w:r>
                              <w:r>
                                <w:rPr>
                                  <w:rFonts w:ascii="Gill Sans MT"/>
                                  <w:sz w:val="16"/>
                                </w:rPr>
                                <w:t>and</w:t>
                              </w:r>
                              <w:r>
                                <w:rPr>
                                  <w:rFonts w:ascii="Gill Sans MT"/>
                                  <w:spacing w:val="-10"/>
                                  <w:sz w:val="16"/>
                                </w:rPr>
                                <w:t xml:space="preserve"> </w:t>
                              </w:r>
                              <w:r>
                                <w:rPr>
                                  <w:rFonts w:ascii="Gill Sans MT"/>
                                  <w:sz w:val="16"/>
                                </w:rPr>
                                <w:t>Biodiversity</w:t>
                              </w:r>
                              <w:r>
                                <w:rPr>
                                  <w:rFonts w:ascii="Gill Sans MT"/>
                                  <w:spacing w:val="-11"/>
                                  <w:sz w:val="16"/>
                                </w:rPr>
                                <w:t xml:space="preserve"> </w:t>
                              </w:r>
                              <w:r>
                                <w:rPr>
                                  <w:rFonts w:ascii="Gill Sans MT"/>
                                  <w:sz w:val="16"/>
                                </w:rPr>
                                <w:t xml:space="preserve">Technical </w:t>
                              </w:r>
                              <w:r>
                                <w:rPr>
                                  <w:rFonts w:ascii="Gill Sans MT"/>
                                  <w:spacing w:val="-4"/>
                                  <w:sz w:val="16"/>
                                </w:rPr>
                                <w:t>Paper</w:t>
                              </w:r>
                            </w:p>
                          </w:txbxContent>
                        </wps:txbx>
                        <wps:bodyPr wrap="square" lIns="0" tIns="0" rIns="0" bIns="0" rtlCol="0">
                          <a:noAutofit/>
                        </wps:bodyPr>
                      </wps:wsp>
                      <wps:wsp>
                        <wps:cNvPr id="31" name="Textbox 31"/>
                        <wps:cNvSpPr txBox="1"/>
                        <wps:spPr>
                          <a:xfrm>
                            <a:off x="11492" y="1818004"/>
                            <a:ext cx="2113280" cy="290830"/>
                          </a:xfrm>
                          <a:prstGeom prst="rect">
                            <a:avLst/>
                          </a:prstGeom>
                        </wps:spPr>
                        <wps:txbx>
                          <w:txbxContent>
                            <w:p w14:paraId="69D82B5F" w14:textId="77777777" w:rsidR="005A4617" w:rsidRDefault="00000000">
                              <w:pPr>
                                <w:spacing w:before="49"/>
                                <w:ind w:left="822"/>
                                <w:rPr>
                                  <w:rFonts w:ascii="Gill Sans MT"/>
                                  <w:sz w:val="19"/>
                                </w:rPr>
                              </w:pPr>
                              <w:r>
                                <w:rPr>
                                  <w:rFonts w:ascii="Gill Sans MT"/>
                                  <w:sz w:val="19"/>
                                </w:rPr>
                                <w:t>Playing</w:t>
                              </w:r>
                              <w:r>
                                <w:rPr>
                                  <w:rFonts w:ascii="Gill Sans MT"/>
                                  <w:spacing w:val="-10"/>
                                  <w:sz w:val="19"/>
                                </w:rPr>
                                <w:t xml:space="preserve"> </w:t>
                              </w:r>
                              <w:r>
                                <w:rPr>
                                  <w:rFonts w:ascii="Gill Sans MT"/>
                                  <w:sz w:val="19"/>
                                </w:rPr>
                                <w:t>Pitch</w:t>
                              </w:r>
                              <w:r>
                                <w:rPr>
                                  <w:rFonts w:ascii="Gill Sans MT"/>
                                  <w:spacing w:val="-7"/>
                                  <w:sz w:val="19"/>
                                </w:rPr>
                                <w:t xml:space="preserve"> </w:t>
                              </w:r>
                              <w:r>
                                <w:rPr>
                                  <w:rFonts w:ascii="Gill Sans MT"/>
                                  <w:spacing w:val="-2"/>
                                  <w:sz w:val="19"/>
                                </w:rPr>
                                <w:t>Strategy</w:t>
                              </w:r>
                            </w:p>
                          </w:txbxContent>
                        </wps:txbx>
                        <wps:bodyPr wrap="square" lIns="0" tIns="0" rIns="0" bIns="0" rtlCol="0">
                          <a:noAutofit/>
                        </wps:bodyPr>
                      </wps:wsp>
                      <wps:wsp>
                        <wps:cNvPr id="32" name="Textbox 32"/>
                        <wps:cNvSpPr txBox="1"/>
                        <wps:spPr>
                          <a:xfrm>
                            <a:off x="2846137" y="1365885"/>
                            <a:ext cx="2113915" cy="291465"/>
                          </a:xfrm>
                          <a:prstGeom prst="rect">
                            <a:avLst/>
                          </a:prstGeom>
                        </wps:spPr>
                        <wps:txbx>
                          <w:txbxContent>
                            <w:p w14:paraId="457C5804" w14:textId="77777777" w:rsidR="005A4617" w:rsidRDefault="00000000">
                              <w:pPr>
                                <w:spacing w:before="47"/>
                                <w:ind w:left="877"/>
                                <w:rPr>
                                  <w:rFonts w:ascii="Gill Sans MT"/>
                                  <w:sz w:val="19"/>
                                </w:rPr>
                              </w:pPr>
                              <w:r>
                                <w:rPr>
                                  <w:rFonts w:ascii="Gill Sans MT"/>
                                  <w:sz w:val="19"/>
                                </w:rPr>
                                <w:t>Cemeteries</w:t>
                              </w:r>
                              <w:r>
                                <w:rPr>
                                  <w:rFonts w:ascii="Gill Sans MT"/>
                                  <w:spacing w:val="-10"/>
                                  <w:sz w:val="19"/>
                                </w:rPr>
                                <w:t xml:space="preserve"> </w:t>
                              </w:r>
                              <w:r>
                                <w:rPr>
                                  <w:rFonts w:ascii="Gill Sans MT"/>
                                  <w:spacing w:val="-2"/>
                                  <w:sz w:val="19"/>
                                </w:rPr>
                                <w:t>Strategy</w:t>
                              </w:r>
                            </w:p>
                          </w:txbxContent>
                        </wps:txbx>
                        <wps:bodyPr wrap="square" lIns="0" tIns="0" rIns="0" bIns="0" rtlCol="0">
                          <a:noAutofit/>
                        </wps:bodyPr>
                      </wps:wsp>
                      <wps:wsp>
                        <wps:cNvPr id="33" name="Textbox 33"/>
                        <wps:cNvSpPr txBox="1"/>
                        <wps:spPr>
                          <a:xfrm>
                            <a:off x="11496" y="1365885"/>
                            <a:ext cx="2113280" cy="291465"/>
                          </a:xfrm>
                          <a:prstGeom prst="rect">
                            <a:avLst/>
                          </a:prstGeom>
                        </wps:spPr>
                        <wps:txbx>
                          <w:txbxContent>
                            <w:p w14:paraId="71B72D24" w14:textId="77777777" w:rsidR="005A4617" w:rsidRDefault="00000000">
                              <w:pPr>
                                <w:spacing w:before="6"/>
                                <w:ind w:left="1117" w:hanging="817"/>
                                <w:rPr>
                                  <w:rFonts w:ascii="Gill Sans MT"/>
                                  <w:sz w:val="17"/>
                                </w:rPr>
                              </w:pPr>
                              <w:r>
                                <w:rPr>
                                  <w:rFonts w:ascii="Gill Sans MT"/>
                                  <w:sz w:val="17"/>
                                </w:rPr>
                                <w:t>Allotments</w:t>
                              </w:r>
                              <w:r>
                                <w:rPr>
                                  <w:rFonts w:ascii="Gill Sans MT"/>
                                  <w:spacing w:val="-12"/>
                                  <w:sz w:val="17"/>
                                </w:rPr>
                                <w:t xml:space="preserve"> </w:t>
                              </w:r>
                              <w:r>
                                <w:rPr>
                                  <w:rFonts w:ascii="Gill Sans MT"/>
                                  <w:sz w:val="17"/>
                                </w:rPr>
                                <w:t>Strategy/</w:t>
                              </w:r>
                              <w:r>
                                <w:rPr>
                                  <w:rFonts w:ascii="Gill Sans MT"/>
                                  <w:spacing w:val="-12"/>
                                  <w:sz w:val="17"/>
                                </w:rPr>
                                <w:t xml:space="preserve"> </w:t>
                              </w:r>
                              <w:r>
                                <w:rPr>
                                  <w:rFonts w:ascii="Gill Sans MT"/>
                                  <w:sz w:val="17"/>
                                </w:rPr>
                                <w:t>Allotments</w:t>
                              </w:r>
                              <w:r>
                                <w:rPr>
                                  <w:rFonts w:ascii="Gill Sans MT"/>
                                  <w:spacing w:val="-12"/>
                                  <w:sz w:val="17"/>
                                </w:rPr>
                                <w:t xml:space="preserve"> </w:t>
                              </w:r>
                              <w:r>
                                <w:rPr>
                                  <w:rFonts w:ascii="Gill Sans MT"/>
                                  <w:sz w:val="17"/>
                                </w:rPr>
                                <w:t>Survey Technical Paper</w:t>
                              </w:r>
                            </w:p>
                          </w:txbxContent>
                        </wps:txbx>
                        <wps:bodyPr wrap="square" lIns="0" tIns="0" rIns="0" bIns="0" rtlCol="0">
                          <a:noAutofit/>
                        </wps:bodyPr>
                      </wps:wsp>
                      <wps:wsp>
                        <wps:cNvPr id="34" name="Textbox 34"/>
                        <wps:cNvSpPr txBox="1"/>
                        <wps:spPr>
                          <a:xfrm>
                            <a:off x="3909762" y="913764"/>
                            <a:ext cx="2113280" cy="291465"/>
                          </a:xfrm>
                          <a:prstGeom prst="rect">
                            <a:avLst/>
                          </a:prstGeom>
                        </wps:spPr>
                        <wps:txbx>
                          <w:txbxContent>
                            <w:p w14:paraId="4009CD5B" w14:textId="77777777" w:rsidR="005A4617" w:rsidRDefault="00000000">
                              <w:pPr>
                                <w:spacing w:before="46"/>
                                <w:ind w:left="705"/>
                                <w:rPr>
                                  <w:rFonts w:ascii="Gill Sans MT"/>
                                  <w:sz w:val="19"/>
                                </w:rPr>
                              </w:pPr>
                              <w:r>
                                <w:rPr>
                                  <w:rFonts w:ascii="Gill Sans MT"/>
                                  <w:sz w:val="19"/>
                                </w:rPr>
                                <w:t>Active</w:t>
                              </w:r>
                              <w:r>
                                <w:rPr>
                                  <w:rFonts w:ascii="Gill Sans MT"/>
                                  <w:spacing w:val="-10"/>
                                  <w:sz w:val="19"/>
                                </w:rPr>
                                <w:t xml:space="preserve"> </w:t>
                              </w:r>
                              <w:r>
                                <w:rPr>
                                  <w:rFonts w:ascii="Gill Sans MT"/>
                                  <w:sz w:val="19"/>
                                </w:rPr>
                                <w:t>Lifestyles</w:t>
                              </w:r>
                              <w:r>
                                <w:rPr>
                                  <w:rFonts w:ascii="Gill Sans MT"/>
                                  <w:spacing w:val="-10"/>
                                  <w:sz w:val="19"/>
                                </w:rPr>
                                <w:t xml:space="preserve"> </w:t>
                              </w:r>
                              <w:r>
                                <w:rPr>
                                  <w:rFonts w:ascii="Gill Sans MT"/>
                                  <w:spacing w:val="-2"/>
                                  <w:sz w:val="19"/>
                                </w:rPr>
                                <w:t>Strategy</w:t>
                              </w:r>
                            </w:p>
                          </w:txbxContent>
                        </wps:txbx>
                        <wps:bodyPr wrap="square" lIns="0" tIns="0" rIns="0" bIns="0" rtlCol="0">
                          <a:noAutofit/>
                        </wps:bodyPr>
                      </wps:wsp>
                      <wps:wsp>
                        <wps:cNvPr id="35" name="Textbox 35"/>
                        <wps:cNvSpPr txBox="1"/>
                        <wps:spPr>
                          <a:xfrm>
                            <a:off x="1443291" y="1062708"/>
                            <a:ext cx="31750" cy="67310"/>
                          </a:xfrm>
                          <a:prstGeom prst="rect">
                            <a:avLst/>
                          </a:prstGeom>
                        </wps:spPr>
                        <wps:txbx>
                          <w:txbxContent>
                            <w:p w14:paraId="5AC558C4" w14:textId="77777777" w:rsidR="005A4617" w:rsidRDefault="00000000">
                              <w:pPr>
                                <w:spacing w:before="1"/>
                                <w:rPr>
                                  <w:rFonts w:ascii="Gill Sans MT"/>
                                  <w:sz w:val="9"/>
                                </w:rPr>
                              </w:pPr>
                              <w:r>
                                <w:rPr>
                                  <w:rFonts w:ascii="Gill Sans MT"/>
                                  <w:spacing w:val="-10"/>
                                  <w:sz w:val="9"/>
                                </w:rPr>
                                <w:t>)</w:t>
                              </w:r>
                            </w:p>
                          </w:txbxContent>
                        </wps:txbx>
                        <wps:bodyPr wrap="square" lIns="0" tIns="0" rIns="0" bIns="0" rtlCol="0">
                          <a:noAutofit/>
                        </wps:bodyPr>
                      </wps:wsp>
                      <wps:wsp>
                        <wps:cNvPr id="36" name="Textbox 36"/>
                        <wps:cNvSpPr txBox="1"/>
                        <wps:spPr>
                          <a:xfrm>
                            <a:off x="1816671" y="914732"/>
                            <a:ext cx="1353185" cy="139700"/>
                          </a:xfrm>
                          <a:prstGeom prst="rect">
                            <a:avLst/>
                          </a:prstGeom>
                        </wps:spPr>
                        <wps:txbx>
                          <w:txbxContent>
                            <w:p w14:paraId="5F910477" w14:textId="77777777" w:rsidR="005A4617" w:rsidRDefault="00000000">
                              <w:pPr>
                                <w:spacing w:line="220" w:lineRule="exact"/>
                                <w:rPr>
                                  <w:rFonts w:ascii="Gill Sans MT"/>
                                  <w:sz w:val="19"/>
                                </w:rPr>
                              </w:pPr>
                              <w:r>
                                <w:rPr>
                                  <w:rFonts w:ascii="Gill Sans MT"/>
                                  <w:sz w:val="19"/>
                                </w:rPr>
                                <w:t>Public</w:t>
                              </w:r>
                              <w:r>
                                <w:rPr>
                                  <w:rFonts w:ascii="Gill Sans MT"/>
                                  <w:spacing w:val="-6"/>
                                  <w:sz w:val="19"/>
                                </w:rPr>
                                <w:t xml:space="preserve"> </w:t>
                              </w:r>
                              <w:r>
                                <w:rPr>
                                  <w:rFonts w:ascii="Gill Sans MT"/>
                                  <w:sz w:val="19"/>
                                </w:rPr>
                                <w:t>Open</w:t>
                              </w:r>
                              <w:r>
                                <w:rPr>
                                  <w:rFonts w:ascii="Gill Sans MT"/>
                                  <w:spacing w:val="-3"/>
                                  <w:sz w:val="19"/>
                                </w:rPr>
                                <w:t xml:space="preserve"> </w:t>
                              </w:r>
                              <w:r>
                                <w:rPr>
                                  <w:rFonts w:ascii="Gill Sans MT"/>
                                  <w:sz w:val="19"/>
                                </w:rPr>
                                <w:t>Space</w:t>
                              </w:r>
                              <w:r>
                                <w:rPr>
                                  <w:rFonts w:ascii="Gill Sans MT"/>
                                  <w:spacing w:val="-7"/>
                                  <w:sz w:val="19"/>
                                </w:rPr>
                                <w:t xml:space="preserve"> </w:t>
                              </w:r>
                              <w:r>
                                <w:rPr>
                                  <w:rFonts w:ascii="Gill Sans MT"/>
                                  <w:spacing w:val="-2"/>
                                  <w:sz w:val="19"/>
                                </w:rPr>
                                <w:t>Strategy</w:t>
                              </w:r>
                            </w:p>
                          </w:txbxContent>
                        </wps:txbx>
                        <wps:bodyPr wrap="square" lIns="0" tIns="0" rIns="0" bIns="0" rtlCol="0">
                          <a:noAutofit/>
                        </wps:bodyPr>
                      </wps:wsp>
                      <wps:wsp>
                        <wps:cNvPr id="37" name="Textbox 37"/>
                        <wps:cNvSpPr txBox="1"/>
                        <wps:spPr>
                          <a:xfrm>
                            <a:off x="2670242" y="461644"/>
                            <a:ext cx="2113280" cy="291465"/>
                          </a:xfrm>
                          <a:prstGeom prst="rect">
                            <a:avLst/>
                          </a:prstGeom>
                        </wps:spPr>
                        <wps:txbx>
                          <w:txbxContent>
                            <w:p w14:paraId="1960CB4E" w14:textId="77777777" w:rsidR="005A4617" w:rsidRDefault="00000000">
                              <w:pPr>
                                <w:spacing w:before="48"/>
                                <w:ind w:left="1"/>
                                <w:jc w:val="center"/>
                                <w:rPr>
                                  <w:rFonts w:ascii="Gill Sans MT"/>
                                  <w:sz w:val="19"/>
                                </w:rPr>
                              </w:pPr>
                              <w:r>
                                <w:rPr>
                                  <w:rFonts w:ascii="Gill Sans MT"/>
                                  <w:sz w:val="19"/>
                                </w:rPr>
                                <w:t>Local</w:t>
                              </w:r>
                              <w:r>
                                <w:rPr>
                                  <w:rFonts w:ascii="Gill Sans MT"/>
                                  <w:spacing w:val="-6"/>
                                  <w:sz w:val="19"/>
                                </w:rPr>
                                <w:t xml:space="preserve"> </w:t>
                              </w:r>
                              <w:r>
                                <w:rPr>
                                  <w:rFonts w:ascii="Gill Sans MT"/>
                                  <w:spacing w:val="-4"/>
                                  <w:sz w:val="19"/>
                                </w:rPr>
                                <w:t>Plan</w:t>
                              </w:r>
                            </w:p>
                          </w:txbxContent>
                        </wps:txbx>
                        <wps:bodyPr wrap="square" lIns="0" tIns="0" rIns="0" bIns="0" rtlCol="0">
                          <a:noAutofit/>
                        </wps:bodyPr>
                      </wps:wsp>
                      <wps:wsp>
                        <wps:cNvPr id="38" name="Textbox 38"/>
                        <wps:cNvSpPr txBox="1"/>
                        <wps:spPr>
                          <a:xfrm>
                            <a:off x="2670242" y="9525"/>
                            <a:ext cx="2113280" cy="291465"/>
                          </a:xfrm>
                          <a:prstGeom prst="rect">
                            <a:avLst/>
                          </a:prstGeom>
                        </wps:spPr>
                        <wps:txbx>
                          <w:txbxContent>
                            <w:p w14:paraId="6E0D83E4" w14:textId="77777777" w:rsidR="005A4617" w:rsidRDefault="00000000">
                              <w:pPr>
                                <w:spacing w:before="2"/>
                                <w:ind w:left="1068"/>
                                <w:rPr>
                                  <w:rFonts w:ascii="Gill Sans MT"/>
                                  <w:sz w:val="19"/>
                                </w:rPr>
                              </w:pPr>
                              <w:r>
                                <w:rPr>
                                  <w:rFonts w:ascii="Gill Sans MT"/>
                                  <w:sz w:val="19"/>
                                </w:rPr>
                                <w:t>Corporate</w:t>
                              </w:r>
                              <w:r>
                                <w:rPr>
                                  <w:rFonts w:ascii="Gill Sans MT"/>
                                  <w:spacing w:val="-12"/>
                                  <w:sz w:val="19"/>
                                </w:rPr>
                                <w:t xml:space="preserve"> </w:t>
                              </w:r>
                              <w:r>
                                <w:rPr>
                                  <w:rFonts w:ascii="Gill Sans MT"/>
                                  <w:spacing w:val="-4"/>
                                  <w:sz w:val="19"/>
                                </w:rPr>
                                <w:t>Plan</w:t>
                              </w:r>
                            </w:p>
                          </w:txbxContent>
                        </wps:txbx>
                        <wps:bodyPr wrap="square" lIns="0" tIns="0" rIns="0" bIns="0" rtlCol="0">
                          <a:noAutofit/>
                        </wps:bodyPr>
                      </wps:wsp>
                    </wpg:wgp>
                  </a:graphicData>
                </a:graphic>
              </wp:inline>
            </w:drawing>
          </mc:Choice>
          <mc:Fallback>
            <w:pict>
              <v:group w14:anchorId="663E29CA" id="Group 4" o:spid="_x0000_s1026" alt="Figure 1 - How the Allotments strategy supports the Council corporate plan&#10;" style="width:475.15pt;height:237.95pt;mso-position-horizontal-relative:char;mso-position-vertical-relative:line" coordsize="60344,30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">
                <v:shape id="Graphic 5" o:spid="_x0000_s1027" style="position:absolute;left:10677;top:7578;width:38989;height:19584;visibility:visible;mso-wrap-style:square;v-text-anchor:top" coordsize="3898900,1958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" path="m,1958339r,-74930l635,1883409r,-75564em1771650,1205864r-353060,l1418590,452119em3898900,151129r,-75565l2659380,75564r,-75564em1063625,1657349r354965,l1418590,452119em1063625,1205864r354965,l1418590,452119em1771650,753744r-353060,l1418590,452119em1063625,753744r354965,l1418590,452119em1418590,151129r,-75565l2659380,75564r,-75564e" filled="f" strokeweight="2.25pt">
                  <v:path arrowok="t"/>
                </v:shape>
                <v:shape id="Graphic 6" o:spid="_x0000_s1028" style="position:absolute;left:37271;top:3057;width:13;height:1511;visibility:visible;mso-wrap-style:square;v-text-anchor:top" coordsize="635,15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" path="m,151129l634,e" filled="f" strokeweight="2.25pt">
                  <v:path arrowok="t"/>
                </v:shape>
                <v:shape id="Graphic 7" o:spid="_x0000_s1029" style="position:absolute;left:26635;top:47;width:21266;height:3010;visibility:visible;mso-wrap-style:square;v-text-anchor:top" coordsize="2126615,3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" path="m2076450,l50165,,30646,3944,14700,14700,3944,30646,,50164,,250825r3944,19518l14700,286289r15946,10756l50165,300989r2026285,l2095968,297045r15946,-10756l2122670,270343r3945,-19518l2126615,50164r-3945,-19518l2111914,14700,2095968,3944,2076450,xe" fillcolor="#badfe2" stroked="f">
                  <v:path arrowok="t"/>
                </v:shape>
                <v:shape id="Graphic 8" o:spid="_x0000_s1030" style="position:absolute;left:26635;top:47;width:21266;height:3010;visibility:visible;mso-wrap-style:square;v-text-anchor:top" coordsize="2126615,3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" path="m50165,l30646,3944,14700,14700,3944,30646,,50164,,250825r3944,19518l14700,286289r15946,10756l50165,300989r2026285,l2095968,297045r15946,-10756l2122670,270343r3945,-19518l2126615,50164r-3945,-19518l2111914,14700,2095968,3944,2076450,,50165,xe" filled="f">
                  <v:path arrowok="t"/>
                </v:shape>
                <v:shape id="Graphic 9" o:spid="_x0000_s1031" style="position:absolute;left:26635;top:4568;width:21266;height:3010;visibility:visible;mso-wrap-style:square;v-text-anchor:top" coordsize="2126615,3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" path="m2076450,l50165,,30646,3944,14700,14700,3944,30646,,50165,,250825r3944,19518l14700,286289r15946,10756l50165,300990r2026285,l2095968,297045r15946,-10756l2122670,270343r3945,-19518l2126615,50165r-3945,-19519l2111914,14700,2095968,3944,2076450,xe" fillcolor="#badfe2" stroked="f">
                  <v:path arrowok="t"/>
                </v:shape>
                <v:shape id="Graphic 10" o:spid="_x0000_s1032" style="position:absolute;left:26635;top:4568;width:21266;height:3010;visibility:visible;mso-wrap-style:square;v-text-anchor:top" coordsize="2126615,3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" path="m50165,l30646,3944,14700,14700,3944,30646,,50165,,250825r3944,19518l14700,286289r15946,10756l50165,300990r2026285,l2095968,297045r15946,-10756l2122670,270343r3945,-19518l2126615,50165r-3945,-19519l2111914,14700,2095968,3944,2076450,,50165,xe" filled="f">
                  <v:path arrowok="t"/>
                </v:shape>
                <v:shape id="Graphic 11" o:spid="_x0000_s1033" style="position:absolute;left:14227;top:9090;width:21266;height:3009;visibility:visible;mso-wrap-style:square;v-text-anchor:top" coordsize="2126615,3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" path="m2076449,l50164,,30646,3944,14700,14700,3944,30646,,50164,,250825r3944,19518l14700,286289r15946,10756l50164,300990r2026285,l2095968,297045r15946,-10756l2122670,270343r3945,-19518l2126615,50164r-3945,-19518l2111914,14700,2095968,3944,2076449,xe" fillcolor="#badfe2" stroked="f">
                  <v:path arrowok="t"/>
                </v:shape>
                <v:shape id="Graphic 12" o:spid="_x0000_s1034" style="position:absolute;left:14227;top:9090;width:21266;height:3009;visibility:visible;mso-wrap-style:square;v-text-anchor:top" coordsize="2126615,3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" path="m50164,l30646,3944,14700,14700,3944,30646,,50164,,250825r3944,19518l14700,286289r15946,10756l50164,300990r2026285,l2095968,297045r15946,-10756l2122670,270343r3945,-19518l2126615,50164r-3945,-19518l2111914,14700,2095968,3944,2076449,,50164,xe" filled="f">
                  <v:path arrowok="t"/>
                </v:shape>
                <v:shape id="Graphic 13" o:spid="_x0000_s1035" style="position:absolute;left:47;top:13611;width:21266;height:3010;visibility:visible;mso-wrap-style:square;v-text-anchor:top" coordsize="2126615,3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" path="m2076450,l50165,,30641,3944,14695,14700,3943,30646,,50164,,250824r3943,19519l14695,286289r15946,10756l50165,300989r2026285,l2095968,297045r15946,-10756l2122670,270343r3945,-19519l2126615,50164r-3945,-19518l2111914,14700,2095968,3944,2076450,xe" fillcolor="#badfe2" stroked="f">
                  <v:path arrowok="t"/>
                </v:shape>
                <v:shape id="Graphic 14" o:spid="_x0000_s1036" style="position:absolute;left:47;top:13611;width:21266;height:3010;visibility:visible;mso-wrap-style:square;v-text-anchor:top" coordsize="2126615,3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" path="m50165,l30641,3944,14695,14700,3943,30646,,50164,,250824r3943,19519l14695,286289r15946,10756l50165,300989r2026285,l2095968,297045r15946,-10756l2122670,270343r3945,-19519l2126615,50164r-3945,-19518l2111914,14700,2095968,3944,2076450,,50165,xe" filled="f">
                  <v:path arrowok="t"/>
                </v:shape>
                <v:shape id="Graphic 15" o:spid="_x0000_s1037" style="position:absolute;left:28394;top:13611;width:21266;height:3010;visibility:visible;mso-wrap-style:square;v-text-anchor:top" coordsize="2126615,3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" path="m2076450,l50164,,30646,3944,14700,14700,3944,30646,,50164,,250824r3944,19519l14700,286289r15946,10756l50164,300989r2026286,l2095968,297045r15946,-10756l2122670,270343r3945,-19519l2126615,50164r-3945,-19518l2111914,14700,2095968,3944,2076450,xe" fillcolor="#badfe2" stroked="f">
                  <v:path arrowok="t"/>
                </v:shape>
                <v:shape id="Graphic 16" o:spid="_x0000_s1038" style="position:absolute;left:28394;top:13611;width:21266;height:3010;visibility:visible;mso-wrap-style:square;v-text-anchor:top" coordsize="2126615,3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" path="m50164,l30646,3944,14700,14700,3944,30646,,50164,,250824r3944,19519l14700,286289r15946,10756l50164,300989r2026286,l2095968,297045r15946,-10756l2122670,270343r3945,-19519l2126615,50164r-3945,-19518l2111914,14700,2095968,3944,2076450,,50164,xe" filled="f">
                  <v:path arrowok="t"/>
                </v:shape>
                <v:shape id="Graphic 17" o:spid="_x0000_s1039" style="position:absolute;left:47;top:18132;width:21266;height:3003;visibility:visible;mso-wrap-style:square;v-text-anchor:top" coordsize="2126615,300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" path="m2076577,l50063,,30577,3942,14663,14684,3934,30593,,50037,,250316r3934,19499l14663,285718r15914,10711l50063,300354r2026514,l2096075,296429r15903,-10711l2122689,269815r3926,-19499l2126615,50037r-3926,-19444l2111978,14684,2096075,3942,2076577,xe" fillcolor="#badfe2" stroked="f">
                  <v:path arrowok="t"/>
                </v:shape>
                <v:shape id="Graphic 18" o:spid="_x0000_s1040" style="position:absolute;left:47;top:18132;width:21266;height:3003;visibility:visible;mso-wrap-style:square;v-text-anchor:top" coordsize="2126615,300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" path="m50063,l30577,3942,14663,14684,3934,30593,,50037,,250316r3934,19499l14663,285718r15914,10711l50063,300354r2026514,l2096075,296429r15903,-10711l2122689,269815r3926,-19499l2126615,50037r-3926,-19444l2111978,14684,2096075,3942,2076577,,50063,xe" filled="f">
                  <v:path arrowok="t"/>
                </v:shape>
                <v:shape id="Graphic 19" o:spid="_x0000_s1041" style="position:absolute;left:47;top:22647;width:21266;height:3010;visibility:visible;mso-wrap-style:square;v-text-anchor:top" coordsize="2126615,3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" path="m2076450,l50165,,30641,3944,14695,14700,3943,30646,,50165,,250825r3943,19518l14695,286289r15946,10756l50165,300990r2026285,l2095968,297045r15946,-10756l2122670,270343r3945,-19518l2126615,50165r-3945,-19519l2111914,14700,2095968,3944,2076450,xe" fillcolor="#badfe2" stroked="f">
                  <v:path arrowok="t"/>
                </v:shape>
                <v:shape id="Graphic 20" o:spid="_x0000_s1042" style="position:absolute;left:47;top:22647;width:21266;height:3010;visibility:visible;mso-wrap-style:square;v-text-anchor:top" coordsize="2126615,3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" path="m50165,l30641,3944,14695,14700,3943,30646,,50165,,250825r3943,19518l14695,286289r15946,10756l50165,300990r2026285,l2095968,297045r15946,-10756l2122670,270343r3945,-19518l2126615,50165r-3945,-19519l2111914,14700,2095968,3944,2076450,,50165,xe" filled="f">
                  <v:path arrowok="t"/>
                </v:shape>
                <v:shape id="Graphic 21" o:spid="_x0000_s1043" style="position:absolute;left:39030;top:9090;width:21266;height:3009;visibility:visible;mso-wrap-style:square;v-text-anchor:top" coordsize="2126615,3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" path="m2076450,l50164,,30646,3944,14700,14700,3944,30646,,50164,,250825r3944,19518l14700,286289r15946,10756l50164,300990r2026286,l2095968,297045r15946,-10756l2122670,270343r3945,-19518l2126615,50164r-3945,-19518l2111914,14700,2095968,3944,2076450,xe" fillcolor="#badfe2" stroked="f">
                  <v:path arrowok="t"/>
                </v:shape>
                <v:shape id="Graphic 22" o:spid="_x0000_s1044" style="position:absolute;left:39030;top:9090;width:21266;height:3009;visibility:visible;mso-wrap-style:square;v-text-anchor:top" coordsize="2126615,3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" path="m50164,l30646,3944,14700,14700,3944,30646,,50164,,250825r3944,19518l14700,286289r15946,10756l50164,300990r2026286,l2095968,297045r15946,-10756l2122670,270343r3945,-19518l2126615,50164r-3945,-19518l2111914,14700,2095968,3944,2076450,,50164,xe" filled="f">
                  <v:path arrowok="t"/>
                </v:shape>
                <v:shape id="Graphic 23" o:spid="_x0000_s1045" style="position:absolute;left:28394;top:18132;width:21266;height:3003;visibility:visible;mso-wrap-style:square;v-text-anchor:top" coordsize="2126615,300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" path="m2076577,l50037,,30593,3942,14684,14684,3942,30593,,50037,,250316r3942,19499l14684,285718r15909,10711l50037,300354r2026540,l2096021,296429r15909,-10711l2122672,269815r3943,-19499l2126615,50037r-3943,-19444l2111930,14684,2096021,3942,2076577,xe" fillcolor="#badfe2" stroked="f">
                  <v:path arrowok="t"/>
                </v:shape>
                <v:shape id="Graphic 24" o:spid="_x0000_s1046" style="position:absolute;left:28394;top:18132;width:21266;height:3003;visibility:visible;mso-wrap-style:square;v-text-anchor:top" coordsize="2126615,300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" path="m50037,l30593,3942,14684,14684,3942,30593,,50037,,250316r3942,19499l14684,285718r15909,10711l50037,300354r2026540,l2096021,296429r15909,-10711l2122672,269815r3943,-19499l2126615,50037r-3943,-19444l2111930,14684,2096021,3942,2076577,,50037,xe" filled="f">
                  <v:path arrowok="t"/>
                </v:shape>
                <v:shape id="Graphic 25" o:spid="_x0000_s1047" style="position:absolute;left:47;top:27162;width:21254;height:3010;visibility:visible;mso-wrap-style:square;v-text-anchor:top" coordsize="2125345,3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" path="m2075180,l50165,,30641,3944,14695,14700,3943,30646,,50164,,250824r3943,19524l14695,286294r15946,10752l50165,300989r2025015,l2094698,297046r15946,-10752l2121400,270348r3945,-19524l2125345,50164r-3945,-19518l2110644,14700,2094698,3944,2075180,xe" fillcolor="#badfe2" stroked="f">
                  <v:path arrowok="t"/>
                </v:shape>
                <v:shape id="Graphic 26" o:spid="_x0000_s1048" style="position:absolute;left:47;top:27162;width:21254;height:3010;visibility:visible;mso-wrap-style:square;v-text-anchor:top" coordsize="2125345,3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" path="m50165,l30641,3944,14695,14700,3943,30646,,50164,,250824r3943,19524l14695,286294r15946,10752l50165,300989r2025015,l2094698,297046r15946,-10752l2121400,270348r3945,-19524l2125345,50164r-3945,-19518l2110644,14700,2094698,3944,2075180,,50165,xe" filled="f">
                  <v:path arrowok="t"/>
                </v:shape>
                <v:shapetype id="_x0000_t202" coordsize="21600,21600" o:spt="202" path="m,l,21600r21600,l21600,xe">
                  <v:stroke joinstyle="miter"/>
                  <v:path gradientshapeok="t" o:connecttype="rect"/>
                </v:shapetype>
                <v:shape id="Textbox 27" o:spid="_x0000_s1049" type="#_x0000_t202" style="position:absolute;left:958;top:434;width:5315;height:1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1165B6EE" w14:textId="77777777" w:rsidR="005A4617" w:rsidRDefault="00000000">
                        <w:pPr>
                          <w:spacing w:line="231" w:lineRule="exact"/>
                          <w:rPr>
                            <w:rFonts w:ascii="Gill Sans MT"/>
                            <w:b/>
                            <w:sz w:val="20"/>
                          </w:rPr>
                        </w:pPr>
                        <w:r>
                          <w:rPr>
                            <w:rFonts w:ascii="Gill Sans MT"/>
                            <w:b/>
                            <w:color w:val="365F91"/>
                            <w:sz w:val="20"/>
                          </w:rPr>
                          <w:t>Figure</w:t>
                        </w:r>
                        <w:r>
                          <w:rPr>
                            <w:rFonts w:ascii="Gill Sans MT"/>
                            <w:b/>
                            <w:color w:val="365F91"/>
                            <w:spacing w:val="-8"/>
                            <w:sz w:val="20"/>
                          </w:rPr>
                          <w:t xml:space="preserve"> </w:t>
                        </w:r>
                        <w:r>
                          <w:rPr>
                            <w:rFonts w:ascii="Gill Sans MT"/>
                            <w:b/>
                            <w:color w:val="365F91"/>
                            <w:spacing w:val="-5"/>
                            <w:sz w:val="20"/>
                          </w:rPr>
                          <w:t>1:</w:t>
                        </w:r>
                      </w:p>
                    </w:txbxContent>
                  </v:textbox>
                </v:shape>
                <v:shape id="Textbox 28" o:spid="_x0000_s1050" type="#_x0000_t202" style="position:absolute;left:114;top:27209;width:21133;height:2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345D1144" w14:textId="77777777" w:rsidR="005A4617" w:rsidRDefault="00000000">
                        <w:pPr>
                          <w:spacing w:before="47"/>
                          <w:ind w:left="1" w:right="1"/>
                          <w:jc w:val="center"/>
                          <w:rPr>
                            <w:rFonts w:ascii="Gill Sans MT"/>
                            <w:sz w:val="19"/>
                          </w:rPr>
                        </w:pPr>
                        <w:r>
                          <w:rPr>
                            <w:rFonts w:ascii="Gill Sans MT"/>
                            <w:sz w:val="19"/>
                          </w:rPr>
                          <w:t>Locality</w:t>
                        </w:r>
                        <w:r>
                          <w:rPr>
                            <w:rFonts w:ascii="Gill Sans MT"/>
                            <w:spacing w:val="-9"/>
                            <w:sz w:val="19"/>
                          </w:rPr>
                          <w:t xml:space="preserve"> </w:t>
                        </w:r>
                        <w:r>
                          <w:rPr>
                            <w:rFonts w:ascii="Gill Sans MT"/>
                            <w:spacing w:val="-2"/>
                            <w:sz w:val="19"/>
                          </w:rPr>
                          <w:t>Plans</w:t>
                        </w:r>
                      </w:p>
                    </w:txbxContent>
                  </v:textbox>
                </v:shape>
                <v:shape id="Textbox 29" o:spid="_x0000_s1051" type="#_x0000_t202" style="position:absolute;left:114;top:22694;width:21133;height:2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5CCA21A1" w14:textId="77777777" w:rsidR="005A4617" w:rsidRDefault="00000000">
                        <w:pPr>
                          <w:spacing w:before="2"/>
                          <w:ind w:left="495"/>
                          <w:rPr>
                            <w:rFonts w:ascii="Gill Sans MT"/>
                            <w:sz w:val="19"/>
                          </w:rPr>
                        </w:pPr>
                        <w:r>
                          <w:rPr>
                            <w:rFonts w:ascii="Gill Sans MT"/>
                            <w:sz w:val="19"/>
                          </w:rPr>
                          <w:t>Park</w:t>
                        </w:r>
                        <w:r>
                          <w:rPr>
                            <w:rFonts w:ascii="Gill Sans MT"/>
                            <w:spacing w:val="-9"/>
                            <w:sz w:val="19"/>
                          </w:rPr>
                          <w:t xml:space="preserve"> </w:t>
                        </w:r>
                        <w:r>
                          <w:rPr>
                            <w:rFonts w:ascii="Gill Sans MT"/>
                            <w:sz w:val="19"/>
                          </w:rPr>
                          <w:t>management</w:t>
                        </w:r>
                        <w:r>
                          <w:rPr>
                            <w:rFonts w:ascii="Gill Sans MT"/>
                            <w:spacing w:val="-8"/>
                            <w:sz w:val="19"/>
                          </w:rPr>
                          <w:t xml:space="preserve"> </w:t>
                        </w:r>
                        <w:r>
                          <w:rPr>
                            <w:rFonts w:ascii="Gill Sans MT"/>
                            <w:spacing w:val="-4"/>
                            <w:sz w:val="19"/>
                          </w:rPr>
                          <w:t>plans</w:t>
                        </w:r>
                      </w:p>
                    </w:txbxContent>
                  </v:textbox>
                </v:shape>
                <v:shape id="Textbox 30" o:spid="_x0000_s1052" type="#_x0000_t202" style="position:absolute;left:28461;top:18180;width:21139;height:2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2870264B" w14:textId="77777777" w:rsidR="005A4617" w:rsidRDefault="00000000">
                        <w:pPr>
                          <w:spacing w:before="9"/>
                          <w:ind w:left="1478" w:hanging="1359"/>
                          <w:rPr>
                            <w:rFonts w:ascii="Gill Sans MT"/>
                            <w:sz w:val="16"/>
                          </w:rPr>
                        </w:pPr>
                        <w:r>
                          <w:rPr>
                            <w:rFonts w:ascii="Gill Sans MT"/>
                            <w:sz w:val="16"/>
                          </w:rPr>
                          <w:t>Green</w:t>
                        </w:r>
                        <w:r>
                          <w:rPr>
                            <w:rFonts w:ascii="Gill Sans MT"/>
                            <w:spacing w:val="-9"/>
                            <w:sz w:val="16"/>
                          </w:rPr>
                          <w:t xml:space="preserve"> </w:t>
                        </w:r>
                        <w:r>
                          <w:rPr>
                            <w:rFonts w:ascii="Gill Sans MT"/>
                            <w:sz w:val="16"/>
                          </w:rPr>
                          <w:t>Infrastructure</w:t>
                        </w:r>
                        <w:r>
                          <w:rPr>
                            <w:rFonts w:ascii="Gill Sans MT"/>
                            <w:spacing w:val="-10"/>
                            <w:sz w:val="16"/>
                          </w:rPr>
                          <w:t xml:space="preserve"> </w:t>
                        </w:r>
                        <w:r>
                          <w:rPr>
                            <w:rFonts w:ascii="Gill Sans MT"/>
                            <w:sz w:val="16"/>
                          </w:rPr>
                          <w:t>and</w:t>
                        </w:r>
                        <w:r>
                          <w:rPr>
                            <w:rFonts w:ascii="Gill Sans MT"/>
                            <w:spacing w:val="-10"/>
                            <w:sz w:val="16"/>
                          </w:rPr>
                          <w:t xml:space="preserve"> </w:t>
                        </w:r>
                        <w:r>
                          <w:rPr>
                            <w:rFonts w:ascii="Gill Sans MT"/>
                            <w:sz w:val="16"/>
                          </w:rPr>
                          <w:t>Biodiversity</w:t>
                        </w:r>
                        <w:r>
                          <w:rPr>
                            <w:rFonts w:ascii="Gill Sans MT"/>
                            <w:spacing w:val="-11"/>
                            <w:sz w:val="16"/>
                          </w:rPr>
                          <w:t xml:space="preserve"> </w:t>
                        </w:r>
                        <w:r>
                          <w:rPr>
                            <w:rFonts w:ascii="Gill Sans MT"/>
                            <w:sz w:val="16"/>
                          </w:rPr>
                          <w:t xml:space="preserve">Technical </w:t>
                        </w:r>
                        <w:r>
                          <w:rPr>
                            <w:rFonts w:ascii="Gill Sans MT"/>
                            <w:spacing w:val="-4"/>
                            <w:sz w:val="16"/>
                          </w:rPr>
                          <w:t>Paper</w:t>
                        </w:r>
                      </w:p>
                    </w:txbxContent>
                  </v:textbox>
                </v:shape>
                <v:shape id="Textbox 31" o:spid="_x0000_s1053" type="#_x0000_t202" style="position:absolute;left:114;top:18180;width:21133;height:2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69D82B5F" w14:textId="77777777" w:rsidR="005A4617" w:rsidRDefault="00000000">
                        <w:pPr>
                          <w:spacing w:before="49"/>
                          <w:ind w:left="822"/>
                          <w:rPr>
                            <w:rFonts w:ascii="Gill Sans MT"/>
                            <w:sz w:val="19"/>
                          </w:rPr>
                        </w:pPr>
                        <w:r>
                          <w:rPr>
                            <w:rFonts w:ascii="Gill Sans MT"/>
                            <w:sz w:val="19"/>
                          </w:rPr>
                          <w:t>Playing</w:t>
                        </w:r>
                        <w:r>
                          <w:rPr>
                            <w:rFonts w:ascii="Gill Sans MT"/>
                            <w:spacing w:val="-10"/>
                            <w:sz w:val="19"/>
                          </w:rPr>
                          <w:t xml:space="preserve"> </w:t>
                        </w:r>
                        <w:r>
                          <w:rPr>
                            <w:rFonts w:ascii="Gill Sans MT"/>
                            <w:sz w:val="19"/>
                          </w:rPr>
                          <w:t>Pitch</w:t>
                        </w:r>
                        <w:r>
                          <w:rPr>
                            <w:rFonts w:ascii="Gill Sans MT"/>
                            <w:spacing w:val="-7"/>
                            <w:sz w:val="19"/>
                          </w:rPr>
                          <w:t xml:space="preserve"> </w:t>
                        </w:r>
                        <w:r>
                          <w:rPr>
                            <w:rFonts w:ascii="Gill Sans MT"/>
                            <w:spacing w:val="-2"/>
                            <w:sz w:val="19"/>
                          </w:rPr>
                          <w:t>Strategy</w:t>
                        </w:r>
                      </w:p>
                    </w:txbxContent>
                  </v:textbox>
                </v:shape>
                <v:shape id="Textbox 32" o:spid="_x0000_s1054" type="#_x0000_t202" style="position:absolute;left:28461;top:13658;width:21139;height:2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457C5804" w14:textId="77777777" w:rsidR="005A4617" w:rsidRDefault="00000000">
                        <w:pPr>
                          <w:spacing w:before="47"/>
                          <w:ind w:left="877"/>
                          <w:rPr>
                            <w:rFonts w:ascii="Gill Sans MT"/>
                            <w:sz w:val="19"/>
                          </w:rPr>
                        </w:pPr>
                        <w:r>
                          <w:rPr>
                            <w:rFonts w:ascii="Gill Sans MT"/>
                            <w:sz w:val="19"/>
                          </w:rPr>
                          <w:t>Cemeteries</w:t>
                        </w:r>
                        <w:r>
                          <w:rPr>
                            <w:rFonts w:ascii="Gill Sans MT"/>
                            <w:spacing w:val="-10"/>
                            <w:sz w:val="19"/>
                          </w:rPr>
                          <w:t xml:space="preserve"> </w:t>
                        </w:r>
                        <w:r>
                          <w:rPr>
                            <w:rFonts w:ascii="Gill Sans MT"/>
                            <w:spacing w:val="-2"/>
                            <w:sz w:val="19"/>
                          </w:rPr>
                          <w:t>Strategy</w:t>
                        </w:r>
                      </w:p>
                    </w:txbxContent>
                  </v:textbox>
                </v:shape>
                <v:shape id="Textbox 33" o:spid="_x0000_s1055" type="#_x0000_t202" style="position:absolute;left:114;top:13658;width:21133;height:2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71B72D24" w14:textId="77777777" w:rsidR="005A4617" w:rsidRDefault="00000000">
                        <w:pPr>
                          <w:spacing w:before="6"/>
                          <w:ind w:left="1117" w:hanging="817"/>
                          <w:rPr>
                            <w:rFonts w:ascii="Gill Sans MT"/>
                            <w:sz w:val="17"/>
                          </w:rPr>
                        </w:pPr>
                        <w:r>
                          <w:rPr>
                            <w:rFonts w:ascii="Gill Sans MT"/>
                            <w:sz w:val="17"/>
                          </w:rPr>
                          <w:t>Allotments</w:t>
                        </w:r>
                        <w:r>
                          <w:rPr>
                            <w:rFonts w:ascii="Gill Sans MT"/>
                            <w:spacing w:val="-12"/>
                            <w:sz w:val="17"/>
                          </w:rPr>
                          <w:t xml:space="preserve"> </w:t>
                        </w:r>
                        <w:r>
                          <w:rPr>
                            <w:rFonts w:ascii="Gill Sans MT"/>
                            <w:sz w:val="17"/>
                          </w:rPr>
                          <w:t>Strategy/</w:t>
                        </w:r>
                        <w:r>
                          <w:rPr>
                            <w:rFonts w:ascii="Gill Sans MT"/>
                            <w:spacing w:val="-12"/>
                            <w:sz w:val="17"/>
                          </w:rPr>
                          <w:t xml:space="preserve"> </w:t>
                        </w:r>
                        <w:r>
                          <w:rPr>
                            <w:rFonts w:ascii="Gill Sans MT"/>
                            <w:sz w:val="17"/>
                          </w:rPr>
                          <w:t>Allotments</w:t>
                        </w:r>
                        <w:r>
                          <w:rPr>
                            <w:rFonts w:ascii="Gill Sans MT"/>
                            <w:spacing w:val="-12"/>
                            <w:sz w:val="17"/>
                          </w:rPr>
                          <w:t xml:space="preserve"> </w:t>
                        </w:r>
                        <w:r>
                          <w:rPr>
                            <w:rFonts w:ascii="Gill Sans MT"/>
                            <w:sz w:val="17"/>
                          </w:rPr>
                          <w:t>Survey Technical Paper</w:t>
                        </w:r>
                      </w:p>
                    </w:txbxContent>
                  </v:textbox>
                </v:shape>
                <v:shape id="Textbox 34" o:spid="_x0000_s1056" type="#_x0000_t202" style="position:absolute;left:39097;top:9137;width:21133;height:2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4009CD5B" w14:textId="77777777" w:rsidR="005A4617" w:rsidRDefault="00000000">
                        <w:pPr>
                          <w:spacing w:before="46"/>
                          <w:ind w:left="705"/>
                          <w:rPr>
                            <w:rFonts w:ascii="Gill Sans MT"/>
                            <w:sz w:val="19"/>
                          </w:rPr>
                        </w:pPr>
                        <w:r>
                          <w:rPr>
                            <w:rFonts w:ascii="Gill Sans MT"/>
                            <w:sz w:val="19"/>
                          </w:rPr>
                          <w:t>Active</w:t>
                        </w:r>
                        <w:r>
                          <w:rPr>
                            <w:rFonts w:ascii="Gill Sans MT"/>
                            <w:spacing w:val="-10"/>
                            <w:sz w:val="19"/>
                          </w:rPr>
                          <w:t xml:space="preserve"> </w:t>
                        </w:r>
                        <w:r>
                          <w:rPr>
                            <w:rFonts w:ascii="Gill Sans MT"/>
                            <w:sz w:val="19"/>
                          </w:rPr>
                          <w:t>Lifestyles</w:t>
                        </w:r>
                        <w:r>
                          <w:rPr>
                            <w:rFonts w:ascii="Gill Sans MT"/>
                            <w:spacing w:val="-10"/>
                            <w:sz w:val="19"/>
                          </w:rPr>
                          <w:t xml:space="preserve"> </w:t>
                        </w:r>
                        <w:r>
                          <w:rPr>
                            <w:rFonts w:ascii="Gill Sans MT"/>
                            <w:spacing w:val="-2"/>
                            <w:sz w:val="19"/>
                          </w:rPr>
                          <w:t>Strategy</w:t>
                        </w:r>
                      </w:p>
                    </w:txbxContent>
                  </v:textbox>
                </v:shape>
                <v:shape id="Textbox 35" o:spid="_x0000_s1057" type="#_x0000_t202" style="position:absolute;left:14432;top:10627;width:318;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5AC558C4" w14:textId="77777777" w:rsidR="005A4617" w:rsidRDefault="00000000">
                        <w:pPr>
                          <w:spacing w:before="1"/>
                          <w:rPr>
                            <w:rFonts w:ascii="Gill Sans MT"/>
                            <w:sz w:val="9"/>
                          </w:rPr>
                        </w:pPr>
                        <w:r>
                          <w:rPr>
                            <w:rFonts w:ascii="Gill Sans MT"/>
                            <w:spacing w:val="-10"/>
                            <w:sz w:val="9"/>
                          </w:rPr>
                          <w:t>)</w:t>
                        </w:r>
                      </w:p>
                    </w:txbxContent>
                  </v:textbox>
                </v:shape>
                <v:shape id="Textbox 36" o:spid="_x0000_s1058" type="#_x0000_t202" style="position:absolute;left:18166;top:9147;width:13532;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5F910477" w14:textId="77777777" w:rsidR="005A4617" w:rsidRDefault="00000000">
                        <w:pPr>
                          <w:spacing w:line="220" w:lineRule="exact"/>
                          <w:rPr>
                            <w:rFonts w:ascii="Gill Sans MT"/>
                            <w:sz w:val="19"/>
                          </w:rPr>
                        </w:pPr>
                        <w:r>
                          <w:rPr>
                            <w:rFonts w:ascii="Gill Sans MT"/>
                            <w:sz w:val="19"/>
                          </w:rPr>
                          <w:t>Public</w:t>
                        </w:r>
                        <w:r>
                          <w:rPr>
                            <w:rFonts w:ascii="Gill Sans MT"/>
                            <w:spacing w:val="-6"/>
                            <w:sz w:val="19"/>
                          </w:rPr>
                          <w:t xml:space="preserve"> </w:t>
                        </w:r>
                        <w:r>
                          <w:rPr>
                            <w:rFonts w:ascii="Gill Sans MT"/>
                            <w:sz w:val="19"/>
                          </w:rPr>
                          <w:t>Open</w:t>
                        </w:r>
                        <w:r>
                          <w:rPr>
                            <w:rFonts w:ascii="Gill Sans MT"/>
                            <w:spacing w:val="-3"/>
                            <w:sz w:val="19"/>
                          </w:rPr>
                          <w:t xml:space="preserve"> </w:t>
                        </w:r>
                        <w:r>
                          <w:rPr>
                            <w:rFonts w:ascii="Gill Sans MT"/>
                            <w:sz w:val="19"/>
                          </w:rPr>
                          <w:t>Space</w:t>
                        </w:r>
                        <w:r>
                          <w:rPr>
                            <w:rFonts w:ascii="Gill Sans MT"/>
                            <w:spacing w:val="-7"/>
                            <w:sz w:val="19"/>
                          </w:rPr>
                          <w:t xml:space="preserve"> </w:t>
                        </w:r>
                        <w:r>
                          <w:rPr>
                            <w:rFonts w:ascii="Gill Sans MT"/>
                            <w:spacing w:val="-2"/>
                            <w:sz w:val="19"/>
                          </w:rPr>
                          <w:t>Strategy</w:t>
                        </w:r>
                      </w:p>
                    </w:txbxContent>
                  </v:textbox>
                </v:shape>
                <v:shape id="Textbox 37" o:spid="_x0000_s1059" type="#_x0000_t202" style="position:absolute;left:26702;top:4616;width:21133;height:2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1960CB4E" w14:textId="77777777" w:rsidR="005A4617" w:rsidRDefault="00000000">
                        <w:pPr>
                          <w:spacing w:before="48"/>
                          <w:ind w:left="1"/>
                          <w:jc w:val="center"/>
                          <w:rPr>
                            <w:rFonts w:ascii="Gill Sans MT"/>
                            <w:sz w:val="19"/>
                          </w:rPr>
                        </w:pPr>
                        <w:r>
                          <w:rPr>
                            <w:rFonts w:ascii="Gill Sans MT"/>
                            <w:sz w:val="19"/>
                          </w:rPr>
                          <w:t>Local</w:t>
                        </w:r>
                        <w:r>
                          <w:rPr>
                            <w:rFonts w:ascii="Gill Sans MT"/>
                            <w:spacing w:val="-6"/>
                            <w:sz w:val="19"/>
                          </w:rPr>
                          <w:t xml:space="preserve"> </w:t>
                        </w:r>
                        <w:r>
                          <w:rPr>
                            <w:rFonts w:ascii="Gill Sans MT"/>
                            <w:spacing w:val="-4"/>
                            <w:sz w:val="19"/>
                          </w:rPr>
                          <w:t>Plan</w:t>
                        </w:r>
                      </w:p>
                    </w:txbxContent>
                  </v:textbox>
                </v:shape>
                <v:shape id="Textbox 38" o:spid="_x0000_s1060" type="#_x0000_t202" style="position:absolute;left:26702;top:95;width:21133;height:2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6E0D83E4" w14:textId="77777777" w:rsidR="005A4617" w:rsidRDefault="00000000">
                        <w:pPr>
                          <w:spacing w:before="2"/>
                          <w:ind w:left="1068"/>
                          <w:rPr>
                            <w:rFonts w:ascii="Gill Sans MT"/>
                            <w:sz w:val="19"/>
                          </w:rPr>
                        </w:pPr>
                        <w:r>
                          <w:rPr>
                            <w:rFonts w:ascii="Gill Sans MT"/>
                            <w:sz w:val="19"/>
                          </w:rPr>
                          <w:t>Corporate</w:t>
                        </w:r>
                        <w:r>
                          <w:rPr>
                            <w:rFonts w:ascii="Gill Sans MT"/>
                            <w:spacing w:val="-12"/>
                            <w:sz w:val="19"/>
                          </w:rPr>
                          <w:t xml:space="preserve"> </w:t>
                        </w:r>
                        <w:r>
                          <w:rPr>
                            <w:rFonts w:ascii="Gill Sans MT"/>
                            <w:spacing w:val="-4"/>
                            <w:sz w:val="19"/>
                          </w:rPr>
                          <w:t>Plan</w:t>
                        </w:r>
                      </w:p>
                    </w:txbxContent>
                  </v:textbox>
                </v:shape>
                <w10:anchorlock/>
              </v:group>
            </w:pict>
          </mc:Fallback>
        </mc:AlternateContent>
      </w:r>
    </w:p>
    <w:p w14:paraId="5AB672E3" w14:textId="77777777" w:rsidR="005A4617" w:rsidRDefault="005A4617">
      <w:pPr>
        <w:rPr>
          <w:sz w:val="20"/>
        </w:rPr>
        <w:sectPr w:rsidR="005A4617">
          <w:pgSz w:w="11910" w:h="16840"/>
          <w:pgMar w:top="940" w:right="520" w:bottom="660" w:left="680" w:header="0" w:footer="462" w:gutter="0"/>
          <w:cols w:space="720"/>
        </w:sectPr>
      </w:pPr>
    </w:p>
    <w:p w14:paraId="24624ADA" w14:textId="77777777" w:rsidR="005A4617" w:rsidRPr="000E7F0A" w:rsidRDefault="00000000" w:rsidP="000E7F0A">
      <w:pPr>
        <w:pStyle w:val="BodyText"/>
      </w:pPr>
      <w:r w:rsidRPr="000E7F0A">
        <w:lastRenderedPageBreak/>
        <w:t xml:space="preserve">This strategy seeks to </w:t>
      </w:r>
      <w:proofErr w:type="spellStart"/>
      <w:r w:rsidRPr="000E7F0A">
        <w:t>optimise</w:t>
      </w:r>
      <w:proofErr w:type="spellEnd"/>
      <w:r w:rsidRPr="000E7F0A">
        <w:t xml:space="preserve"> the use of allotment sites for existing and future plot holders. It puts in place a framework to develop and manage allotments in partnership with users. The strategy will aim to:</w:t>
      </w:r>
    </w:p>
    <w:p w14:paraId="13ECF867" w14:textId="77777777" w:rsidR="005A4617" w:rsidRPr="000E7F0A" w:rsidRDefault="00000000" w:rsidP="000E7F0A">
      <w:pPr>
        <w:pStyle w:val="ListParagraph"/>
        <w:numPr>
          <w:ilvl w:val="0"/>
          <w:numId w:val="8"/>
        </w:numPr>
      </w:pPr>
      <w:r w:rsidRPr="000E7F0A">
        <w:t>set standards for the provision of allotments</w:t>
      </w:r>
    </w:p>
    <w:p w14:paraId="05023C06" w14:textId="77777777" w:rsidR="005A4617" w:rsidRPr="000E7F0A" w:rsidRDefault="00000000" w:rsidP="000E7F0A">
      <w:pPr>
        <w:pStyle w:val="ListParagraph"/>
        <w:numPr>
          <w:ilvl w:val="0"/>
          <w:numId w:val="8"/>
        </w:numPr>
      </w:pPr>
      <w:r w:rsidRPr="000E7F0A">
        <w:t>increase the uptake of allotments</w:t>
      </w:r>
    </w:p>
    <w:p w14:paraId="41C552EC" w14:textId="77777777" w:rsidR="005A4617" w:rsidRPr="000E7F0A" w:rsidRDefault="00000000" w:rsidP="000E7F0A">
      <w:pPr>
        <w:pStyle w:val="ListParagraph"/>
        <w:numPr>
          <w:ilvl w:val="0"/>
          <w:numId w:val="8"/>
        </w:numPr>
      </w:pPr>
      <w:r w:rsidRPr="000E7F0A">
        <w:t>improve the standard of service provision</w:t>
      </w:r>
    </w:p>
    <w:p w14:paraId="4A0B1009" w14:textId="77777777" w:rsidR="005A4617" w:rsidRPr="000E7F0A" w:rsidRDefault="00000000" w:rsidP="000E7F0A">
      <w:pPr>
        <w:pStyle w:val="ListParagraph"/>
        <w:numPr>
          <w:ilvl w:val="0"/>
          <w:numId w:val="8"/>
        </w:numPr>
      </w:pPr>
      <w:r w:rsidRPr="000E7F0A">
        <w:t>increase the benefits derived from allotments</w:t>
      </w:r>
    </w:p>
    <w:p w14:paraId="2572FD1E" w14:textId="77777777" w:rsidR="005A4617" w:rsidRPr="000E7F0A" w:rsidRDefault="00000000" w:rsidP="000E7F0A">
      <w:pPr>
        <w:pStyle w:val="ListParagraph"/>
        <w:numPr>
          <w:ilvl w:val="0"/>
          <w:numId w:val="8"/>
        </w:numPr>
      </w:pPr>
      <w:r w:rsidRPr="000E7F0A">
        <w:t>improve the financial position of the service</w:t>
      </w:r>
    </w:p>
    <w:p w14:paraId="47652531" w14:textId="77777777" w:rsidR="005A4617" w:rsidRDefault="00000000" w:rsidP="000E7F0A">
      <w:pPr>
        <w:pStyle w:val="BodyText"/>
      </w:pPr>
      <w:r>
        <w:t>As</w:t>
      </w:r>
      <w:r>
        <w:rPr>
          <w:spacing w:val="-5"/>
        </w:rPr>
        <w:t xml:space="preserve"> </w:t>
      </w:r>
      <w:r>
        <w:t>a</w:t>
      </w:r>
      <w:r>
        <w:rPr>
          <w:spacing w:val="-2"/>
        </w:rPr>
        <w:t xml:space="preserve"> </w:t>
      </w:r>
      <w:r>
        <w:t>result</w:t>
      </w:r>
      <w:r>
        <w:rPr>
          <w:spacing w:val="-2"/>
        </w:rPr>
        <w:t xml:space="preserve"> </w:t>
      </w:r>
      <w:r>
        <w:t>of</w:t>
      </w:r>
      <w:r>
        <w:rPr>
          <w:spacing w:val="-3"/>
        </w:rPr>
        <w:t xml:space="preserve"> </w:t>
      </w:r>
      <w:r>
        <w:t>implementing</w:t>
      </w:r>
      <w:r>
        <w:rPr>
          <w:spacing w:val="-4"/>
        </w:rPr>
        <w:t xml:space="preserve"> </w:t>
      </w:r>
      <w:r>
        <w:t>this</w:t>
      </w:r>
      <w:r>
        <w:rPr>
          <w:spacing w:val="-3"/>
        </w:rPr>
        <w:t xml:space="preserve"> </w:t>
      </w:r>
      <w:r>
        <w:t>strategy</w:t>
      </w:r>
      <w:r>
        <w:rPr>
          <w:spacing w:val="-5"/>
        </w:rPr>
        <w:t xml:space="preserve"> </w:t>
      </w:r>
      <w:r>
        <w:t>a</w:t>
      </w:r>
      <w:r>
        <w:rPr>
          <w:spacing w:val="-2"/>
        </w:rPr>
        <w:t xml:space="preserve"> </w:t>
      </w:r>
      <w:r>
        <w:t>service</w:t>
      </w:r>
      <w:r>
        <w:rPr>
          <w:spacing w:val="-2"/>
        </w:rPr>
        <w:t xml:space="preserve"> </w:t>
      </w:r>
      <w:r>
        <w:t>will</w:t>
      </w:r>
      <w:r>
        <w:rPr>
          <w:spacing w:val="-4"/>
        </w:rPr>
        <w:t xml:space="preserve"> </w:t>
      </w:r>
      <w:r>
        <w:t>be</w:t>
      </w:r>
      <w:r>
        <w:rPr>
          <w:spacing w:val="-2"/>
        </w:rPr>
        <w:t xml:space="preserve"> </w:t>
      </w:r>
      <w:r>
        <w:t>developed</w:t>
      </w:r>
      <w:r>
        <w:rPr>
          <w:spacing w:val="-5"/>
        </w:rPr>
        <w:t xml:space="preserve"> </w:t>
      </w:r>
      <w:r>
        <w:t>in</w:t>
      </w:r>
      <w:r>
        <w:rPr>
          <w:spacing w:val="-2"/>
        </w:rPr>
        <w:t xml:space="preserve"> </w:t>
      </w:r>
      <w:r>
        <w:t>which</w:t>
      </w:r>
      <w:r>
        <w:rPr>
          <w:spacing w:val="-3"/>
        </w:rPr>
        <w:t xml:space="preserve"> </w:t>
      </w:r>
      <w:r>
        <w:t>people</w:t>
      </w:r>
      <w:r>
        <w:rPr>
          <w:spacing w:val="6"/>
        </w:rPr>
        <w:t xml:space="preserve"> </w:t>
      </w:r>
      <w:r>
        <w:t>can</w:t>
      </w:r>
      <w:r>
        <w:rPr>
          <w:spacing w:val="-2"/>
        </w:rPr>
        <w:t xml:space="preserve"> expect:</w:t>
      </w:r>
    </w:p>
    <w:p w14:paraId="44151AED" w14:textId="77777777" w:rsidR="005A4617" w:rsidRPr="000E7F0A" w:rsidRDefault="00000000" w:rsidP="000E7F0A">
      <w:pPr>
        <w:pStyle w:val="ListParagraph"/>
        <w:numPr>
          <w:ilvl w:val="0"/>
          <w:numId w:val="7"/>
        </w:numPr>
      </w:pPr>
      <w:r w:rsidRPr="000E7F0A">
        <w:t>Good access and good security at allotment sites</w:t>
      </w:r>
    </w:p>
    <w:p w14:paraId="78B6CF09" w14:textId="77777777" w:rsidR="005A4617" w:rsidRPr="000E7F0A" w:rsidRDefault="00000000" w:rsidP="000E7F0A">
      <w:pPr>
        <w:pStyle w:val="ListParagraph"/>
        <w:numPr>
          <w:ilvl w:val="0"/>
          <w:numId w:val="7"/>
        </w:numPr>
      </w:pPr>
      <w:r w:rsidRPr="000E7F0A">
        <w:t>Well maintained paths and roads and parking areas</w:t>
      </w:r>
    </w:p>
    <w:p w14:paraId="18317D6A" w14:textId="77777777" w:rsidR="005A4617" w:rsidRPr="000E7F0A" w:rsidRDefault="00000000" w:rsidP="000E7F0A">
      <w:pPr>
        <w:pStyle w:val="ListParagraph"/>
        <w:numPr>
          <w:ilvl w:val="0"/>
          <w:numId w:val="7"/>
        </w:numPr>
      </w:pPr>
      <w:r w:rsidRPr="000E7F0A">
        <w:t>Adequate water provision where possible</w:t>
      </w:r>
    </w:p>
    <w:p w14:paraId="3DA509C6" w14:textId="77777777" w:rsidR="005A4617" w:rsidRPr="000E7F0A" w:rsidRDefault="00000000" w:rsidP="000E7F0A">
      <w:pPr>
        <w:pStyle w:val="ListParagraph"/>
        <w:numPr>
          <w:ilvl w:val="0"/>
          <w:numId w:val="7"/>
        </w:numPr>
      </w:pPr>
      <w:r w:rsidRPr="000E7F0A">
        <w:t>Reduced number of neglected plots</w:t>
      </w:r>
    </w:p>
    <w:p w14:paraId="7F74C898" w14:textId="77777777" w:rsidR="005A4617" w:rsidRPr="000E7F0A" w:rsidRDefault="00000000" w:rsidP="000E7F0A">
      <w:pPr>
        <w:pStyle w:val="ListParagraph"/>
        <w:numPr>
          <w:ilvl w:val="0"/>
          <w:numId w:val="7"/>
        </w:numPr>
      </w:pPr>
      <w:r w:rsidRPr="000E7F0A">
        <w:t>Opportunities and encouragement to individuals and communities wishing to be involved in the cultivation of allotments</w:t>
      </w:r>
    </w:p>
    <w:p w14:paraId="3E405CFD" w14:textId="77777777" w:rsidR="005A4617" w:rsidRPr="000E7F0A" w:rsidRDefault="00000000" w:rsidP="000E7F0A">
      <w:pPr>
        <w:pStyle w:val="ListParagraph"/>
        <w:numPr>
          <w:ilvl w:val="0"/>
          <w:numId w:val="7"/>
        </w:numPr>
      </w:pPr>
      <w:r w:rsidRPr="000E7F0A">
        <w:t>Efficient and effective allotment administration</w:t>
      </w:r>
    </w:p>
    <w:p w14:paraId="463C33CC" w14:textId="77777777" w:rsidR="005A4617" w:rsidRPr="000E7F0A" w:rsidRDefault="00000000" w:rsidP="000E7F0A">
      <w:pPr>
        <w:pStyle w:val="ListParagraph"/>
        <w:numPr>
          <w:ilvl w:val="0"/>
          <w:numId w:val="7"/>
        </w:numPr>
      </w:pPr>
      <w:r w:rsidRPr="000E7F0A">
        <w:t>Fair open, equitable treatment, and safe tenure</w:t>
      </w:r>
    </w:p>
    <w:p w14:paraId="0E9BE371" w14:textId="77777777" w:rsidR="005A4617" w:rsidRPr="000E7F0A" w:rsidRDefault="00000000" w:rsidP="000E7F0A">
      <w:pPr>
        <w:pStyle w:val="ListParagraph"/>
        <w:numPr>
          <w:ilvl w:val="0"/>
          <w:numId w:val="7"/>
        </w:numPr>
      </w:pPr>
      <w:r w:rsidRPr="000E7F0A">
        <w:t>Opportunities for developing gardening skills</w:t>
      </w:r>
    </w:p>
    <w:p w14:paraId="0D7120B9" w14:textId="77777777" w:rsidR="005A4617" w:rsidRPr="000E7F0A" w:rsidRDefault="00000000" w:rsidP="000E7F0A">
      <w:pPr>
        <w:pStyle w:val="ListParagraph"/>
        <w:numPr>
          <w:ilvl w:val="0"/>
          <w:numId w:val="7"/>
        </w:numPr>
      </w:pPr>
      <w:r w:rsidRPr="000E7F0A">
        <w:t>Encouragement to sites to develop self-management and associations</w:t>
      </w:r>
    </w:p>
    <w:p w14:paraId="4801154D" w14:textId="77777777" w:rsidR="005A4617" w:rsidRPr="000E7F0A" w:rsidRDefault="00000000" w:rsidP="000E7F0A">
      <w:pPr>
        <w:pStyle w:val="ListParagraph"/>
        <w:numPr>
          <w:ilvl w:val="0"/>
          <w:numId w:val="7"/>
        </w:numPr>
      </w:pPr>
      <w:r w:rsidRPr="000E7F0A">
        <w:t>Fair rents</w:t>
      </w:r>
    </w:p>
    <w:p w14:paraId="6C9AF85F" w14:textId="07A51409" w:rsidR="005A4617" w:rsidRDefault="00000000" w:rsidP="000E7F0A">
      <w:pPr>
        <w:pStyle w:val="Heading2"/>
        <w:numPr>
          <w:ilvl w:val="0"/>
          <w:numId w:val="6"/>
        </w:numPr>
      </w:pPr>
      <w:r>
        <w:t>The</w:t>
      </w:r>
      <w:r>
        <w:rPr>
          <w:spacing w:val="-2"/>
        </w:rPr>
        <w:t xml:space="preserve"> </w:t>
      </w:r>
      <w:r>
        <w:t>role</w:t>
      </w:r>
      <w:r>
        <w:rPr>
          <w:spacing w:val="-3"/>
        </w:rPr>
        <w:t xml:space="preserve"> </w:t>
      </w:r>
      <w:r>
        <w:t>and</w:t>
      </w:r>
      <w:r>
        <w:rPr>
          <w:spacing w:val="-1"/>
        </w:rPr>
        <w:t xml:space="preserve"> </w:t>
      </w:r>
      <w:r>
        <w:t>benefits</w:t>
      </w:r>
      <w:r>
        <w:rPr>
          <w:spacing w:val="-4"/>
        </w:rPr>
        <w:t xml:space="preserve"> </w:t>
      </w:r>
      <w:r>
        <w:t>of</w:t>
      </w:r>
      <w:r>
        <w:rPr>
          <w:spacing w:val="-1"/>
        </w:rPr>
        <w:t xml:space="preserve"> </w:t>
      </w:r>
      <w:r>
        <w:rPr>
          <w:spacing w:val="-2"/>
        </w:rPr>
        <w:t>allotments</w:t>
      </w:r>
    </w:p>
    <w:p w14:paraId="33A03A56" w14:textId="77777777" w:rsidR="005A4617" w:rsidRDefault="00000000">
      <w:pPr>
        <w:pStyle w:val="BodyText"/>
        <w:ind w:left="220"/>
        <w:jc w:val="both"/>
      </w:pPr>
      <w:r>
        <w:t>Allotments</w:t>
      </w:r>
      <w:r>
        <w:rPr>
          <w:spacing w:val="-8"/>
        </w:rPr>
        <w:t xml:space="preserve"> </w:t>
      </w:r>
      <w:r>
        <w:t>offer</w:t>
      </w:r>
      <w:r>
        <w:rPr>
          <w:spacing w:val="-3"/>
        </w:rPr>
        <w:t xml:space="preserve"> </w:t>
      </w:r>
      <w:r>
        <w:t>huge</w:t>
      </w:r>
      <w:r>
        <w:rPr>
          <w:spacing w:val="-5"/>
        </w:rPr>
        <w:t xml:space="preserve"> </w:t>
      </w:r>
      <w:r>
        <w:t>potential</w:t>
      </w:r>
      <w:r>
        <w:rPr>
          <w:spacing w:val="-3"/>
        </w:rPr>
        <w:t xml:space="preserve"> </w:t>
      </w:r>
      <w:r>
        <w:t>to</w:t>
      </w:r>
      <w:r>
        <w:rPr>
          <w:spacing w:val="-3"/>
        </w:rPr>
        <w:t xml:space="preserve"> </w:t>
      </w:r>
      <w:r>
        <w:t>help</w:t>
      </w:r>
      <w:r>
        <w:rPr>
          <w:spacing w:val="-3"/>
        </w:rPr>
        <w:t xml:space="preserve"> </w:t>
      </w:r>
      <w:r>
        <w:t>create</w:t>
      </w:r>
      <w:r>
        <w:rPr>
          <w:spacing w:val="-4"/>
        </w:rPr>
        <w:t xml:space="preserve"> </w:t>
      </w:r>
      <w:r>
        <w:t>a</w:t>
      </w:r>
      <w:r>
        <w:rPr>
          <w:spacing w:val="-2"/>
        </w:rPr>
        <w:t xml:space="preserve"> </w:t>
      </w:r>
      <w:r>
        <w:t>sustainable</w:t>
      </w:r>
      <w:r>
        <w:rPr>
          <w:spacing w:val="-3"/>
        </w:rPr>
        <w:t xml:space="preserve"> </w:t>
      </w:r>
      <w:r>
        <w:rPr>
          <w:spacing w:val="-2"/>
        </w:rPr>
        <w:t>community:</w:t>
      </w:r>
    </w:p>
    <w:p w14:paraId="5F874541" w14:textId="77777777" w:rsidR="005A4617" w:rsidRDefault="00000000" w:rsidP="000E7F0A">
      <w:pPr>
        <w:pStyle w:val="ListParagraph"/>
        <w:numPr>
          <w:ilvl w:val="1"/>
          <w:numId w:val="6"/>
        </w:numPr>
        <w:tabs>
          <w:tab w:val="left" w:pos="579"/>
        </w:tabs>
        <w:ind w:left="579" w:hanging="359"/>
        <w:jc w:val="both"/>
        <w:rPr>
          <w:b/>
        </w:rPr>
      </w:pPr>
      <w:r>
        <w:rPr>
          <w:b/>
        </w:rPr>
        <w:t>Allotments</w:t>
      </w:r>
      <w:r>
        <w:rPr>
          <w:b/>
          <w:spacing w:val="-4"/>
        </w:rPr>
        <w:t xml:space="preserve"> </w:t>
      </w:r>
      <w:r>
        <w:rPr>
          <w:b/>
        </w:rPr>
        <w:t>as</w:t>
      </w:r>
      <w:r>
        <w:rPr>
          <w:b/>
          <w:spacing w:val="-3"/>
        </w:rPr>
        <w:t xml:space="preserve"> </w:t>
      </w:r>
      <w:r>
        <w:rPr>
          <w:b/>
        </w:rPr>
        <w:t>a</w:t>
      </w:r>
      <w:r>
        <w:rPr>
          <w:b/>
          <w:spacing w:val="-3"/>
        </w:rPr>
        <w:t xml:space="preserve"> </w:t>
      </w:r>
      <w:r>
        <w:rPr>
          <w:b/>
        </w:rPr>
        <w:t>sustainable</w:t>
      </w:r>
      <w:r>
        <w:rPr>
          <w:b/>
          <w:spacing w:val="-6"/>
        </w:rPr>
        <w:t xml:space="preserve"> </w:t>
      </w:r>
      <w:r>
        <w:rPr>
          <w:b/>
        </w:rPr>
        <w:t>source</w:t>
      </w:r>
      <w:r>
        <w:rPr>
          <w:b/>
          <w:spacing w:val="-4"/>
        </w:rPr>
        <w:t xml:space="preserve"> </w:t>
      </w:r>
      <w:r>
        <w:rPr>
          <w:b/>
        </w:rPr>
        <w:t>of</w:t>
      </w:r>
      <w:r>
        <w:rPr>
          <w:b/>
          <w:spacing w:val="-3"/>
        </w:rPr>
        <w:t xml:space="preserve"> </w:t>
      </w:r>
      <w:r>
        <w:rPr>
          <w:b/>
          <w:spacing w:val="-4"/>
        </w:rPr>
        <w:t>food.</w:t>
      </w:r>
    </w:p>
    <w:p w14:paraId="6378C719" w14:textId="77777777" w:rsidR="005A4617" w:rsidRDefault="00000000" w:rsidP="000E7F0A">
      <w:pPr>
        <w:pStyle w:val="BodyText"/>
      </w:pPr>
      <w:r>
        <w:t xml:space="preserve">Increasing people’s awareness about food and how it is made and grown can encourage people to eat more fresh </w:t>
      </w:r>
      <w:r w:rsidRPr="000E7F0A">
        <w:t>vegetables</w:t>
      </w:r>
      <w:r>
        <w:t xml:space="preserve"> and fruit.</w:t>
      </w:r>
      <w:r>
        <w:rPr>
          <w:spacing w:val="40"/>
        </w:rPr>
        <w:t xml:space="preserve"> </w:t>
      </w:r>
      <w:r>
        <w:t>There are benefits to the environment by providing a local source of food that does not have to be transported over great distances. With good gardening skills it can be free from chemicals and encourages the composting of green waste.</w:t>
      </w:r>
      <w:r>
        <w:rPr>
          <w:spacing w:val="40"/>
        </w:rPr>
        <w:t xml:space="preserve"> </w:t>
      </w:r>
      <w:r>
        <w:t>It also provides dietary benefits at low cost to people with low incomes.</w:t>
      </w:r>
    </w:p>
    <w:p w14:paraId="2B7AE6EB" w14:textId="77777777" w:rsidR="005A4617" w:rsidRDefault="00000000" w:rsidP="000E7F0A">
      <w:pPr>
        <w:pStyle w:val="ListParagraph"/>
        <w:numPr>
          <w:ilvl w:val="1"/>
          <w:numId w:val="6"/>
        </w:numPr>
        <w:tabs>
          <w:tab w:val="left" w:pos="579"/>
        </w:tabs>
        <w:spacing w:before="1"/>
        <w:ind w:left="579" w:hanging="359"/>
        <w:jc w:val="both"/>
        <w:rPr>
          <w:b/>
        </w:rPr>
      </w:pPr>
      <w:r>
        <w:rPr>
          <w:b/>
        </w:rPr>
        <w:t>Allotments</w:t>
      </w:r>
      <w:r>
        <w:rPr>
          <w:b/>
          <w:spacing w:val="-5"/>
        </w:rPr>
        <w:t xml:space="preserve"> </w:t>
      </w:r>
      <w:r>
        <w:rPr>
          <w:b/>
        </w:rPr>
        <w:t>as</w:t>
      </w:r>
      <w:r>
        <w:rPr>
          <w:b/>
          <w:spacing w:val="-4"/>
        </w:rPr>
        <w:t xml:space="preserve"> </w:t>
      </w:r>
      <w:r>
        <w:rPr>
          <w:b/>
        </w:rPr>
        <w:t>a</w:t>
      </w:r>
      <w:r>
        <w:rPr>
          <w:b/>
          <w:spacing w:val="-4"/>
        </w:rPr>
        <w:t xml:space="preserve"> </w:t>
      </w:r>
      <w:r>
        <w:rPr>
          <w:b/>
        </w:rPr>
        <w:t>resource</w:t>
      </w:r>
      <w:r>
        <w:rPr>
          <w:b/>
          <w:spacing w:val="-4"/>
        </w:rPr>
        <w:t xml:space="preserve"> </w:t>
      </w:r>
      <w:r>
        <w:rPr>
          <w:b/>
        </w:rPr>
        <w:t>for</w:t>
      </w:r>
      <w:r>
        <w:rPr>
          <w:b/>
          <w:spacing w:val="-4"/>
        </w:rPr>
        <w:t xml:space="preserve"> </w:t>
      </w:r>
      <w:r>
        <w:rPr>
          <w:b/>
          <w:spacing w:val="-2"/>
        </w:rPr>
        <w:t>health.</w:t>
      </w:r>
    </w:p>
    <w:p w14:paraId="24F9A13C" w14:textId="77777777" w:rsidR="005A4617" w:rsidRDefault="00000000" w:rsidP="000E7F0A">
      <w:pPr>
        <w:pStyle w:val="BodyText"/>
      </w:pPr>
      <w:r>
        <w:lastRenderedPageBreak/>
        <w:t>Working an allotment offers healthy physical recreation for all people.</w:t>
      </w:r>
      <w:r>
        <w:rPr>
          <w:spacing w:val="40"/>
        </w:rPr>
        <w:t xml:space="preserve"> </w:t>
      </w:r>
      <w:r>
        <w:t xml:space="preserve">It is increasingly being </w:t>
      </w:r>
      <w:proofErr w:type="spellStart"/>
      <w:r>
        <w:t>recognised</w:t>
      </w:r>
      <w:proofErr w:type="spellEnd"/>
      <w:r>
        <w:rPr>
          <w:spacing w:val="-1"/>
        </w:rPr>
        <w:t xml:space="preserve"> </w:t>
      </w:r>
      <w:r>
        <w:t>for its</w:t>
      </w:r>
      <w:r>
        <w:rPr>
          <w:spacing w:val="-2"/>
        </w:rPr>
        <w:t xml:space="preserve"> </w:t>
      </w:r>
      <w:r>
        <w:t>therapeutic value,</w:t>
      </w:r>
      <w:r>
        <w:rPr>
          <w:spacing w:val="-2"/>
        </w:rPr>
        <w:t xml:space="preserve"> </w:t>
      </w:r>
      <w:r>
        <w:t>to the</w:t>
      </w:r>
      <w:r>
        <w:rPr>
          <w:spacing w:val="-2"/>
        </w:rPr>
        <w:t xml:space="preserve"> </w:t>
      </w:r>
      <w:r w:rsidRPr="000E7F0A">
        <w:t>extent</w:t>
      </w:r>
      <w:r>
        <w:t xml:space="preserve"> that it</w:t>
      </w:r>
      <w:r>
        <w:rPr>
          <w:spacing w:val="-2"/>
        </w:rPr>
        <w:t xml:space="preserve"> </w:t>
      </w:r>
      <w:r>
        <w:t>is being</w:t>
      </w:r>
      <w:r>
        <w:rPr>
          <w:spacing w:val="-1"/>
        </w:rPr>
        <w:t xml:space="preserve"> </w:t>
      </w:r>
      <w:r>
        <w:t>prescribed as</w:t>
      </w:r>
      <w:r>
        <w:rPr>
          <w:spacing w:val="-2"/>
        </w:rPr>
        <w:t xml:space="preserve"> </w:t>
      </w:r>
      <w:r>
        <w:t>a treatment</w:t>
      </w:r>
      <w:r>
        <w:rPr>
          <w:spacing w:val="-2"/>
        </w:rPr>
        <w:t xml:space="preserve"> </w:t>
      </w:r>
      <w:r>
        <w:t>for stress by GPs in some areas.</w:t>
      </w:r>
    </w:p>
    <w:p w14:paraId="21149753" w14:textId="77777777" w:rsidR="005A4617" w:rsidRDefault="00000000" w:rsidP="000E7F0A">
      <w:pPr>
        <w:pStyle w:val="ListParagraph"/>
        <w:numPr>
          <w:ilvl w:val="1"/>
          <w:numId w:val="6"/>
        </w:numPr>
        <w:tabs>
          <w:tab w:val="left" w:pos="579"/>
        </w:tabs>
        <w:ind w:left="579" w:hanging="359"/>
        <w:jc w:val="both"/>
        <w:rPr>
          <w:b/>
        </w:rPr>
      </w:pPr>
      <w:r>
        <w:rPr>
          <w:b/>
        </w:rPr>
        <w:t>Allotments</w:t>
      </w:r>
      <w:r>
        <w:rPr>
          <w:b/>
          <w:spacing w:val="-4"/>
        </w:rPr>
        <w:t xml:space="preserve"> </w:t>
      </w:r>
      <w:r>
        <w:rPr>
          <w:b/>
        </w:rPr>
        <w:t>as</w:t>
      </w:r>
      <w:r>
        <w:rPr>
          <w:b/>
          <w:spacing w:val="-4"/>
        </w:rPr>
        <w:t xml:space="preserve"> </w:t>
      </w:r>
      <w:r>
        <w:rPr>
          <w:b/>
        </w:rPr>
        <w:t>a</w:t>
      </w:r>
      <w:r>
        <w:rPr>
          <w:b/>
          <w:spacing w:val="-3"/>
        </w:rPr>
        <w:t xml:space="preserve"> </w:t>
      </w:r>
      <w:r>
        <w:rPr>
          <w:b/>
        </w:rPr>
        <w:t>community</w:t>
      </w:r>
      <w:r>
        <w:rPr>
          <w:b/>
          <w:spacing w:val="-7"/>
        </w:rPr>
        <w:t xml:space="preserve"> </w:t>
      </w:r>
      <w:r>
        <w:rPr>
          <w:b/>
          <w:spacing w:val="-2"/>
        </w:rPr>
        <w:t>resource.</w:t>
      </w:r>
    </w:p>
    <w:p w14:paraId="2DFDFD22" w14:textId="77777777" w:rsidR="005A4617" w:rsidRDefault="00000000" w:rsidP="000E7F0A">
      <w:pPr>
        <w:pStyle w:val="BodyText"/>
      </w:pPr>
      <w:r>
        <w:t xml:space="preserve">Allotment </w:t>
      </w:r>
      <w:r w:rsidRPr="000E7F0A">
        <w:t>gardening</w:t>
      </w:r>
      <w:r>
        <w:t xml:space="preserve"> is a great </w:t>
      </w:r>
      <w:proofErr w:type="spellStart"/>
      <w:r>
        <w:t>leveller</w:t>
      </w:r>
      <w:proofErr w:type="spellEnd"/>
      <w:r>
        <w:t>.</w:t>
      </w:r>
      <w:r>
        <w:rPr>
          <w:spacing w:val="40"/>
        </w:rPr>
        <w:t xml:space="preserve"> </w:t>
      </w:r>
      <w:r>
        <w:t>It can bring together people from all age groups and backgrounds around a common interest.</w:t>
      </w:r>
      <w:r>
        <w:rPr>
          <w:spacing w:val="40"/>
        </w:rPr>
        <w:t xml:space="preserve"> </w:t>
      </w:r>
      <w:r>
        <w:t xml:space="preserve">It can help foster a mentoring relationship where experienced gardeners can pass on their knowledge to younger or less experienced ones. If allotments become more important to local communities, then problems with security and vandalism should decrease, demand should </w:t>
      </w:r>
      <w:proofErr w:type="gramStart"/>
      <w:r>
        <w:t>increase</w:t>
      </w:r>
      <w:proofErr w:type="gramEnd"/>
      <w:r>
        <w:t xml:space="preserve"> and participation will widen.</w:t>
      </w:r>
    </w:p>
    <w:p w14:paraId="78DD1078" w14:textId="77777777" w:rsidR="005A4617" w:rsidRDefault="00000000" w:rsidP="000E7F0A">
      <w:pPr>
        <w:pStyle w:val="ListParagraph"/>
        <w:numPr>
          <w:ilvl w:val="1"/>
          <w:numId w:val="6"/>
        </w:numPr>
        <w:tabs>
          <w:tab w:val="left" w:pos="579"/>
        </w:tabs>
        <w:ind w:left="579" w:hanging="359"/>
        <w:jc w:val="both"/>
        <w:rPr>
          <w:b/>
        </w:rPr>
      </w:pPr>
      <w:r>
        <w:rPr>
          <w:b/>
        </w:rPr>
        <w:t>Allotments</w:t>
      </w:r>
      <w:r>
        <w:rPr>
          <w:b/>
          <w:spacing w:val="-4"/>
        </w:rPr>
        <w:t xml:space="preserve"> </w:t>
      </w:r>
      <w:r>
        <w:rPr>
          <w:b/>
        </w:rPr>
        <w:t>as</w:t>
      </w:r>
      <w:r>
        <w:rPr>
          <w:b/>
          <w:spacing w:val="-4"/>
        </w:rPr>
        <w:t xml:space="preserve"> </w:t>
      </w:r>
      <w:r>
        <w:rPr>
          <w:b/>
        </w:rPr>
        <w:t>an</w:t>
      </w:r>
      <w:r>
        <w:rPr>
          <w:b/>
          <w:spacing w:val="-4"/>
        </w:rPr>
        <w:t xml:space="preserve"> </w:t>
      </w:r>
      <w:r>
        <w:rPr>
          <w:b/>
        </w:rPr>
        <w:t>educational</w:t>
      </w:r>
      <w:r>
        <w:rPr>
          <w:b/>
          <w:spacing w:val="-3"/>
        </w:rPr>
        <w:t xml:space="preserve"> </w:t>
      </w:r>
      <w:r>
        <w:rPr>
          <w:b/>
          <w:spacing w:val="-2"/>
        </w:rPr>
        <w:t>tool.</w:t>
      </w:r>
    </w:p>
    <w:p w14:paraId="53CDB8B0" w14:textId="77777777" w:rsidR="005A4617" w:rsidRDefault="00000000" w:rsidP="000E7F0A">
      <w:pPr>
        <w:pStyle w:val="BodyText"/>
      </w:pPr>
      <w:r>
        <w:t xml:space="preserve">Increasingly there </w:t>
      </w:r>
      <w:r w:rsidRPr="000E7F0A">
        <w:t>is</w:t>
      </w:r>
      <w:r>
        <w:t xml:space="preserve"> a need for children to be taught about where food comes from and the value of fruit and vegetables in a healthy lifestyle.</w:t>
      </w:r>
      <w:r>
        <w:rPr>
          <w:spacing w:val="40"/>
        </w:rPr>
        <w:t xml:space="preserve"> </w:t>
      </w:r>
      <w:r>
        <w:t>School based projects on allotments offer an ideal opportunity to do this.</w:t>
      </w:r>
    </w:p>
    <w:p w14:paraId="42EFB1ED" w14:textId="77777777" w:rsidR="005A4617" w:rsidRDefault="00000000" w:rsidP="000E7F0A">
      <w:pPr>
        <w:pStyle w:val="ListParagraph"/>
        <w:numPr>
          <w:ilvl w:val="1"/>
          <w:numId w:val="6"/>
        </w:numPr>
        <w:tabs>
          <w:tab w:val="left" w:pos="579"/>
        </w:tabs>
        <w:spacing w:before="74"/>
        <w:ind w:left="579" w:hanging="359"/>
        <w:rPr>
          <w:b/>
        </w:rPr>
      </w:pPr>
      <w:r>
        <w:rPr>
          <w:b/>
        </w:rPr>
        <w:t>Allotments</w:t>
      </w:r>
      <w:r>
        <w:rPr>
          <w:b/>
          <w:spacing w:val="-4"/>
        </w:rPr>
        <w:t xml:space="preserve"> </w:t>
      </w:r>
      <w:r>
        <w:rPr>
          <w:b/>
        </w:rPr>
        <w:t>as</w:t>
      </w:r>
      <w:r>
        <w:rPr>
          <w:b/>
          <w:spacing w:val="-4"/>
        </w:rPr>
        <w:t xml:space="preserve"> </w:t>
      </w:r>
      <w:r>
        <w:rPr>
          <w:b/>
        </w:rPr>
        <w:t>a</w:t>
      </w:r>
      <w:r>
        <w:rPr>
          <w:b/>
          <w:spacing w:val="-3"/>
        </w:rPr>
        <w:t xml:space="preserve"> </w:t>
      </w:r>
      <w:r>
        <w:rPr>
          <w:b/>
        </w:rPr>
        <w:t>resource</w:t>
      </w:r>
      <w:r>
        <w:rPr>
          <w:b/>
          <w:spacing w:val="-4"/>
        </w:rPr>
        <w:t xml:space="preserve"> </w:t>
      </w:r>
      <w:r>
        <w:rPr>
          <w:b/>
        </w:rPr>
        <w:t>for</w:t>
      </w:r>
      <w:r>
        <w:rPr>
          <w:b/>
          <w:spacing w:val="-4"/>
        </w:rPr>
        <w:t xml:space="preserve"> </w:t>
      </w:r>
      <w:proofErr w:type="gramStart"/>
      <w:r>
        <w:rPr>
          <w:b/>
        </w:rPr>
        <w:t>bio-</w:t>
      </w:r>
      <w:r>
        <w:rPr>
          <w:b/>
          <w:spacing w:val="-2"/>
        </w:rPr>
        <w:t>diversity</w:t>
      </w:r>
      <w:proofErr w:type="gramEnd"/>
      <w:r>
        <w:rPr>
          <w:b/>
          <w:spacing w:val="-2"/>
        </w:rPr>
        <w:t>.</w:t>
      </w:r>
    </w:p>
    <w:p w14:paraId="0089B2E2" w14:textId="77777777" w:rsidR="005A4617" w:rsidRDefault="00000000" w:rsidP="000E7F0A">
      <w:pPr>
        <w:pStyle w:val="BodyText"/>
      </w:pPr>
      <w:r>
        <w:t xml:space="preserve">The range of plants on allotment sites offers a varied and valued habitat for flora and fauna, as do </w:t>
      </w:r>
      <w:r w:rsidRPr="000E7F0A">
        <w:t>compost</w:t>
      </w:r>
      <w:r>
        <w:t xml:space="preserve"> and wood piles.</w:t>
      </w:r>
    </w:p>
    <w:p w14:paraId="4756CBB9" w14:textId="77777777" w:rsidR="005A4617" w:rsidRDefault="00000000" w:rsidP="000E7F0A">
      <w:pPr>
        <w:pStyle w:val="ListParagraph"/>
        <w:numPr>
          <w:ilvl w:val="1"/>
          <w:numId w:val="6"/>
        </w:numPr>
        <w:tabs>
          <w:tab w:val="left" w:pos="579"/>
        </w:tabs>
        <w:ind w:left="579" w:hanging="359"/>
        <w:rPr>
          <w:b/>
        </w:rPr>
      </w:pPr>
      <w:r>
        <w:rPr>
          <w:b/>
        </w:rPr>
        <w:t>Allotments</w:t>
      </w:r>
      <w:r>
        <w:rPr>
          <w:b/>
          <w:spacing w:val="-5"/>
        </w:rPr>
        <w:t xml:space="preserve"> </w:t>
      </w:r>
      <w:r>
        <w:rPr>
          <w:b/>
        </w:rPr>
        <w:t>as</w:t>
      </w:r>
      <w:r>
        <w:rPr>
          <w:b/>
          <w:spacing w:val="-5"/>
        </w:rPr>
        <w:t xml:space="preserve"> </w:t>
      </w:r>
      <w:r>
        <w:rPr>
          <w:b/>
        </w:rPr>
        <w:t>open</w:t>
      </w:r>
      <w:r>
        <w:rPr>
          <w:b/>
          <w:spacing w:val="-5"/>
        </w:rPr>
        <w:t xml:space="preserve"> </w:t>
      </w:r>
      <w:r>
        <w:rPr>
          <w:b/>
          <w:spacing w:val="-2"/>
        </w:rPr>
        <w:t>space.</w:t>
      </w:r>
    </w:p>
    <w:p w14:paraId="67D2533E" w14:textId="77777777" w:rsidR="005A4617" w:rsidRDefault="00000000" w:rsidP="000E7F0A">
      <w:pPr>
        <w:pStyle w:val="BodyText"/>
      </w:pPr>
      <w:r>
        <w:t xml:space="preserve">Open space is becoming increasingly more important within our communities as the intensity of development increases in response to growing population and the demand for more </w:t>
      </w:r>
      <w:r w:rsidRPr="000E7F0A">
        <w:t>households</w:t>
      </w:r>
      <w:r>
        <w:rPr>
          <w:spacing w:val="-2"/>
        </w:rPr>
        <w:t>.</w:t>
      </w:r>
    </w:p>
    <w:p w14:paraId="120B3915" w14:textId="4671CB91" w:rsidR="005A4617" w:rsidRDefault="00000000" w:rsidP="000E7F0A">
      <w:pPr>
        <w:pStyle w:val="Heading2"/>
        <w:numPr>
          <w:ilvl w:val="0"/>
          <w:numId w:val="6"/>
        </w:numPr>
      </w:pPr>
      <w:r>
        <w:t>Legislation</w:t>
      </w:r>
    </w:p>
    <w:p w14:paraId="45DEE89E" w14:textId="77777777" w:rsidR="005A4617" w:rsidRDefault="00000000" w:rsidP="000E7F0A">
      <w:pPr>
        <w:pStyle w:val="BodyText"/>
      </w:pPr>
      <w:r>
        <w:t>There are complex legislative and regulatory rules surrounding allotment provision and maintenance.</w:t>
      </w:r>
      <w:r>
        <w:rPr>
          <w:spacing w:val="40"/>
        </w:rPr>
        <w:t xml:space="preserve"> </w:t>
      </w:r>
      <w:r>
        <w:t xml:space="preserve">Allotments, meaning parcels of land allocated to an individual, arose initially </w:t>
      </w:r>
      <w:proofErr w:type="gramStart"/>
      <w:r>
        <w:t>as a result of</w:t>
      </w:r>
      <w:proofErr w:type="gramEnd"/>
      <w:r>
        <w:t xml:space="preserve"> the enclosure movements in the eighteenth and nineteenth centuries, and their origins were almost totally rural.</w:t>
      </w:r>
      <w:r>
        <w:rPr>
          <w:spacing w:val="40"/>
        </w:rPr>
        <w:t xml:space="preserve"> </w:t>
      </w:r>
      <w:r>
        <w:t xml:space="preserve">It was only in the nineteenth century that the idea of urban allotments took </w:t>
      </w:r>
      <w:proofErr w:type="gramStart"/>
      <w:r>
        <w:t>hold</w:t>
      </w:r>
      <w:proofErr w:type="gramEnd"/>
      <w:r>
        <w:t xml:space="preserve"> and this culminated in the Allotment Acts of 1887 and 1890, which made the provision of allotments </w:t>
      </w:r>
      <w:r w:rsidRPr="000E7F0A">
        <w:t>compulsory</w:t>
      </w:r>
      <w:r>
        <w:t xml:space="preserve"> on any Local Authority where a need was shown to exist.</w:t>
      </w:r>
      <w:r>
        <w:rPr>
          <w:spacing w:val="40"/>
        </w:rPr>
        <w:t xml:space="preserve"> </w:t>
      </w:r>
      <w:r>
        <w:t>The Smallholdings and Allotments Act 1908 consolidated these measures and remains the principal act so far as allotments are concerned to the present day.</w:t>
      </w:r>
      <w:r>
        <w:rPr>
          <w:spacing w:val="40"/>
        </w:rPr>
        <w:t xml:space="preserve"> </w:t>
      </w:r>
      <w:r>
        <w:t>A list of all allotment legislation is included at Appendix 2.</w:t>
      </w:r>
    </w:p>
    <w:p w14:paraId="687D6B28" w14:textId="77777777" w:rsidR="005A4617" w:rsidRDefault="00000000" w:rsidP="000E7F0A">
      <w:pPr>
        <w:pStyle w:val="BodyText"/>
      </w:pPr>
      <w:r>
        <w:t xml:space="preserve">The 1998 White Paper, The Future for Allotments, </w:t>
      </w:r>
      <w:proofErr w:type="spellStart"/>
      <w:r>
        <w:t>recognised</w:t>
      </w:r>
      <w:proofErr w:type="spellEnd"/>
      <w:r>
        <w:t xml:space="preserve"> the undisputed health benefits of </w:t>
      </w:r>
      <w:r w:rsidRPr="000E7F0A">
        <w:t>allotments</w:t>
      </w:r>
      <w:r>
        <w:t xml:space="preserve"> and recommended that allotment provision be explicitly noted in national and local public health strategies.</w:t>
      </w:r>
      <w:r>
        <w:rPr>
          <w:spacing w:val="80"/>
        </w:rPr>
        <w:t xml:space="preserve"> </w:t>
      </w:r>
      <w:r>
        <w:t>It stated that there is a need for urgent action to protect existing allotment sites, and that allotment legislation must be overhauled to ensure the long-term protection of allotments.</w:t>
      </w:r>
      <w:r>
        <w:rPr>
          <w:spacing w:val="40"/>
        </w:rPr>
        <w:t xml:space="preserve"> </w:t>
      </w:r>
      <w:r>
        <w:t>At the time of writing no new legislation has been introduced.</w:t>
      </w:r>
    </w:p>
    <w:p w14:paraId="39C84C24" w14:textId="77777777" w:rsidR="005A4617" w:rsidRDefault="00000000" w:rsidP="000E7F0A">
      <w:pPr>
        <w:pStyle w:val="BodyText"/>
      </w:pPr>
      <w:r>
        <w:t>The 2002 Ashfield Local Plan Review is to be replaced by a new emerging Local Plan (2017 – 2023).</w:t>
      </w:r>
      <w:r>
        <w:rPr>
          <w:spacing w:val="40"/>
        </w:rPr>
        <w:t xml:space="preserve"> </w:t>
      </w:r>
      <w:r>
        <w:t>One of the many evidence base documents which supports the Plan and the policies contained within it, is the Ashfield Allotment Survey Technical Paper 2016 (see fig 1).</w:t>
      </w:r>
      <w:r>
        <w:rPr>
          <w:spacing w:val="40"/>
        </w:rPr>
        <w:t xml:space="preserve"> </w:t>
      </w:r>
      <w:r>
        <w:t xml:space="preserve">The Technical Paper has been created to </w:t>
      </w:r>
      <w:proofErr w:type="spellStart"/>
      <w:r>
        <w:t>analyse</w:t>
      </w:r>
      <w:proofErr w:type="spellEnd"/>
      <w:r>
        <w:t xml:space="preserve"> the demand for allotments in line with current number of households </w:t>
      </w:r>
      <w:proofErr w:type="gramStart"/>
      <w:r>
        <w:t>and also</w:t>
      </w:r>
      <w:proofErr w:type="gramEnd"/>
      <w:r>
        <w:t xml:space="preserve"> future number of households.</w:t>
      </w:r>
    </w:p>
    <w:p w14:paraId="1A07E82A" w14:textId="77777777" w:rsidR="005A4617" w:rsidRDefault="00000000" w:rsidP="000E7F0A">
      <w:pPr>
        <w:pStyle w:val="BodyText"/>
      </w:pPr>
      <w:r>
        <w:t xml:space="preserve">The Council will support the provision of new allotments </w:t>
      </w:r>
      <w:proofErr w:type="gramStart"/>
      <w:r>
        <w:t>in order to</w:t>
      </w:r>
      <w:proofErr w:type="gramEnd"/>
      <w:r>
        <w:t xml:space="preserve"> meet a locally identified demand</w:t>
      </w:r>
      <w:r>
        <w:rPr>
          <w:b/>
        </w:rPr>
        <w:t>.</w:t>
      </w:r>
      <w:r>
        <w:rPr>
          <w:b/>
          <w:spacing w:val="40"/>
        </w:rPr>
        <w:t xml:space="preserve"> </w:t>
      </w:r>
      <w:r>
        <w:t>Where</w:t>
      </w:r>
      <w:r>
        <w:rPr>
          <w:spacing w:val="-1"/>
        </w:rPr>
        <w:t xml:space="preserve"> </w:t>
      </w:r>
      <w:r>
        <w:t>new</w:t>
      </w:r>
      <w:r>
        <w:rPr>
          <w:spacing w:val="-4"/>
        </w:rPr>
        <w:t xml:space="preserve"> </w:t>
      </w:r>
      <w:r>
        <w:t>residential</w:t>
      </w:r>
      <w:r>
        <w:rPr>
          <w:spacing w:val="-1"/>
        </w:rPr>
        <w:t xml:space="preserve"> </w:t>
      </w:r>
      <w:r>
        <w:t>development</w:t>
      </w:r>
      <w:r>
        <w:rPr>
          <w:spacing w:val="-3"/>
        </w:rPr>
        <w:t xml:space="preserve"> </w:t>
      </w:r>
      <w:r>
        <w:t>results</w:t>
      </w:r>
      <w:r>
        <w:rPr>
          <w:spacing w:val="-1"/>
        </w:rPr>
        <w:t xml:space="preserve"> </w:t>
      </w:r>
      <w:r>
        <w:t>in</w:t>
      </w:r>
      <w:r>
        <w:rPr>
          <w:spacing w:val="-3"/>
        </w:rPr>
        <w:t xml:space="preserve"> </w:t>
      </w:r>
      <w:r>
        <w:t>an</w:t>
      </w:r>
      <w:r>
        <w:rPr>
          <w:spacing w:val="-3"/>
        </w:rPr>
        <w:t xml:space="preserve"> </w:t>
      </w:r>
      <w:r>
        <w:t>additional</w:t>
      </w:r>
      <w:r>
        <w:rPr>
          <w:spacing w:val="-4"/>
        </w:rPr>
        <w:t xml:space="preserve"> </w:t>
      </w:r>
      <w:r>
        <w:t>demand</w:t>
      </w:r>
      <w:r>
        <w:rPr>
          <w:spacing w:val="-3"/>
        </w:rPr>
        <w:t xml:space="preserve"> </w:t>
      </w:r>
      <w:r>
        <w:t>for</w:t>
      </w:r>
      <w:r>
        <w:rPr>
          <w:spacing w:val="-1"/>
        </w:rPr>
        <w:t xml:space="preserve"> </w:t>
      </w:r>
      <w:r>
        <w:t>allotments</w:t>
      </w:r>
      <w:r>
        <w:rPr>
          <w:spacing w:val="-3"/>
        </w:rPr>
        <w:t xml:space="preserve"> </w:t>
      </w:r>
      <w:r>
        <w:t>in</w:t>
      </w:r>
      <w:r>
        <w:rPr>
          <w:spacing w:val="-1"/>
        </w:rPr>
        <w:t xml:space="preserve"> </w:t>
      </w:r>
      <w:r>
        <w:t xml:space="preserve">a locality, new </w:t>
      </w:r>
      <w:r>
        <w:lastRenderedPageBreak/>
        <w:t>provision could form part of the on-site green space requirement, or a planning contribution may be required towards either improving existing allotments or providing new allotments elsewhere.</w:t>
      </w:r>
    </w:p>
    <w:p w14:paraId="3C62526C" w14:textId="77777777" w:rsidR="005A4617" w:rsidRDefault="005A4617">
      <w:pPr>
        <w:pStyle w:val="BodyText"/>
      </w:pPr>
    </w:p>
    <w:p w14:paraId="2300D7CC" w14:textId="77777777" w:rsidR="005A4617" w:rsidRDefault="00000000" w:rsidP="000E7F0A">
      <w:pPr>
        <w:pStyle w:val="BodyText"/>
      </w:pPr>
      <w:r>
        <w:t xml:space="preserve">The requirements for allotments as part of any major residential development proposals will be assessed in relation to local provision and the potential demand created by the development. Information on demand is set out in </w:t>
      </w:r>
      <w:r w:rsidRPr="000E7F0A">
        <w:t>the</w:t>
      </w:r>
      <w:r>
        <w:t xml:space="preserve"> Council’s Allotment Survey Technical Paper, 2016 (or any</w:t>
      </w:r>
      <w:r>
        <w:rPr>
          <w:spacing w:val="-6"/>
        </w:rPr>
        <w:t xml:space="preserve"> </w:t>
      </w:r>
      <w:r>
        <w:t>subsequent</w:t>
      </w:r>
      <w:r>
        <w:rPr>
          <w:spacing w:val="-3"/>
        </w:rPr>
        <w:t xml:space="preserve"> </w:t>
      </w:r>
      <w:r>
        <w:t>revision).</w:t>
      </w:r>
      <w:r>
        <w:rPr>
          <w:spacing w:val="40"/>
        </w:rPr>
        <w:t xml:space="preserve"> </w:t>
      </w:r>
      <w:r>
        <w:t>The</w:t>
      </w:r>
      <w:r>
        <w:rPr>
          <w:spacing w:val="-3"/>
        </w:rPr>
        <w:t xml:space="preserve"> </w:t>
      </w:r>
      <w:r>
        <w:t>National</w:t>
      </w:r>
      <w:r>
        <w:rPr>
          <w:spacing w:val="-3"/>
        </w:rPr>
        <w:t xml:space="preserve"> </w:t>
      </w:r>
      <w:r>
        <w:t>Society</w:t>
      </w:r>
      <w:r>
        <w:rPr>
          <w:spacing w:val="-5"/>
        </w:rPr>
        <w:t xml:space="preserve"> </w:t>
      </w:r>
      <w:r>
        <w:t>of</w:t>
      </w:r>
      <w:r>
        <w:rPr>
          <w:spacing w:val="-3"/>
        </w:rPr>
        <w:t xml:space="preserve"> </w:t>
      </w:r>
      <w:r>
        <w:t>Allotments</w:t>
      </w:r>
      <w:r>
        <w:rPr>
          <w:spacing w:val="-5"/>
        </w:rPr>
        <w:t xml:space="preserve"> </w:t>
      </w:r>
      <w:r>
        <w:t>and</w:t>
      </w:r>
      <w:r>
        <w:rPr>
          <w:spacing w:val="-3"/>
        </w:rPr>
        <w:t xml:space="preserve"> </w:t>
      </w:r>
      <w:r>
        <w:t>Leisure</w:t>
      </w:r>
      <w:r>
        <w:rPr>
          <w:spacing w:val="-3"/>
        </w:rPr>
        <w:t xml:space="preserve"> </w:t>
      </w:r>
      <w:r>
        <w:t>Gardens</w:t>
      </w:r>
      <w:r>
        <w:rPr>
          <w:spacing w:val="-3"/>
        </w:rPr>
        <w:t xml:space="preserve"> </w:t>
      </w:r>
      <w:r>
        <w:t>recommend a</w:t>
      </w:r>
      <w:r>
        <w:rPr>
          <w:spacing w:val="-1"/>
        </w:rPr>
        <w:t xml:space="preserve"> </w:t>
      </w:r>
      <w:r>
        <w:t>standard</w:t>
      </w:r>
      <w:r>
        <w:rPr>
          <w:spacing w:val="-4"/>
        </w:rPr>
        <w:t xml:space="preserve"> </w:t>
      </w:r>
      <w:r>
        <w:t>plot</w:t>
      </w:r>
      <w:r>
        <w:rPr>
          <w:spacing w:val="-3"/>
        </w:rPr>
        <w:t xml:space="preserve"> </w:t>
      </w:r>
      <w:r>
        <w:t>size</w:t>
      </w:r>
      <w:r>
        <w:rPr>
          <w:spacing w:val="-1"/>
        </w:rPr>
        <w:t xml:space="preserve"> </w:t>
      </w:r>
      <w:r>
        <w:t>of</w:t>
      </w:r>
      <w:r>
        <w:rPr>
          <w:spacing w:val="-1"/>
        </w:rPr>
        <w:t xml:space="preserve"> </w:t>
      </w:r>
      <w:r>
        <w:t>250</w:t>
      </w:r>
      <w:r>
        <w:rPr>
          <w:spacing w:val="-1"/>
        </w:rPr>
        <w:t xml:space="preserve"> </w:t>
      </w:r>
      <w:r>
        <w:t>sq.</w:t>
      </w:r>
      <w:r>
        <w:rPr>
          <w:spacing w:val="-3"/>
        </w:rPr>
        <w:t xml:space="preserve"> </w:t>
      </w:r>
      <w:proofErr w:type="spellStart"/>
      <w:r>
        <w:t>metres</w:t>
      </w:r>
      <w:proofErr w:type="spellEnd"/>
      <w:r>
        <w:rPr>
          <w:spacing w:val="-1"/>
        </w:rPr>
        <w:t xml:space="preserve"> </w:t>
      </w:r>
      <w:r>
        <w:t>and</w:t>
      </w:r>
      <w:r>
        <w:rPr>
          <w:spacing w:val="-1"/>
        </w:rPr>
        <w:t xml:space="preserve"> </w:t>
      </w:r>
      <w:r>
        <w:t>20</w:t>
      </w:r>
      <w:r>
        <w:rPr>
          <w:spacing w:val="-3"/>
        </w:rPr>
        <w:t xml:space="preserve"> </w:t>
      </w:r>
      <w:r>
        <w:t>allotments</w:t>
      </w:r>
      <w:r>
        <w:rPr>
          <w:spacing w:val="-3"/>
        </w:rPr>
        <w:t xml:space="preserve"> </w:t>
      </w:r>
      <w:r>
        <w:t>per</w:t>
      </w:r>
      <w:r>
        <w:rPr>
          <w:spacing w:val="-1"/>
        </w:rPr>
        <w:t xml:space="preserve"> </w:t>
      </w:r>
      <w:r>
        <w:t>1,000</w:t>
      </w:r>
      <w:r>
        <w:rPr>
          <w:spacing w:val="-1"/>
        </w:rPr>
        <w:t xml:space="preserve"> </w:t>
      </w:r>
      <w:r>
        <w:t>households</w:t>
      </w:r>
      <w:r>
        <w:rPr>
          <w:spacing w:val="-1"/>
        </w:rPr>
        <w:t xml:space="preserve"> </w:t>
      </w:r>
      <w:r>
        <w:t>(i.e.</w:t>
      </w:r>
      <w:r>
        <w:rPr>
          <w:spacing w:val="-1"/>
        </w:rPr>
        <w:t xml:space="preserve"> </w:t>
      </w:r>
      <w:r>
        <w:t>1</w:t>
      </w:r>
      <w:r>
        <w:rPr>
          <w:spacing w:val="-3"/>
        </w:rPr>
        <w:t xml:space="preserve"> </w:t>
      </w:r>
      <w:proofErr w:type="gramStart"/>
      <w:r>
        <w:t>allotments</w:t>
      </w:r>
      <w:proofErr w:type="gramEnd"/>
      <w:r>
        <w:t xml:space="preserve"> per 50 households). Based on an average household size of 2.2 this equates to 20 allotments per 2,200 people.</w:t>
      </w:r>
      <w:r>
        <w:rPr>
          <w:spacing w:val="40"/>
        </w:rPr>
        <w:t xml:space="preserve"> </w:t>
      </w:r>
      <w:r>
        <w:t xml:space="preserve">This will be </w:t>
      </w:r>
      <w:proofErr w:type="spellStart"/>
      <w:r>
        <w:t>utilised</w:t>
      </w:r>
      <w:proofErr w:type="spellEnd"/>
      <w:r>
        <w:t xml:space="preserve"> as a basis to agree any required provision of allotments.</w:t>
      </w:r>
    </w:p>
    <w:p w14:paraId="6AD05CE7" w14:textId="77777777" w:rsidR="005A4617" w:rsidRDefault="00000000" w:rsidP="000E7F0A">
      <w:pPr>
        <w:pStyle w:val="BodyText"/>
      </w:pPr>
      <w:r>
        <w:t xml:space="preserve">Any development of current sites will be fed into the area Locality Plans </w:t>
      </w:r>
      <w:proofErr w:type="gramStart"/>
      <w:r>
        <w:t>in order to</w:t>
      </w:r>
      <w:proofErr w:type="gramEnd"/>
      <w:r>
        <w:t xml:space="preserve"> ascertain where funding is required to either bring sites back in to use or to improve the standard of</w:t>
      </w:r>
      <w:r>
        <w:rPr>
          <w:spacing w:val="40"/>
        </w:rPr>
        <w:t xml:space="preserve"> </w:t>
      </w:r>
      <w:r>
        <w:t>current sites.</w:t>
      </w:r>
    </w:p>
    <w:p w14:paraId="5E624688" w14:textId="41E0705F" w:rsidR="005A4617" w:rsidRDefault="00000000" w:rsidP="000E7F0A">
      <w:pPr>
        <w:pStyle w:val="Heading2"/>
        <w:numPr>
          <w:ilvl w:val="0"/>
          <w:numId w:val="6"/>
        </w:numPr>
      </w:pPr>
      <w:r>
        <w:t>Objectives</w:t>
      </w:r>
      <w:r>
        <w:rPr>
          <w:spacing w:val="-2"/>
        </w:rPr>
        <w:t xml:space="preserve"> </w:t>
      </w:r>
      <w:r>
        <w:t xml:space="preserve">and </w:t>
      </w:r>
      <w:r>
        <w:rPr>
          <w:spacing w:val="-2"/>
        </w:rPr>
        <w:t>Actions</w:t>
      </w:r>
    </w:p>
    <w:p w14:paraId="47A7C8B9" w14:textId="77777777" w:rsidR="005A4617" w:rsidRDefault="00000000" w:rsidP="000E7F0A">
      <w:pPr>
        <w:pStyle w:val="BodyText"/>
      </w:pPr>
      <w:r>
        <w:t>To deliver the strategy the following objectives have been identified.</w:t>
      </w:r>
      <w:r>
        <w:rPr>
          <w:spacing w:val="40"/>
        </w:rPr>
        <w:t xml:space="preserve"> </w:t>
      </w:r>
      <w:r>
        <w:t xml:space="preserve">The objectives have been drawn up in </w:t>
      </w:r>
      <w:r w:rsidRPr="000E7F0A">
        <w:t>accordance</w:t>
      </w:r>
      <w:r>
        <w:t xml:space="preserve"> with ‘Growing in the Community – A Good Practice Guide for the Management of Allotments’ and the Green Flag Park Award scheme. The intention is to use current best practices for green spaces and open spaces and incorporate them in the management</w:t>
      </w:r>
      <w:r>
        <w:rPr>
          <w:spacing w:val="-3"/>
        </w:rPr>
        <w:t xml:space="preserve"> </w:t>
      </w:r>
      <w:r>
        <w:t>of allotment sites.</w:t>
      </w:r>
      <w:r>
        <w:rPr>
          <w:spacing w:val="40"/>
        </w:rPr>
        <w:t xml:space="preserve"> </w:t>
      </w:r>
      <w:r>
        <w:t>Actions</w:t>
      </w:r>
      <w:r>
        <w:rPr>
          <w:spacing w:val="-1"/>
        </w:rPr>
        <w:t xml:space="preserve"> </w:t>
      </w:r>
      <w:r>
        <w:t>to deliver</w:t>
      </w:r>
      <w:r>
        <w:rPr>
          <w:spacing w:val="-2"/>
        </w:rPr>
        <w:t xml:space="preserve"> </w:t>
      </w:r>
      <w:r>
        <w:t>these objectives</w:t>
      </w:r>
      <w:r>
        <w:rPr>
          <w:spacing w:val="-1"/>
        </w:rPr>
        <w:t xml:space="preserve"> </w:t>
      </w:r>
      <w:r>
        <w:t>will</w:t>
      </w:r>
      <w:r>
        <w:rPr>
          <w:spacing w:val="-2"/>
        </w:rPr>
        <w:t xml:space="preserve"> </w:t>
      </w:r>
      <w:r>
        <w:t>be included in the</w:t>
      </w:r>
      <w:r>
        <w:rPr>
          <w:spacing w:val="-3"/>
        </w:rPr>
        <w:t xml:space="preserve"> </w:t>
      </w:r>
      <w:r>
        <w:t>annual service development plans over the period of the strategy.</w:t>
      </w:r>
    </w:p>
    <w:p w14:paraId="57C2CFE0" w14:textId="77777777" w:rsidR="005A4617" w:rsidRDefault="00000000" w:rsidP="000E7F0A">
      <w:pPr>
        <w:pStyle w:val="Heading3"/>
        <w:rPr>
          <w:b w:val="0"/>
        </w:rPr>
      </w:pPr>
      <w:r>
        <w:t>Objective</w:t>
      </w:r>
      <w:r>
        <w:rPr>
          <w:spacing w:val="-7"/>
        </w:rPr>
        <w:t xml:space="preserve"> </w:t>
      </w:r>
      <w:r>
        <w:rPr>
          <w:spacing w:val="-10"/>
        </w:rPr>
        <w:t>1</w:t>
      </w:r>
    </w:p>
    <w:p w14:paraId="67ADABB3" w14:textId="77777777" w:rsidR="005A4617" w:rsidRDefault="00000000">
      <w:pPr>
        <w:ind w:left="220"/>
        <w:rPr>
          <w:b/>
          <w:sz w:val="24"/>
        </w:rPr>
      </w:pPr>
      <w:r>
        <w:rPr>
          <w:b/>
          <w:sz w:val="24"/>
        </w:rPr>
        <w:t>Provide</w:t>
      </w:r>
      <w:r>
        <w:rPr>
          <w:b/>
          <w:spacing w:val="-3"/>
          <w:sz w:val="24"/>
        </w:rPr>
        <w:t xml:space="preserve"> </w:t>
      </w:r>
      <w:r>
        <w:rPr>
          <w:b/>
          <w:sz w:val="24"/>
        </w:rPr>
        <w:t>allotment</w:t>
      </w:r>
      <w:r>
        <w:rPr>
          <w:b/>
          <w:spacing w:val="-3"/>
          <w:sz w:val="24"/>
        </w:rPr>
        <w:t xml:space="preserve"> </w:t>
      </w:r>
      <w:r>
        <w:rPr>
          <w:b/>
          <w:sz w:val="24"/>
        </w:rPr>
        <w:t>sites</w:t>
      </w:r>
      <w:r>
        <w:rPr>
          <w:b/>
          <w:spacing w:val="-2"/>
          <w:sz w:val="24"/>
        </w:rPr>
        <w:t xml:space="preserve"> </w:t>
      </w:r>
      <w:r>
        <w:rPr>
          <w:b/>
          <w:sz w:val="24"/>
        </w:rPr>
        <w:t>that</w:t>
      </w:r>
      <w:r>
        <w:rPr>
          <w:b/>
          <w:spacing w:val="-2"/>
          <w:sz w:val="24"/>
        </w:rPr>
        <w:t xml:space="preserve"> </w:t>
      </w:r>
      <w:r>
        <w:rPr>
          <w:b/>
          <w:sz w:val="24"/>
        </w:rPr>
        <w:t>are</w:t>
      </w:r>
      <w:r>
        <w:rPr>
          <w:b/>
          <w:spacing w:val="-4"/>
          <w:sz w:val="24"/>
        </w:rPr>
        <w:t xml:space="preserve"> </w:t>
      </w:r>
      <w:r>
        <w:rPr>
          <w:b/>
          <w:sz w:val="24"/>
        </w:rPr>
        <w:t>welcoming</w:t>
      </w:r>
      <w:r>
        <w:rPr>
          <w:b/>
          <w:spacing w:val="-2"/>
          <w:sz w:val="24"/>
        </w:rPr>
        <w:t xml:space="preserve"> </w:t>
      </w:r>
      <w:r>
        <w:rPr>
          <w:b/>
          <w:sz w:val="24"/>
        </w:rPr>
        <w:t>and</w:t>
      </w:r>
      <w:r>
        <w:rPr>
          <w:b/>
          <w:spacing w:val="-2"/>
          <w:sz w:val="24"/>
        </w:rPr>
        <w:t xml:space="preserve"> </w:t>
      </w:r>
      <w:r>
        <w:rPr>
          <w:b/>
          <w:sz w:val="24"/>
        </w:rPr>
        <w:t>accessible</w:t>
      </w:r>
      <w:r>
        <w:rPr>
          <w:b/>
          <w:spacing w:val="-2"/>
          <w:sz w:val="24"/>
        </w:rPr>
        <w:t xml:space="preserve"> </w:t>
      </w:r>
      <w:r>
        <w:rPr>
          <w:b/>
          <w:sz w:val="24"/>
        </w:rPr>
        <w:t>to</w:t>
      </w:r>
      <w:r>
        <w:rPr>
          <w:b/>
          <w:spacing w:val="-2"/>
          <w:sz w:val="24"/>
        </w:rPr>
        <w:t xml:space="preserve"> </w:t>
      </w:r>
      <w:r>
        <w:rPr>
          <w:b/>
          <w:spacing w:val="-5"/>
          <w:sz w:val="24"/>
        </w:rPr>
        <w:t>all</w:t>
      </w:r>
    </w:p>
    <w:p w14:paraId="0CA0DE61" w14:textId="77777777" w:rsidR="005A4617" w:rsidRDefault="00000000" w:rsidP="000E7F0A">
      <w:pPr>
        <w:pStyle w:val="ListParagraph"/>
        <w:numPr>
          <w:ilvl w:val="1"/>
          <w:numId w:val="6"/>
        </w:numPr>
        <w:tabs>
          <w:tab w:val="left" w:pos="579"/>
        </w:tabs>
        <w:spacing w:before="1" w:line="293" w:lineRule="exact"/>
        <w:ind w:left="579" w:hanging="359"/>
      </w:pPr>
      <w:r>
        <w:t>Ensure</w:t>
      </w:r>
      <w:r>
        <w:rPr>
          <w:spacing w:val="-4"/>
        </w:rPr>
        <w:t xml:space="preserve"> </w:t>
      </w:r>
      <w:r>
        <w:t>good</w:t>
      </w:r>
      <w:r>
        <w:rPr>
          <w:spacing w:val="-2"/>
        </w:rPr>
        <w:t xml:space="preserve"> </w:t>
      </w:r>
      <w:r>
        <w:t>and</w:t>
      </w:r>
      <w:r>
        <w:rPr>
          <w:spacing w:val="-2"/>
        </w:rPr>
        <w:t xml:space="preserve"> </w:t>
      </w:r>
      <w:r>
        <w:t>safe</w:t>
      </w:r>
      <w:r>
        <w:rPr>
          <w:spacing w:val="-5"/>
        </w:rPr>
        <w:t xml:space="preserve"> </w:t>
      </w:r>
      <w:r>
        <w:t>access</w:t>
      </w:r>
      <w:r>
        <w:rPr>
          <w:spacing w:val="-2"/>
        </w:rPr>
        <w:t xml:space="preserve"> </w:t>
      </w:r>
      <w:r>
        <w:t>to</w:t>
      </w:r>
      <w:r>
        <w:rPr>
          <w:spacing w:val="-2"/>
        </w:rPr>
        <w:t xml:space="preserve"> </w:t>
      </w:r>
      <w:r>
        <w:t>all</w:t>
      </w:r>
      <w:r>
        <w:rPr>
          <w:spacing w:val="-2"/>
        </w:rPr>
        <w:t xml:space="preserve"> sites</w:t>
      </w:r>
    </w:p>
    <w:p w14:paraId="127FD561" w14:textId="77777777" w:rsidR="005A4617" w:rsidRDefault="00000000" w:rsidP="000E7F0A">
      <w:pPr>
        <w:pStyle w:val="ListParagraph"/>
        <w:numPr>
          <w:ilvl w:val="1"/>
          <w:numId w:val="6"/>
        </w:numPr>
        <w:tabs>
          <w:tab w:val="left" w:pos="580"/>
        </w:tabs>
        <w:ind w:right="233"/>
      </w:pPr>
      <w:r>
        <w:t>Ensure</w:t>
      </w:r>
      <w:r>
        <w:rPr>
          <w:spacing w:val="26"/>
        </w:rPr>
        <w:t xml:space="preserve"> </w:t>
      </w:r>
      <w:r>
        <w:t>sites</w:t>
      </w:r>
      <w:r>
        <w:rPr>
          <w:spacing w:val="26"/>
        </w:rPr>
        <w:t xml:space="preserve"> </w:t>
      </w:r>
      <w:r>
        <w:t>are</w:t>
      </w:r>
      <w:r>
        <w:rPr>
          <w:spacing w:val="26"/>
        </w:rPr>
        <w:t xml:space="preserve"> </w:t>
      </w:r>
      <w:r>
        <w:t>compliant</w:t>
      </w:r>
      <w:r>
        <w:rPr>
          <w:spacing w:val="26"/>
        </w:rPr>
        <w:t xml:space="preserve"> </w:t>
      </w:r>
      <w:r>
        <w:t>within</w:t>
      </w:r>
      <w:r>
        <w:rPr>
          <w:spacing w:val="30"/>
        </w:rPr>
        <w:t xml:space="preserve"> </w:t>
      </w:r>
      <w:r>
        <w:t>the</w:t>
      </w:r>
      <w:r>
        <w:rPr>
          <w:spacing w:val="26"/>
        </w:rPr>
        <w:t xml:space="preserve"> </w:t>
      </w:r>
      <w:r>
        <w:t>Equality</w:t>
      </w:r>
      <w:r>
        <w:rPr>
          <w:spacing w:val="24"/>
        </w:rPr>
        <w:t xml:space="preserve"> </w:t>
      </w:r>
      <w:r>
        <w:t>Act</w:t>
      </w:r>
      <w:r>
        <w:rPr>
          <w:spacing w:val="26"/>
        </w:rPr>
        <w:t xml:space="preserve"> </w:t>
      </w:r>
      <w:r>
        <w:t>2010</w:t>
      </w:r>
      <w:r>
        <w:rPr>
          <w:spacing w:val="26"/>
        </w:rPr>
        <w:t xml:space="preserve"> </w:t>
      </w:r>
      <w:r>
        <w:t>in</w:t>
      </w:r>
      <w:r>
        <w:rPr>
          <w:spacing w:val="24"/>
        </w:rPr>
        <w:t xml:space="preserve"> </w:t>
      </w:r>
      <w:r>
        <w:t>terms</w:t>
      </w:r>
      <w:r>
        <w:rPr>
          <w:spacing w:val="21"/>
        </w:rPr>
        <w:t xml:space="preserve"> </w:t>
      </w:r>
      <w:r>
        <w:t>of</w:t>
      </w:r>
      <w:r>
        <w:rPr>
          <w:spacing w:val="28"/>
        </w:rPr>
        <w:t xml:space="preserve"> </w:t>
      </w:r>
      <w:r>
        <w:t>access</w:t>
      </w:r>
      <w:r>
        <w:rPr>
          <w:spacing w:val="23"/>
        </w:rPr>
        <w:t xml:space="preserve"> </w:t>
      </w:r>
      <w:r>
        <w:t>for</w:t>
      </w:r>
      <w:r>
        <w:rPr>
          <w:spacing w:val="25"/>
        </w:rPr>
        <w:t xml:space="preserve"> </w:t>
      </w:r>
      <w:r>
        <w:t>people</w:t>
      </w:r>
      <w:r>
        <w:rPr>
          <w:spacing w:val="21"/>
        </w:rPr>
        <w:t xml:space="preserve"> </w:t>
      </w:r>
      <w:r>
        <w:t xml:space="preserve">with </w:t>
      </w:r>
      <w:r>
        <w:rPr>
          <w:spacing w:val="-2"/>
        </w:rPr>
        <w:t>disabilities</w:t>
      </w:r>
    </w:p>
    <w:p w14:paraId="4D29AF2C" w14:textId="77777777" w:rsidR="005A4617" w:rsidRDefault="00000000" w:rsidP="000E7F0A">
      <w:pPr>
        <w:pStyle w:val="ListParagraph"/>
        <w:numPr>
          <w:ilvl w:val="1"/>
          <w:numId w:val="6"/>
        </w:numPr>
        <w:tabs>
          <w:tab w:val="left" w:pos="579"/>
        </w:tabs>
        <w:spacing w:line="293" w:lineRule="exact"/>
        <w:ind w:left="579" w:hanging="359"/>
      </w:pPr>
      <w:r>
        <w:t>Work</w:t>
      </w:r>
      <w:r>
        <w:rPr>
          <w:spacing w:val="-3"/>
        </w:rPr>
        <w:t xml:space="preserve"> </w:t>
      </w:r>
      <w:r>
        <w:t>with</w:t>
      </w:r>
      <w:r>
        <w:rPr>
          <w:spacing w:val="-3"/>
        </w:rPr>
        <w:t xml:space="preserve"> </w:t>
      </w:r>
      <w:r>
        <w:t>site</w:t>
      </w:r>
      <w:r>
        <w:rPr>
          <w:spacing w:val="-2"/>
        </w:rPr>
        <w:t xml:space="preserve"> </w:t>
      </w:r>
      <w:r>
        <w:t>representatives</w:t>
      </w:r>
      <w:r>
        <w:rPr>
          <w:spacing w:val="-3"/>
        </w:rPr>
        <w:t xml:space="preserve"> </w:t>
      </w:r>
      <w:r>
        <w:t>and</w:t>
      </w:r>
      <w:r>
        <w:rPr>
          <w:spacing w:val="-3"/>
        </w:rPr>
        <w:t xml:space="preserve"> </w:t>
      </w:r>
      <w:r>
        <w:t>tenants</w:t>
      </w:r>
      <w:r>
        <w:rPr>
          <w:spacing w:val="-3"/>
        </w:rPr>
        <w:t xml:space="preserve"> </w:t>
      </w:r>
      <w:r>
        <w:t>to</w:t>
      </w:r>
      <w:r>
        <w:rPr>
          <w:spacing w:val="-5"/>
        </w:rPr>
        <w:t xml:space="preserve"> </w:t>
      </w:r>
      <w:r>
        <w:t>ensure</w:t>
      </w:r>
      <w:r>
        <w:rPr>
          <w:spacing w:val="-6"/>
        </w:rPr>
        <w:t xml:space="preserve"> </w:t>
      </w:r>
      <w:r>
        <w:t>all</w:t>
      </w:r>
      <w:r>
        <w:rPr>
          <w:spacing w:val="-4"/>
        </w:rPr>
        <w:t xml:space="preserve"> </w:t>
      </w:r>
      <w:r>
        <w:t>sites</w:t>
      </w:r>
      <w:r>
        <w:rPr>
          <w:spacing w:val="-4"/>
        </w:rPr>
        <w:t xml:space="preserve"> </w:t>
      </w:r>
      <w:r>
        <w:t>are</w:t>
      </w:r>
      <w:r>
        <w:rPr>
          <w:spacing w:val="3"/>
        </w:rPr>
        <w:t xml:space="preserve"> </w:t>
      </w:r>
      <w:r>
        <w:t>attractive</w:t>
      </w:r>
      <w:r>
        <w:rPr>
          <w:spacing w:val="-2"/>
        </w:rPr>
        <w:t xml:space="preserve"> throughout</w:t>
      </w:r>
    </w:p>
    <w:p w14:paraId="53320905" w14:textId="77777777" w:rsidR="005A4617" w:rsidRDefault="00000000" w:rsidP="000E7F0A">
      <w:pPr>
        <w:pStyle w:val="ListParagraph"/>
        <w:numPr>
          <w:ilvl w:val="1"/>
          <w:numId w:val="6"/>
        </w:numPr>
        <w:tabs>
          <w:tab w:val="left" w:pos="579"/>
        </w:tabs>
        <w:spacing w:line="292" w:lineRule="exact"/>
        <w:ind w:left="579" w:hanging="359"/>
      </w:pPr>
      <w:r>
        <w:t>Investigate</w:t>
      </w:r>
      <w:r>
        <w:rPr>
          <w:spacing w:val="-2"/>
        </w:rPr>
        <w:t xml:space="preserve"> </w:t>
      </w:r>
      <w:r>
        <w:t>the</w:t>
      </w:r>
      <w:r>
        <w:rPr>
          <w:spacing w:val="-3"/>
        </w:rPr>
        <w:t xml:space="preserve"> </w:t>
      </w:r>
      <w:r>
        <w:t>demand</w:t>
      </w:r>
      <w:r>
        <w:rPr>
          <w:spacing w:val="-4"/>
        </w:rPr>
        <w:t xml:space="preserve"> </w:t>
      </w:r>
      <w:r>
        <w:t>for</w:t>
      </w:r>
      <w:r>
        <w:rPr>
          <w:spacing w:val="-2"/>
        </w:rPr>
        <w:t xml:space="preserve"> </w:t>
      </w:r>
      <w:r>
        <w:t>smaller</w:t>
      </w:r>
      <w:r>
        <w:rPr>
          <w:spacing w:val="-3"/>
        </w:rPr>
        <w:t xml:space="preserve"> </w:t>
      </w:r>
      <w:r>
        <w:t>plot</w:t>
      </w:r>
      <w:r>
        <w:rPr>
          <w:spacing w:val="-2"/>
        </w:rPr>
        <w:t xml:space="preserve"> </w:t>
      </w:r>
      <w:r>
        <w:t>sizes,</w:t>
      </w:r>
      <w:r>
        <w:rPr>
          <w:spacing w:val="-3"/>
        </w:rPr>
        <w:t xml:space="preserve"> </w:t>
      </w:r>
      <w:r>
        <w:t>and</w:t>
      </w:r>
      <w:r>
        <w:rPr>
          <w:spacing w:val="-4"/>
        </w:rPr>
        <w:t xml:space="preserve"> </w:t>
      </w:r>
      <w:r>
        <w:t>provide</w:t>
      </w:r>
      <w:r>
        <w:rPr>
          <w:spacing w:val="-2"/>
        </w:rPr>
        <w:t xml:space="preserve"> </w:t>
      </w:r>
      <w:r>
        <w:t xml:space="preserve">if </w:t>
      </w:r>
      <w:r>
        <w:rPr>
          <w:spacing w:val="-2"/>
        </w:rPr>
        <w:t>required</w:t>
      </w:r>
    </w:p>
    <w:p w14:paraId="4190DD15" w14:textId="77777777" w:rsidR="005A4617" w:rsidRDefault="00000000" w:rsidP="000E7F0A">
      <w:pPr>
        <w:pStyle w:val="ListParagraph"/>
        <w:numPr>
          <w:ilvl w:val="1"/>
          <w:numId w:val="6"/>
        </w:numPr>
        <w:tabs>
          <w:tab w:val="left" w:pos="579"/>
        </w:tabs>
        <w:spacing w:line="292" w:lineRule="exact"/>
        <w:ind w:left="579" w:hanging="359"/>
      </w:pPr>
      <w:r>
        <w:t>Investigate</w:t>
      </w:r>
      <w:r>
        <w:rPr>
          <w:spacing w:val="-5"/>
        </w:rPr>
        <w:t xml:space="preserve"> </w:t>
      </w:r>
      <w:r>
        <w:t>the</w:t>
      </w:r>
      <w:r>
        <w:rPr>
          <w:spacing w:val="-3"/>
        </w:rPr>
        <w:t xml:space="preserve"> </w:t>
      </w:r>
      <w:r>
        <w:t>demand</w:t>
      </w:r>
      <w:r>
        <w:rPr>
          <w:spacing w:val="-5"/>
        </w:rPr>
        <w:t xml:space="preserve"> </w:t>
      </w:r>
      <w:r>
        <w:t>for</w:t>
      </w:r>
      <w:r>
        <w:rPr>
          <w:spacing w:val="-3"/>
        </w:rPr>
        <w:t xml:space="preserve"> </w:t>
      </w:r>
      <w:r>
        <w:t>raised</w:t>
      </w:r>
      <w:r>
        <w:rPr>
          <w:spacing w:val="-4"/>
        </w:rPr>
        <w:t xml:space="preserve"> </w:t>
      </w:r>
      <w:r>
        <w:t>beds</w:t>
      </w:r>
      <w:r>
        <w:rPr>
          <w:spacing w:val="2"/>
        </w:rPr>
        <w:t xml:space="preserve"> </w:t>
      </w:r>
      <w:r>
        <w:t>that</w:t>
      </w:r>
      <w:r>
        <w:rPr>
          <w:spacing w:val="-5"/>
        </w:rPr>
        <w:t xml:space="preserve"> </w:t>
      </w:r>
      <w:r>
        <w:t>include</w:t>
      </w:r>
      <w:r>
        <w:rPr>
          <w:spacing w:val="-5"/>
        </w:rPr>
        <w:t xml:space="preserve"> </w:t>
      </w:r>
      <w:r>
        <w:t>wheelchair</w:t>
      </w:r>
      <w:r>
        <w:rPr>
          <w:spacing w:val="-5"/>
        </w:rPr>
        <w:t xml:space="preserve"> </w:t>
      </w:r>
      <w:r>
        <w:rPr>
          <w:spacing w:val="-2"/>
        </w:rPr>
        <w:t>access</w:t>
      </w:r>
    </w:p>
    <w:p w14:paraId="2086B714" w14:textId="77777777" w:rsidR="005A4617" w:rsidRDefault="00000000" w:rsidP="000E7F0A">
      <w:pPr>
        <w:pStyle w:val="Heading3"/>
      </w:pPr>
      <w:r>
        <w:t>Objective</w:t>
      </w:r>
      <w:r>
        <w:rPr>
          <w:spacing w:val="-7"/>
        </w:rPr>
        <w:t xml:space="preserve"> </w:t>
      </w:r>
      <w:r>
        <w:rPr>
          <w:spacing w:val="-10"/>
        </w:rPr>
        <w:t>2</w:t>
      </w:r>
    </w:p>
    <w:p w14:paraId="6B2A409F" w14:textId="77777777" w:rsidR="005A4617" w:rsidRDefault="00000000">
      <w:pPr>
        <w:ind w:left="220"/>
        <w:rPr>
          <w:b/>
          <w:sz w:val="24"/>
        </w:rPr>
      </w:pPr>
      <w:r>
        <w:rPr>
          <w:b/>
          <w:sz w:val="24"/>
        </w:rPr>
        <w:t>Provide</w:t>
      </w:r>
      <w:r>
        <w:rPr>
          <w:b/>
          <w:spacing w:val="-4"/>
          <w:sz w:val="24"/>
        </w:rPr>
        <w:t xml:space="preserve"> </w:t>
      </w:r>
      <w:r>
        <w:rPr>
          <w:b/>
          <w:sz w:val="24"/>
        </w:rPr>
        <w:t>healthy,</w:t>
      </w:r>
      <w:r>
        <w:rPr>
          <w:b/>
          <w:spacing w:val="-3"/>
          <w:sz w:val="24"/>
        </w:rPr>
        <w:t xml:space="preserve"> </w:t>
      </w:r>
      <w:r>
        <w:rPr>
          <w:b/>
          <w:sz w:val="24"/>
        </w:rPr>
        <w:t>safe</w:t>
      </w:r>
      <w:r>
        <w:rPr>
          <w:b/>
          <w:spacing w:val="-6"/>
          <w:sz w:val="24"/>
        </w:rPr>
        <w:t xml:space="preserve"> </w:t>
      </w:r>
      <w:r>
        <w:rPr>
          <w:b/>
          <w:sz w:val="24"/>
        </w:rPr>
        <w:t>and</w:t>
      </w:r>
      <w:r>
        <w:rPr>
          <w:b/>
          <w:spacing w:val="-3"/>
          <w:sz w:val="24"/>
        </w:rPr>
        <w:t xml:space="preserve"> </w:t>
      </w:r>
      <w:r>
        <w:rPr>
          <w:b/>
          <w:sz w:val="24"/>
        </w:rPr>
        <w:t>secure</w:t>
      </w:r>
      <w:r>
        <w:rPr>
          <w:b/>
          <w:spacing w:val="-5"/>
          <w:sz w:val="24"/>
        </w:rPr>
        <w:t xml:space="preserve"> </w:t>
      </w:r>
      <w:r>
        <w:rPr>
          <w:b/>
          <w:spacing w:val="-2"/>
          <w:sz w:val="24"/>
        </w:rPr>
        <w:t>allotments</w:t>
      </w:r>
    </w:p>
    <w:p w14:paraId="4EFE031B" w14:textId="77777777" w:rsidR="005A4617" w:rsidRDefault="00000000" w:rsidP="000E7F0A">
      <w:pPr>
        <w:pStyle w:val="ListParagraph"/>
        <w:numPr>
          <w:ilvl w:val="1"/>
          <w:numId w:val="6"/>
        </w:numPr>
        <w:tabs>
          <w:tab w:val="left" w:pos="579"/>
        </w:tabs>
        <w:spacing w:before="1" w:line="293" w:lineRule="exact"/>
        <w:ind w:left="579" w:hanging="359"/>
      </w:pPr>
      <w:r>
        <w:t>Provide</w:t>
      </w:r>
      <w:r>
        <w:rPr>
          <w:spacing w:val="-3"/>
        </w:rPr>
        <w:t xml:space="preserve"> </w:t>
      </w:r>
      <w:r>
        <w:t>sites</w:t>
      </w:r>
      <w:r>
        <w:rPr>
          <w:spacing w:val="-2"/>
        </w:rPr>
        <w:t xml:space="preserve"> </w:t>
      </w:r>
      <w:r>
        <w:t>that</w:t>
      </w:r>
      <w:r>
        <w:rPr>
          <w:spacing w:val="-2"/>
        </w:rPr>
        <w:t xml:space="preserve"> </w:t>
      </w:r>
      <w:r>
        <w:t>are</w:t>
      </w:r>
      <w:r>
        <w:rPr>
          <w:spacing w:val="-2"/>
        </w:rPr>
        <w:t xml:space="preserve"> </w:t>
      </w:r>
      <w:r>
        <w:t>secure</w:t>
      </w:r>
      <w:r>
        <w:rPr>
          <w:spacing w:val="-2"/>
        </w:rPr>
        <w:t xml:space="preserve"> </w:t>
      </w:r>
      <w:r>
        <w:t>places</w:t>
      </w:r>
      <w:r>
        <w:rPr>
          <w:spacing w:val="-4"/>
        </w:rPr>
        <w:t xml:space="preserve"> </w:t>
      </w:r>
      <w:r>
        <w:t>for</w:t>
      </w:r>
      <w:r>
        <w:rPr>
          <w:spacing w:val="-2"/>
        </w:rPr>
        <w:t xml:space="preserve"> </w:t>
      </w:r>
      <w:r>
        <w:t>all</w:t>
      </w:r>
      <w:r>
        <w:rPr>
          <w:spacing w:val="-5"/>
        </w:rPr>
        <w:t xml:space="preserve"> </w:t>
      </w:r>
      <w:r>
        <w:t>members</w:t>
      </w:r>
      <w:r>
        <w:rPr>
          <w:spacing w:val="-5"/>
        </w:rPr>
        <w:t xml:space="preserve"> </w:t>
      </w:r>
      <w:r>
        <w:t>of the</w:t>
      </w:r>
      <w:r>
        <w:rPr>
          <w:spacing w:val="-1"/>
        </w:rPr>
        <w:t xml:space="preserve"> </w:t>
      </w:r>
      <w:r>
        <w:rPr>
          <w:spacing w:val="-2"/>
        </w:rPr>
        <w:t>community</w:t>
      </w:r>
    </w:p>
    <w:p w14:paraId="01C9F9A8" w14:textId="77777777" w:rsidR="005A4617" w:rsidRDefault="00000000" w:rsidP="000E7F0A">
      <w:pPr>
        <w:pStyle w:val="ListParagraph"/>
        <w:numPr>
          <w:ilvl w:val="1"/>
          <w:numId w:val="6"/>
        </w:numPr>
        <w:tabs>
          <w:tab w:val="left" w:pos="579"/>
        </w:tabs>
        <w:spacing w:line="293" w:lineRule="exact"/>
        <w:ind w:left="579" w:hanging="359"/>
      </w:pPr>
      <w:r>
        <w:t>Provide</w:t>
      </w:r>
      <w:r>
        <w:rPr>
          <w:spacing w:val="-2"/>
        </w:rPr>
        <w:t xml:space="preserve"> </w:t>
      </w:r>
      <w:r>
        <w:t>sites</w:t>
      </w:r>
      <w:r>
        <w:rPr>
          <w:spacing w:val="-3"/>
        </w:rPr>
        <w:t xml:space="preserve"> </w:t>
      </w:r>
      <w:r>
        <w:t>that</w:t>
      </w:r>
      <w:r>
        <w:rPr>
          <w:spacing w:val="-3"/>
        </w:rPr>
        <w:t xml:space="preserve"> </w:t>
      </w:r>
      <w:r>
        <w:t>are</w:t>
      </w:r>
      <w:r>
        <w:rPr>
          <w:spacing w:val="-4"/>
        </w:rPr>
        <w:t xml:space="preserve"> </w:t>
      </w:r>
      <w:r>
        <w:t>free</w:t>
      </w:r>
      <w:r>
        <w:rPr>
          <w:spacing w:val="-5"/>
        </w:rPr>
        <w:t xml:space="preserve"> </w:t>
      </w:r>
      <w:r>
        <w:t>from</w:t>
      </w:r>
      <w:r>
        <w:rPr>
          <w:spacing w:val="-2"/>
        </w:rPr>
        <w:t xml:space="preserve"> </w:t>
      </w:r>
      <w:r>
        <w:t>hazards</w:t>
      </w:r>
      <w:r>
        <w:rPr>
          <w:spacing w:val="-3"/>
        </w:rPr>
        <w:t xml:space="preserve"> </w:t>
      </w:r>
      <w:r>
        <w:t>to</w:t>
      </w:r>
      <w:r>
        <w:rPr>
          <w:spacing w:val="-1"/>
        </w:rPr>
        <w:t xml:space="preserve"> </w:t>
      </w:r>
      <w:r>
        <w:rPr>
          <w:spacing w:val="-2"/>
        </w:rPr>
        <w:t>health</w:t>
      </w:r>
    </w:p>
    <w:p w14:paraId="3C7B4326" w14:textId="77777777" w:rsidR="005A4617" w:rsidRDefault="00000000" w:rsidP="000E7F0A">
      <w:pPr>
        <w:pStyle w:val="ListParagraph"/>
        <w:numPr>
          <w:ilvl w:val="1"/>
          <w:numId w:val="6"/>
        </w:numPr>
        <w:tabs>
          <w:tab w:val="left" w:pos="579"/>
        </w:tabs>
        <w:spacing w:line="292" w:lineRule="exact"/>
        <w:ind w:left="579" w:hanging="359"/>
      </w:pPr>
      <w:r>
        <w:t>Undertake</w:t>
      </w:r>
      <w:r>
        <w:rPr>
          <w:spacing w:val="-2"/>
        </w:rPr>
        <w:t xml:space="preserve"> </w:t>
      </w:r>
      <w:r>
        <w:t>yearly</w:t>
      </w:r>
      <w:r>
        <w:rPr>
          <w:spacing w:val="-6"/>
        </w:rPr>
        <w:t xml:space="preserve"> </w:t>
      </w:r>
      <w:r>
        <w:t>risk</w:t>
      </w:r>
      <w:r>
        <w:rPr>
          <w:spacing w:val="-4"/>
        </w:rPr>
        <w:t xml:space="preserve"> </w:t>
      </w:r>
      <w:r>
        <w:t>assessment</w:t>
      </w:r>
      <w:r>
        <w:rPr>
          <w:spacing w:val="-3"/>
        </w:rPr>
        <w:t xml:space="preserve"> </w:t>
      </w:r>
      <w:r>
        <w:rPr>
          <w:spacing w:val="-2"/>
        </w:rPr>
        <w:t>visits</w:t>
      </w:r>
    </w:p>
    <w:p w14:paraId="5FCBED95" w14:textId="77777777" w:rsidR="005A4617" w:rsidRDefault="00000000" w:rsidP="000E7F0A">
      <w:pPr>
        <w:pStyle w:val="ListParagraph"/>
        <w:numPr>
          <w:ilvl w:val="1"/>
          <w:numId w:val="6"/>
        </w:numPr>
        <w:tabs>
          <w:tab w:val="left" w:pos="579"/>
        </w:tabs>
        <w:spacing w:line="292" w:lineRule="exact"/>
        <w:ind w:left="579" w:hanging="359"/>
      </w:pPr>
      <w:r>
        <w:t>Ensure</w:t>
      </w:r>
      <w:r>
        <w:rPr>
          <w:spacing w:val="-7"/>
        </w:rPr>
        <w:t xml:space="preserve"> </w:t>
      </w:r>
      <w:r>
        <w:t>all</w:t>
      </w:r>
      <w:r>
        <w:rPr>
          <w:spacing w:val="-3"/>
        </w:rPr>
        <w:t xml:space="preserve"> </w:t>
      </w:r>
      <w:r>
        <w:t>livestock</w:t>
      </w:r>
      <w:r>
        <w:rPr>
          <w:spacing w:val="-2"/>
        </w:rPr>
        <w:t xml:space="preserve"> </w:t>
      </w:r>
      <w:r>
        <w:t>is</w:t>
      </w:r>
      <w:r>
        <w:rPr>
          <w:spacing w:val="-2"/>
        </w:rPr>
        <w:t xml:space="preserve"> </w:t>
      </w:r>
      <w:r>
        <w:t>well</w:t>
      </w:r>
      <w:r>
        <w:rPr>
          <w:spacing w:val="-3"/>
        </w:rPr>
        <w:t xml:space="preserve"> </w:t>
      </w:r>
      <w:r>
        <w:t>cared</w:t>
      </w:r>
      <w:r>
        <w:rPr>
          <w:spacing w:val="-2"/>
        </w:rPr>
        <w:t xml:space="preserve"> </w:t>
      </w:r>
      <w:r>
        <w:rPr>
          <w:spacing w:val="-5"/>
        </w:rPr>
        <w:t>for</w:t>
      </w:r>
    </w:p>
    <w:p w14:paraId="2D6669BC" w14:textId="77777777" w:rsidR="005A4617" w:rsidRDefault="00000000" w:rsidP="000E7F0A">
      <w:pPr>
        <w:pStyle w:val="ListParagraph"/>
        <w:numPr>
          <w:ilvl w:val="1"/>
          <w:numId w:val="6"/>
        </w:numPr>
        <w:tabs>
          <w:tab w:val="left" w:pos="579"/>
        </w:tabs>
        <w:spacing w:line="293" w:lineRule="exact"/>
        <w:ind w:left="579" w:hanging="359"/>
      </w:pPr>
      <w:r>
        <w:t>Ensure</w:t>
      </w:r>
      <w:r>
        <w:rPr>
          <w:spacing w:val="-4"/>
        </w:rPr>
        <w:t xml:space="preserve"> </w:t>
      </w:r>
      <w:r>
        <w:t>dogs</w:t>
      </w:r>
      <w:r>
        <w:rPr>
          <w:spacing w:val="-1"/>
        </w:rPr>
        <w:t xml:space="preserve"> </w:t>
      </w:r>
      <w:r>
        <w:t>on</w:t>
      </w:r>
      <w:r>
        <w:rPr>
          <w:spacing w:val="-3"/>
        </w:rPr>
        <w:t xml:space="preserve"> </w:t>
      </w:r>
      <w:r>
        <w:t>sites</w:t>
      </w:r>
      <w:r>
        <w:rPr>
          <w:spacing w:val="-4"/>
        </w:rPr>
        <w:t xml:space="preserve"> </w:t>
      </w:r>
      <w:r>
        <w:t>are</w:t>
      </w:r>
      <w:r>
        <w:rPr>
          <w:spacing w:val="-1"/>
        </w:rPr>
        <w:t xml:space="preserve"> </w:t>
      </w:r>
      <w:r>
        <w:t>kept</w:t>
      </w:r>
      <w:r>
        <w:rPr>
          <w:spacing w:val="-4"/>
        </w:rPr>
        <w:t xml:space="preserve"> </w:t>
      </w:r>
      <w:r>
        <w:t>under</w:t>
      </w:r>
      <w:r>
        <w:rPr>
          <w:spacing w:val="-1"/>
        </w:rPr>
        <w:t xml:space="preserve"> </w:t>
      </w:r>
      <w:r>
        <w:t>control</w:t>
      </w:r>
      <w:r>
        <w:rPr>
          <w:spacing w:val="-1"/>
        </w:rPr>
        <w:t xml:space="preserve"> </w:t>
      </w:r>
      <w:r>
        <w:t>and</w:t>
      </w:r>
      <w:r>
        <w:rPr>
          <w:spacing w:val="-2"/>
        </w:rPr>
        <w:t xml:space="preserve"> </w:t>
      </w:r>
      <w:r>
        <w:t>that</w:t>
      </w:r>
      <w:r>
        <w:rPr>
          <w:spacing w:val="-1"/>
        </w:rPr>
        <w:t xml:space="preserve"> </w:t>
      </w:r>
      <w:r>
        <w:t>sites</w:t>
      </w:r>
      <w:r>
        <w:rPr>
          <w:spacing w:val="-1"/>
        </w:rPr>
        <w:t xml:space="preserve"> </w:t>
      </w:r>
      <w:r>
        <w:t>are</w:t>
      </w:r>
      <w:r>
        <w:rPr>
          <w:spacing w:val="-7"/>
        </w:rPr>
        <w:t xml:space="preserve"> </w:t>
      </w:r>
      <w:r>
        <w:t>free</w:t>
      </w:r>
      <w:r>
        <w:rPr>
          <w:spacing w:val="-5"/>
        </w:rPr>
        <w:t xml:space="preserve"> </w:t>
      </w:r>
      <w:r>
        <w:t>from</w:t>
      </w:r>
      <w:r>
        <w:rPr>
          <w:spacing w:val="-2"/>
        </w:rPr>
        <w:t xml:space="preserve"> </w:t>
      </w:r>
      <w:r>
        <w:t>dog</w:t>
      </w:r>
      <w:r>
        <w:rPr>
          <w:spacing w:val="-5"/>
        </w:rPr>
        <w:t xml:space="preserve"> </w:t>
      </w:r>
      <w:r>
        <w:rPr>
          <w:spacing w:val="-2"/>
        </w:rPr>
        <w:t>fouling</w:t>
      </w:r>
    </w:p>
    <w:p w14:paraId="4CF32DC2" w14:textId="77777777" w:rsidR="005A4617" w:rsidRDefault="00000000" w:rsidP="000E7F0A">
      <w:pPr>
        <w:pStyle w:val="ListParagraph"/>
        <w:numPr>
          <w:ilvl w:val="1"/>
          <w:numId w:val="6"/>
        </w:numPr>
        <w:tabs>
          <w:tab w:val="left" w:pos="579"/>
        </w:tabs>
        <w:spacing w:line="293" w:lineRule="exact"/>
        <w:ind w:left="579" w:hanging="359"/>
      </w:pPr>
      <w:r>
        <w:t>Work</w:t>
      </w:r>
      <w:r>
        <w:rPr>
          <w:spacing w:val="-5"/>
        </w:rPr>
        <w:t xml:space="preserve"> </w:t>
      </w:r>
      <w:r>
        <w:t>with</w:t>
      </w:r>
      <w:r>
        <w:rPr>
          <w:spacing w:val="-2"/>
        </w:rPr>
        <w:t xml:space="preserve"> </w:t>
      </w:r>
      <w:r>
        <w:t>community</w:t>
      </w:r>
      <w:r>
        <w:rPr>
          <w:spacing w:val="-7"/>
        </w:rPr>
        <w:t xml:space="preserve"> </w:t>
      </w:r>
      <w:r>
        <w:t>protection to</w:t>
      </w:r>
      <w:r>
        <w:rPr>
          <w:spacing w:val="-4"/>
        </w:rPr>
        <w:t xml:space="preserve"> </w:t>
      </w:r>
      <w:r>
        <w:t>improve</w:t>
      </w:r>
      <w:r>
        <w:rPr>
          <w:spacing w:val="-3"/>
        </w:rPr>
        <w:t xml:space="preserve"> </w:t>
      </w:r>
      <w:r>
        <w:t>site</w:t>
      </w:r>
      <w:r>
        <w:rPr>
          <w:spacing w:val="-3"/>
        </w:rPr>
        <w:t xml:space="preserve"> </w:t>
      </w:r>
      <w:r>
        <w:t>security</w:t>
      </w:r>
      <w:r>
        <w:rPr>
          <w:spacing w:val="-3"/>
        </w:rPr>
        <w:t xml:space="preserve"> </w:t>
      </w:r>
      <w:r>
        <w:t>where</w:t>
      </w:r>
      <w:r>
        <w:rPr>
          <w:spacing w:val="-3"/>
        </w:rPr>
        <w:t xml:space="preserve"> </w:t>
      </w:r>
      <w:r>
        <w:rPr>
          <w:spacing w:val="-2"/>
        </w:rPr>
        <w:t>required</w:t>
      </w:r>
    </w:p>
    <w:p w14:paraId="282F4ADD" w14:textId="77777777" w:rsidR="005A4617" w:rsidRDefault="005A4617">
      <w:pPr>
        <w:pStyle w:val="BodyText"/>
        <w:spacing w:before="272"/>
      </w:pPr>
    </w:p>
    <w:p w14:paraId="3957BC87" w14:textId="77777777" w:rsidR="005A4617" w:rsidRDefault="00000000">
      <w:pPr>
        <w:ind w:left="220"/>
        <w:rPr>
          <w:b/>
          <w:sz w:val="24"/>
        </w:rPr>
      </w:pPr>
      <w:r>
        <w:rPr>
          <w:b/>
          <w:sz w:val="24"/>
        </w:rPr>
        <w:t>Objective</w:t>
      </w:r>
      <w:r>
        <w:rPr>
          <w:b/>
          <w:spacing w:val="-7"/>
          <w:sz w:val="24"/>
        </w:rPr>
        <w:t xml:space="preserve"> </w:t>
      </w:r>
      <w:r>
        <w:rPr>
          <w:b/>
          <w:spacing w:val="-10"/>
          <w:sz w:val="24"/>
        </w:rPr>
        <w:t>3</w:t>
      </w:r>
    </w:p>
    <w:p w14:paraId="75E86261" w14:textId="77777777" w:rsidR="005A4617" w:rsidRDefault="00000000">
      <w:pPr>
        <w:ind w:left="220"/>
        <w:rPr>
          <w:b/>
          <w:sz w:val="24"/>
        </w:rPr>
      </w:pPr>
      <w:r>
        <w:rPr>
          <w:b/>
          <w:sz w:val="24"/>
        </w:rPr>
        <w:lastRenderedPageBreak/>
        <w:t>Ensure</w:t>
      </w:r>
      <w:r>
        <w:rPr>
          <w:b/>
          <w:spacing w:val="-4"/>
          <w:sz w:val="24"/>
        </w:rPr>
        <w:t xml:space="preserve"> </w:t>
      </w:r>
      <w:r>
        <w:rPr>
          <w:b/>
          <w:sz w:val="24"/>
        </w:rPr>
        <w:t>well-maintained,</w:t>
      </w:r>
      <w:r>
        <w:rPr>
          <w:b/>
          <w:spacing w:val="-3"/>
          <w:sz w:val="24"/>
        </w:rPr>
        <w:t xml:space="preserve"> </w:t>
      </w:r>
      <w:r>
        <w:rPr>
          <w:b/>
          <w:sz w:val="24"/>
        </w:rPr>
        <w:t>clean</w:t>
      </w:r>
      <w:r>
        <w:rPr>
          <w:b/>
          <w:spacing w:val="-4"/>
          <w:sz w:val="24"/>
        </w:rPr>
        <w:t xml:space="preserve"> </w:t>
      </w:r>
      <w:r>
        <w:rPr>
          <w:b/>
          <w:sz w:val="24"/>
        </w:rPr>
        <w:t>and</w:t>
      </w:r>
      <w:r>
        <w:rPr>
          <w:b/>
          <w:spacing w:val="-3"/>
          <w:sz w:val="24"/>
        </w:rPr>
        <w:t xml:space="preserve"> </w:t>
      </w:r>
      <w:r>
        <w:rPr>
          <w:b/>
          <w:sz w:val="24"/>
        </w:rPr>
        <w:t>safe</w:t>
      </w:r>
      <w:r>
        <w:rPr>
          <w:b/>
          <w:spacing w:val="-4"/>
          <w:sz w:val="24"/>
        </w:rPr>
        <w:t xml:space="preserve"> </w:t>
      </w:r>
      <w:r>
        <w:rPr>
          <w:b/>
          <w:spacing w:val="-2"/>
          <w:sz w:val="24"/>
        </w:rPr>
        <w:t>allotments</w:t>
      </w:r>
    </w:p>
    <w:p w14:paraId="6F130D2F" w14:textId="77777777" w:rsidR="005A4617" w:rsidRDefault="00000000" w:rsidP="000E7F0A">
      <w:pPr>
        <w:pStyle w:val="ListParagraph"/>
        <w:numPr>
          <w:ilvl w:val="1"/>
          <w:numId w:val="6"/>
        </w:numPr>
        <w:tabs>
          <w:tab w:val="left" w:pos="579"/>
        </w:tabs>
        <w:spacing w:before="1" w:line="293" w:lineRule="exact"/>
        <w:ind w:left="579" w:hanging="359"/>
      </w:pPr>
      <w:r>
        <w:t>Update</w:t>
      </w:r>
      <w:r>
        <w:rPr>
          <w:spacing w:val="-4"/>
        </w:rPr>
        <w:t xml:space="preserve"> </w:t>
      </w:r>
      <w:r>
        <w:t>tenancy</w:t>
      </w:r>
      <w:r>
        <w:rPr>
          <w:spacing w:val="-7"/>
        </w:rPr>
        <w:t xml:space="preserve"> </w:t>
      </w:r>
      <w:r>
        <w:t>agreement</w:t>
      </w:r>
      <w:r>
        <w:rPr>
          <w:spacing w:val="-3"/>
        </w:rPr>
        <w:t xml:space="preserve"> </w:t>
      </w:r>
      <w:r>
        <w:t>to</w:t>
      </w:r>
      <w:r>
        <w:rPr>
          <w:spacing w:val="-5"/>
        </w:rPr>
        <w:t xml:space="preserve"> </w:t>
      </w:r>
      <w:r>
        <w:t>reinforce</w:t>
      </w:r>
      <w:r>
        <w:rPr>
          <w:spacing w:val="-4"/>
        </w:rPr>
        <w:t xml:space="preserve"> </w:t>
      </w:r>
      <w:proofErr w:type="gramStart"/>
      <w:r>
        <w:t>tenants</w:t>
      </w:r>
      <w:proofErr w:type="gramEnd"/>
      <w:r>
        <w:rPr>
          <w:spacing w:val="-3"/>
        </w:rPr>
        <w:t xml:space="preserve"> </w:t>
      </w:r>
      <w:r>
        <w:rPr>
          <w:spacing w:val="-2"/>
        </w:rPr>
        <w:t>responsibilities</w:t>
      </w:r>
    </w:p>
    <w:p w14:paraId="48EDBE48" w14:textId="77777777" w:rsidR="005A4617" w:rsidRDefault="00000000" w:rsidP="000E7F0A">
      <w:pPr>
        <w:pStyle w:val="ListParagraph"/>
        <w:numPr>
          <w:ilvl w:val="1"/>
          <w:numId w:val="6"/>
        </w:numPr>
        <w:tabs>
          <w:tab w:val="left" w:pos="579"/>
        </w:tabs>
        <w:spacing w:line="293" w:lineRule="exact"/>
        <w:ind w:left="579" w:hanging="359"/>
      </w:pPr>
      <w:r>
        <w:t>Undertake</w:t>
      </w:r>
      <w:r>
        <w:rPr>
          <w:spacing w:val="-5"/>
        </w:rPr>
        <w:t xml:space="preserve"> </w:t>
      </w:r>
      <w:r>
        <w:t>individual</w:t>
      </w:r>
      <w:r>
        <w:rPr>
          <w:spacing w:val="-3"/>
        </w:rPr>
        <w:t xml:space="preserve"> </w:t>
      </w:r>
      <w:r>
        <w:t>site</w:t>
      </w:r>
      <w:r>
        <w:rPr>
          <w:spacing w:val="-1"/>
        </w:rPr>
        <w:t xml:space="preserve"> </w:t>
      </w:r>
      <w:r>
        <w:t>audits</w:t>
      </w:r>
      <w:r>
        <w:rPr>
          <w:spacing w:val="-3"/>
        </w:rPr>
        <w:t xml:space="preserve"> </w:t>
      </w:r>
      <w:r>
        <w:t>to</w:t>
      </w:r>
      <w:r>
        <w:rPr>
          <w:spacing w:val="-2"/>
        </w:rPr>
        <w:t xml:space="preserve"> </w:t>
      </w:r>
      <w:r>
        <w:t>identify</w:t>
      </w:r>
      <w:r>
        <w:rPr>
          <w:spacing w:val="-6"/>
        </w:rPr>
        <w:t xml:space="preserve"> </w:t>
      </w:r>
      <w:r>
        <w:t>extent</w:t>
      </w:r>
      <w:r>
        <w:rPr>
          <w:spacing w:val="-4"/>
        </w:rPr>
        <w:t xml:space="preserve"> </w:t>
      </w:r>
      <w:r>
        <w:t>of</w:t>
      </w:r>
      <w:r>
        <w:rPr>
          <w:spacing w:val="-1"/>
        </w:rPr>
        <w:t xml:space="preserve"> </w:t>
      </w:r>
      <w:r>
        <w:t>unwanted</w:t>
      </w:r>
      <w:r>
        <w:rPr>
          <w:spacing w:val="-2"/>
        </w:rPr>
        <w:t xml:space="preserve"> </w:t>
      </w:r>
      <w:r>
        <w:t>waste</w:t>
      </w:r>
      <w:r>
        <w:rPr>
          <w:spacing w:val="-4"/>
        </w:rPr>
        <w:t xml:space="preserve"> </w:t>
      </w:r>
      <w:r>
        <w:t>on</w:t>
      </w:r>
      <w:r>
        <w:rPr>
          <w:spacing w:val="-4"/>
        </w:rPr>
        <w:t xml:space="preserve"> </w:t>
      </w:r>
      <w:r>
        <w:t>each</w:t>
      </w:r>
      <w:r>
        <w:rPr>
          <w:spacing w:val="-4"/>
        </w:rPr>
        <w:t xml:space="preserve"> site</w:t>
      </w:r>
    </w:p>
    <w:p w14:paraId="63A9B3E2" w14:textId="77777777" w:rsidR="005A4617" w:rsidRDefault="00000000" w:rsidP="000E7F0A">
      <w:pPr>
        <w:pStyle w:val="ListParagraph"/>
        <w:numPr>
          <w:ilvl w:val="1"/>
          <w:numId w:val="6"/>
        </w:numPr>
        <w:tabs>
          <w:tab w:val="left" w:pos="580"/>
        </w:tabs>
        <w:ind w:right="225"/>
      </w:pPr>
      <w:r>
        <w:t>Dispose of all dangerous and unwanted waste on each site and work with allotment holders to ensure they dispose of their waste responsibly</w:t>
      </w:r>
    </w:p>
    <w:p w14:paraId="0066DC3E" w14:textId="77777777" w:rsidR="005A4617" w:rsidRDefault="00000000" w:rsidP="000E7F0A">
      <w:pPr>
        <w:pStyle w:val="ListParagraph"/>
        <w:numPr>
          <w:ilvl w:val="1"/>
          <w:numId w:val="6"/>
        </w:numPr>
        <w:tabs>
          <w:tab w:val="left" w:pos="580"/>
        </w:tabs>
        <w:spacing w:before="3" w:line="235" w:lineRule="auto"/>
        <w:ind w:right="233"/>
      </w:pPr>
      <w:r>
        <w:t>Provide good allotment guides for all tenants to support the terms of the tenancy agreement and to clarify tenant responsibilities</w:t>
      </w:r>
    </w:p>
    <w:p w14:paraId="051BE2A9" w14:textId="77777777" w:rsidR="005A4617" w:rsidRDefault="00000000" w:rsidP="000E7F0A">
      <w:pPr>
        <w:pStyle w:val="ListParagraph"/>
        <w:numPr>
          <w:ilvl w:val="1"/>
          <w:numId w:val="6"/>
        </w:numPr>
        <w:tabs>
          <w:tab w:val="left" w:pos="580"/>
        </w:tabs>
        <w:spacing w:before="3"/>
        <w:ind w:right="227"/>
      </w:pPr>
      <w:r>
        <w:t>Work with environmental services to control weeds on vacant plots before they go to seed,</w:t>
      </w:r>
      <w:r>
        <w:rPr>
          <w:spacing w:val="40"/>
        </w:rPr>
        <w:t xml:space="preserve"> </w:t>
      </w:r>
      <w:r>
        <w:t>where possible.</w:t>
      </w:r>
    </w:p>
    <w:p w14:paraId="538CCBF6" w14:textId="77777777" w:rsidR="005A4617" w:rsidRDefault="00000000" w:rsidP="000E7F0A">
      <w:pPr>
        <w:pStyle w:val="Heading3"/>
      </w:pPr>
      <w:r>
        <w:t>Objective</w:t>
      </w:r>
      <w:r>
        <w:rPr>
          <w:spacing w:val="-7"/>
        </w:rPr>
        <w:t xml:space="preserve"> </w:t>
      </w:r>
      <w:r>
        <w:rPr>
          <w:spacing w:val="-10"/>
        </w:rPr>
        <w:t>4</w:t>
      </w:r>
    </w:p>
    <w:p w14:paraId="5B7976EB" w14:textId="77777777" w:rsidR="005A4617" w:rsidRDefault="00000000">
      <w:pPr>
        <w:spacing w:before="1"/>
        <w:ind w:left="220"/>
        <w:rPr>
          <w:b/>
          <w:sz w:val="24"/>
        </w:rPr>
      </w:pPr>
      <w:r>
        <w:rPr>
          <w:b/>
          <w:sz w:val="24"/>
        </w:rPr>
        <w:t>Provide</w:t>
      </w:r>
      <w:r>
        <w:rPr>
          <w:b/>
          <w:spacing w:val="-6"/>
          <w:sz w:val="24"/>
        </w:rPr>
        <w:t xml:space="preserve"> </w:t>
      </w:r>
      <w:r>
        <w:rPr>
          <w:b/>
          <w:sz w:val="24"/>
        </w:rPr>
        <w:t>allotments</w:t>
      </w:r>
      <w:r>
        <w:rPr>
          <w:b/>
          <w:spacing w:val="-5"/>
          <w:sz w:val="24"/>
        </w:rPr>
        <w:t xml:space="preserve"> </w:t>
      </w:r>
      <w:r>
        <w:rPr>
          <w:b/>
          <w:sz w:val="24"/>
        </w:rPr>
        <w:t>that</w:t>
      </w:r>
      <w:r>
        <w:rPr>
          <w:b/>
          <w:spacing w:val="-5"/>
          <w:sz w:val="24"/>
        </w:rPr>
        <w:t xml:space="preserve"> </w:t>
      </w:r>
      <w:r>
        <w:rPr>
          <w:b/>
          <w:sz w:val="24"/>
        </w:rPr>
        <w:t>encourage</w:t>
      </w:r>
      <w:r>
        <w:rPr>
          <w:b/>
          <w:spacing w:val="-5"/>
          <w:sz w:val="24"/>
        </w:rPr>
        <w:t xml:space="preserve"> </w:t>
      </w:r>
      <w:r>
        <w:rPr>
          <w:b/>
          <w:sz w:val="24"/>
        </w:rPr>
        <w:t>sustainable</w:t>
      </w:r>
      <w:r>
        <w:rPr>
          <w:b/>
          <w:spacing w:val="-5"/>
          <w:sz w:val="24"/>
        </w:rPr>
        <w:t xml:space="preserve"> </w:t>
      </w:r>
      <w:r>
        <w:rPr>
          <w:b/>
          <w:spacing w:val="-2"/>
          <w:sz w:val="24"/>
        </w:rPr>
        <w:t>practices</w:t>
      </w:r>
    </w:p>
    <w:p w14:paraId="5DD3EFBC" w14:textId="77777777" w:rsidR="005A4617" w:rsidRDefault="00000000" w:rsidP="000E7F0A">
      <w:pPr>
        <w:pStyle w:val="ListParagraph"/>
        <w:numPr>
          <w:ilvl w:val="1"/>
          <w:numId w:val="6"/>
        </w:numPr>
        <w:tabs>
          <w:tab w:val="left" w:pos="579"/>
        </w:tabs>
        <w:spacing w:line="293" w:lineRule="exact"/>
        <w:ind w:left="579" w:hanging="359"/>
      </w:pPr>
      <w:r>
        <w:t>Improve</w:t>
      </w:r>
      <w:r>
        <w:rPr>
          <w:spacing w:val="-3"/>
        </w:rPr>
        <w:t xml:space="preserve"> </w:t>
      </w:r>
      <w:r>
        <w:t>waste</w:t>
      </w:r>
      <w:r>
        <w:rPr>
          <w:spacing w:val="-4"/>
        </w:rPr>
        <w:t xml:space="preserve"> </w:t>
      </w:r>
      <w:r>
        <w:t>management</w:t>
      </w:r>
      <w:r>
        <w:rPr>
          <w:spacing w:val="-4"/>
        </w:rPr>
        <w:t xml:space="preserve"> </w:t>
      </w:r>
      <w:r>
        <w:t>on</w:t>
      </w:r>
      <w:r>
        <w:rPr>
          <w:spacing w:val="-2"/>
        </w:rPr>
        <w:t xml:space="preserve"> </w:t>
      </w:r>
      <w:r>
        <w:rPr>
          <w:spacing w:val="-4"/>
        </w:rPr>
        <w:t>sites</w:t>
      </w:r>
    </w:p>
    <w:p w14:paraId="26A0DB63" w14:textId="77777777" w:rsidR="005A4617" w:rsidRDefault="00000000" w:rsidP="000E7F0A">
      <w:pPr>
        <w:pStyle w:val="ListParagraph"/>
        <w:numPr>
          <w:ilvl w:val="1"/>
          <w:numId w:val="6"/>
        </w:numPr>
        <w:tabs>
          <w:tab w:val="left" w:pos="579"/>
        </w:tabs>
        <w:spacing w:line="292" w:lineRule="exact"/>
        <w:ind w:left="579" w:hanging="359"/>
      </w:pPr>
      <w:proofErr w:type="spellStart"/>
      <w:r>
        <w:t>Minimise</w:t>
      </w:r>
      <w:proofErr w:type="spellEnd"/>
      <w:r>
        <w:rPr>
          <w:spacing w:val="-3"/>
        </w:rPr>
        <w:t xml:space="preserve"> </w:t>
      </w:r>
      <w:r>
        <w:t>the</w:t>
      </w:r>
      <w:r>
        <w:rPr>
          <w:spacing w:val="-3"/>
        </w:rPr>
        <w:t xml:space="preserve"> </w:t>
      </w:r>
      <w:r>
        <w:t>amount</w:t>
      </w:r>
      <w:r>
        <w:rPr>
          <w:spacing w:val="-5"/>
        </w:rPr>
        <w:t xml:space="preserve"> </w:t>
      </w:r>
      <w:r>
        <w:t>of</w:t>
      </w:r>
      <w:r>
        <w:rPr>
          <w:spacing w:val="-3"/>
        </w:rPr>
        <w:t xml:space="preserve"> </w:t>
      </w:r>
      <w:r>
        <w:t>pollution</w:t>
      </w:r>
      <w:r>
        <w:rPr>
          <w:spacing w:val="-3"/>
        </w:rPr>
        <w:t xml:space="preserve"> </w:t>
      </w:r>
      <w:r>
        <w:t>generated</w:t>
      </w:r>
      <w:r>
        <w:rPr>
          <w:spacing w:val="-3"/>
        </w:rPr>
        <w:t xml:space="preserve"> </w:t>
      </w:r>
      <w:r>
        <w:t>on</w:t>
      </w:r>
      <w:r>
        <w:rPr>
          <w:spacing w:val="-2"/>
        </w:rPr>
        <w:t xml:space="preserve"> allotments</w:t>
      </w:r>
    </w:p>
    <w:p w14:paraId="040D2183" w14:textId="77777777" w:rsidR="005A4617" w:rsidRDefault="00000000" w:rsidP="000E7F0A">
      <w:pPr>
        <w:pStyle w:val="ListParagraph"/>
        <w:numPr>
          <w:ilvl w:val="1"/>
          <w:numId w:val="6"/>
        </w:numPr>
        <w:tabs>
          <w:tab w:val="left" w:pos="579"/>
        </w:tabs>
        <w:spacing w:line="292" w:lineRule="exact"/>
        <w:ind w:left="579" w:hanging="359"/>
      </w:pPr>
      <w:proofErr w:type="spellStart"/>
      <w:r>
        <w:t>Maximise</w:t>
      </w:r>
      <w:proofErr w:type="spellEnd"/>
      <w:r>
        <w:rPr>
          <w:spacing w:val="-5"/>
        </w:rPr>
        <w:t xml:space="preserve"> </w:t>
      </w:r>
      <w:r>
        <w:t>water</w:t>
      </w:r>
      <w:r>
        <w:rPr>
          <w:spacing w:val="-4"/>
        </w:rPr>
        <w:t xml:space="preserve"> </w:t>
      </w:r>
      <w:r>
        <w:rPr>
          <w:spacing w:val="-2"/>
        </w:rPr>
        <w:t>efficiency</w:t>
      </w:r>
    </w:p>
    <w:p w14:paraId="06CB4914" w14:textId="77777777" w:rsidR="005A4617" w:rsidRDefault="00000000" w:rsidP="000E7F0A">
      <w:pPr>
        <w:pStyle w:val="ListParagraph"/>
        <w:numPr>
          <w:ilvl w:val="1"/>
          <w:numId w:val="6"/>
        </w:numPr>
        <w:tabs>
          <w:tab w:val="left" w:pos="579"/>
        </w:tabs>
        <w:spacing w:line="293" w:lineRule="exact"/>
        <w:ind w:left="579" w:hanging="359"/>
      </w:pPr>
      <w:r>
        <w:t>Investigate</w:t>
      </w:r>
      <w:r>
        <w:rPr>
          <w:spacing w:val="-3"/>
        </w:rPr>
        <w:t xml:space="preserve"> </w:t>
      </w:r>
      <w:r>
        <w:t>the</w:t>
      </w:r>
      <w:r>
        <w:rPr>
          <w:spacing w:val="-4"/>
        </w:rPr>
        <w:t xml:space="preserve"> </w:t>
      </w:r>
      <w:r>
        <w:t>demand</w:t>
      </w:r>
      <w:r>
        <w:rPr>
          <w:spacing w:val="-5"/>
        </w:rPr>
        <w:t xml:space="preserve"> </w:t>
      </w:r>
      <w:r>
        <w:t>for</w:t>
      </w:r>
      <w:r>
        <w:rPr>
          <w:spacing w:val="-4"/>
        </w:rPr>
        <w:t xml:space="preserve"> </w:t>
      </w:r>
      <w:r>
        <w:t>the</w:t>
      </w:r>
      <w:r>
        <w:rPr>
          <w:spacing w:val="-4"/>
        </w:rPr>
        <w:t xml:space="preserve"> </w:t>
      </w:r>
      <w:r>
        <w:t>creation</w:t>
      </w:r>
      <w:r>
        <w:rPr>
          <w:spacing w:val="-3"/>
        </w:rPr>
        <w:t xml:space="preserve"> </w:t>
      </w:r>
      <w:r>
        <w:t>of</w:t>
      </w:r>
      <w:r>
        <w:rPr>
          <w:spacing w:val="-4"/>
        </w:rPr>
        <w:t xml:space="preserve"> </w:t>
      </w:r>
      <w:r>
        <w:t>‘organic</w:t>
      </w:r>
      <w:r>
        <w:rPr>
          <w:spacing w:val="-4"/>
        </w:rPr>
        <w:t xml:space="preserve"> </w:t>
      </w:r>
      <w:r>
        <w:t>only’</w:t>
      </w:r>
      <w:r>
        <w:rPr>
          <w:spacing w:val="-3"/>
        </w:rPr>
        <w:t xml:space="preserve"> </w:t>
      </w:r>
      <w:r>
        <w:rPr>
          <w:spacing w:val="-2"/>
        </w:rPr>
        <w:t>plots</w:t>
      </w:r>
    </w:p>
    <w:p w14:paraId="3FBF375E" w14:textId="77777777" w:rsidR="005A4617" w:rsidRDefault="00000000" w:rsidP="000E7F0A">
      <w:pPr>
        <w:pStyle w:val="ListParagraph"/>
        <w:numPr>
          <w:ilvl w:val="1"/>
          <w:numId w:val="6"/>
        </w:numPr>
        <w:tabs>
          <w:tab w:val="left" w:pos="579"/>
        </w:tabs>
        <w:spacing w:line="293" w:lineRule="exact"/>
        <w:ind w:left="579" w:hanging="359"/>
      </w:pPr>
      <w:r>
        <w:t>Promote</w:t>
      </w:r>
      <w:r>
        <w:rPr>
          <w:spacing w:val="-3"/>
        </w:rPr>
        <w:t xml:space="preserve"> </w:t>
      </w:r>
      <w:r>
        <w:t>the</w:t>
      </w:r>
      <w:r>
        <w:rPr>
          <w:spacing w:val="-4"/>
        </w:rPr>
        <w:t xml:space="preserve"> </w:t>
      </w:r>
      <w:r>
        <w:t>use</w:t>
      </w:r>
      <w:r>
        <w:rPr>
          <w:spacing w:val="-4"/>
        </w:rPr>
        <w:t xml:space="preserve"> </w:t>
      </w:r>
      <w:r>
        <w:t>of water</w:t>
      </w:r>
      <w:r>
        <w:rPr>
          <w:spacing w:val="-2"/>
        </w:rPr>
        <w:t xml:space="preserve"> </w:t>
      </w:r>
      <w:r>
        <w:t>butts</w:t>
      </w:r>
      <w:r>
        <w:rPr>
          <w:spacing w:val="-2"/>
        </w:rPr>
        <w:t xml:space="preserve"> </w:t>
      </w:r>
      <w:r>
        <w:t>to</w:t>
      </w:r>
      <w:r>
        <w:rPr>
          <w:spacing w:val="-1"/>
        </w:rPr>
        <w:t xml:space="preserve"> </w:t>
      </w:r>
      <w:r>
        <w:t>reduce</w:t>
      </w:r>
      <w:r>
        <w:rPr>
          <w:spacing w:val="-2"/>
        </w:rPr>
        <w:t xml:space="preserve"> </w:t>
      </w:r>
      <w:r>
        <w:t>the</w:t>
      </w:r>
      <w:r>
        <w:rPr>
          <w:spacing w:val="-4"/>
        </w:rPr>
        <w:t xml:space="preserve"> </w:t>
      </w:r>
      <w:r>
        <w:t>use</w:t>
      </w:r>
      <w:r>
        <w:rPr>
          <w:spacing w:val="-2"/>
        </w:rPr>
        <w:t xml:space="preserve"> </w:t>
      </w:r>
      <w:r>
        <w:t>on</w:t>
      </w:r>
      <w:r>
        <w:rPr>
          <w:spacing w:val="-4"/>
        </w:rPr>
        <w:t xml:space="preserve"> </w:t>
      </w:r>
      <w:r>
        <w:t>mains</w:t>
      </w:r>
      <w:r>
        <w:rPr>
          <w:spacing w:val="-2"/>
        </w:rPr>
        <w:t xml:space="preserve"> </w:t>
      </w:r>
      <w:r>
        <w:t>water</w:t>
      </w:r>
      <w:r>
        <w:rPr>
          <w:spacing w:val="-1"/>
        </w:rPr>
        <w:t xml:space="preserve"> </w:t>
      </w:r>
      <w:r>
        <w:rPr>
          <w:spacing w:val="-2"/>
        </w:rPr>
        <w:t>usage</w:t>
      </w:r>
    </w:p>
    <w:p w14:paraId="25BBE658" w14:textId="77777777" w:rsidR="005A4617" w:rsidRDefault="00000000" w:rsidP="000E7F0A">
      <w:pPr>
        <w:pStyle w:val="Heading3"/>
      </w:pPr>
      <w:r>
        <w:t>Objective</w:t>
      </w:r>
      <w:r>
        <w:rPr>
          <w:spacing w:val="-7"/>
        </w:rPr>
        <w:t xml:space="preserve"> </w:t>
      </w:r>
      <w:r>
        <w:rPr>
          <w:spacing w:val="-10"/>
        </w:rPr>
        <w:t>5</w:t>
      </w:r>
    </w:p>
    <w:p w14:paraId="3480859A" w14:textId="77777777" w:rsidR="005A4617" w:rsidRDefault="00000000">
      <w:pPr>
        <w:spacing w:before="1"/>
        <w:ind w:left="220"/>
        <w:rPr>
          <w:b/>
          <w:sz w:val="24"/>
        </w:rPr>
      </w:pPr>
      <w:r>
        <w:rPr>
          <w:b/>
          <w:sz w:val="24"/>
        </w:rPr>
        <w:t>Improve</w:t>
      </w:r>
      <w:r>
        <w:rPr>
          <w:b/>
          <w:spacing w:val="-7"/>
          <w:sz w:val="24"/>
        </w:rPr>
        <w:t xml:space="preserve"> </w:t>
      </w:r>
      <w:r>
        <w:rPr>
          <w:b/>
          <w:sz w:val="24"/>
        </w:rPr>
        <w:t>and</w:t>
      </w:r>
      <w:r>
        <w:rPr>
          <w:b/>
          <w:spacing w:val="-7"/>
          <w:sz w:val="24"/>
        </w:rPr>
        <w:t xml:space="preserve"> </w:t>
      </w:r>
      <w:r>
        <w:rPr>
          <w:b/>
          <w:sz w:val="24"/>
        </w:rPr>
        <w:t>encourage</w:t>
      </w:r>
      <w:r>
        <w:rPr>
          <w:b/>
          <w:spacing w:val="-7"/>
          <w:sz w:val="24"/>
        </w:rPr>
        <w:t xml:space="preserve"> </w:t>
      </w:r>
      <w:proofErr w:type="gramStart"/>
      <w:r>
        <w:rPr>
          <w:b/>
          <w:sz w:val="24"/>
        </w:rPr>
        <w:t>bio-diversity</w:t>
      </w:r>
      <w:proofErr w:type="gramEnd"/>
      <w:r>
        <w:rPr>
          <w:b/>
          <w:spacing w:val="-10"/>
          <w:sz w:val="24"/>
        </w:rPr>
        <w:t xml:space="preserve"> </w:t>
      </w:r>
      <w:r>
        <w:rPr>
          <w:b/>
          <w:sz w:val="24"/>
        </w:rPr>
        <w:t>and</w:t>
      </w:r>
      <w:r>
        <w:rPr>
          <w:b/>
          <w:spacing w:val="-8"/>
          <w:sz w:val="24"/>
        </w:rPr>
        <w:t xml:space="preserve"> </w:t>
      </w:r>
      <w:r>
        <w:rPr>
          <w:b/>
          <w:spacing w:val="-2"/>
          <w:sz w:val="24"/>
        </w:rPr>
        <w:t>conservation</w:t>
      </w:r>
    </w:p>
    <w:p w14:paraId="207A0DF9" w14:textId="77777777" w:rsidR="005A4617" w:rsidRDefault="00000000" w:rsidP="000E7F0A">
      <w:pPr>
        <w:pStyle w:val="ListParagraph"/>
        <w:numPr>
          <w:ilvl w:val="1"/>
          <w:numId w:val="6"/>
        </w:numPr>
        <w:tabs>
          <w:tab w:val="left" w:pos="580"/>
        </w:tabs>
        <w:spacing w:before="82" w:line="235" w:lineRule="auto"/>
        <w:ind w:right="227"/>
      </w:pPr>
      <w:r>
        <w:t xml:space="preserve">Identify, </w:t>
      </w:r>
      <w:proofErr w:type="spellStart"/>
      <w:r>
        <w:t>recognise</w:t>
      </w:r>
      <w:proofErr w:type="spellEnd"/>
      <w:r>
        <w:t xml:space="preserve"> and protect any areas rich in wildlife value, such as hedges and marginal </w:t>
      </w:r>
      <w:r>
        <w:rPr>
          <w:spacing w:val="-4"/>
        </w:rPr>
        <w:t>areas</w:t>
      </w:r>
    </w:p>
    <w:p w14:paraId="0576C960" w14:textId="77777777" w:rsidR="005A4617" w:rsidRDefault="00000000" w:rsidP="000E7F0A">
      <w:pPr>
        <w:pStyle w:val="ListParagraph"/>
        <w:numPr>
          <w:ilvl w:val="1"/>
          <w:numId w:val="6"/>
        </w:numPr>
        <w:tabs>
          <w:tab w:val="left" w:pos="579"/>
        </w:tabs>
        <w:spacing w:before="3" w:line="293" w:lineRule="exact"/>
        <w:ind w:left="579" w:hanging="359"/>
      </w:pPr>
      <w:r>
        <w:t>Promote</w:t>
      </w:r>
      <w:r>
        <w:rPr>
          <w:spacing w:val="-1"/>
        </w:rPr>
        <w:t xml:space="preserve"> </w:t>
      </w:r>
      <w:r>
        <w:t>the</w:t>
      </w:r>
      <w:r>
        <w:rPr>
          <w:spacing w:val="-3"/>
        </w:rPr>
        <w:t xml:space="preserve"> </w:t>
      </w:r>
      <w:r>
        <w:t>range</w:t>
      </w:r>
      <w:r>
        <w:rPr>
          <w:spacing w:val="-3"/>
        </w:rPr>
        <w:t xml:space="preserve"> </w:t>
      </w:r>
      <w:r>
        <w:t>of</w:t>
      </w:r>
      <w:r>
        <w:rPr>
          <w:spacing w:val="-2"/>
        </w:rPr>
        <w:t xml:space="preserve"> </w:t>
      </w:r>
      <w:r>
        <w:t>habitats</w:t>
      </w:r>
      <w:r>
        <w:rPr>
          <w:spacing w:val="-5"/>
        </w:rPr>
        <w:t xml:space="preserve"> </w:t>
      </w:r>
      <w:r>
        <w:t>available</w:t>
      </w:r>
      <w:r>
        <w:rPr>
          <w:spacing w:val="-5"/>
        </w:rPr>
        <w:t xml:space="preserve"> </w:t>
      </w:r>
      <w:r>
        <w:t>for</w:t>
      </w:r>
      <w:r>
        <w:rPr>
          <w:spacing w:val="-2"/>
        </w:rPr>
        <w:t xml:space="preserve"> wildlife</w:t>
      </w:r>
    </w:p>
    <w:p w14:paraId="39181907" w14:textId="77777777" w:rsidR="005A4617" w:rsidRDefault="00000000" w:rsidP="000E7F0A">
      <w:pPr>
        <w:pStyle w:val="ListParagraph"/>
        <w:numPr>
          <w:ilvl w:val="1"/>
          <w:numId w:val="6"/>
        </w:numPr>
        <w:tabs>
          <w:tab w:val="left" w:pos="579"/>
        </w:tabs>
        <w:spacing w:line="293" w:lineRule="exact"/>
        <w:ind w:left="579" w:hanging="359"/>
      </w:pPr>
      <w:r>
        <w:t>Assess</w:t>
      </w:r>
      <w:r>
        <w:rPr>
          <w:spacing w:val="-4"/>
        </w:rPr>
        <w:t xml:space="preserve"> </w:t>
      </w:r>
      <w:r>
        <w:t>and</w:t>
      </w:r>
      <w:r>
        <w:rPr>
          <w:spacing w:val="-3"/>
        </w:rPr>
        <w:t xml:space="preserve"> </w:t>
      </w:r>
      <w:r>
        <w:t>record</w:t>
      </w:r>
      <w:r>
        <w:rPr>
          <w:spacing w:val="-3"/>
        </w:rPr>
        <w:t xml:space="preserve"> </w:t>
      </w:r>
      <w:r>
        <w:t>the</w:t>
      </w:r>
      <w:r>
        <w:rPr>
          <w:spacing w:val="-4"/>
        </w:rPr>
        <w:t xml:space="preserve"> </w:t>
      </w:r>
      <w:r>
        <w:t>heritage</w:t>
      </w:r>
      <w:r>
        <w:rPr>
          <w:spacing w:val="-3"/>
        </w:rPr>
        <w:t xml:space="preserve"> </w:t>
      </w:r>
      <w:r>
        <w:t>value</w:t>
      </w:r>
      <w:r>
        <w:rPr>
          <w:spacing w:val="-3"/>
        </w:rPr>
        <w:t xml:space="preserve"> </w:t>
      </w:r>
      <w:r>
        <w:t>of</w:t>
      </w:r>
      <w:r>
        <w:rPr>
          <w:spacing w:val="-3"/>
        </w:rPr>
        <w:t xml:space="preserve"> </w:t>
      </w:r>
      <w:r>
        <w:t>each</w:t>
      </w:r>
      <w:r>
        <w:rPr>
          <w:spacing w:val="-4"/>
        </w:rPr>
        <w:t xml:space="preserve"> </w:t>
      </w:r>
      <w:r>
        <w:t>allotment</w:t>
      </w:r>
      <w:r>
        <w:rPr>
          <w:spacing w:val="-3"/>
        </w:rPr>
        <w:t xml:space="preserve"> </w:t>
      </w:r>
      <w:r>
        <w:rPr>
          <w:spacing w:val="-4"/>
        </w:rPr>
        <w:t>site</w:t>
      </w:r>
    </w:p>
    <w:p w14:paraId="6C850160" w14:textId="77777777" w:rsidR="005A4617" w:rsidRDefault="00000000" w:rsidP="000E7F0A">
      <w:pPr>
        <w:pStyle w:val="ListParagraph"/>
        <w:numPr>
          <w:ilvl w:val="1"/>
          <w:numId w:val="6"/>
        </w:numPr>
        <w:tabs>
          <w:tab w:val="left" w:pos="579"/>
        </w:tabs>
        <w:spacing w:line="294" w:lineRule="exact"/>
        <w:ind w:left="579" w:hanging="359"/>
      </w:pPr>
      <w:r>
        <w:t>Raise</w:t>
      </w:r>
      <w:r>
        <w:rPr>
          <w:spacing w:val="-3"/>
        </w:rPr>
        <w:t xml:space="preserve"> </w:t>
      </w:r>
      <w:r>
        <w:t>awareness</w:t>
      </w:r>
      <w:r>
        <w:rPr>
          <w:spacing w:val="-3"/>
        </w:rPr>
        <w:t xml:space="preserve"> </w:t>
      </w:r>
      <w:r>
        <w:t>of</w:t>
      </w:r>
      <w:r>
        <w:rPr>
          <w:spacing w:val="-3"/>
        </w:rPr>
        <w:t xml:space="preserve"> </w:t>
      </w:r>
      <w:r>
        <w:t>the</w:t>
      </w:r>
      <w:r>
        <w:rPr>
          <w:spacing w:val="-3"/>
        </w:rPr>
        <w:t xml:space="preserve"> </w:t>
      </w:r>
      <w:r>
        <w:t>heritage</w:t>
      </w:r>
      <w:r>
        <w:rPr>
          <w:spacing w:val="-3"/>
        </w:rPr>
        <w:t xml:space="preserve"> </w:t>
      </w:r>
      <w:r>
        <w:t>value</w:t>
      </w:r>
      <w:r>
        <w:rPr>
          <w:spacing w:val="-4"/>
        </w:rPr>
        <w:t xml:space="preserve"> </w:t>
      </w:r>
      <w:r>
        <w:t>of</w:t>
      </w:r>
      <w:r>
        <w:rPr>
          <w:spacing w:val="-2"/>
        </w:rPr>
        <w:t xml:space="preserve"> allotments</w:t>
      </w:r>
    </w:p>
    <w:p w14:paraId="25F45E39" w14:textId="77777777" w:rsidR="005A4617" w:rsidRDefault="00000000" w:rsidP="000E7F0A">
      <w:pPr>
        <w:pStyle w:val="Heading3"/>
      </w:pPr>
      <w:r>
        <w:t>Objective</w:t>
      </w:r>
      <w:r>
        <w:rPr>
          <w:spacing w:val="-7"/>
        </w:rPr>
        <w:t xml:space="preserve"> </w:t>
      </w:r>
      <w:r>
        <w:rPr>
          <w:spacing w:val="-10"/>
        </w:rPr>
        <w:t>6</w:t>
      </w:r>
    </w:p>
    <w:p w14:paraId="2ACF847A" w14:textId="77777777" w:rsidR="005A4617" w:rsidRDefault="00000000">
      <w:pPr>
        <w:ind w:left="220"/>
        <w:rPr>
          <w:b/>
          <w:sz w:val="24"/>
        </w:rPr>
      </w:pPr>
      <w:r>
        <w:rPr>
          <w:b/>
          <w:sz w:val="24"/>
        </w:rPr>
        <w:t>Promote</w:t>
      </w:r>
      <w:r>
        <w:rPr>
          <w:b/>
          <w:spacing w:val="-3"/>
          <w:sz w:val="24"/>
        </w:rPr>
        <w:t xml:space="preserve"> </w:t>
      </w:r>
      <w:r>
        <w:rPr>
          <w:b/>
          <w:sz w:val="24"/>
        </w:rPr>
        <w:t>community</w:t>
      </w:r>
      <w:r>
        <w:rPr>
          <w:b/>
          <w:spacing w:val="-7"/>
          <w:sz w:val="24"/>
        </w:rPr>
        <w:t xml:space="preserve"> </w:t>
      </w:r>
      <w:r>
        <w:rPr>
          <w:b/>
          <w:sz w:val="24"/>
        </w:rPr>
        <w:t>involvement</w:t>
      </w:r>
      <w:r>
        <w:rPr>
          <w:b/>
          <w:spacing w:val="-2"/>
          <w:sz w:val="24"/>
        </w:rPr>
        <w:t xml:space="preserve"> </w:t>
      </w:r>
      <w:r>
        <w:rPr>
          <w:b/>
          <w:sz w:val="24"/>
        </w:rPr>
        <w:t>and self-</w:t>
      </w:r>
      <w:r>
        <w:rPr>
          <w:b/>
          <w:spacing w:val="-2"/>
          <w:sz w:val="24"/>
        </w:rPr>
        <w:t>management</w:t>
      </w:r>
    </w:p>
    <w:p w14:paraId="761A1901" w14:textId="77777777" w:rsidR="005A4617" w:rsidRDefault="00000000" w:rsidP="000E7F0A">
      <w:pPr>
        <w:pStyle w:val="ListParagraph"/>
        <w:numPr>
          <w:ilvl w:val="1"/>
          <w:numId w:val="6"/>
        </w:numPr>
        <w:tabs>
          <w:tab w:val="left" w:pos="579"/>
        </w:tabs>
        <w:spacing w:before="1" w:line="293" w:lineRule="exact"/>
        <w:ind w:left="579" w:hanging="359"/>
      </w:pPr>
      <w:r>
        <w:t>Encourage</w:t>
      </w:r>
      <w:r>
        <w:rPr>
          <w:spacing w:val="-4"/>
        </w:rPr>
        <w:t xml:space="preserve"> </w:t>
      </w:r>
      <w:r>
        <w:t>and</w:t>
      </w:r>
      <w:r>
        <w:rPr>
          <w:spacing w:val="-3"/>
        </w:rPr>
        <w:t xml:space="preserve"> </w:t>
      </w:r>
      <w:r>
        <w:t>support</w:t>
      </w:r>
      <w:r>
        <w:rPr>
          <w:spacing w:val="-3"/>
        </w:rPr>
        <w:t xml:space="preserve"> </w:t>
      </w:r>
      <w:r>
        <w:t>the</w:t>
      </w:r>
      <w:r>
        <w:rPr>
          <w:spacing w:val="-5"/>
        </w:rPr>
        <w:t xml:space="preserve"> </w:t>
      </w:r>
      <w:r>
        <w:t>establishment</w:t>
      </w:r>
      <w:r>
        <w:rPr>
          <w:spacing w:val="-4"/>
        </w:rPr>
        <w:t xml:space="preserve"> </w:t>
      </w:r>
      <w:r>
        <w:t>of</w:t>
      </w:r>
      <w:r>
        <w:rPr>
          <w:spacing w:val="-5"/>
        </w:rPr>
        <w:t xml:space="preserve"> </w:t>
      </w:r>
      <w:r>
        <w:t>effective</w:t>
      </w:r>
      <w:r>
        <w:rPr>
          <w:spacing w:val="-3"/>
        </w:rPr>
        <w:t xml:space="preserve"> </w:t>
      </w:r>
      <w:r>
        <w:t>allotment</w:t>
      </w:r>
      <w:r>
        <w:rPr>
          <w:spacing w:val="-5"/>
        </w:rPr>
        <w:t xml:space="preserve"> </w:t>
      </w:r>
      <w:r>
        <w:t>associations</w:t>
      </w:r>
      <w:r>
        <w:rPr>
          <w:spacing w:val="-6"/>
        </w:rPr>
        <w:t xml:space="preserve"> </w:t>
      </w:r>
      <w:r>
        <w:t>on</w:t>
      </w:r>
      <w:r>
        <w:rPr>
          <w:spacing w:val="-3"/>
        </w:rPr>
        <w:t xml:space="preserve"> </w:t>
      </w:r>
      <w:r>
        <w:rPr>
          <w:spacing w:val="-2"/>
        </w:rPr>
        <w:t>sites</w:t>
      </w:r>
    </w:p>
    <w:p w14:paraId="623E2FA6" w14:textId="77777777" w:rsidR="005A4617" w:rsidRDefault="00000000" w:rsidP="000E7F0A">
      <w:pPr>
        <w:pStyle w:val="ListParagraph"/>
        <w:numPr>
          <w:ilvl w:val="1"/>
          <w:numId w:val="6"/>
        </w:numPr>
        <w:tabs>
          <w:tab w:val="left" w:pos="579"/>
        </w:tabs>
        <w:spacing w:line="293" w:lineRule="exact"/>
        <w:ind w:left="579" w:hanging="359"/>
      </w:pPr>
      <w:r>
        <w:t>Encourage</w:t>
      </w:r>
      <w:r>
        <w:rPr>
          <w:spacing w:val="-5"/>
        </w:rPr>
        <w:t xml:space="preserve"> </w:t>
      </w:r>
      <w:r>
        <w:t>education</w:t>
      </w:r>
      <w:r>
        <w:rPr>
          <w:spacing w:val="-6"/>
        </w:rPr>
        <w:t xml:space="preserve"> </w:t>
      </w:r>
      <w:r>
        <w:t>and</w:t>
      </w:r>
      <w:r>
        <w:rPr>
          <w:spacing w:val="-4"/>
        </w:rPr>
        <w:t xml:space="preserve"> </w:t>
      </w:r>
      <w:r>
        <w:t>learning</w:t>
      </w:r>
      <w:r>
        <w:rPr>
          <w:spacing w:val="-7"/>
        </w:rPr>
        <w:t xml:space="preserve"> </w:t>
      </w:r>
      <w:r>
        <w:t>opportunities</w:t>
      </w:r>
      <w:r>
        <w:rPr>
          <w:spacing w:val="-4"/>
        </w:rPr>
        <w:t xml:space="preserve"> </w:t>
      </w:r>
      <w:r>
        <w:t>on</w:t>
      </w:r>
      <w:r>
        <w:rPr>
          <w:spacing w:val="-4"/>
        </w:rPr>
        <w:t xml:space="preserve"> </w:t>
      </w:r>
      <w:r>
        <w:rPr>
          <w:spacing w:val="-2"/>
        </w:rPr>
        <w:t>sites</w:t>
      </w:r>
    </w:p>
    <w:p w14:paraId="06B6EFEA" w14:textId="77777777" w:rsidR="005A4617" w:rsidRDefault="00000000" w:rsidP="000E7F0A">
      <w:pPr>
        <w:pStyle w:val="ListParagraph"/>
        <w:numPr>
          <w:ilvl w:val="1"/>
          <w:numId w:val="6"/>
        </w:numPr>
        <w:tabs>
          <w:tab w:val="left" w:pos="579"/>
        </w:tabs>
        <w:spacing w:line="293" w:lineRule="exact"/>
        <w:ind w:left="579" w:hanging="359"/>
      </w:pPr>
      <w:r>
        <w:t>Identify</w:t>
      </w:r>
      <w:r>
        <w:rPr>
          <w:spacing w:val="-7"/>
        </w:rPr>
        <w:t xml:space="preserve"> </w:t>
      </w:r>
      <w:r>
        <w:t>all</w:t>
      </w:r>
      <w:r>
        <w:rPr>
          <w:spacing w:val="-2"/>
        </w:rPr>
        <w:t xml:space="preserve"> </w:t>
      </w:r>
      <w:r>
        <w:t>groups</w:t>
      </w:r>
      <w:r>
        <w:rPr>
          <w:spacing w:val="-2"/>
        </w:rPr>
        <w:t xml:space="preserve"> </w:t>
      </w:r>
      <w:r>
        <w:t>who</w:t>
      </w:r>
      <w:r>
        <w:rPr>
          <w:spacing w:val="2"/>
        </w:rPr>
        <w:t xml:space="preserve"> </w:t>
      </w:r>
      <w:r>
        <w:t>are,</w:t>
      </w:r>
      <w:r>
        <w:rPr>
          <w:spacing w:val="-1"/>
        </w:rPr>
        <w:t xml:space="preserve"> </w:t>
      </w:r>
      <w:r>
        <w:t>or</w:t>
      </w:r>
      <w:r>
        <w:rPr>
          <w:spacing w:val="-4"/>
        </w:rPr>
        <w:t xml:space="preserve"> </w:t>
      </w:r>
      <w:r>
        <w:t>may</w:t>
      </w:r>
      <w:r>
        <w:rPr>
          <w:spacing w:val="-5"/>
        </w:rPr>
        <w:t xml:space="preserve"> </w:t>
      </w:r>
      <w:r>
        <w:t>be</w:t>
      </w:r>
      <w:r>
        <w:rPr>
          <w:spacing w:val="-3"/>
        </w:rPr>
        <w:t xml:space="preserve"> </w:t>
      </w:r>
      <w:r>
        <w:t>able</w:t>
      </w:r>
      <w:r>
        <w:rPr>
          <w:spacing w:val="-4"/>
        </w:rPr>
        <w:t xml:space="preserve"> </w:t>
      </w:r>
      <w:r>
        <w:t>to</w:t>
      </w:r>
      <w:r>
        <w:rPr>
          <w:spacing w:val="-3"/>
        </w:rPr>
        <w:t xml:space="preserve"> </w:t>
      </w:r>
      <w:r>
        <w:t>work</w:t>
      </w:r>
      <w:r>
        <w:rPr>
          <w:spacing w:val="-2"/>
        </w:rPr>
        <w:t xml:space="preserve"> </w:t>
      </w:r>
      <w:r>
        <w:t>in</w:t>
      </w:r>
      <w:r>
        <w:rPr>
          <w:spacing w:val="-1"/>
        </w:rPr>
        <w:t xml:space="preserve"> </w:t>
      </w:r>
      <w:r>
        <w:t>partnership</w:t>
      </w:r>
      <w:r>
        <w:rPr>
          <w:spacing w:val="2"/>
        </w:rPr>
        <w:t xml:space="preserve"> </w:t>
      </w:r>
      <w:r>
        <w:t>on</w:t>
      </w:r>
      <w:r>
        <w:rPr>
          <w:spacing w:val="-3"/>
        </w:rPr>
        <w:t xml:space="preserve"> </w:t>
      </w:r>
      <w:r>
        <w:t>allotment</w:t>
      </w:r>
      <w:r>
        <w:rPr>
          <w:spacing w:val="-1"/>
        </w:rPr>
        <w:t xml:space="preserve"> </w:t>
      </w:r>
      <w:r>
        <w:rPr>
          <w:spacing w:val="-2"/>
        </w:rPr>
        <w:t>sites</w:t>
      </w:r>
    </w:p>
    <w:p w14:paraId="331E9A1B" w14:textId="77777777" w:rsidR="005A4617" w:rsidRDefault="00000000" w:rsidP="000E7F0A">
      <w:pPr>
        <w:pStyle w:val="ListParagraph"/>
        <w:numPr>
          <w:ilvl w:val="1"/>
          <w:numId w:val="6"/>
        </w:numPr>
        <w:tabs>
          <w:tab w:val="left" w:pos="579"/>
        </w:tabs>
        <w:spacing w:line="292" w:lineRule="exact"/>
        <w:ind w:left="579" w:hanging="359"/>
      </w:pPr>
      <w:r>
        <w:t>Develop</w:t>
      </w:r>
      <w:r>
        <w:rPr>
          <w:spacing w:val="-2"/>
        </w:rPr>
        <w:t xml:space="preserve"> </w:t>
      </w:r>
      <w:r>
        <w:t>joint</w:t>
      </w:r>
      <w:r>
        <w:rPr>
          <w:spacing w:val="-3"/>
        </w:rPr>
        <w:t xml:space="preserve"> </w:t>
      </w:r>
      <w:r>
        <w:t>projects</w:t>
      </w:r>
      <w:r>
        <w:rPr>
          <w:spacing w:val="-5"/>
        </w:rPr>
        <w:t xml:space="preserve"> </w:t>
      </w:r>
      <w:r>
        <w:t>with</w:t>
      </w:r>
      <w:r>
        <w:rPr>
          <w:spacing w:val="-3"/>
        </w:rPr>
        <w:t xml:space="preserve"> </w:t>
      </w:r>
      <w:r>
        <w:t>partner</w:t>
      </w:r>
      <w:r>
        <w:rPr>
          <w:spacing w:val="-2"/>
        </w:rPr>
        <w:t xml:space="preserve"> </w:t>
      </w:r>
      <w:proofErr w:type="spellStart"/>
      <w:r>
        <w:rPr>
          <w:spacing w:val="-2"/>
        </w:rPr>
        <w:t>organisations</w:t>
      </w:r>
      <w:proofErr w:type="spellEnd"/>
    </w:p>
    <w:p w14:paraId="380ADD31" w14:textId="77777777" w:rsidR="005A4617" w:rsidRDefault="00000000" w:rsidP="000E7F0A">
      <w:pPr>
        <w:pStyle w:val="ListParagraph"/>
        <w:numPr>
          <w:ilvl w:val="1"/>
          <w:numId w:val="6"/>
        </w:numPr>
        <w:tabs>
          <w:tab w:val="left" w:pos="580"/>
        </w:tabs>
        <w:ind w:right="234"/>
      </w:pPr>
      <w:r>
        <w:t>Support</w:t>
      </w:r>
      <w:r>
        <w:rPr>
          <w:spacing w:val="40"/>
        </w:rPr>
        <w:t xml:space="preserve"> </w:t>
      </w:r>
      <w:r>
        <w:t>and</w:t>
      </w:r>
      <w:r>
        <w:rPr>
          <w:spacing w:val="40"/>
        </w:rPr>
        <w:t xml:space="preserve"> </w:t>
      </w:r>
      <w:r>
        <w:t>develop</w:t>
      </w:r>
      <w:r>
        <w:rPr>
          <w:spacing w:val="40"/>
        </w:rPr>
        <w:t xml:space="preserve"> </w:t>
      </w:r>
      <w:r>
        <w:t>projects</w:t>
      </w:r>
      <w:r>
        <w:rPr>
          <w:spacing w:val="40"/>
        </w:rPr>
        <w:t xml:space="preserve"> </w:t>
      </w:r>
      <w:r>
        <w:t>and</w:t>
      </w:r>
      <w:r>
        <w:rPr>
          <w:spacing w:val="40"/>
        </w:rPr>
        <w:t xml:space="preserve"> </w:t>
      </w:r>
      <w:r>
        <w:t>practices</w:t>
      </w:r>
      <w:r>
        <w:rPr>
          <w:spacing w:val="40"/>
        </w:rPr>
        <w:t xml:space="preserve"> </w:t>
      </w:r>
      <w:r>
        <w:t>that</w:t>
      </w:r>
      <w:r>
        <w:rPr>
          <w:spacing w:val="40"/>
        </w:rPr>
        <w:t xml:space="preserve"> </w:t>
      </w:r>
      <w:r>
        <w:t>increase</w:t>
      </w:r>
      <w:r>
        <w:rPr>
          <w:spacing w:val="40"/>
        </w:rPr>
        <w:t xml:space="preserve"> </w:t>
      </w:r>
      <w:r>
        <w:t>the</w:t>
      </w:r>
      <w:r>
        <w:rPr>
          <w:spacing w:val="40"/>
        </w:rPr>
        <w:t xml:space="preserve"> </w:t>
      </w:r>
      <w:r>
        <w:t>sustainability</w:t>
      </w:r>
      <w:r>
        <w:rPr>
          <w:spacing w:val="40"/>
        </w:rPr>
        <w:t xml:space="preserve"> </w:t>
      </w:r>
      <w:r>
        <w:t>of</w:t>
      </w:r>
      <w:r>
        <w:rPr>
          <w:spacing w:val="40"/>
        </w:rPr>
        <w:t xml:space="preserve"> </w:t>
      </w:r>
      <w:r>
        <w:t xml:space="preserve">allotment </w:t>
      </w:r>
      <w:r>
        <w:rPr>
          <w:spacing w:val="-2"/>
        </w:rPr>
        <w:t>gardening</w:t>
      </w:r>
    </w:p>
    <w:p w14:paraId="5AC2081E" w14:textId="77777777" w:rsidR="005A4617" w:rsidRDefault="00000000" w:rsidP="000E7F0A">
      <w:pPr>
        <w:pStyle w:val="Heading3"/>
      </w:pPr>
      <w:r>
        <w:t>Objective</w:t>
      </w:r>
      <w:r>
        <w:rPr>
          <w:spacing w:val="-7"/>
        </w:rPr>
        <w:t xml:space="preserve"> </w:t>
      </w:r>
      <w:r>
        <w:rPr>
          <w:spacing w:val="-10"/>
        </w:rPr>
        <w:t>7</w:t>
      </w:r>
    </w:p>
    <w:p w14:paraId="60BE50D8" w14:textId="77777777" w:rsidR="005A4617" w:rsidRDefault="00000000">
      <w:pPr>
        <w:ind w:left="220"/>
        <w:rPr>
          <w:b/>
          <w:sz w:val="24"/>
        </w:rPr>
      </w:pPr>
      <w:r>
        <w:rPr>
          <w:b/>
          <w:sz w:val="24"/>
        </w:rPr>
        <w:t>Actively</w:t>
      </w:r>
      <w:r>
        <w:rPr>
          <w:b/>
          <w:spacing w:val="-9"/>
          <w:sz w:val="24"/>
        </w:rPr>
        <w:t xml:space="preserve"> </w:t>
      </w:r>
      <w:r>
        <w:rPr>
          <w:b/>
          <w:sz w:val="24"/>
        </w:rPr>
        <w:t>promote</w:t>
      </w:r>
      <w:r>
        <w:rPr>
          <w:b/>
          <w:spacing w:val="-1"/>
          <w:sz w:val="24"/>
        </w:rPr>
        <w:t xml:space="preserve"> </w:t>
      </w:r>
      <w:r>
        <w:rPr>
          <w:b/>
          <w:sz w:val="24"/>
        </w:rPr>
        <w:t>the</w:t>
      </w:r>
      <w:r>
        <w:rPr>
          <w:b/>
          <w:spacing w:val="-1"/>
          <w:sz w:val="24"/>
        </w:rPr>
        <w:t xml:space="preserve"> </w:t>
      </w:r>
      <w:r>
        <w:rPr>
          <w:b/>
          <w:sz w:val="24"/>
        </w:rPr>
        <w:t>allotment</w:t>
      </w:r>
      <w:r>
        <w:rPr>
          <w:b/>
          <w:spacing w:val="1"/>
          <w:sz w:val="24"/>
        </w:rPr>
        <w:t xml:space="preserve"> </w:t>
      </w:r>
      <w:r>
        <w:rPr>
          <w:b/>
          <w:spacing w:val="-2"/>
          <w:sz w:val="24"/>
        </w:rPr>
        <w:t>service</w:t>
      </w:r>
    </w:p>
    <w:p w14:paraId="00306888" w14:textId="77777777" w:rsidR="005A4617" w:rsidRDefault="00000000" w:rsidP="000E7F0A">
      <w:pPr>
        <w:pStyle w:val="ListParagraph"/>
        <w:numPr>
          <w:ilvl w:val="1"/>
          <w:numId w:val="6"/>
        </w:numPr>
        <w:tabs>
          <w:tab w:val="left" w:pos="579"/>
        </w:tabs>
        <w:spacing w:before="1" w:line="293" w:lineRule="exact"/>
        <w:ind w:left="579" w:hanging="359"/>
      </w:pPr>
      <w:r>
        <w:t>Provide</w:t>
      </w:r>
      <w:r>
        <w:rPr>
          <w:spacing w:val="-4"/>
        </w:rPr>
        <w:t xml:space="preserve"> </w:t>
      </w:r>
      <w:r>
        <w:t>good</w:t>
      </w:r>
      <w:r>
        <w:rPr>
          <w:spacing w:val="-3"/>
        </w:rPr>
        <w:t xml:space="preserve"> </w:t>
      </w:r>
      <w:r>
        <w:t>quality</w:t>
      </w:r>
      <w:r>
        <w:rPr>
          <w:spacing w:val="-4"/>
        </w:rPr>
        <w:t xml:space="preserve"> </w:t>
      </w:r>
      <w:r>
        <w:t>information</w:t>
      </w:r>
      <w:r>
        <w:rPr>
          <w:spacing w:val="-5"/>
        </w:rPr>
        <w:t xml:space="preserve"> </w:t>
      </w:r>
      <w:r>
        <w:t>about</w:t>
      </w:r>
      <w:r>
        <w:rPr>
          <w:spacing w:val="-4"/>
        </w:rPr>
        <w:t xml:space="preserve"> </w:t>
      </w:r>
      <w:r>
        <w:t>the</w:t>
      </w:r>
      <w:r>
        <w:rPr>
          <w:spacing w:val="-3"/>
        </w:rPr>
        <w:t xml:space="preserve"> </w:t>
      </w:r>
      <w:r>
        <w:t>service</w:t>
      </w:r>
      <w:r>
        <w:rPr>
          <w:spacing w:val="-3"/>
        </w:rPr>
        <w:t xml:space="preserve"> </w:t>
      </w:r>
      <w:r>
        <w:t>to</w:t>
      </w:r>
      <w:r>
        <w:rPr>
          <w:spacing w:val="-2"/>
        </w:rPr>
        <w:t xml:space="preserve"> </w:t>
      </w:r>
      <w:r>
        <w:t>users</w:t>
      </w:r>
      <w:r>
        <w:rPr>
          <w:spacing w:val="-3"/>
        </w:rPr>
        <w:t xml:space="preserve"> </w:t>
      </w:r>
      <w:r>
        <w:t>and</w:t>
      </w:r>
      <w:r>
        <w:rPr>
          <w:spacing w:val="-2"/>
        </w:rPr>
        <w:t xml:space="preserve"> </w:t>
      </w:r>
      <w:r>
        <w:t>non-</w:t>
      </w:r>
      <w:r>
        <w:rPr>
          <w:spacing w:val="-2"/>
        </w:rPr>
        <w:t>users</w:t>
      </w:r>
    </w:p>
    <w:p w14:paraId="5C26D8C2" w14:textId="77777777" w:rsidR="005A4617" w:rsidRDefault="00000000" w:rsidP="000E7F0A">
      <w:pPr>
        <w:pStyle w:val="ListParagraph"/>
        <w:numPr>
          <w:ilvl w:val="1"/>
          <w:numId w:val="6"/>
        </w:numPr>
        <w:tabs>
          <w:tab w:val="left" w:pos="579"/>
        </w:tabs>
        <w:spacing w:line="292" w:lineRule="exact"/>
        <w:ind w:left="579" w:hanging="359"/>
      </w:pPr>
      <w:r>
        <w:lastRenderedPageBreak/>
        <w:t>Promote</w:t>
      </w:r>
      <w:r>
        <w:rPr>
          <w:spacing w:val="-5"/>
        </w:rPr>
        <w:t xml:space="preserve"> </w:t>
      </w:r>
      <w:r>
        <w:t>the</w:t>
      </w:r>
      <w:r>
        <w:rPr>
          <w:spacing w:val="-3"/>
        </w:rPr>
        <w:t xml:space="preserve"> </w:t>
      </w:r>
      <w:r>
        <w:t>service</w:t>
      </w:r>
      <w:r>
        <w:rPr>
          <w:spacing w:val="-3"/>
        </w:rPr>
        <w:t xml:space="preserve"> </w:t>
      </w:r>
      <w:r>
        <w:t>through</w:t>
      </w:r>
      <w:r>
        <w:rPr>
          <w:spacing w:val="-3"/>
        </w:rPr>
        <w:t xml:space="preserve"> </w:t>
      </w:r>
      <w:r>
        <w:t>a</w:t>
      </w:r>
      <w:r>
        <w:rPr>
          <w:spacing w:val="-2"/>
        </w:rPr>
        <w:t xml:space="preserve"> </w:t>
      </w:r>
      <w:r>
        <w:t>variety</w:t>
      </w:r>
      <w:r>
        <w:rPr>
          <w:spacing w:val="-5"/>
        </w:rPr>
        <w:t xml:space="preserve"> </w:t>
      </w:r>
      <w:r>
        <w:t>of</w:t>
      </w:r>
      <w:r>
        <w:rPr>
          <w:spacing w:val="-3"/>
        </w:rPr>
        <w:t xml:space="preserve"> </w:t>
      </w:r>
      <w:r>
        <w:t>media,</w:t>
      </w:r>
      <w:r>
        <w:rPr>
          <w:spacing w:val="-3"/>
        </w:rPr>
        <w:t xml:space="preserve"> </w:t>
      </w:r>
      <w:r>
        <w:t>outlets</w:t>
      </w:r>
      <w:r>
        <w:rPr>
          <w:spacing w:val="-4"/>
        </w:rPr>
        <w:t xml:space="preserve"> </w:t>
      </w:r>
      <w:r>
        <w:t>and</w:t>
      </w:r>
      <w:r>
        <w:rPr>
          <w:spacing w:val="-3"/>
        </w:rPr>
        <w:t xml:space="preserve"> </w:t>
      </w:r>
      <w:r>
        <w:rPr>
          <w:spacing w:val="-2"/>
        </w:rPr>
        <w:t>events</w:t>
      </w:r>
    </w:p>
    <w:p w14:paraId="595682E3" w14:textId="77777777" w:rsidR="005A4617" w:rsidRDefault="00000000" w:rsidP="000E7F0A">
      <w:pPr>
        <w:pStyle w:val="ListParagraph"/>
        <w:numPr>
          <w:ilvl w:val="1"/>
          <w:numId w:val="6"/>
        </w:numPr>
        <w:tabs>
          <w:tab w:val="left" w:pos="580"/>
        </w:tabs>
        <w:ind w:right="232"/>
      </w:pPr>
      <w:r>
        <w:t>Make</w:t>
      </w:r>
      <w:r>
        <w:rPr>
          <w:spacing w:val="36"/>
        </w:rPr>
        <w:t xml:space="preserve"> </w:t>
      </w:r>
      <w:r>
        <w:t>it</w:t>
      </w:r>
      <w:r>
        <w:rPr>
          <w:spacing w:val="36"/>
        </w:rPr>
        <w:t xml:space="preserve"> </w:t>
      </w:r>
      <w:r>
        <w:t>easier</w:t>
      </w:r>
      <w:r>
        <w:rPr>
          <w:spacing w:val="35"/>
        </w:rPr>
        <w:t xml:space="preserve"> </w:t>
      </w:r>
      <w:r>
        <w:t>to</w:t>
      </w:r>
      <w:r>
        <w:rPr>
          <w:spacing w:val="35"/>
        </w:rPr>
        <w:t xml:space="preserve"> </w:t>
      </w:r>
      <w:r>
        <w:t>apply</w:t>
      </w:r>
      <w:r>
        <w:rPr>
          <w:spacing w:val="33"/>
        </w:rPr>
        <w:t xml:space="preserve"> </w:t>
      </w:r>
      <w:r>
        <w:t>for</w:t>
      </w:r>
      <w:r>
        <w:rPr>
          <w:spacing w:val="35"/>
        </w:rPr>
        <w:t xml:space="preserve"> </w:t>
      </w:r>
      <w:r>
        <w:t>an</w:t>
      </w:r>
      <w:r>
        <w:rPr>
          <w:spacing w:val="34"/>
        </w:rPr>
        <w:t xml:space="preserve"> </w:t>
      </w:r>
      <w:r>
        <w:t>allotment</w:t>
      </w:r>
      <w:r>
        <w:rPr>
          <w:spacing w:val="36"/>
        </w:rPr>
        <w:t xml:space="preserve"> </w:t>
      </w:r>
      <w:r>
        <w:t>site</w:t>
      </w:r>
      <w:r>
        <w:rPr>
          <w:spacing w:val="34"/>
        </w:rPr>
        <w:t xml:space="preserve"> </w:t>
      </w:r>
      <w:r>
        <w:t>by</w:t>
      </w:r>
      <w:r>
        <w:rPr>
          <w:spacing w:val="33"/>
        </w:rPr>
        <w:t xml:space="preserve"> </w:t>
      </w:r>
      <w:r>
        <w:t>improving</w:t>
      </w:r>
      <w:r>
        <w:rPr>
          <w:spacing w:val="35"/>
        </w:rPr>
        <w:t xml:space="preserve"> </w:t>
      </w:r>
      <w:r>
        <w:t>processes</w:t>
      </w:r>
      <w:r>
        <w:rPr>
          <w:spacing w:val="36"/>
        </w:rPr>
        <w:t xml:space="preserve"> </w:t>
      </w:r>
      <w:r>
        <w:t>within</w:t>
      </w:r>
      <w:r>
        <w:rPr>
          <w:spacing w:val="36"/>
        </w:rPr>
        <w:t xml:space="preserve"> </w:t>
      </w:r>
      <w:r>
        <w:t>the</w:t>
      </w:r>
      <w:r>
        <w:rPr>
          <w:spacing w:val="36"/>
        </w:rPr>
        <w:t xml:space="preserve"> </w:t>
      </w:r>
      <w:r>
        <w:t>system</w:t>
      </w:r>
      <w:r>
        <w:rPr>
          <w:spacing w:val="35"/>
        </w:rPr>
        <w:t xml:space="preserve"> </w:t>
      </w:r>
      <w:r>
        <w:t>to remove wasteful activity and duplication</w:t>
      </w:r>
    </w:p>
    <w:p w14:paraId="66E822B8" w14:textId="77777777" w:rsidR="005A4617" w:rsidRDefault="00000000" w:rsidP="000E7F0A">
      <w:pPr>
        <w:pStyle w:val="ListParagraph"/>
        <w:numPr>
          <w:ilvl w:val="1"/>
          <w:numId w:val="6"/>
        </w:numPr>
        <w:tabs>
          <w:tab w:val="left" w:pos="579"/>
        </w:tabs>
        <w:spacing w:line="292" w:lineRule="exact"/>
        <w:ind w:left="579" w:hanging="359"/>
      </w:pPr>
      <w:r>
        <w:t>Work</w:t>
      </w:r>
      <w:r>
        <w:rPr>
          <w:spacing w:val="-3"/>
        </w:rPr>
        <w:t xml:space="preserve"> </w:t>
      </w:r>
      <w:r>
        <w:t>to</w:t>
      </w:r>
      <w:r>
        <w:rPr>
          <w:spacing w:val="-5"/>
        </w:rPr>
        <w:t xml:space="preserve"> </w:t>
      </w:r>
      <w:r>
        <w:t>promote</w:t>
      </w:r>
      <w:r>
        <w:rPr>
          <w:spacing w:val="-3"/>
        </w:rPr>
        <w:t xml:space="preserve"> </w:t>
      </w:r>
      <w:r>
        <w:t>self-service</w:t>
      </w:r>
      <w:r>
        <w:rPr>
          <w:spacing w:val="-3"/>
        </w:rPr>
        <w:t xml:space="preserve"> </w:t>
      </w:r>
      <w:r>
        <w:t>or</w:t>
      </w:r>
      <w:r>
        <w:rPr>
          <w:spacing w:val="-3"/>
        </w:rPr>
        <w:t xml:space="preserve"> </w:t>
      </w:r>
      <w:r>
        <w:t>digital</w:t>
      </w:r>
      <w:r>
        <w:rPr>
          <w:spacing w:val="-2"/>
        </w:rPr>
        <w:t xml:space="preserve"> services</w:t>
      </w:r>
    </w:p>
    <w:p w14:paraId="7288C807" w14:textId="77777777" w:rsidR="005A4617" w:rsidRDefault="00000000" w:rsidP="000E7F0A">
      <w:pPr>
        <w:pStyle w:val="ListParagraph"/>
        <w:numPr>
          <w:ilvl w:val="1"/>
          <w:numId w:val="6"/>
        </w:numPr>
        <w:tabs>
          <w:tab w:val="left" w:pos="579"/>
        </w:tabs>
        <w:spacing w:line="293" w:lineRule="exact"/>
        <w:ind w:left="579" w:hanging="359"/>
      </w:pPr>
      <w:r>
        <w:t>Undertake</w:t>
      </w:r>
      <w:r>
        <w:rPr>
          <w:spacing w:val="-3"/>
        </w:rPr>
        <w:t xml:space="preserve"> </w:t>
      </w:r>
      <w:r>
        <w:t>satisfaction</w:t>
      </w:r>
      <w:r>
        <w:rPr>
          <w:spacing w:val="-5"/>
        </w:rPr>
        <w:t xml:space="preserve"> </w:t>
      </w:r>
      <w:r>
        <w:t>surveys</w:t>
      </w:r>
      <w:r>
        <w:rPr>
          <w:spacing w:val="-3"/>
        </w:rPr>
        <w:t xml:space="preserve"> </w:t>
      </w:r>
      <w:r>
        <w:t>and</w:t>
      </w:r>
      <w:r>
        <w:rPr>
          <w:spacing w:val="-2"/>
        </w:rPr>
        <w:t xml:space="preserve"> </w:t>
      </w:r>
      <w:r>
        <w:t>consider</w:t>
      </w:r>
      <w:r>
        <w:rPr>
          <w:spacing w:val="-6"/>
        </w:rPr>
        <w:t xml:space="preserve"> </w:t>
      </w:r>
      <w:r>
        <w:t>a</w:t>
      </w:r>
      <w:r>
        <w:rPr>
          <w:spacing w:val="-3"/>
        </w:rPr>
        <w:t xml:space="preserve"> </w:t>
      </w:r>
      <w:r>
        <w:t>survey</w:t>
      </w:r>
      <w:r>
        <w:rPr>
          <w:spacing w:val="-5"/>
        </w:rPr>
        <w:t xml:space="preserve"> </w:t>
      </w:r>
      <w:r>
        <w:t>of</w:t>
      </w:r>
      <w:r>
        <w:rPr>
          <w:spacing w:val="-1"/>
        </w:rPr>
        <w:t xml:space="preserve"> </w:t>
      </w:r>
      <w:r>
        <w:t>non-</w:t>
      </w:r>
      <w:r>
        <w:rPr>
          <w:spacing w:val="-2"/>
        </w:rPr>
        <w:t>users</w:t>
      </w:r>
    </w:p>
    <w:p w14:paraId="266C314F" w14:textId="77777777" w:rsidR="005A4617" w:rsidRDefault="00000000" w:rsidP="000E7F0A">
      <w:pPr>
        <w:pStyle w:val="Heading3"/>
      </w:pPr>
      <w:r>
        <w:t>Objective</w:t>
      </w:r>
      <w:r>
        <w:rPr>
          <w:spacing w:val="-7"/>
        </w:rPr>
        <w:t xml:space="preserve"> </w:t>
      </w:r>
      <w:r>
        <w:rPr>
          <w:spacing w:val="-10"/>
        </w:rPr>
        <w:t>8</w:t>
      </w:r>
    </w:p>
    <w:p w14:paraId="1FAC78AC" w14:textId="77777777" w:rsidR="005A4617" w:rsidRDefault="00000000">
      <w:pPr>
        <w:ind w:left="220"/>
        <w:rPr>
          <w:b/>
          <w:sz w:val="24"/>
        </w:rPr>
      </w:pPr>
      <w:r>
        <w:rPr>
          <w:b/>
          <w:sz w:val="24"/>
        </w:rPr>
        <w:t>Continue</w:t>
      </w:r>
      <w:r>
        <w:rPr>
          <w:b/>
          <w:spacing w:val="-4"/>
          <w:sz w:val="24"/>
        </w:rPr>
        <w:t xml:space="preserve"> </w:t>
      </w:r>
      <w:r>
        <w:rPr>
          <w:b/>
          <w:sz w:val="24"/>
        </w:rPr>
        <w:t>to</w:t>
      </w:r>
      <w:r>
        <w:rPr>
          <w:b/>
          <w:spacing w:val="-3"/>
          <w:sz w:val="24"/>
        </w:rPr>
        <w:t xml:space="preserve"> </w:t>
      </w:r>
      <w:r>
        <w:rPr>
          <w:b/>
          <w:sz w:val="24"/>
        </w:rPr>
        <w:t>improve</w:t>
      </w:r>
      <w:r>
        <w:rPr>
          <w:b/>
          <w:spacing w:val="-3"/>
          <w:sz w:val="24"/>
        </w:rPr>
        <w:t xml:space="preserve"> </w:t>
      </w:r>
      <w:r>
        <w:rPr>
          <w:b/>
          <w:sz w:val="24"/>
        </w:rPr>
        <w:t>the</w:t>
      </w:r>
      <w:r>
        <w:rPr>
          <w:b/>
          <w:spacing w:val="-3"/>
          <w:sz w:val="24"/>
        </w:rPr>
        <w:t xml:space="preserve"> </w:t>
      </w:r>
      <w:r>
        <w:rPr>
          <w:b/>
          <w:sz w:val="24"/>
        </w:rPr>
        <w:t>management</w:t>
      </w:r>
      <w:r>
        <w:rPr>
          <w:b/>
          <w:spacing w:val="-4"/>
          <w:sz w:val="24"/>
        </w:rPr>
        <w:t xml:space="preserve"> </w:t>
      </w:r>
      <w:r>
        <w:rPr>
          <w:b/>
          <w:sz w:val="24"/>
        </w:rPr>
        <w:t>of</w:t>
      </w:r>
      <w:r>
        <w:rPr>
          <w:b/>
          <w:spacing w:val="-4"/>
          <w:sz w:val="24"/>
        </w:rPr>
        <w:t xml:space="preserve"> </w:t>
      </w:r>
      <w:r>
        <w:rPr>
          <w:b/>
          <w:sz w:val="24"/>
        </w:rPr>
        <w:t>allotment</w:t>
      </w:r>
      <w:r>
        <w:rPr>
          <w:b/>
          <w:spacing w:val="-4"/>
          <w:sz w:val="24"/>
        </w:rPr>
        <w:t xml:space="preserve"> </w:t>
      </w:r>
      <w:r>
        <w:rPr>
          <w:b/>
          <w:spacing w:val="-2"/>
          <w:sz w:val="24"/>
        </w:rPr>
        <w:t>sites</w:t>
      </w:r>
    </w:p>
    <w:p w14:paraId="369E1136" w14:textId="77777777" w:rsidR="005A4617" w:rsidRDefault="00000000" w:rsidP="000E7F0A">
      <w:pPr>
        <w:pStyle w:val="ListParagraph"/>
        <w:numPr>
          <w:ilvl w:val="1"/>
          <w:numId w:val="6"/>
        </w:numPr>
        <w:tabs>
          <w:tab w:val="left" w:pos="579"/>
        </w:tabs>
        <w:spacing w:before="1" w:line="292" w:lineRule="exact"/>
        <w:ind w:left="579" w:hanging="359"/>
      </w:pPr>
      <w:r>
        <w:t>Support</w:t>
      </w:r>
      <w:r>
        <w:rPr>
          <w:spacing w:val="-4"/>
        </w:rPr>
        <w:t xml:space="preserve"> </w:t>
      </w:r>
      <w:r>
        <w:t>the</w:t>
      </w:r>
      <w:r>
        <w:rPr>
          <w:spacing w:val="-2"/>
        </w:rPr>
        <w:t xml:space="preserve"> </w:t>
      </w:r>
      <w:r>
        <w:t>work</w:t>
      </w:r>
      <w:r>
        <w:rPr>
          <w:spacing w:val="-2"/>
        </w:rPr>
        <w:t xml:space="preserve"> </w:t>
      </w:r>
      <w:r>
        <w:t>of</w:t>
      </w:r>
      <w:r>
        <w:rPr>
          <w:spacing w:val="1"/>
        </w:rPr>
        <w:t xml:space="preserve"> </w:t>
      </w:r>
      <w:r>
        <w:t>site</w:t>
      </w:r>
      <w:r>
        <w:rPr>
          <w:spacing w:val="-2"/>
        </w:rPr>
        <w:t xml:space="preserve"> </w:t>
      </w:r>
      <w:r>
        <w:t>representatives</w:t>
      </w:r>
      <w:r>
        <w:rPr>
          <w:spacing w:val="-2"/>
        </w:rPr>
        <w:t xml:space="preserve"> </w:t>
      </w:r>
      <w:r>
        <w:t>and</w:t>
      </w:r>
      <w:r>
        <w:rPr>
          <w:spacing w:val="-4"/>
        </w:rPr>
        <w:t xml:space="preserve"> </w:t>
      </w:r>
      <w:r>
        <w:t>ensure</w:t>
      </w:r>
      <w:r>
        <w:rPr>
          <w:spacing w:val="-3"/>
        </w:rPr>
        <w:t xml:space="preserve"> </w:t>
      </w:r>
      <w:r>
        <w:t>all</w:t>
      </w:r>
      <w:r>
        <w:rPr>
          <w:spacing w:val="-3"/>
        </w:rPr>
        <w:t xml:space="preserve"> </w:t>
      </w:r>
      <w:r>
        <w:t>sites</w:t>
      </w:r>
      <w:r>
        <w:rPr>
          <w:spacing w:val="-4"/>
        </w:rPr>
        <w:t xml:space="preserve"> </w:t>
      </w:r>
      <w:r>
        <w:t>are</w:t>
      </w:r>
      <w:r>
        <w:rPr>
          <w:spacing w:val="-1"/>
        </w:rPr>
        <w:t xml:space="preserve"> </w:t>
      </w:r>
      <w:r>
        <w:rPr>
          <w:spacing w:val="-2"/>
        </w:rPr>
        <w:t>represented</w:t>
      </w:r>
    </w:p>
    <w:p w14:paraId="69071D55" w14:textId="77777777" w:rsidR="005A4617" w:rsidRDefault="00000000" w:rsidP="000E7F0A">
      <w:pPr>
        <w:pStyle w:val="ListParagraph"/>
        <w:numPr>
          <w:ilvl w:val="1"/>
          <w:numId w:val="6"/>
        </w:numPr>
        <w:tabs>
          <w:tab w:val="left" w:pos="579"/>
        </w:tabs>
        <w:spacing w:line="292" w:lineRule="exact"/>
        <w:ind w:left="579" w:hanging="359"/>
      </w:pPr>
      <w:r>
        <w:t>Develop</w:t>
      </w:r>
      <w:r>
        <w:rPr>
          <w:spacing w:val="-2"/>
        </w:rPr>
        <w:t xml:space="preserve"> </w:t>
      </w:r>
      <w:r>
        <w:t>a</w:t>
      </w:r>
      <w:r>
        <w:rPr>
          <w:spacing w:val="-4"/>
        </w:rPr>
        <w:t xml:space="preserve"> </w:t>
      </w:r>
      <w:r>
        <w:t>management</w:t>
      </w:r>
      <w:r>
        <w:rPr>
          <w:spacing w:val="-3"/>
        </w:rPr>
        <w:t xml:space="preserve"> </w:t>
      </w:r>
      <w:r>
        <w:t>plan</w:t>
      </w:r>
      <w:r>
        <w:rPr>
          <w:spacing w:val="-4"/>
        </w:rPr>
        <w:t xml:space="preserve"> </w:t>
      </w:r>
      <w:r>
        <w:t>for</w:t>
      </w:r>
      <w:r>
        <w:rPr>
          <w:spacing w:val="-3"/>
        </w:rPr>
        <w:t xml:space="preserve"> </w:t>
      </w:r>
      <w:r>
        <w:t>each</w:t>
      </w:r>
      <w:r>
        <w:rPr>
          <w:spacing w:val="-2"/>
        </w:rPr>
        <w:t xml:space="preserve"> </w:t>
      </w:r>
      <w:r>
        <w:rPr>
          <w:spacing w:val="-4"/>
        </w:rPr>
        <w:t>site</w:t>
      </w:r>
    </w:p>
    <w:p w14:paraId="50FD221D" w14:textId="77777777" w:rsidR="005A4617" w:rsidRDefault="00000000" w:rsidP="000E7F0A">
      <w:pPr>
        <w:pStyle w:val="ListParagraph"/>
        <w:numPr>
          <w:ilvl w:val="1"/>
          <w:numId w:val="6"/>
        </w:numPr>
        <w:tabs>
          <w:tab w:val="left" w:pos="579"/>
        </w:tabs>
        <w:spacing w:line="293" w:lineRule="exact"/>
        <w:ind w:left="579" w:hanging="359"/>
      </w:pPr>
      <w:r>
        <w:t>Increase</w:t>
      </w:r>
      <w:r>
        <w:rPr>
          <w:spacing w:val="-8"/>
        </w:rPr>
        <w:t xml:space="preserve"> </w:t>
      </w:r>
      <w:r>
        <w:t>tenant</w:t>
      </w:r>
      <w:r>
        <w:rPr>
          <w:spacing w:val="-4"/>
        </w:rPr>
        <w:t xml:space="preserve"> </w:t>
      </w:r>
      <w:r>
        <w:t>involvement</w:t>
      </w:r>
      <w:r>
        <w:rPr>
          <w:spacing w:val="-3"/>
        </w:rPr>
        <w:t xml:space="preserve"> </w:t>
      </w:r>
      <w:r>
        <w:t>with</w:t>
      </w:r>
      <w:r>
        <w:rPr>
          <w:spacing w:val="-4"/>
        </w:rPr>
        <w:t xml:space="preserve"> </w:t>
      </w:r>
      <w:r>
        <w:t>the</w:t>
      </w:r>
      <w:r>
        <w:rPr>
          <w:spacing w:val="-6"/>
        </w:rPr>
        <w:t xml:space="preserve"> </w:t>
      </w:r>
      <w:r>
        <w:t>management</w:t>
      </w:r>
      <w:r>
        <w:rPr>
          <w:spacing w:val="-5"/>
        </w:rPr>
        <w:t xml:space="preserve"> </w:t>
      </w:r>
      <w:r>
        <w:t>of</w:t>
      </w:r>
      <w:r>
        <w:rPr>
          <w:spacing w:val="-2"/>
        </w:rPr>
        <w:t xml:space="preserve"> </w:t>
      </w:r>
      <w:r>
        <w:t>allotment</w:t>
      </w:r>
      <w:r>
        <w:rPr>
          <w:spacing w:val="-3"/>
        </w:rPr>
        <w:t xml:space="preserve"> </w:t>
      </w:r>
      <w:r>
        <w:rPr>
          <w:spacing w:val="-2"/>
        </w:rPr>
        <w:t>sites</w:t>
      </w:r>
    </w:p>
    <w:p w14:paraId="1A12A361" w14:textId="77777777" w:rsidR="005A4617" w:rsidRDefault="00000000" w:rsidP="000E7F0A">
      <w:pPr>
        <w:pStyle w:val="ListParagraph"/>
        <w:numPr>
          <w:ilvl w:val="1"/>
          <w:numId w:val="6"/>
        </w:numPr>
        <w:tabs>
          <w:tab w:val="left" w:pos="579"/>
        </w:tabs>
        <w:spacing w:line="293" w:lineRule="exact"/>
        <w:ind w:left="579" w:hanging="359"/>
      </w:pPr>
      <w:r>
        <w:t>Produce</w:t>
      </w:r>
      <w:r>
        <w:rPr>
          <w:spacing w:val="-5"/>
        </w:rPr>
        <w:t xml:space="preserve"> </w:t>
      </w:r>
      <w:r>
        <w:t>tenant</w:t>
      </w:r>
      <w:r>
        <w:rPr>
          <w:spacing w:val="-3"/>
        </w:rPr>
        <w:t xml:space="preserve"> </w:t>
      </w:r>
      <w:r>
        <w:t>handbook</w:t>
      </w:r>
      <w:r>
        <w:rPr>
          <w:spacing w:val="-3"/>
        </w:rPr>
        <w:t xml:space="preserve"> </w:t>
      </w:r>
      <w:r>
        <w:t>to</w:t>
      </w:r>
      <w:r>
        <w:rPr>
          <w:spacing w:val="-2"/>
        </w:rPr>
        <w:t xml:space="preserve"> </w:t>
      </w:r>
      <w:r>
        <w:t>compliment</w:t>
      </w:r>
      <w:r>
        <w:rPr>
          <w:spacing w:val="-5"/>
        </w:rPr>
        <w:t xml:space="preserve"> </w:t>
      </w:r>
      <w:r>
        <w:t>and</w:t>
      </w:r>
      <w:r>
        <w:rPr>
          <w:spacing w:val="-4"/>
        </w:rPr>
        <w:t xml:space="preserve"> </w:t>
      </w:r>
      <w:r>
        <w:t>support</w:t>
      </w:r>
      <w:r>
        <w:rPr>
          <w:spacing w:val="-3"/>
        </w:rPr>
        <w:t xml:space="preserve"> </w:t>
      </w:r>
      <w:r>
        <w:t>the</w:t>
      </w:r>
      <w:r>
        <w:rPr>
          <w:spacing w:val="-3"/>
        </w:rPr>
        <w:t xml:space="preserve"> </w:t>
      </w:r>
      <w:r>
        <w:t>terms</w:t>
      </w:r>
      <w:r>
        <w:rPr>
          <w:spacing w:val="-4"/>
        </w:rPr>
        <w:t xml:space="preserve"> </w:t>
      </w:r>
      <w:r>
        <w:t>of</w:t>
      </w:r>
      <w:r>
        <w:rPr>
          <w:spacing w:val="-1"/>
        </w:rPr>
        <w:t xml:space="preserve"> </w:t>
      </w:r>
      <w:r>
        <w:t>the</w:t>
      </w:r>
      <w:r>
        <w:rPr>
          <w:spacing w:val="-3"/>
        </w:rPr>
        <w:t xml:space="preserve"> </w:t>
      </w:r>
      <w:r>
        <w:t>tenancy</w:t>
      </w:r>
      <w:r>
        <w:rPr>
          <w:spacing w:val="-5"/>
        </w:rPr>
        <w:t xml:space="preserve"> </w:t>
      </w:r>
      <w:r>
        <w:rPr>
          <w:spacing w:val="-2"/>
        </w:rPr>
        <w:t>agreement</w:t>
      </w:r>
    </w:p>
    <w:p w14:paraId="581288D8" w14:textId="77777777" w:rsidR="005A4617" w:rsidRDefault="00000000" w:rsidP="000E7F0A">
      <w:pPr>
        <w:pStyle w:val="ListParagraph"/>
        <w:numPr>
          <w:ilvl w:val="1"/>
          <w:numId w:val="6"/>
        </w:numPr>
        <w:tabs>
          <w:tab w:val="left" w:pos="579"/>
        </w:tabs>
        <w:spacing w:line="292" w:lineRule="exact"/>
        <w:ind w:left="579" w:hanging="359"/>
      </w:pPr>
      <w:r>
        <w:t>Provide</w:t>
      </w:r>
      <w:r>
        <w:rPr>
          <w:spacing w:val="-3"/>
        </w:rPr>
        <w:t xml:space="preserve"> </w:t>
      </w:r>
      <w:r>
        <w:t>efficient</w:t>
      </w:r>
      <w:r>
        <w:rPr>
          <w:spacing w:val="-5"/>
        </w:rPr>
        <w:t xml:space="preserve"> </w:t>
      </w:r>
      <w:r>
        <w:t>allotment</w:t>
      </w:r>
      <w:r>
        <w:rPr>
          <w:spacing w:val="-5"/>
        </w:rPr>
        <w:t xml:space="preserve"> </w:t>
      </w:r>
      <w:r>
        <w:rPr>
          <w:spacing w:val="-2"/>
        </w:rPr>
        <w:t>administration</w:t>
      </w:r>
    </w:p>
    <w:p w14:paraId="5A18A0AE" w14:textId="77777777" w:rsidR="005A4617" w:rsidRDefault="00000000" w:rsidP="000E7F0A">
      <w:pPr>
        <w:pStyle w:val="ListParagraph"/>
        <w:numPr>
          <w:ilvl w:val="1"/>
          <w:numId w:val="6"/>
        </w:numPr>
        <w:tabs>
          <w:tab w:val="left" w:pos="579"/>
        </w:tabs>
        <w:spacing w:line="292" w:lineRule="exact"/>
        <w:ind w:left="579" w:hanging="359"/>
      </w:pPr>
      <w:proofErr w:type="spellStart"/>
      <w:r>
        <w:t>Maximise</w:t>
      </w:r>
      <w:proofErr w:type="spellEnd"/>
      <w:r>
        <w:rPr>
          <w:spacing w:val="-5"/>
        </w:rPr>
        <w:t xml:space="preserve"> </w:t>
      </w:r>
      <w:r>
        <w:t>the</w:t>
      </w:r>
      <w:r>
        <w:rPr>
          <w:spacing w:val="-2"/>
        </w:rPr>
        <w:t xml:space="preserve"> </w:t>
      </w:r>
      <w:r>
        <w:t>benefits</w:t>
      </w:r>
      <w:r>
        <w:rPr>
          <w:spacing w:val="-4"/>
        </w:rPr>
        <w:t xml:space="preserve"> </w:t>
      </w:r>
      <w:r>
        <w:t>of</w:t>
      </w:r>
      <w:r>
        <w:rPr>
          <w:spacing w:val="-1"/>
        </w:rPr>
        <w:t xml:space="preserve"> </w:t>
      </w:r>
      <w:r>
        <w:t>available</w:t>
      </w:r>
      <w:r>
        <w:rPr>
          <w:spacing w:val="-4"/>
        </w:rPr>
        <w:t xml:space="preserve"> </w:t>
      </w:r>
      <w:r>
        <w:t>funding</w:t>
      </w:r>
      <w:r>
        <w:rPr>
          <w:spacing w:val="-5"/>
        </w:rPr>
        <w:t xml:space="preserve"> </w:t>
      </w:r>
      <w:r>
        <w:t>for</w:t>
      </w:r>
      <w:r>
        <w:rPr>
          <w:spacing w:val="-6"/>
        </w:rPr>
        <w:t xml:space="preserve"> </w:t>
      </w:r>
      <w:r>
        <w:t>all</w:t>
      </w:r>
      <w:r>
        <w:rPr>
          <w:spacing w:val="-3"/>
        </w:rPr>
        <w:t xml:space="preserve"> </w:t>
      </w:r>
      <w:r>
        <w:rPr>
          <w:spacing w:val="-2"/>
        </w:rPr>
        <w:t>sites</w:t>
      </w:r>
    </w:p>
    <w:p w14:paraId="0ED5CF5C" w14:textId="77777777" w:rsidR="005A4617" w:rsidRDefault="00000000" w:rsidP="000E7F0A">
      <w:pPr>
        <w:pStyle w:val="BodyText"/>
      </w:pPr>
      <w:r>
        <w:t xml:space="preserve">The </w:t>
      </w:r>
      <w:r w:rsidRPr="000E7F0A">
        <w:t>allotment</w:t>
      </w:r>
      <w:r>
        <w:t xml:space="preserve"> strategy by its very nature is a working document.</w:t>
      </w:r>
      <w:r>
        <w:rPr>
          <w:spacing w:val="80"/>
        </w:rPr>
        <w:t xml:space="preserve"> </w:t>
      </w:r>
      <w:r>
        <w:t xml:space="preserve">To have specific relevance on a </w:t>
      </w:r>
      <w:proofErr w:type="gramStart"/>
      <w:r>
        <w:t>year to year</w:t>
      </w:r>
      <w:proofErr w:type="gramEnd"/>
      <w:r>
        <w:t xml:space="preserve"> basis there is a need for the strategy to be incremental in its development.</w:t>
      </w:r>
      <w:r>
        <w:rPr>
          <w:spacing w:val="80"/>
        </w:rPr>
        <w:t xml:space="preserve"> </w:t>
      </w:r>
      <w:r>
        <w:t>This will be achieved by an annual review, linked to the Business Planning process, to assess the success of short-term improvements and their relevance to an ever-changing environment.</w:t>
      </w:r>
    </w:p>
    <w:p w14:paraId="5178ECC8" w14:textId="77777777" w:rsidR="005A4617" w:rsidRDefault="00000000" w:rsidP="000E7F0A">
      <w:pPr>
        <w:pStyle w:val="BodyText"/>
      </w:pPr>
      <w:r>
        <w:t>This strategy was adopted in April 2011.</w:t>
      </w:r>
      <w:r>
        <w:rPr>
          <w:spacing w:val="80"/>
        </w:rPr>
        <w:t xml:space="preserve"> </w:t>
      </w:r>
      <w:r>
        <w:t xml:space="preserve">Reviews will be undertaken annually and in the event of new </w:t>
      </w:r>
      <w:r w:rsidRPr="000E7F0A">
        <w:t>legislation</w:t>
      </w:r>
      <w:r>
        <w:t>.</w:t>
      </w:r>
      <w:r>
        <w:rPr>
          <w:spacing w:val="40"/>
        </w:rPr>
        <w:t xml:space="preserve"> </w:t>
      </w:r>
      <w:r>
        <w:t xml:space="preserve">A refresh was carried out in 2016 and a further review will be carried out in </w:t>
      </w:r>
      <w:r>
        <w:rPr>
          <w:spacing w:val="-2"/>
        </w:rPr>
        <w:t>2020.</w:t>
      </w:r>
    </w:p>
    <w:p w14:paraId="2A7DC43E" w14:textId="36124259" w:rsidR="005A4617" w:rsidRDefault="00000000" w:rsidP="000E7F0A">
      <w:pPr>
        <w:pStyle w:val="Heading2"/>
        <w:numPr>
          <w:ilvl w:val="0"/>
          <w:numId w:val="6"/>
        </w:numPr>
      </w:pPr>
      <w:r>
        <w:t>Current</w:t>
      </w:r>
      <w:r>
        <w:rPr>
          <w:spacing w:val="-7"/>
        </w:rPr>
        <w:t xml:space="preserve"> </w:t>
      </w:r>
      <w:r>
        <w:t>Provision</w:t>
      </w:r>
    </w:p>
    <w:p w14:paraId="35DE40E9" w14:textId="77777777" w:rsidR="005A4617" w:rsidRPr="000E7F0A" w:rsidRDefault="00000000" w:rsidP="000E7F0A">
      <w:pPr>
        <w:pStyle w:val="BodyText"/>
      </w:pPr>
      <w:r w:rsidRPr="000E7F0A">
        <w:t>Current provision is determined by the Ashfield Local Plan and the Allotment Survey Technical Paper 2016 (or any subsequent review).</w:t>
      </w:r>
    </w:p>
    <w:p w14:paraId="2A6D01F0" w14:textId="77777777" w:rsidR="005A4617" w:rsidRDefault="00000000" w:rsidP="000E7F0A">
      <w:pPr>
        <w:pStyle w:val="BodyText"/>
      </w:pPr>
      <w:r w:rsidRPr="000E7F0A">
        <w:t>Allotment waiting lists are reviewed regularly to identify where alternative sites can be offered where appropriate, current waiting lists numbers (as at 2016) are as follows:</w:t>
      </w: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55"/>
        <w:gridCol w:w="3367"/>
        <w:gridCol w:w="4756"/>
      </w:tblGrid>
      <w:tr w:rsidR="005A4617" w14:paraId="1E4748FC" w14:textId="77777777">
        <w:trPr>
          <w:trHeight w:val="275"/>
        </w:trPr>
        <w:tc>
          <w:tcPr>
            <w:tcW w:w="2355" w:type="dxa"/>
            <w:tcBorders>
              <w:bottom w:val="single" w:sz="12" w:space="0" w:color="000000"/>
              <w:right w:val="nil"/>
            </w:tcBorders>
          </w:tcPr>
          <w:p w14:paraId="40E68DF3" w14:textId="77777777" w:rsidR="005A4617" w:rsidRDefault="00000000">
            <w:pPr>
              <w:pStyle w:val="TableParagraph"/>
              <w:rPr>
                <w:b/>
                <w:sz w:val="24"/>
              </w:rPr>
            </w:pPr>
            <w:r>
              <w:rPr>
                <w:b/>
                <w:spacing w:val="-2"/>
                <w:sz w:val="24"/>
              </w:rPr>
              <w:t>Hucknall</w:t>
            </w:r>
          </w:p>
        </w:tc>
        <w:tc>
          <w:tcPr>
            <w:tcW w:w="3367" w:type="dxa"/>
            <w:tcBorders>
              <w:left w:val="nil"/>
              <w:bottom w:val="single" w:sz="12" w:space="0" w:color="000000"/>
              <w:right w:val="nil"/>
            </w:tcBorders>
          </w:tcPr>
          <w:p w14:paraId="67E08B20" w14:textId="77777777" w:rsidR="005A4617" w:rsidRDefault="00000000">
            <w:pPr>
              <w:pStyle w:val="TableParagraph"/>
              <w:ind w:left="1253"/>
              <w:rPr>
                <w:b/>
                <w:sz w:val="24"/>
              </w:rPr>
            </w:pPr>
            <w:r>
              <w:rPr>
                <w:b/>
                <w:spacing w:val="-2"/>
                <w:sz w:val="24"/>
              </w:rPr>
              <w:t>Kirkby</w:t>
            </w:r>
          </w:p>
        </w:tc>
        <w:tc>
          <w:tcPr>
            <w:tcW w:w="4756" w:type="dxa"/>
            <w:tcBorders>
              <w:left w:val="nil"/>
              <w:bottom w:val="single" w:sz="12" w:space="0" w:color="000000"/>
            </w:tcBorders>
          </w:tcPr>
          <w:p w14:paraId="2C464163" w14:textId="77777777" w:rsidR="005A4617" w:rsidRDefault="00000000">
            <w:pPr>
              <w:pStyle w:val="TableParagraph"/>
              <w:ind w:left="1378"/>
              <w:rPr>
                <w:b/>
                <w:sz w:val="24"/>
              </w:rPr>
            </w:pPr>
            <w:r>
              <w:rPr>
                <w:b/>
                <w:spacing w:val="-2"/>
                <w:sz w:val="24"/>
              </w:rPr>
              <w:t>Sutton</w:t>
            </w:r>
          </w:p>
        </w:tc>
      </w:tr>
      <w:tr w:rsidR="005A4617" w14:paraId="0725FD10" w14:textId="77777777">
        <w:trPr>
          <w:trHeight w:val="277"/>
        </w:trPr>
        <w:tc>
          <w:tcPr>
            <w:tcW w:w="2355" w:type="dxa"/>
            <w:tcBorders>
              <w:top w:val="single" w:sz="12" w:space="0" w:color="000000"/>
              <w:right w:val="nil"/>
            </w:tcBorders>
          </w:tcPr>
          <w:p w14:paraId="2FC7B31B" w14:textId="77777777" w:rsidR="005A4617" w:rsidRDefault="00000000">
            <w:pPr>
              <w:pStyle w:val="TableParagraph"/>
              <w:spacing w:line="258" w:lineRule="exact"/>
              <w:rPr>
                <w:b/>
                <w:sz w:val="24"/>
              </w:rPr>
            </w:pPr>
            <w:r>
              <w:rPr>
                <w:b/>
                <w:spacing w:val="-5"/>
                <w:sz w:val="24"/>
              </w:rPr>
              <w:t>32</w:t>
            </w:r>
          </w:p>
        </w:tc>
        <w:tc>
          <w:tcPr>
            <w:tcW w:w="3367" w:type="dxa"/>
            <w:tcBorders>
              <w:top w:val="single" w:sz="12" w:space="0" w:color="000000"/>
              <w:left w:val="nil"/>
              <w:right w:val="nil"/>
            </w:tcBorders>
          </w:tcPr>
          <w:p w14:paraId="1B2ED832" w14:textId="77777777" w:rsidR="005A4617" w:rsidRDefault="00000000">
            <w:pPr>
              <w:pStyle w:val="TableParagraph"/>
              <w:spacing w:line="258" w:lineRule="exact"/>
              <w:ind w:left="1253"/>
              <w:rPr>
                <w:b/>
                <w:sz w:val="24"/>
              </w:rPr>
            </w:pPr>
            <w:r>
              <w:rPr>
                <w:b/>
                <w:spacing w:val="-5"/>
                <w:sz w:val="24"/>
              </w:rPr>
              <w:t>15</w:t>
            </w:r>
          </w:p>
        </w:tc>
        <w:tc>
          <w:tcPr>
            <w:tcW w:w="4756" w:type="dxa"/>
            <w:tcBorders>
              <w:top w:val="single" w:sz="12" w:space="0" w:color="000000"/>
              <w:left w:val="nil"/>
            </w:tcBorders>
          </w:tcPr>
          <w:p w14:paraId="6F28B148" w14:textId="77777777" w:rsidR="005A4617" w:rsidRDefault="00000000">
            <w:pPr>
              <w:pStyle w:val="TableParagraph"/>
              <w:spacing w:line="258" w:lineRule="exact"/>
              <w:ind w:left="1378"/>
              <w:rPr>
                <w:b/>
                <w:sz w:val="24"/>
              </w:rPr>
            </w:pPr>
            <w:r>
              <w:rPr>
                <w:b/>
                <w:spacing w:val="-5"/>
                <w:sz w:val="24"/>
              </w:rPr>
              <w:t>35</w:t>
            </w:r>
          </w:p>
        </w:tc>
      </w:tr>
    </w:tbl>
    <w:p w14:paraId="576A037C" w14:textId="77777777" w:rsidR="005A4617" w:rsidRDefault="005A4617">
      <w:pPr>
        <w:pStyle w:val="BodyText"/>
        <w:spacing w:before="13"/>
      </w:pPr>
    </w:p>
    <w:p w14:paraId="1914A07D" w14:textId="77777777" w:rsidR="005A4617" w:rsidRDefault="00000000">
      <w:pPr>
        <w:pStyle w:val="BodyText"/>
        <w:ind w:left="220"/>
        <w:jc w:val="both"/>
      </w:pPr>
      <w:r>
        <w:t>This</w:t>
      </w:r>
      <w:r>
        <w:rPr>
          <w:spacing w:val="-1"/>
        </w:rPr>
        <w:t xml:space="preserve"> </w:t>
      </w:r>
      <w:r>
        <w:t>is</w:t>
      </w:r>
      <w:r>
        <w:rPr>
          <w:spacing w:val="-4"/>
        </w:rPr>
        <w:t xml:space="preserve"> </w:t>
      </w:r>
      <w:r>
        <w:t>mapped</w:t>
      </w:r>
      <w:r>
        <w:rPr>
          <w:spacing w:val="-1"/>
        </w:rPr>
        <w:t xml:space="preserve"> </w:t>
      </w:r>
      <w:r>
        <w:t>out</w:t>
      </w:r>
      <w:r>
        <w:rPr>
          <w:spacing w:val="-1"/>
        </w:rPr>
        <w:t xml:space="preserve"> </w:t>
      </w:r>
      <w:r>
        <w:t>in</w:t>
      </w:r>
      <w:r>
        <w:rPr>
          <w:spacing w:val="-5"/>
        </w:rPr>
        <w:t xml:space="preserve"> </w:t>
      </w:r>
      <w:r>
        <w:t>Appendix</w:t>
      </w:r>
      <w:r>
        <w:rPr>
          <w:spacing w:val="-3"/>
        </w:rPr>
        <w:t xml:space="preserve"> </w:t>
      </w:r>
      <w:r>
        <w:rPr>
          <w:spacing w:val="-5"/>
        </w:rPr>
        <w:t>1.</w:t>
      </w:r>
    </w:p>
    <w:p w14:paraId="6D196903" w14:textId="0E76E37B" w:rsidR="005A4617" w:rsidRDefault="00000000" w:rsidP="000E7F0A">
      <w:pPr>
        <w:pStyle w:val="Heading2"/>
        <w:numPr>
          <w:ilvl w:val="0"/>
          <w:numId w:val="6"/>
        </w:numPr>
      </w:pPr>
      <w:r>
        <w:t>Rules and Regulations</w:t>
      </w:r>
    </w:p>
    <w:p w14:paraId="02DE9A18" w14:textId="77777777" w:rsidR="005A4617" w:rsidRPr="000E7F0A" w:rsidRDefault="00000000" w:rsidP="000E7F0A">
      <w:pPr>
        <w:pStyle w:val="BodyText"/>
      </w:pPr>
      <w:r w:rsidRPr="000E7F0A">
        <w:t xml:space="preserve">When hiring an </w:t>
      </w:r>
      <w:proofErr w:type="gramStart"/>
      <w:r w:rsidRPr="000E7F0A">
        <w:t>Allotment</w:t>
      </w:r>
      <w:proofErr w:type="gramEnd"/>
      <w:r w:rsidRPr="000E7F0A">
        <w:t xml:space="preserve"> the tenants are bound by the tenancy agreement (see appendix 2) This agreement is binding and is for the benefit of all allotment holders and Ashfield District Council to ensure correct and proper conduct when leasing an allotment plot.</w:t>
      </w:r>
    </w:p>
    <w:p w14:paraId="5A9B4C02" w14:textId="77777777" w:rsidR="005A4617" w:rsidRPr="000E7F0A" w:rsidRDefault="00000000" w:rsidP="000E7F0A">
      <w:pPr>
        <w:pStyle w:val="BodyText"/>
      </w:pPr>
      <w:r w:rsidRPr="000E7F0A">
        <w:t>The tenants must also comply with the rules and regulations as set out at the time of signing the tenancy agreement (appendix 3).</w:t>
      </w:r>
    </w:p>
    <w:p w14:paraId="12BFD2D4" w14:textId="77777777" w:rsidR="005A4617" w:rsidRDefault="005A4617">
      <w:pPr>
        <w:jc w:val="both"/>
        <w:sectPr w:rsidR="005A4617">
          <w:pgSz w:w="11910" w:h="16840"/>
          <w:pgMar w:top="960" w:right="520" w:bottom="660" w:left="680" w:header="0" w:footer="462" w:gutter="0"/>
          <w:cols w:space="720"/>
        </w:sectPr>
      </w:pPr>
    </w:p>
    <w:p w14:paraId="6407CA48" w14:textId="77777777" w:rsidR="005A4617" w:rsidRDefault="00000000" w:rsidP="000E7F0A">
      <w:pPr>
        <w:pStyle w:val="Heading2"/>
      </w:pPr>
      <w:r>
        <w:lastRenderedPageBreak/>
        <w:t>Appendix</w:t>
      </w:r>
      <w:r>
        <w:rPr>
          <w:spacing w:val="-11"/>
        </w:rPr>
        <w:t xml:space="preserve"> </w:t>
      </w:r>
      <w:r>
        <w:rPr>
          <w:spacing w:val="-12"/>
        </w:rPr>
        <w:t>1</w:t>
      </w:r>
    </w:p>
    <w:p w14:paraId="79204C6E" w14:textId="77777777" w:rsidR="005A4617" w:rsidRDefault="00000000" w:rsidP="000E7F0A">
      <w:pPr>
        <w:pStyle w:val="Heading3"/>
      </w:pPr>
      <w:r>
        <w:t>Map</w:t>
      </w:r>
      <w:r>
        <w:rPr>
          <w:spacing w:val="-7"/>
        </w:rPr>
        <w:t xml:space="preserve"> </w:t>
      </w:r>
      <w:r>
        <w:t>showing</w:t>
      </w:r>
      <w:r>
        <w:rPr>
          <w:spacing w:val="-9"/>
        </w:rPr>
        <w:t xml:space="preserve"> </w:t>
      </w:r>
      <w:r>
        <w:t>waiting</w:t>
      </w:r>
      <w:r>
        <w:rPr>
          <w:spacing w:val="-7"/>
        </w:rPr>
        <w:t xml:space="preserve"> </w:t>
      </w:r>
      <w:r>
        <w:t>list</w:t>
      </w:r>
      <w:r>
        <w:rPr>
          <w:spacing w:val="-7"/>
        </w:rPr>
        <w:t xml:space="preserve"> </w:t>
      </w:r>
      <w:r>
        <w:t>by</w:t>
      </w:r>
      <w:r>
        <w:rPr>
          <w:spacing w:val="-13"/>
        </w:rPr>
        <w:t xml:space="preserve"> </w:t>
      </w:r>
      <w:r>
        <w:rPr>
          <w:spacing w:val="-4"/>
        </w:rPr>
        <w:t>area</w:t>
      </w:r>
    </w:p>
    <w:p w14:paraId="67210D26" w14:textId="77777777" w:rsidR="005A4617" w:rsidRDefault="00000000">
      <w:pPr>
        <w:pStyle w:val="BodyText"/>
        <w:spacing w:before="25"/>
        <w:rPr>
          <w:b/>
          <w:sz w:val="20"/>
        </w:rPr>
      </w:pPr>
      <w:r>
        <w:rPr>
          <w:noProof/>
        </w:rPr>
        <w:drawing>
          <wp:anchor distT="0" distB="0" distL="0" distR="0" simplePos="0" relativeHeight="487588352" behindDoc="1" locked="0" layoutInCell="1" allowOverlap="1" wp14:anchorId="28352DC7" wp14:editId="515CFDAA">
            <wp:simplePos x="0" y="0"/>
            <wp:positionH relativeFrom="page">
              <wp:posOffset>572262</wp:posOffset>
            </wp:positionH>
            <wp:positionV relativeFrom="paragraph">
              <wp:posOffset>177152</wp:posOffset>
            </wp:positionV>
            <wp:extent cx="3791166" cy="5429250"/>
            <wp:effectExtent l="0" t="0" r="0" b="0"/>
            <wp:wrapTopAndBottom/>
            <wp:docPr id="39" name="Imag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3791166" cy="5429250"/>
                    </a:xfrm>
                    <a:prstGeom prst="rect">
                      <a:avLst/>
                    </a:prstGeom>
                  </pic:spPr>
                </pic:pic>
              </a:graphicData>
            </a:graphic>
          </wp:anchor>
        </w:drawing>
      </w:r>
    </w:p>
    <w:p w14:paraId="7A0247F0" w14:textId="77777777" w:rsidR="005A4617" w:rsidRDefault="005A4617">
      <w:pPr>
        <w:rPr>
          <w:sz w:val="20"/>
        </w:rPr>
        <w:sectPr w:rsidR="005A4617">
          <w:pgSz w:w="11910" w:h="16840"/>
          <w:pgMar w:top="620" w:right="520" w:bottom="660" w:left="680" w:header="0" w:footer="462" w:gutter="0"/>
          <w:cols w:space="720"/>
        </w:sectPr>
      </w:pPr>
    </w:p>
    <w:p w14:paraId="448EB9EC" w14:textId="77777777" w:rsidR="005A4617" w:rsidRDefault="00000000" w:rsidP="000E7F0A">
      <w:pPr>
        <w:pStyle w:val="Heading2"/>
      </w:pPr>
      <w:r>
        <w:lastRenderedPageBreak/>
        <w:t>Appendix</w:t>
      </w:r>
      <w:r>
        <w:rPr>
          <w:spacing w:val="-11"/>
        </w:rPr>
        <w:t xml:space="preserve"> </w:t>
      </w:r>
      <w:r>
        <w:rPr>
          <w:spacing w:val="-12"/>
        </w:rPr>
        <w:t>2</w:t>
      </w:r>
    </w:p>
    <w:p w14:paraId="5EFC037C" w14:textId="77777777" w:rsidR="005A4617" w:rsidRPr="000E7F0A" w:rsidRDefault="00000000" w:rsidP="000E7F0A">
      <w:pPr>
        <w:pStyle w:val="BodyText"/>
      </w:pPr>
      <w:r w:rsidRPr="000E7F0A">
        <w:t>The legislation which directly affects allotment administration and the development constraints on this strategy are contained within the following statutes:</w:t>
      </w:r>
    </w:p>
    <w:p w14:paraId="0130CE0D" w14:textId="77777777" w:rsidR="005A4617" w:rsidRDefault="00000000" w:rsidP="000E7F0A">
      <w:pPr>
        <w:pStyle w:val="Heading3"/>
      </w:pPr>
      <w:r>
        <w:t>The</w:t>
      </w:r>
      <w:r>
        <w:rPr>
          <w:spacing w:val="-4"/>
        </w:rPr>
        <w:t xml:space="preserve"> </w:t>
      </w:r>
      <w:r>
        <w:t>Small</w:t>
      </w:r>
      <w:r>
        <w:rPr>
          <w:spacing w:val="-4"/>
        </w:rPr>
        <w:t xml:space="preserve"> </w:t>
      </w:r>
      <w:r>
        <w:t>Holdings</w:t>
      </w:r>
      <w:r>
        <w:rPr>
          <w:spacing w:val="-3"/>
        </w:rPr>
        <w:t xml:space="preserve"> </w:t>
      </w:r>
      <w:r>
        <w:t>&amp;</w:t>
      </w:r>
      <w:r>
        <w:rPr>
          <w:spacing w:val="-4"/>
        </w:rPr>
        <w:t xml:space="preserve"> </w:t>
      </w:r>
      <w:r>
        <w:t>Allotments</w:t>
      </w:r>
      <w:r>
        <w:rPr>
          <w:spacing w:val="-5"/>
        </w:rPr>
        <w:t xml:space="preserve"> </w:t>
      </w:r>
      <w:r>
        <w:t>Act</w:t>
      </w:r>
      <w:r>
        <w:rPr>
          <w:spacing w:val="-3"/>
        </w:rPr>
        <w:t xml:space="preserve"> </w:t>
      </w:r>
      <w:r>
        <w:rPr>
          <w:spacing w:val="-4"/>
        </w:rPr>
        <w:t>1908:</w:t>
      </w:r>
    </w:p>
    <w:p w14:paraId="485D81E5" w14:textId="77777777" w:rsidR="005A4617" w:rsidRPr="000E7F0A" w:rsidRDefault="00000000" w:rsidP="000E7F0A">
      <w:pPr>
        <w:pStyle w:val="BodyText"/>
      </w:pPr>
      <w:r w:rsidRPr="000E7F0A">
        <w:t>This consolidated all previous allotment legislation. It repeats the duty of local authorities to provide allotments.</w:t>
      </w:r>
    </w:p>
    <w:p w14:paraId="29D49BE7" w14:textId="77777777" w:rsidR="000E7F0A" w:rsidRDefault="00000000" w:rsidP="000E7F0A">
      <w:pPr>
        <w:pStyle w:val="Heading3"/>
        <w:rPr>
          <w:spacing w:val="-7"/>
        </w:rPr>
      </w:pPr>
      <w:r>
        <w:t>Land</w:t>
      </w:r>
      <w:r>
        <w:rPr>
          <w:spacing w:val="-5"/>
        </w:rPr>
        <w:t xml:space="preserve"> </w:t>
      </w:r>
      <w:r>
        <w:t>Settlement</w:t>
      </w:r>
      <w:r>
        <w:rPr>
          <w:spacing w:val="-5"/>
        </w:rPr>
        <w:t xml:space="preserve"> </w:t>
      </w:r>
      <w:r>
        <w:t>(Facilities)</w:t>
      </w:r>
      <w:r>
        <w:rPr>
          <w:spacing w:val="-4"/>
        </w:rPr>
        <w:t xml:space="preserve"> </w:t>
      </w:r>
      <w:r>
        <w:t>Act</w:t>
      </w:r>
      <w:r>
        <w:rPr>
          <w:spacing w:val="-5"/>
        </w:rPr>
        <w:t xml:space="preserve"> </w:t>
      </w:r>
      <w:r>
        <w:t>1919:</w:t>
      </w:r>
    </w:p>
    <w:p w14:paraId="464CF85F" w14:textId="6D1A6D00" w:rsidR="005A4617" w:rsidRPr="000E7F0A" w:rsidRDefault="00000000" w:rsidP="000E7F0A">
      <w:pPr>
        <w:pStyle w:val="BodyText"/>
      </w:pPr>
      <w:r w:rsidRPr="000E7F0A">
        <w:t>This legislation amended the 1908 Act.</w:t>
      </w:r>
    </w:p>
    <w:p w14:paraId="32B1FECC" w14:textId="77777777" w:rsidR="000E7F0A" w:rsidRPr="000E7F0A" w:rsidRDefault="00000000" w:rsidP="000E7F0A">
      <w:pPr>
        <w:pStyle w:val="Heading3"/>
      </w:pPr>
      <w:r w:rsidRPr="000E7F0A">
        <w:t>The Allotment Act 1922:</w:t>
      </w:r>
    </w:p>
    <w:p w14:paraId="11E13313" w14:textId="5A6368A2" w:rsidR="005A4617" w:rsidRPr="000E7F0A" w:rsidRDefault="00000000" w:rsidP="000E7F0A">
      <w:pPr>
        <w:pStyle w:val="BodyText"/>
      </w:pPr>
      <w:r w:rsidRPr="000E7F0A">
        <w:t>The act provides tenants with a measure of security of tenure. This act has since been amended by the Local Government Act 1972.</w:t>
      </w:r>
    </w:p>
    <w:p w14:paraId="422AAC0E" w14:textId="7A177644" w:rsidR="000E7F0A" w:rsidRPr="000E7F0A" w:rsidRDefault="00000000" w:rsidP="000E7F0A">
      <w:pPr>
        <w:pStyle w:val="Heading3"/>
      </w:pPr>
      <w:r w:rsidRPr="000E7F0A">
        <w:t>Allotment Act 1925</w:t>
      </w:r>
      <w:r w:rsidR="000E7F0A" w:rsidRPr="000E7F0A">
        <w:t>:</w:t>
      </w:r>
    </w:p>
    <w:p w14:paraId="07711C39" w14:textId="34447AE0" w:rsidR="005A4617" w:rsidRPr="000E7F0A" w:rsidRDefault="00000000" w:rsidP="000E7F0A">
      <w:pPr>
        <w:pStyle w:val="BodyText"/>
      </w:pPr>
      <w:r w:rsidRPr="000E7F0A">
        <w:t xml:space="preserve">Requires town-planning authorities to give special consideration to allotments when preparing their town planning and </w:t>
      </w:r>
      <w:proofErr w:type="gramStart"/>
      <w:r w:rsidRPr="000E7F0A">
        <w:t>as a consequence</w:t>
      </w:r>
      <w:proofErr w:type="gramEnd"/>
      <w:r w:rsidRPr="000E7F0A">
        <w:t xml:space="preserve"> is relevant to the Council’s emerging Local Plan.</w:t>
      </w:r>
    </w:p>
    <w:p w14:paraId="53D9422D" w14:textId="77777777" w:rsidR="000E7F0A" w:rsidRPr="000E7F0A" w:rsidRDefault="00000000" w:rsidP="000E7F0A">
      <w:pPr>
        <w:pStyle w:val="Heading3"/>
      </w:pPr>
      <w:r w:rsidRPr="000E7F0A">
        <w:t>Small Holding and Allotment Act 1926:</w:t>
      </w:r>
    </w:p>
    <w:p w14:paraId="195472A7" w14:textId="19E7273E" w:rsidR="005A4617" w:rsidRPr="000E7F0A" w:rsidRDefault="00000000" w:rsidP="000E7F0A">
      <w:pPr>
        <w:pStyle w:val="BodyText"/>
      </w:pPr>
      <w:r w:rsidRPr="000E7F0A">
        <w:t xml:space="preserve">Made </w:t>
      </w:r>
      <w:proofErr w:type="gramStart"/>
      <w:r w:rsidRPr="000E7F0A">
        <w:t>a number of</w:t>
      </w:r>
      <w:proofErr w:type="gramEnd"/>
      <w:r w:rsidRPr="000E7F0A">
        <w:t xml:space="preserve"> improvements to the law mostly concerning smallholdings.</w:t>
      </w:r>
    </w:p>
    <w:p w14:paraId="5CA65C6B" w14:textId="77777777" w:rsidR="005A4617" w:rsidRPr="000E7F0A" w:rsidRDefault="00000000" w:rsidP="000E7F0A">
      <w:pPr>
        <w:pStyle w:val="Heading3"/>
      </w:pPr>
      <w:r w:rsidRPr="000E7F0A">
        <w:t>Agricultural Land (</w:t>
      </w:r>
      <w:proofErr w:type="spellStart"/>
      <w:r w:rsidRPr="000E7F0A">
        <w:t>Utilisation</w:t>
      </w:r>
      <w:proofErr w:type="spellEnd"/>
      <w:r w:rsidRPr="000E7F0A">
        <w:t>) Act 1931:</w:t>
      </w:r>
    </w:p>
    <w:p w14:paraId="75346D6E" w14:textId="77777777" w:rsidR="005A4617" w:rsidRPr="000E7F0A" w:rsidRDefault="00000000" w:rsidP="000E7F0A">
      <w:pPr>
        <w:pStyle w:val="BodyText"/>
      </w:pPr>
      <w:r w:rsidRPr="000E7F0A">
        <w:t>This was passed at a time of economic depression and has little impact today.</w:t>
      </w:r>
    </w:p>
    <w:p w14:paraId="267B7A9E" w14:textId="77777777" w:rsidR="000E7F0A" w:rsidRDefault="00000000" w:rsidP="000E7F0A">
      <w:pPr>
        <w:pStyle w:val="Heading3"/>
      </w:pPr>
      <w:r w:rsidRPr="000E7F0A">
        <w:t>Allotment Act 1950:</w:t>
      </w:r>
    </w:p>
    <w:p w14:paraId="7756F8C3" w14:textId="0D418AEE" w:rsidR="005A4617" w:rsidRPr="000E7F0A" w:rsidRDefault="00000000" w:rsidP="000E7F0A">
      <w:pPr>
        <w:pStyle w:val="BodyText"/>
      </w:pPr>
      <w:r w:rsidRPr="000E7F0A">
        <w:t>Strengthened the requirements on Councils to provide allotment gardens.</w:t>
      </w:r>
    </w:p>
    <w:p w14:paraId="5E924EF1" w14:textId="77777777" w:rsidR="005A4617" w:rsidRPr="000E7F0A" w:rsidRDefault="00000000" w:rsidP="000E7F0A">
      <w:pPr>
        <w:pStyle w:val="BodyText"/>
      </w:pPr>
      <w:r w:rsidRPr="000E7F0A">
        <w:t>Provisions relating to rents were also affected. This Act included issues relating to notices to quit and compensation.</w:t>
      </w:r>
    </w:p>
    <w:p w14:paraId="3B0F9871" w14:textId="77777777" w:rsidR="005A4617" w:rsidRPr="000E7F0A" w:rsidRDefault="00000000" w:rsidP="000E7F0A">
      <w:pPr>
        <w:pStyle w:val="Heading3"/>
      </w:pPr>
      <w:r w:rsidRPr="000E7F0A">
        <w:t>Town and Country Planning Act 1971:</w:t>
      </w:r>
    </w:p>
    <w:p w14:paraId="60580D07" w14:textId="77777777" w:rsidR="005A4617" w:rsidRPr="000E7F0A" w:rsidRDefault="00000000" w:rsidP="00221BA9">
      <w:pPr>
        <w:pStyle w:val="BodyText"/>
      </w:pPr>
      <w:r w:rsidRPr="000E7F0A">
        <w:t>Planning and Compulsory Purchase Act 2004: Have considerable influence on the forward planning of allotments and are relevant to the Council’s Unitary Development Plan and the emerging Local Development Framework.</w:t>
      </w:r>
    </w:p>
    <w:p w14:paraId="4C41C55C" w14:textId="77777777" w:rsidR="00221BA9" w:rsidRDefault="00000000" w:rsidP="00221BA9">
      <w:pPr>
        <w:pStyle w:val="Heading3"/>
      </w:pPr>
      <w:r w:rsidRPr="000E7F0A">
        <w:t>The Local Government Planning &amp; Land Act 1980 and the Local Government &amp;Planning (Amendment) Act 1981:</w:t>
      </w:r>
    </w:p>
    <w:p w14:paraId="5A40962D" w14:textId="726C9FF7" w:rsidR="005A4617" w:rsidRPr="000E7F0A" w:rsidRDefault="00000000" w:rsidP="00221BA9">
      <w:pPr>
        <w:pStyle w:val="BodyText"/>
      </w:pPr>
      <w:r w:rsidRPr="000E7F0A">
        <w:t>Consolidated planning legislation, which has further influenced the forward planning of authorities.</w:t>
      </w:r>
    </w:p>
    <w:p w14:paraId="50D10E9D" w14:textId="77777777" w:rsidR="005A4617" w:rsidRPr="000E7F0A" w:rsidRDefault="00000000" w:rsidP="000E7F0A">
      <w:pPr>
        <w:pStyle w:val="BodyText"/>
      </w:pPr>
      <w:r w:rsidRPr="000E7F0A">
        <w:t xml:space="preserve">The various acts are collectively known as the ‘Allotment Acts’ and will be referred to as such in this </w:t>
      </w:r>
      <w:r w:rsidRPr="000E7F0A">
        <w:lastRenderedPageBreak/>
        <w:t>strategy.</w:t>
      </w:r>
    </w:p>
    <w:p w14:paraId="7F2A8EFF" w14:textId="77777777" w:rsidR="005A4617" w:rsidRPr="000E7F0A" w:rsidRDefault="005A4617" w:rsidP="000E7F0A">
      <w:pPr>
        <w:pStyle w:val="BodyText"/>
      </w:pPr>
    </w:p>
    <w:p w14:paraId="1EBCD768" w14:textId="77777777" w:rsidR="005A4617" w:rsidRPr="000E7F0A" w:rsidRDefault="00000000" w:rsidP="000E7F0A">
      <w:pPr>
        <w:pStyle w:val="BodyText"/>
      </w:pPr>
      <w:r w:rsidRPr="000E7F0A">
        <w:t xml:space="preserve">Allotment sites are designated as statutory or temporary. Statutory sites are those that have been acquired by the Council for the purpose of being allotment gardens whilst temporary sites have been acquired for other purposes and are used as allotments in the interim. Statutory sites are directly protected by the Allotment </w:t>
      </w:r>
      <w:proofErr w:type="gramStart"/>
      <w:r w:rsidRPr="000E7F0A">
        <w:t>Acts</w:t>
      </w:r>
      <w:proofErr w:type="gramEnd"/>
      <w:r w:rsidRPr="000E7F0A">
        <w:t xml:space="preserve"> but temporary sites are not.</w:t>
      </w:r>
    </w:p>
    <w:p w14:paraId="4DA0738B" w14:textId="77777777" w:rsidR="005A4617" w:rsidRDefault="005A4617">
      <w:pPr>
        <w:jc w:val="both"/>
        <w:sectPr w:rsidR="005A4617">
          <w:pgSz w:w="11910" w:h="16840"/>
          <w:pgMar w:top="620" w:right="520" w:bottom="660" w:left="680" w:header="0" w:footer="462" w:gutter="0"/>
          <w:cols w:space="720"/>
        </w:sectPr>
      </w:pPr>
    </w:p>
    <w:p w14:paraId="1F7D6F45" w14:textId="77777777" w:rsidR="005A4617" w:rsidRDefault="00000000" w:rsidP="00221BA9">
      <w:pPr>
        <w:pStyle w:val="Heading2"/>
      </w:pPr>
      <w:r>
        <w:lastRenderedPageBreak/>
        <w:t>Appendix</w:t>
      </w:r>
      <w:r>
        <w:rPr>
          <w:spacing w:val="-9"/>
        </w:rPr>
        <w:t xml:space="preserve"> </w:t>
      </w:r>
      <w:r>
        <w:rPr>
          <w:spacing w:val="-10"/>
        </w:rPr>
        <w:t>3</w:t>
      </w:r>
    </w:p>
    <w:p w14:paraId="2A226064" w14:textId="77777777" w:rsidR="005A4617" w:rsidRDefault="005A4617">
      <w:pPr>
        <w:pStyle w:val="BodyText"/>
        <w:rPr>
          <w:b/>
        </w:rPr>
      </w:pPr>
    </w:p>
    <w:p w14:paraId="03D8AA42" w14:textId="77777777" w:rsidR="005A4617" w:rsidRDefault="00000000">
      <w:pPr>
        <w:ind w:left="6701"/>
        <w:rPr>
          <w:b/>
          <w:i/>
          <w:sz w:val="24"/>
        </w:rPr>
      </w:pPr>
      <w:r>
        <w:rPr>
          <w:b/>
          <w:i/>
          <w:sz w:val="24"/>
        </w:rPr>
        <w:t>Please</w:t>
      </w:r>
      <w:r>
        <w:rPr>
          <w:b/>
          <w:i/>
          <w:spacing w:val="-4"/>
          <w:sz w:val="24"/>
        </w:rPr>
        <w:t xml:space="preserve"> </w:t>
      </w:r>
      <w:r>
        <w:rPr>
          <w:b/>
          <w:i/>
          <w:sz w:val="24"/>
        </w:rPr>
        <w:t>Return</w:t>
      </w:r>
      <w:r>
        <w:rPr>
          <w:b/>
          <w:i/>
          <w:spacing w:val="-5"/>
          <w:sz w:val="24"/>
        </w:rPr>
        <w:t xml:space="preserve"> </w:t>
      </w:r>
      <w:r>
        <w:rPr>
          <w:b/>
          <w:i/>
          <w:sz w:val="24"/>
        </w:rPr>
        <w:t>after</w:t>
      </w:r>
      <w:r>
        <w:rPr>
          <w:b/>
          <w:i/>
          <w:spacing w:val="-3"/>
          <w:sz w:val="24"/>
        </w:rPr>
        <w:t xml:space="preserve"> </w:t>
      </w:r>
      <w:r>
        <w:rPr>
          <w:b/>
          <w:i/>
          <w:spacing w:val="-2"/>
          <w:sz w:val="24"/>
        </w:rPr>
        <w:t>Signing</w:t>
      </w:r>
    </w:p>
    <w:p w14:paraId="2A0855DB" w14:textId="77777777" w:rsidR="005A4617" w:rsidRDefault="00000000">
      <w:pPr>
        <w:spacing w:before="274"/>
        <w:ind w:right="8"/>
        <w:jc w:val="center"/>
        <w:rPr>
          <w:b/>
          <w:sz w:val="36"/>
        </w:rPr>
      </w:pPr>
      <w:r>
        <w:rPr>
          <w:b/>
          <w:sz w:val="36"/>
        </w:rPr>
        <w:t>Tenancy</w:t>
      </w:r>
      <w:r>
        <w:rPr>
          <w:b/>
          <w:spacing w:val="-3"/>
          <w:sz w:val="36"/>
        </w:rPr>
        <w:t xml:space="preserve"> </w:t>
      </w:r>
      <w:r>
        <w:rPr>
          <w:b/>
          <w:spacing w:val="-2"/>
          <w:sz w:val="36"/>
        </w:rPr>
        <w:t>Agreement</w:t>
      </w:r>
    </w:p>
    <w:p w14:paraId="1CD28F06" w14:textId="77777777" w:rsidR="005A4617" w:rsidRDefault="005A4617">
      <w:pPr>
        <w:pStyle w:val="BodyText"/>
        <w:spacing w:before="180"/>
        <w:rPr>
          <w:b/>
          <w:sz w:val="36"/>
        </w:rPr>
      </w:pPr>
    </w:p>
    <w:p w14:paraId="54C59233" w14:textId="77777777" w:rsidR="005A4617" w:rsidRDefault="00000000">
      <w:pPr>
        <w:ind w:left="220" w:right="295"/>
        <w:rPr>
          <w:sz w:val="24"/>
        </w:rPr>
      </w:pPr>
      <w:r>
        <w:rPr>
          <w:sz w:val="24"/>
        </w:rPr>
        <w:t xml:space="preserve">This Agreement is made this </w:t>
      </w:r>
      <w:r>
        <w:rPr>
          <w:b/>
          <w:i/>
          <w:sz w:val="24"/>
        </w:rPr>
        <w:t>1</w:t>
      </w:r>
      <w:proofErr w:type="spellStart"/>
      <w:r>
        <w:rPr>
          <w:b/>
          <w:i/>
          <w:position w:val="8"/>
          <w:sz w:val="16"/>
        </w:rPr>
        <w:t>st</w:t>
      </w:r>
      <w:proofErr w:type="spellEnd"/>
      <w:r>
        <w:rPr>
          <w:b/>
          <w:i/>
          <w:spacing w:val="29"/>
          <w:position w:val="8"/>
          <w:sz w:val="16"/>
        </w:rPr>
        <w:t xml:space="preserve"> </w:t>
      </w:r>
      <w:r>
        <w:rPr>
          <w:sz w:val="24"/>
        </w:rPr>
        <w:t xml:space="preserve">day of the </w:t>
      </w:r>
      <w:r>
        <w:rPr>
          <w:b/>
          <w:i/>
          <w:sz w:val="24"/>
        </w:rPr>
        <w:t xml:space="preserve">(month and year) </w:t>
      </w:r>
      <w:r>
        <w:rPr>
          <w:sz w:val="24"/>
        </w:rPr>
        <w:t xml:space="preserve">between </w:t>
      </w:r>
      <w:r>
        <w:rPr>
          <w:b/>
          <w:sz w:val="24"/>
        </w:rPr>
        <w:t>Ashfield District Council</w:t>
      </w:r>
      <w:r>
        <w:rPr>
          <w:b/>
          <w:spacing w:val="-3"/>
          <w:sz w:val="24"/>
        </w:rPr>
        <w:t xml:space="preserve"> </w:t>
      </w:r>
      <w:r>
        <w:rPr>
          <w:sz w:val="24"/>
        </w:rPr>
        <w:t>(hereinafter</w:t>
      </w:r>
      <w:r>
        <w:rPr>
          <w:spacing w:val="-4"/>
          <w:sz w:val="24"/>
        </w:rPr>
        <w:t xml:space="preserve"> </w:t>
      </w:r>
      <w:r>
        <w:rPr>
          <w:sz w:val="24"/>
        </w:rPr>
        <w:t>called</w:t>
      </w:r>
      <w:r>
        <w:rPr>
          <w:spacing w:val="-4"/>
          <w:sz w:val="24"/>
        </w:rPr>
        <w:t xml:space="preserve"> </w:t>
      </w:r>
      <w:r>
        <w:rPr>
          <w:sz w:val="24"/>
        </w:rPr>
        <w:t>“The</w:t>
      </w:r>
      <w:r>
        <w:rPr>
          <w:spacing w:val="-5"/>
          <w:sz w:val="24"/>
        </w:rPr>
        <w:t xml:space="preserve"> </w:t>
      </w:r>
      <w:r>
        <w:rPr>
          <w:sz w:val="24"/>
        </w:rPr>
        <w:t>Council”)</w:t>
      </w:r>
      <w:r>
        <w:rPr>
          <w:spacing w:val="-5"/>
          <w:sz w:val="24"/>
        </w:rPr>
        <w:t xml:space="preserve"> </w:t>
      </w:r>
      <w:r>
        <w:rPr>
          <w:sz w:val="24"/>
        </w:rPr>
        <w:t xml:space="preserve">and </w:t>
      </w:r>
      <w:r>
        <w:rPr>
          <w:b/>
          <w:i/>
          <w:sz w:val="24"/>
        </w:rPr>
        <w:t>(insert</w:t>
      </w:r>
      <w:r>
        <w:rPr>
          <w:b/>
          <w:i/>
          <w:spacing w:val="-4"/>
          <w:sz w:val="24"/>
        </w:rPr>
        <w:t xml:space="preserve"> </w:t>
      </w:r>
      <w:r>
        <w:rPr>
          <w:b/>
          <w:i/>
          <w:sz w:val="24"/>
        </w:rPr>
        <w:t>name</w:t>
      </w:r>
      <w:r>
        <w:rPr>
          <w:b/>
          <w:i/>
          <w:spacing w:val="-5"/>
          <w:sz w:val="24"/>
        </w:rPr>
        <w:t xml:space="preserve"> </w:t>
      </w:r>
      <w:r>
        <w:rPr>
          <w:b/>
          <w:i/>
          <w:sz w:val="24"/>
        </w:rPr>
        <w:t>and</w:t>
      </w:r>
      <w:r>
        <w:rPr>
          <w:b/>
          <w:i/>
          <w:spacing w:val="-4"/>
          <w:sz w:val="24"/>
        </w:rPr>
        <w:t xml:space="preserve"> </w:t>
      </w:r>
      <w:r>
        <w:rPr>
          <w:b/>
          <w:i/>
          <w:sz w:val="24"/>
        </w:rPr>
        <w:t>address)</w:t>
      </w:r>
      <w:r>
        <w:rPr>
          <w:b/>
          <w:i/>
          <w:spacing w:val="-2"/>
          <w:sz w:val="24"/>
        </w:rPr>
        <w:t xml:space="preserve"> </w:t>
      </w:r>
      <w:r>
        <w:rPr>
          <w:sz w:val="24"/>
        </w:rPr>
        <w:t>(hereinafter</w:t>
      </w:r>
      <w:r>
        <w:rPr>
          <w:spacing w:val="-4"/>
          <w:sz w:val="24"/>
        </w:rPr>
        <w:t xml:space="preserve"> </w:t>
      </w:r>
      <w:r>
        <w:rPr>
          <w:sz w:val="24"/>
        </w:rPr>
        <w:t>called “The Tenant”).</w:t>
      </w:r>
    </w:p>
    <w:p w14:paraId="3A869122" w14:textId="77777777" w:rsidR="005A4617" w:rsidRDefault="00000000">
      <w:pPr>
        <w:pStyle w:val="BodyText"/>
        <w:spacing w:before="271"/>
        <w:ind w:left="220" w:right="295"/>
      </w:pPr>
      <w:r>
        <w:t xml:space="preserve">The Council agrees to let, and the Tenant agrees to hire as a yearly tenant from the </w:t>
      </w:r>
      <w:r>
        <w:rPr>
          <w:b/>
          <w:i/>
        </w:rPr>
        <w:t>1</w:t>
      </w:r>
      <w:proofErr w:type="spellStart"/>
      <w:r>
        <w:rPr>
          <w:b/>
          <w:i/>
          <w:position w:val="8"/>
          <w:sz w:val="16"/>
        </w:rPr>
        <w:t>st</w:t>
      </w:r>
      <w:proofErr w:type="spellEnd"/>
      <w:r>
        <w:rPr>
          <w:b/>
          <w:i/>
          <w:spacing w:val="27"/>
          <w:position w:val="8"/>
          <w:sz w:val="16"/>
        </w:rPr>
        <w:t xml:space="preserve"> </w:t>
      </w:r>
      <w:r>
        <w:t xml:space="preserve">day of </w:t>
      </w:r>
      <w:r>
        <w:rPr>
          <w:b/>
          <w:i/>
        </w:rPr>
        <w:t xml:space="preserve">(month and year) </w:t>
      </w:r>
      <w:r>
        <w:t xml:space="preserve">the allotment garden numbered </w:t>
      </w:r>
      <w:r>
        <w:rPr>
          <w:b/>
          <w:i/>
        </w:rPr>
        <w:t xml:space="preserve">(insert plot and site) </w:t>
      </w:r>
      <w:r>
        <w:t>in the Register of Allotment</w:t>
      </w:r>
      <w:r>
        <w:rPr>
          <w:spacing w:val="-5"/>
        </w:rPr>
        <w:t xml:space="preserve"> </w:t>
      </w:r>
      <w:r>
        <w:t>Gardens</w:t>
      </w:r>
      <w:r>
        <w:rPr>
          <w:spacing w:val="-3"/>
        </w:rPr>
        <w:t xml:space="preserve"> </w:t>
      </w:r>
      <w:r>
        <w:t>Provided</w:t>
      </w:r>
      <w:r>
        <w:rPr>
          <w:spacing w:val="-3"/>
        </w:rPr>
        <w:t xml:space="preserve"> </w:t>
      </w:r>
      <w:r>
        <w:t>by</w:t>
      </w:r>
      <w:r>
        <w:rPr>
          <w:spacing w:val="-6"/>
        </w:rPr>
        <w:t xml:space="preserve"> </w:t>
      </w:r>
      <w:r>
        <w:t>the</w:t>
      </w:r>
      <w:r>
        <w:rPr>
          <w:spacing w:val="-3"/>
        </w:rPr>
        <w:t xml:space="preserve"> </w:t>
      </w:r>
      <w:r>
        <w:t>Council</w:t>
      </w:r>
      <w:r>
        <w:rPr>
          <w:spacing w:val="-4"/>
        </w:rPr>
        <w:t xml:space="preserve"> </w:t>
      </w:r>
      <w:r>
        <w:t xml:space="preserve">containing </w:t>
      </w:r>
      <w:r>
        <w:rPr>
          <w:b/>
        </w:rPr>
        <w:t>250</w:t>
      </w:r>
      <w:r>
        <w:rPr>
          <w:b/>
          <w:spacing w:val="-4"/>
        </w:rPr>
        <w:t xml:space="preserve"> </w:t>
      </w:r>
      <w:r>
        <w:t>square</w:t>
      </w:r>
      <w:r>
        <w:rPr>
          <w:spacing w:val="-5"/>
        </w:rPr>
        <w:t xml:space="preserve"> </w:t>
      </w:r>
      <w:r>
        <w:t>meters</w:t>
      </w:r>
      <w:r>
        <w:rPr>
          <w:spacing w:val="-3"/>
        </w:rPr>
        <w:t xml:space="preserve"> </w:t>
      </w:r>
      <w:r>
        <w:t>each</w:t>
      </w:r>
      <w:r>
        <w:rPr>
          <w:spacing w:val="-3"/>
        </w:rPr>
        <w:t xml:space="preserve"> </w:t>
      </w:r>
      <w:r>
        <w:t>or</w:t>
      </w:r>
      <w:r>
        <w:rPr>
          <w:spacing w:val="-3"/>
        </w:rPr>
        <w:t xml:space="preserve"> </w:t>
      </w:r>
      <w:r>
        <w:t>thereabouts, (subject to exceptions and reservations contained in the Conveyance of Land (if any) under which the Council hold the land) at the yearly rent of £</w:t>
      </w:r>
      <w:r>
        <w:rPr>
          <w:b/>
        </w:rPr>
        <w:t xml:space="preserve">insert rent </w:t>
      </w:r>
      <w:r>
        <w:t>payable yearly, and at a proportionate rent for any part of a year over which the tenancy may extend.</w:t>
      </w:r>
    </w:p>
    <w:p w14:paraId="577AA0B0" w14:textId="77777777" w:rsidR="005A4617" w:rsidRDefault="005A4617">
      <w:pPr>
        <w:pStyle w:val="BodyText"/>
      </w:pPr>
    </w:p>
    <w:p w14:paraId="167369E4" w14:textId="77777777" w:rsidR="005A4617" w:rsidRDefault="00000000">
      <w:pPr>
        <w:pStyle w:val="BodyText"/>
        <w:spacing w:line="235" w:lineRule="auto"/>
        <w:ind w:left="220" w:right="295"/>
      </w:pPr>
      <w:r>
        <w:t>The 1</w:t>
      </w:r>
      <w:proofErr w:type="spellStart"/>
      <w:r>
        <w:rPr>
          <w:position w:val="8"/>
          <w:sz w:val="16"/>
        </w:rPr>
        <w:t>st</w:t>
      </w:r>
      <w:proofErr w:type="spellEnd"/>
      <w:r>
        <w:rPr>
          <w:spacing w:val="25"/>
          <w:position w:val="8"/>
          <w:sz w:val="16"/>
        </w:rPr>
        <w:t xml:space="preserve"> </w:t>
      </w:r>
      <w:r>
        <w:t>rent payment shall be paid within 28 days of the commencement of the tenancy. Thereafter,</w:t>
      </w:r>
      <w:r>
        <w:rPr>
          <w:spacing w:val="-1"/>
        </w:rPr>
        <w:t xml:space="preserve"> </w:t>
      </w:r>
      <w:r>
        <w:t>rent</w:t>
      </w:r>
      <w:r>
        <w:rPr>
          <w:spacing w:val="-2"/>
        </w:rPr>
        <w:t xml:space="preserve"> </w:t>
      </w:r>
      <w:r>
        <w:t>shall</w:t>
      </w:r>
      <w:r>
        <w:rPr>
          <w:spacing w:val="-3"/>
        </w:rPr>
        <w:t xml:space="preserve"> </w:t>
      </w:r>
      <w:r>
        <w:t>be</w:t>
      </w:r>
      <w:r>
        <w:rPr>
          <w:spacing w:val="-2"/>
        </w:rPr>
        <w:t xml:space="preserve"> </w:t>
      </w:r>
      <w:r>
        <w:t>payable in</w:t>
      </w:r>
      <w:r>
        <w:rPr>
          <w:spacing w:val="-2"/>
        </w:rPr>
        <w:t xml:space="preserve"> </w:t>
      </w:r>
      <w:r>
        <w:t>advance</w:t>
      </w:r>
      <w:r>
        <w:rPr>
          <w:spacing w:val="-4"/>
        </w:rPr>
        <w:t xml:space="preserve"> </w:t>
      </w:r>
      <w:r>
        <w:t>no</w:t>
      </w:r>
      <w:r>
        <w:rPr>
          <w:spacing w:val="-2"/>
        </w:rPr>
        <w:t xml:space="preserve"> </w:t>
      </w:r>
      <w:r>
        <w:t>later</w:t>
      </w:r>
      <w:r>
        <w:rPr>
          <w:spacing w:val="-2"/>
        </w:rPr>
        <w:t xml:space="preserve"> </w:t>
      </w:r>
      <w:r>
        <w:t>than</w:t>
      </w:r>
      <w:r>
        <w:rPr>
          <w:spacing w:val="-2"/>
        </w:rPr>
        <w:t xml:space="preserve"> </w:t>
      </w:r>
      <w:r>
        <w:t>the</w:t>
      </w:r>
      <w:r>
        <w:rPr>
          <w:spacing w:val="-2"/>
        </w:rPr>
        <w:t xml:space="preserve"> </w:t>
      </w:r>
      <w:r>
        <w:t>1</w:t>
      </w:r>
      <w:proofErr w:type="spellStart"/>
      <w:r>
        <w:rPr>
          <w:position w:val="8"/>
          <w:sz w:val="16"/>
        </w:rPr>
        <w:t>st</w:t>
      </w:r>
      <w:proofErr w:type="spellEnd"/>
      <w:r>
        <w:rPr>
          <w:spacing w:val="19"/>
          <w:position w:val="8"/>
          <w:sz w:val="16"/>
        </w:rPr>
        <w:t xml:space="preserve"> </w:t>
      </w:r>
      <w:r>
        <w:t>day</w:t>
      </w:r>
      <w:r>
        <w:rPr>
          <w:spacing w:val="-5"/>
        </w:rPr>
        <w:t xml:space="preserve"> </w:t>
      </w:r>
      <w:r>
        <w:t>of April</w:t>
      </w:r>
      <w:r>
        <w:rPr>
          <w:spacing w:val="-2"/>
        </w:rPr>
        <w:t xml:space="preserve"> </w:t>
      </w:r>
      <w:r>
        <w:t>in</w:t>
      </w:r>
      <w:r>
        <w:rPr>
          <w:spacing w:val="-2"/>
        </w:rPr>
        <w:t xml:space="preserve"> </w:t>
      </w:r>
      <w:r>
        <w:t>any</w:t>
      </w:r>
      <w:r>
        <w:rPr>
          <w:spacing w:val="-5"/>
        </w:rPr>
        <w:t xml:space="preserve"> </w:t>
      </w:r>
      <w:r>
        <w:t>year.</w:t>
      </w:r>
    </w:p>
    <w:p w14:paraId="64B1FD28" w14:textId="77777777" w:rsidR="005A4617" w:rsidRDefault="005A4617">
      <w:pPr>
        <w:pStyle w:val="BodyText"/>
        <w:spacing w:before="6"/>
      </w:pPr>
    </w:p>
    <w:p w14:paraId="1B49E39D" w14:textId="77777777" w:rsidR="005A4617" w:rsidRDefault="00000000">
      <w:pPr>
        <w:pStyle w:val="BodyText"/>
        <w:spacing w:before="1" w:line="235" w:lineRule="auto"/>
        <w:ind w:left="220" w:right="295"/>
      </w:pPr>
      <w:r>
        <w:t>The</w:t>
      </w:r>
      <w:r>
        <w:rPr>
          <w:spacing w:val="-2"/>
        </w:rPr>
        <w:t xml:space="preserve"> </w:t>
      </w:r>
      <w:r>
        <w:t>amount</w:t>
      </w:r>
      <w:r>
        <w:rPr>
          <w:spacing w:val="-4"/>
        </w:rPr>
        <w:t xml:space="preserve"> </w:t>
      </w:r>
      <w:r>
        <w:t>of</w:t>
      </w:r>
      <w:r>
        <w:rPr>
          <w:spacing w:val="-2"/>
        </w:rPr>
        <w:t xml:space="preserve"> </w:t>
      </w:r>
      <w:r>
        <w:t>the</w:t>
      </w:r>
      <w:r>
        <w:rPr>
          <w:spacing w:val="-4"/>
        </w:rPr>
        <w:t xml:space="preserve"> </w:t>
      </w:r>
      <w:r>
        <w:t>yearly</w:t>
      </w:r>
      <w:r>
        <w:rPr>
          <w:spacing w:val="-5"/>
        </w:rPr>
        <w:t xml:space="preserve"> </w:t>
      </w:r>
      <w:r>
        <w:t>rent can</w:t>
      </w:r>
      <w:r>
        <w:rPr>
          <w:spacing w:val="-3"/>
        </w:rPr>
        <w:t xml:space="preserve"> </w:t>
      </w:r>
      <w:r>
        <w:t>be</w:t>
      </w:r>
      <w:r>
        <w:rPr>
          <w:spacing w:val="-4"/>
        </w:rPr>
        <w:t xml:space="preserve"> </w:t>
      </w:r>
      <w:r>
        <w:t>reviewed</w:t>
      </w:r>
      <w:r>
        <w:rPr>
          <w:spacing w:val="-2"/>
        </w:rPr>
        <w:t xml:space="preserve"> </w:t>
      </w:r>
      <w:r>
        <w:t>annually.</w:t>
      </w:r>
      <w:r>
        <w:rPr>
          <w:spacing w:val="40"/>
        </w:rPr>
        <w:t xml:space="preserve"> </w:t>
      </w:r>
      <w:r>
        <w:t>The</w:t>
      </w:r>
      <w:r>
        <w:rPr>
          <w:spacing w:val="-4"/>
        </w:rPr>
        <w:t xml:space="preserve"> </w:t>
      </w:r>
      <w:r>
        <w:t>Council</w:t>
      </w:r>
      <w:r>
        <w:rPr>
          <w:spacing w:val="-3"/>
        </w:rPr>
        <w:t xml:space="preserve"> </w:t>
      </w:r>
      <w:r>
        <w:t>will</w:t>
      </w:r>
      <w:r>
        <w:rPr>
          <w:spacing w:val="-2"/>
        </w:rPr>
        <w:t xml:space="preserve"> </w:t>
      </w:r>
      <w:r>
        <w:t>advise</w:t>
      </w:r>
      <w:r>
        <w:rPr>
          <w:spacing w:val="-2"/>
        </w:rPr>
        <w:t xml:space="preserve"> </w:t>
      </w:r>
      <w:r>
        <w:t>the</w:t>
      </w:r>
      <w:r>
        <w:rPr>
          <w:spacing w:val="-2"/>
        </w:rPr>
        <w:t xml:space="preserve"> </w:t>
      </w:r>
      <w:r>
        <w:t>tenant</w:t>
      </w:r>
      <w:r>
        <w:rPr>
          <w:spacing w:val="-2"/>
        </w:rPr>
        <w:t xml:space="preserve"> </w:t>
      </w:r>
      <w:r>
        <w:t>of any</w:t>
      </w:r>
      <w:r>
        <w:rPr>
          <w:spacing w:val="-1"/>
        </w:rPr>
        <w:t xml:space="preserve"> </w:t>
      </w:r>
      <w:r>
        <w:t>change to the rent in advance and no later than 31</w:t>
      </w:r>
      <w:proofErr w:type="spellStart"/>
      <w:r>
        <w:rPr>
          <w:position w:val="8"/>
          <w:sz w:val="16"/>
        </w:rPr>
        <w:t>st</w:t>
      </w:r>
      <w:proofErr w:type="spellEnd"/>
      <w:r>
        <w:rPr>
          <w:spacing w:val="23"/>
          <w:position w:val="8"/>
          <w:sz w:val="16"/>
        </w:rPr>
        <w:t xml:space="preserve"> </w:t>
      </w:r>
      <w:r>
        <w:t>January.</w:t>
      </w:r>
      <w:r>
        <w:rPr>
          <w:spacing w:val="40"/>
        </w:rPr>
        <w:t xml:space="preserve"> </w:t>
      </w:r>
      <w:r>
        <w:t>Any</w:t>
      </w:r>
      <w:r>
        <w:rPr>
          <w:spacing w:val="-1"/>
        </w:rPr>
        <w:t xml:space="preserve"> </w:t>
      </w:r>
      <w:r>
        <w:t>change to the rent</w:t>
      </w:r>
      <w:r>
        <w:rPr>
          <w:spacing w:val="-2"/>
        </w:rPr>
        <w:t xml:space="preserve"> </w:t>
      </w:r>
      <w:r>
        <w:t>will apply from the next rent payment date (1</w:t>
      </w:r>
      <w:proofErr w:type="spellStart"/>
      <w:r>
        <w:rPr>
          <w:position w:val="8"/>
          <w:sz w:val="16"/>
        </w:rPr>
        <w:t>st</w:t>
      </w:r>
      <w:proofErr w:type="spellEnd"/>
      <w:r>
        <w:rPr>
          <w:spacing w:val="40"/>
          <w:position w:val="8"/>
          <w:sz w:val="16"/>
        </w:rPr>
        <w:t xml:space="preserve"> </w:t>
      </w:r>
      <w:r>
        <w:t>April).</w:t>
      </w:r>
    </w:p>
    <w:p w14:paraId="7CADD014" w14:textId="77777777" w:rsidR="005A4617" w:rsidRDefault="005A4617">
      <w:pPr>
        <w:pStyle w:val="BodyText"/>
        <w:spacing w:before="2"/>
      </w:pPr>
    </w:p>
    <w:p w14:paraId="33148B7F" w14:textId="77777777" w:rsidR="005A4617" w:rsidRDefault="00000000">
      <w:pPr>
        <w:pStyle w:val="BodyText"/>
        <w:ind w:left="220"/>
      </w:pPr>
      <w:r>
        <w:t>The</w:t>
      </w:r>
      <w:r>
        <w:rPr>
          <w:spacing w:val="-2"/>
        </w:rPr>
        <w:t xml:space="preserve"> </w:t>
      </w:r>
      <w:r>
        <w:t>tenancy</w:t>
      </w:r>
      <w:r>
        <w:rPr>
          <w:spacing w:val="-5"/>
        </w:rPr>
        <w:t xml:space="preserve"> </w:t>
      </w:r>
      <w:r>
        <w:t>is</w:t>
      </w:r>
      <w:r>
        <w:rPr>
          <w:spacing w:val="-2"/>
        </w:rPr>
        <w:t xml:space="preserve"> </w:t>
      </w:r>
      <w:r>
        <w:t>subject</w:t>
      </w:r>
      <w:r>
        <w:rPr>
          <w:spacing w:val="-4"/>
        </w:rPr>
        <w:t xml:space="preserve"> </w:t>
      </w:r>
      <w:r>
        <w:t>to</w:t>
      </w:r>
      <w:r>
        <w:rPr>
          <w:spacing w:val="-1"/>
        </w:rPr>
        <w:t xml:space="preserve"> </w:t>
      </w:r>
      <w:r>
        <w:t>Allotments</w:t>
      </w:r>
      <w:r>
        <w:rPr>
          <w:spacing w:val="-2"/>
        </w:rPr>
        <w:t xml:space="preserve"> </w:t>
      </w:r>
      <w:r>
        <w:t>Rules</w:t>
      </w:r>
      <w:r>
        <w:rPr>
          <w:spacing w:val="-5"/>
        </w:rPr>
        <w:t xml:space="preserve"> </w:t>
      </w:r>
      <w:r>
        <w:t>made</w:t>
      </w:r>
      <w:r>
        <w:rPr>
          <w:spacing w:val="-4"/>
        </w:rPr>
        <w:t xml:space="preserve"> </w:t>
      </w:r>
      <w:r>
        <w:t>from</w:t>
      </w:r>
      <w:r>
        <w:rPr>
          <w:spacing w:val="-3"/>
        </w:rPr>
        <w:t xml:space="preserve"> </w:t>
      </w:r>
      <w:r>
        <w:t>time</w:t>
      </w:r>
      <w:r>
        <w:rPr>
          <w:spacing w:val="-2"/>
        </w:rPr>
        <w:t xml:space="preserve"> </w:t>
      </w:r>
      <w:r>
        <w:t>to</w:t>
      </w:r>
      <w:r>
        <w:rPr>
          <w:spacing w:val="-4"/>
        </w:rPr>
        <w:t xml:space="preserve"> </w:t>
      </w:r>
      <w:r>
        <w:t>time</w:t>
      </w:r>
      <w:r>
        <w:rPr>
          <w:spacing w:val="-2"/>
        </w:rPr>
        <w:t xml:space="preserve"> </w:t>
      </w:r>
      <w:r>
        <w:t>by</w:t>
      </w:r>
      <w:r>
        <w:rPr>
          <w:spacing w:val="-5"/>
        </w:rPr>
        <w:t xml:space="preserve"> </w:t>
      </w:r>
      <w:r>
        <w:t>the</w:t>
      </w:r>
      <w:r>
        <w:rPr>
          <w:spacing w:val="-2"/>
        </w:rPr>
        <w:t xml:space="preserve"> </w:t>
      </w:r>
      <w:r>
        <w:t>Council</w:t>
      </w:r>
      <w:r>
        <w:rPr>
          <w:spacing w:val="-3"/>
        </w:rPr>
        <w:t xml:space="preserve"> </w:t>
      </w:r>
      <w:r>
        <w:t>and</w:t>
      </w:r>
      <w:r>
        <w:rPr>
          <w:spacing w:val="-4"/>
        </w:rPr>
        <w:t xml:space="preserve"> </w:t>
      </w:r>
      <w:r>
        <w:t>the Allotments Acts 1908 to 1950 including revisions.</w:t>
      </w:r>
    </w:p>
    <w:p w14:paraId="36386745" w14:textId="77777777" w:rsidR="005A4617" w:rsidRDefault="005A4617">
      <w:pPr>
        <w:pStyle w:val="BodyText"/>
      </w:pPr>
    </w:p>
    <w:p w14:paraId="2CDE9DA1" w14:textId="77777777" w:rsidR="005A4617" w:rsidRDefault="00000000">
      <w:pPr>
        <w:pStyle w:val="BodyText"/>
        <w:ind w:left="220"/>
      </w:pPr>
      <w:r>
        <w:t>Rates</w:t>
      </w:r>
      <w:r>
        <w:rPr>
          <w:spacing w:val="-3"/>
        </w:rPr>
        <w:t xml:space="preserve"> </w:t>
      </w:r>
      <w:r>
        <w:t>in</w:t>
      </w:r>
      <w:r>
        <w:rPr>
          <w:spacing w:val="-2"/>
        </w:rPr>
        <w:t xml:space="preserve"> </w:t>
      </w:r>
      <w:r>
        <w:t>respect</w:t>
      </w:r>
      <w:r>
        <w:rPr>
          <w:spacing w:val="-4"/>
        </w:rPr>
        <w:t xml:space="preserve"> </w:t>
      </w:r>
      <w:r>
        <w:t>of</w:t>
      </w:r>
      <w:r>
        <w:rPr>
          <w:spacing w:val="-2"/>
        </w:rPr>
        <w:t xml:space="preserve"> </w:t>
      </w:r>
      <w:r>
        <w:t>the</w:t>
      </w:r>
      <w:r>
        <w:rPr>
          <w:spacing w:val="-5"/>
        </w:rPr>
        <w:t xml:space="preserve"> </w:t>
      </w:r>
      <w:r>
        <w:t>Allotment</w:t>
      </w:r>
      <w:r>
        <w:rPr>
          <w:spacing w:val="-4"/>
        </w:rPr>
        <w:t xml:space="preserve"> </w:t>
      </w:r>
      <w:r>
        <w:t>Gardens</w:t>
      </w:r>
      <w:r>
        <w:rPr>
          <w:spacing w:val="-2"/>
        </w:rPr>
        <w:t xml:space="preserve"> </w:t>
      </w:r>
      <w:r>
        <w:t>shall</w:t>
      </w:r>
      <w:r>
        <w:rPr>
          <w:spacing w:val="-3"/>
        </w:rPr>
        <w:t xml:space="preserve"> </w:t>
      </w:r>
      <w:r>
        <w:t>be</w:t>
      </w:r>
      <w:r>
        <w:rPr>
          <w:spacing w:val="-4"/>
        </w:rPr>
        <w:t xml:space="preserve"> </w:t>
      </w:r>
      <w:r>
        <w:t>paid</w:t>
      </w:r>
      <w:r>
        <w:rPr>
          <w:spacing w:val="-3"/>
        </w:rPr>
        <w:t xml:space="preserve"> </w:t>
      </w:r>
      <w:r>
        <w:t>to</w:t>
      </w:r>
      <w:r>
        <w:rPr>
          <w:spacing w:val="-2"/>
        </w:rPr>
        <w:t xml:space="preserve"> </w:t>
      </w:r>
      <w:r>
        <w:t>the</w:t>
      </w:r>
      <w:r>
        <w:rPr>
          <w:spacing w:val="-2"/>
        </w:rPr>
        <w:t xml:space="preserve"> Council.</w:t>
      </w:r>
    </w:p>
    <w:p w14:paraId="735201FA" w14:textId="77777777" w:rsidR="005A4617" w:rsidRDefault="005A4617">
      <w:pPr>
        <w:pStyle w:val="BodyText"/>
      </w:pPr>
    </w:p>
    <w:p w14:paraId="2C22C184" w14:textId="77777777" w:rsidR="005A4617" w:rsidRDefault="00000000">
      <w:pPr>
        <w:pStyle w:val="BodyText"/>
        <w:tabs>
          <w:tab w:val="left" w:pos="5297"/>
          <w:tab w:val="left" w:pos="5415"/>
        </w:tabs>
        <w:spacing w:line="480" w:lineRule="auto"/>
        <w:ind w:left="220" w:right="1747"/>
      </w:pPr>
      <w:r>
        <w:rPr>
          <w:spacing w:val="-2"/>
        </w:rPr>
        <w:t>Signed</w:t>
      </w:r>
      <w:r>
        <w:rPr>
          <w:u w:val="single"/>
        </w:rPr>
        <w:tab/>
      </w:r>
      <w:r>
        <w:t>Cemeteries</w:t>
      </w:r>
      <w:r>
        <w:rPr>
          <w:spacing w:val="-9"/>
        </w:rPr>
        <w:t xml:space="preserve"> </w:t>
      </w:r>
      <w:r>
        <w:t>and</w:t>
      </w:r>
      <w:r>
        <w:rPr>
          <w:spacing w:val="-11"/>
        </w:rPr>
        <w:t xml:space="preserve"> </w:t>
      </w:r>
      <w:r>
        <w:t>Allotments</w:t>
      </w:r>
      <w:r>
        <w:rPr>
          <w:spacing w:val="-11"/>
        </w:rPr>
        <w:t xml:space="preserve"> </w:t>
      </w:r>
      <w:r>
        <w:t xml:space="preserve">Officer Print Name </w:t>
      </w:r>
      <w:r>
        <w:rPr>
          <w:u w:val="single"/>
        </w:rPr>
        <w:tab/>
      </w:r>
      <w:r>
        <w:rPr>
          <w:u w:val="single"/>
        </w:rPr>
        <w:tab/>
      </w:r>
    </w:p>
    <w:p w14:paraId="4C66BBCB" w14:textId="77777777" w:rsidR="005A4617" w:rsidRDefault="005A4617">
      <w:pPr>
        <w:pStyle w:val="BodyText"/>
      </w:pPr>
    </w:p>
    <w:p w14:paraId="1C3F4898" w14:textId="77777777" w:rsidR="005A4617" w:rsidRDefault="00000000">
      <w:pPr>
        <w:pStyle w:val="BodyText"/>
        <w:tabs>
          <w:tab w:val="left" w:pos="5364"/>
          <w:tab w:val="left" w:pos="5483"/>
        </w:tabs>
        <w:spacing w:line="480" w:lineRule="auto"/>
        <w:ind w:left="220" w:right="4582"/>
      </w:pPr>
      <w:r>
        <w:t xml:space="preserve">Singed </w:t>
      </w:r>
      <w:r>
        <w:rPr>
          <w:u w:val="single"/>
        </w:rPr>
        <w:tab/>
      </w:r>
      <w:r>
        <w:rPr>
          <w:spacing w:val="-2"/>
        </w:rPr>
        <w:t xml:space="preserve">Tenant </w:t>
      </w:r>
      <w:r>
        <w:t>Print Name</w:t>
      </w:r>
      <w:r>
        <w:rPr>
          <w:u w:val="single"/>
        </w:rPr>
        <w:tab/>
      </w:r>
      <w:r>
        <w:rPr>
          <w:u w:val="single"/>
        </w:rPr>
        <w:tab/>
      </w:r>
    </w:p>
    <w:p w14:paraId="42D0ADA2" w14:textId="77777777" w:rsidR="005A4617" w:rsidRDefault="005A4617">
      <w:pPr>
        <w:spacing w:line="480" w:lineRule="auto"/>
        <w:sectPr w:rsidR="005A4617">
          <w:pgSz w:w="11910" w:h="16840"/>
          <w:pgMar w:top="900" w:right="520" w:bottom="660" w:left="680" w:header="0" w:footer="462" w:gutter="0"/>
          <w:cols w:space="720"/>
        </w:sectPr>
      </w:pPr>
    </w:p>
    <w:p w14:paraId="5AA20574" w14:textId="77777777" w:rsidR="005A4617" w:rsidRPr="00221BA9" w:rsidRDefault="00000000">
      <w:pPr>
        <w:spacing w:before="73"/>
        <w:ind w:left="220"/>
        <w:rPr>
          <w:b/>
          <w:sz w:val="24"/>
        </w:rPr>
      </w:pPr>
      <w:r w:rsidRPr="00221BA9">
        <w:rPr>
          <w:b/>
          <w:sz w:val="24"/>
        </w:rPr>
        <w:lastRenderedPageBreak/>
        <w:t>Special</w:t>
      </w:r>
      <w:r w:rsidRPr="00221BA9">
        <w:rPr>
          <w:b/>
          <w:spacing w:val="-3"/>
          <w:sz w:val="24"/>
        </w:rPr>
        <w:t xml:space="preserve"> </w:t>
      </w:r>
      <w:r w:rsidRPr="00221BA9">
        <w:rPr>
          <w:b/>
          <w:spacing w:val="-2"/>
          <w:sz w:val="24"/>
        </w:rPr>
        <w:t>conditions</w:t>
      </w:r>
    </w:p>
    <w:p w14:paraId="14B818AC" w14:textId="77777777" w:rsidR="005A4617" w:rsidRDefault="005A4617">
      <w:pPr>
        <w:pStyle w:val="BodyText"/>
        <w:rPr>
          <w:b/>
        </w:rPr>
      </w:pPr>
    </w:p>
    <w:p w14:paraId="759736AD" w14:textId="77777777" w:rsidR="005A4617" w:rsidRDefault="00000000">
      <w:pPr>
        <w:pStyle w:val="BodyText"/>
        <w:ind w:left="220"/>
      </w:pPr>
      <w:r>
        <w:t>The</w:t>
      </w:r>
      <w:r>
        <w:rPr>
          <w:spacing w:val="-7"/>
        </w:rPr>
        <w:t xml:space="preserve"> </w:t>
      </w:r>
      <w:r>
        <w:t>following</w:t>
      </w:r>
      <w:r>
        <w:rPr>
          <w:spacing w:val="-3"/>
        </w:rPr>
        <w:t xml:space="preserve"> </w:t>
      </w:r>
      <w:r>
        <w:t>special</w:t>
      </w:r>
      <w:r>
        <w:rPr>
          <w:spacing w:val="-2"/>
        </w:rPr>
        <w:t xml:space="preserve"> </w:t>
      </w:r>
      <w:r>
        <w:t>conditions</w:t>
      </w:r>
      <w:r>
        <w:rPr>
          <w:spacing w:val="-2"/>
        </w:rPr>
        <w:t xml:space="preserve"> </w:t>
      </w:r>
      <w:r>
        <w:t>will</w:t>
      </w:r>
      <w:r>
        <w:rPr>
          <w:spacing w:val="-2"/>
        </w:rPr>
        <w:t xml:space="preserve"> </w:t>
      </w:r>
      <w:r>
        <w:t>also</w:t>
      </w:r>
      <w:r>
        <w:rPr>
          <w:spacing w:val="-2"/>
        </w:rPr>
        <w:t xml:space="preserve"> </w:t>
      </w:r>
      <w:r>
        <w:t>apply</w:t>
      </w:r>
      <w:r>
        <w:rPr>
          <w:spacing w:val="-5"/>
        </w:rPr>
        <w:t xml:space="preserve"> </w:t>
      </w:r>
      <w:r>
        <w:t>to</w:t>
      </w:r>
      <w:r>
        <w:rPr>
          <w:spacing w:val="-2"/>
        </w:rPr>
        <w:t xml:space="preserve"> </w:t>
      </w:r>
      <w:r>
        <w:t>this</w:t>
      </w:r>
      <w:r>
        <w:rPr>
          <w:spacing w:val="-2"/>
        </w:rPr>
        <w:t xml:space="preserve"> </w:t>
      </w:r>
      <w:r>
        <w:t>tenancy</w:t>
      </w:r>
      <w:r>
        <w:rPr>
          <w:spacing w:val="-5"/>
        </w:rPr>
        <w:t xml:space="preserve"> </w:t>
      </w:r>
      <w:r>
        <w:rPr>
          <w:spacing w:val="-2"/>
        </w:rPr>
        <w:t>agreement:</w:t>
      </w:r>
    </w:p>
    <w:p w14:paraId="451993E4" w14:textId="77777777" w:rsidR="005A4617" w:rsidRDefault="005A4617">
      <w:pPr>
        <w:pStyle w:val="BodyText"/>
      </w:pPr>
    </w:p>
    <w:p w14:paraId="014B7437" w14:textId="77777777" w:rsidR="005A4617" w:rsidRDefault="00000000">
      <w:pPr>
        <w:pStyle w:val="ListParagraph"/>
        <w:numPr>
          <w:ilvl w:val="0"/>
          <w:numId w:val="3"/>
        </w:numPr>
        <w:tabs>
          <w:tab w:val="left" w:pos="938"/>
          <w:tab w:val="left" w:pos="940"/>
        </w:tabs>
        <w:ind w:right="823"/>
        <w:jc w:val="both"/>
      </w:pPr>
      <w:r>
        <w:t>The</w:t>
      </w:r>
      <w:r>
        <w:rPr>
          <w:spacing w:val="-4"/>
        </w:rPr>
        <w:t xml:space="preserve"> </w:t>
      </w:r>
      <w:r>
        <w:t>Tenant</w:t>
      </w:r>
      <w:r>
        <w:rPr>
          <w:spacing w:val="-2"/>
        </w:rPr>
        <w:t xml:space="preserve"> </w:t>
      </w:r>
      <w:r>
        <w:t>will</w:t>
      </w:r>
      <w:r>
        <w:rPr>
          <w:spacing w:val="-2"/>
        </w:rPr>
        <w:t xml:space="preserve"> </w:t>
      </w:r>
      <w:r>
        <w:t>be</w:t>
      </w:r>
      <w:r>
        <w:rPr>
          <w:spacing w:val="-2"/>
        </w:rPr>
        <w:t xml:space="preserve"> </w:t>
      </w:r>
      <w:r>
        <w:t>required</w:t>
      </w:r>
      <w:r>
        <w:rPr>
          <w:spacing w:val="-2"/>
        </w:rPr>
        <w:t xml:space="preserve"> </w:t>
      </w:r>
      <w:r>
        <w:t>to</w:t>
      </w:r>
      <w:r>
        <w:rPr>
          <w:spacing w:val="-4"/>
        </w:rPr>
        <w:t xml:space="preserve"> </w:t>
      </w:r>
      <w:r>
        <w:t>pay</w:t>
      </w:r>
      <w:r>
        <w:rPr>
          <w:spacing w:val="-5"/>
        </w:rPr>
        <w:t xml:space="preserve"> </w:t>
      </w:r>
      <w:r>
        <w:t>such</w:t>
      </w:r>
      <w:r>
        <w:rPr>
          <w:spacing w:val="-4"/>
        </w:rPr>
        <w:t xml:space="preserve"> </w:t>
      </w:r>
      <w:r>
        <w:t>reasonable</w:t>
      </w:r>
      <w:r>
        <w:rPr>
          <w:spacing w:val="-2"/>
        </w:rPr>
        <w:t xml:space="preserve"> </w:t>
      </w:r>
      <w:r>
        <w:t>valuation</w:t>
      </w:r>
      <w:r>
        <w:rPr>
          <w:spacing w:val="-2"/>
        </w:rPr>
        <w:t xml:space="preserve"> </w:t>
      </w:r>
      <w:r>
        <w:t>(if</w:t>
      </w:r>
      <w:r>
        <w:rPr>
          <w:spacing w:val="-1"/>
        </w:rPr>
        <w:t xml:space="preserve"> </w:t>
      </w:r>
      <w:r>
        <w:t>any)</w:t>
      </w:r>
      <w:r>
        <w:rPr>
          <w:spacing w:val="-2"/>
        </w:rPr>
        <w:t xml:space="preserve"> </w:t>
      </w:r>
      <w:r>
        <w:t>to</w:t>
      </w:r>
      <w:r>
        <w:rPr>
          <w:spacing w:val="-2"/>
        </w:rPr>
        <w:t xml:space="preserve"> </w:t>
      </w:r>
      <w:r>
        <w:t>the</w:t>
      </w:r>
      <w:r>
        <w:rPr>
          <w:spacing w:val="-2"/>
        </w:rPr>
        <w:t xml:space="preserve"> </w:t>
      </w:r>
      <w:r>
        <w:t>outgoing tenant as may found to be due.</w:t>
      </w:r>
    </w:p>
    <w:p w14:paraId="46B6020D" w14:textId="77777777" w:rsidR="005A4617" w:rsidRDefault="00000000">
      <w:pPr>
        <w:pStyle w:val="ListParagraph"/>
        <w:numPr>
          <w:ilvl w:val="0"/>
          <w:numId w:val="3"/>
        </w:numPr>
        <w:tabs>
          <w:tab w:val="left" w:pos="938"/>
          <w:tab w:val="left" w:pos="940"/>
        </w:tabs>
        <w:spacing w:before="1"/>
        <w:ind w:right="512"/>
        <w:jc w:val="both"/>
      </w:pPr>
      <w:r>
        <w:t>Unless</w:t>
      </w:r>
      <w:r>
        <w:rPr>
          <w:spacing w:val="-2"/>
        </w:rPr>
        <w:t xml:space="preserve"> </w:t>
      </w:r>
      <w:r>
        <w:t>the</w:t>
      </w:r>
      <w:r>
        <w:rPr>
          <w:spacing w:val="-1"/>
        </w:rPr>
        <w:t xml:space="preserve"> </w:t>
      </w:r>
      <w:r>
        <w:t>written</w:t>
      </w:r>
      <w:r>
        <w:rPr>
          <w:spacing w:val="-1"/>
        </w:rPr>
        <w:t xml:space="preserve"> </w:t>
      </w:r>
      <w:r>
        <w:t>approval</w:t>
      </w:r>
      <w:r>
        <w:rPr>
          <w:spacing w:val="-1"/>
        </w:rPr>
        <w:t xml:space="preserve"> </w:t>
      </w:r>
      <w:r>
        <w:t>of</w:t>
      </w:r>
      <w:r>
        <w:rPr>
          <w:spacing w:val="-2"/>
        </w:rPr>
        <w:t xml:space="preserve"> </w:t>
      </w:r>
      <w:r>
        <w:t>the</w:t>
      </w:r>
      <w:r>
        <w:rPr>
          <w:spacing w:val="-2"/>
        </w:rPr>
        <w:t xml:space="preserve"> </w:t>
      </w:r>
      <w:r>
        <w:t>Council</w:t>
      </w:r>
      <w:r>
        <w:rPr>
          <w:spacing w:val="-3"/>
        </w:rPr>
        <w:t xml:space="preserve"> </w:t>
      </w:r>
      <w:r>
        <w:t>is</w:t>
      </w:r>
      <w:r>
        <w:rPr>
          <w:spacing w:val="-2"/>
        </w:rPr>
        <w:t xml:space="preserve"> </w:t>
      </w:r>
      <w:r>
        <w:t>obtained,</w:t>
      </w:r>
      <w:r>
        <w:rPr>
          <w:spacing w:val="-4"/>
        </w:rPr>
        <w:t xml:space="preserve"> </w:t>
      </w:r>
      <w:r>
        <w:t>the</w:t>
      </w:r>
      <w:r>
        <w:rPr>
          <w:spacing w:val="-4"/>
        </w:rPr>
        <w:t xml:space="preserve"> </w:t>
      </w:r>
      <w:r>
        <w:t>keeping</w:t>
      </w:r>
      <w:r>
        <w:rPr>
          <w:spacing w:val="-3"/>
        </w:rPr>
        <w:t xml:space="preserve"> </w:t>
      </w:r>
      <w:r>
        <w:t>of</w:t>
      </w:r>
      <w:r>
        <w:rPr>
          <w:spacing w:val="-2"/>
        </w:rPr>
        <w:t xml:space="preserve"> </w:t>
      </w:r>
      <w:r>
        <w:t>pigs,</w:t>
      </w:r>
      <w:r>
        <w:rPr>
          <w:spacing w:val="-2"/>
        </w:rPr>
        <w:t xml:space="preserve"> </w:t>
      </w:r>
      <w:r>
        <w:t>pigeons</w:t>
      </w:r>
      <w:r>
        <w:rPr>
          <w:spacing w:val="-2"/>
        </w:rPr>
        <w:t xml:space="preserve"> </w:t>
      </w:r>
      <w:r>
        <w:t>and other</w:t>
      </w:r>
      <w:r>
        <w:rPr>
          <w:spacing w:val="-2"/>
        </w:rPr>
        <w:t xml:space="preserve"> </w:t>
      </w:r>
      <w:r>
        <w:t>livestock</w:t>
      </w:r>
      <w:r>
        <w:rPr>
          <w:spacing w:val="-2"/>
        </w:rPr>
        <w:t xml:space="preserve"> </w:t>
      </w:r>
      <w:r>
        <w:t>is</w:t>
      </w:r>
      <w:r>
        <w:rPr>
          <w:spacing w:val="-2"/>
        </w:rPr>
        <w:t xml:space="preserve"> </w:t>
      </w:r>
      <w:r>
        <w:t>expressly</w:t>
      </w:r>
      <w:r>
        <w:rPr>
          <w:spacing w:val="-5"/>
        </w:rPr>
        <w:t xml:space="preserve"> </w:t>
      </w:r>
      <w:r>
        <w:t>prohibited</w:t>
      </w:r>
      <w:r>
        <w:rPr>
          <w:spacing w:val="-2"/>
        </w:rPr>
        <w:t xml:space="preserve"> </w:t>
      </w:r>
      <w:r>
        <w:t>and</w:t>
      </w:r>
      <w:r>
        <w:rPr>
          <w:spacing w:val="-4"/>
        </w:rPr>
        <w:t xml:space="preserve"> </w:t>
      </w:r>
      <w:r>
        <w:t>the</w:t>
      </w:r>
      <w:r>
        <w:rPr>
          <w:spacing w:val="-4"/>
        </w:rPr>
        <w:t xml:space="preserve"> </w:t>
      </w:r>
      <w:r>
        <w:t>contravention</w:t>
      </w:r>
      <w:r>
        <w:rPr>
          <w:spacing w:val="-2"/>
        </w:rPr>
        <w:t xml:space="preserve"> </w:t>
      </w:r>
      <w:r>
        <w:t>of</w:t>
      </w:r>
      <w:r>
        <w:rPr>
          <w:spacing w:val="-2"/>
        </w:rPr>
        <w:t xml:space="preserve"> </w:t>
      </w:r>
      <w:r>
        <w:t>this</w:t>
      </w:r>
      <w:r>
        <w:rPr>
          <w:spacing w:val="-2"/>
        </w:rPr>
        <w:t xml:space="preserve"> </w:t>
      </w:r>
      <w:r>
        <w:t>condition</w:t>
      </w:r>
      <w:r>
        <w:rPr>
          <w:spacing w:val="-2"/>
        </w:rPr>
        <w:t xml:space="preserve"> </w:t>
      </w:r>
      <w:r>
        <w:t>will</w:t>
      </w:r>
      <w:r>
        <w:rPr>
          <w:spacing w:val="-2"/>
        </w:rPr>
        <w:t xml:space="preserve"> </w:t>
      </w:r>
      <w:r>
        <w:t>render the tenant liable to have his/her tenancy terminated by one month’s notice,</w:t>
      </w:r>
    </w:p>
    <w:p w14:paraId="4F797CAC" w14:textId="77777777" w:rsidR="005A4617" w:rsidRDefault="00000000">
      <w:pPr>
        <w:pStyle w:val="ListParagraph"/>
        <w:numPr>
          <w:ilvl w:val="0"/>
          <w:numId w:val="3"/>
        </w:numPr>
        <w:tabs>
          <w:tab w:val="left" w:pos="939"/>
        </w:tabs>
        <w:spacing w:line="274" w:lineRule="exact"/>
        <w:ind w:left="939" w:hanging="359"/>
        <w:jc w:val="both"/>
      </w:pPr>
      <w:r>
        <w:t>Termination</w:t>
      </w:r>
      <w:r>
        <w:rPr>
          <w:spacing w:val="-5"/>
        </w:rPr>
        <w:t xml:space="preserve"> </w:t>
      </w:r>
      <w:r>
        <w:t>of the</w:t>
      </w:r>
      <w:r>
        <w:rPr>
          <w:spacing w:val="-4"/>
        </w:rPr>
        <w:t xml:space="preserve"> </w:t>
      </w:r>
      <w:r>
        <w:t>Tenancy</w:t>
      </w:r>
      <w:r>
        <w:rPr>
          <w:spacing w:val="-5"/>
        </w:rPr>
        <w:t xml:space="preserve"> </w:t>
      </w:r>
      <w:r>
        <w:t>must</w:t>
      </w:r>
      <w:r>
        <w:rPr>
          <w:spacing w:val="-5"/>
        </w:rPr>
        <w:t xml:space="preserve"> </w:t>
      </w:r>
      <w:r>
        <w:t>be</w:t>
      </w:r>
      <w:r>
        <w:rPr>
          <w:spacing w:val="-2"/>
        </w:rPr>
        <w:t xml:space="preserve"> </w:t>
      </w:r>
      <w:r>
        <w:t>given</w:t>
      </w:r>
      <w:r>
        <w:rPr>
          <w:spacing w:val="-2"/>
        </w:rPr>
        <w:t xml:space="preserve"> </w:t>
      </w:r>
      <w:r>
        <w:t>in</w:t>
      </w:r>
      <w:r>
        <w:rPr>
          <w:spacing w:val="-4"/>
        </w:rPr>
        <w:t xml:space="preserve"> </w:t>
      </w:r>
      <w:r>
        <w:rPr>
          <w:spacing w:val="-2"/>
        </w:rPr>
        <w:t>writing.</w:t>
      </w:r>
    </w:p>
    <w:p w14:paraId="02B0B086" w14:textId="77777777" w:rsidR="005A4617" w:rsidRDefault="00000000">
      <w:pPr>
        <w:pStyle w:val="ListParagraph"/>
        <w:numPr>
          <w:ilvl w:val="0"/>
          <w:numId w:val="3"/>
        </w:numPr>
        <w:tabs>
          <w:tab w:val="left" w:pos="938"/>
          <w:tab w:val="left" w:pos="940"/>
        </w:tabs>
        <w:ind w:right="263"/>
      </w:pPr>
      <w:r>
        <w:t>The</w:t>
      </w:r>
      <w:r>
        <w:rPr>
          <w:spacing w:val="-4"/>
        </w:rPr>
        <w:t xml:space="preserve"> </w:t>
      </w:r>
      <w:r>
        <w:t>Tenant</w:t>
      </w:r>
      <w:r>
        <w:rPr>
          <w:spacing w:val="-2"/>
        </w:rPr>
        <w:t xml:space="preserve"> </w:t>
      </w:r>
      <w:r>
        <w:t>cannot</w:t>
      </w:r>
      <w:r>
        <w:rPr>
          <w:spacing w:val="-4"/>
        </w:rPr>
        <w:t xml:space="preserve"> </w:t>
      </w:r>
      <w:r>
        <w:t>underlet,</w:t>
      </w:r>
      <w:r>
        <w:rPr>
          <w:spacing w:val="-4"/>
        </w:rPr>
        <w:t xml:space="preserve"> </w:t>
      </w:r>
      <w:r>
        <w:t>assign</w:t>
      </w:r>
      <w:r>
        <w:rPr>
          <w:spacing w:val="-2"/>
        </w:rPr>
        <w:t xml:space="preserve"> </w:t>
      </w:r>
      <w:r>
        <w:t>or</w:t>
      </w:r>
      <w:r>
        <w:rPr>
          <w:spacing w:val="-2"/>
        </w:rPr>
        <w:t xml:space="preserve"> </w:t>
      </w:r>
      <w:r>
        <w:t>part</w:t>
      </w:r>
      <w:r>
        <w:rPr>
          <w:spacing w:val="-5"/>
        </w:rPr>
        <w:t xml:space="preserve"> </w:t>
      </w:r>
      <w:r>
        <w:t>with</w:t>
      </w:r>
      <w:r>
        <w:rPr>
          <w:spacing w:val="-2"/>
        </w:rPr>
        <w:t xml:space="preserve"> </w:t>
      </w:r>
      <w:r>
        <w:t>the</w:t>
      </w:r>
      <w:r>
        <w:rPr>
          <w:spacing w:val="-2"/>
        </w:rPr>
        <w:t xml:space="preserve"> </w:t>
      </w:r>
      <w:r>
        <w:t>possession</w:t>
      </w:r>
      <w:r>
        <w:rPr>
          <w:spacing w:val="-3"/>
        </w:rPr>
        <w:t xml:space="preserve"> </w:t>
      </w:r>
      <w:r>
        <w:t>of</w:t>
      </w:r>
      <w:r>
        <w:rPr>
          <w:spacing w:val="-2"/>
        </w:rPr>
        <w:t xml:space="preserve"> </w:t>
      </w:r>
      <w:r>
        <w:t>the</w:t>
      </w:r>
      <w:r>
        <w:rPr>
          <w:spacing w:val="-2"/>
        </w:rPr>
        <w:t xml:space="preserve"> </w:t>
      </w:r>
      <w:r>
        <w:t>allotment</w:t>
      </w:r>
      <w:r>
        <w:rPr>
          <w:spacing w:val="-2"/>
        </w:rPr>
        <w:t xml:space="preserve"> </w:t>
      </w:r>
      <w:r>
        <w:t>garden</w:t>
      </w:r>
      <w:r>
        <w:rPr>
          <w:spacing w:val="-2"/>
        </w:rPr>
        <w:t xml:space="preserve"> </w:t>
      </w:r>
      <w:r>
        <w:t>or any part thereof without the express written consent of the Council.</w:t>
      </w:r>
    </w:p>
    <w:p w14:paraId="4F70B695" w14:textId="77777777" w:rsidR="005A4617" w:rsidRDefault="00000000">
      <w:pPr>
        <w:pStyle w:val="ListParagraph"/>
        <w:numPr>
          <w:ilvl w:val="0"/>
          <w:numId w:val="3"/>
        </w:numPr>
        <w:tabs>
          <w:tab w:val="left" w:pos="938"/>
          <w:tab w:val="left" w:pos="940"/>
        </w:tabs>
        <w:ind w:right="363"/>
      </w:pPr>
      <w:r>
        <w:t>If</w:t>
      </w:r>
      <w:r>
        <w:rPr>
          <w:spacing w:val="-2"/>
        </w:rPr>
        <w:t xml:space="preserve"> </w:t>
      </w:r>
      <w:r>
        <w:t>a</w:t>
      </w:r>
      <w:r>
        <w:rPr>
          <w:spacing w:val="-1"/>
        </w:rPr>
        <w:t xml:space="preserve"> </w:t>
      </w:r>
      <w:r>
        <w:t>tenant</w:t>
      </w:r>
      <w:r>
        <w:rPr>
          <w:spacing w:val="-4"/>
        </w:rPr>
        <w:t xml:space="preserve"> </w:t>
      </w:r>
      <w:r>
        <w:t>dies,</w:t>
      </w:r>
      <w:r>
        <w:rPr>
          <w:spacing w:val="-4"/>
        </w:rPr>
        <w:t xml:space="preserve"> </w:t>
      </w:r>
      <w:r>
        <w:t>unless</w:t>
      </w:r>
      <w:r>
        <w:rPr>
          <w:spacing w:val="-4"/>
        </w:rPr>
        <w:t xml:space="preserve"> </w:t>
      </w:r>
      <w:r>
        <w:t>there</w:t>
      </w:r>
      <w:r>
        <w:rPr>
          <w:spacing w:val="-2"/>
        </w:rPr>
        <w:t xml:space="preserve"> </w:t>
      </w:r>
      <w:r>
        <w:t>is</w:t>
      </w:r>
      <w:r>
        <w:rPr>
          <w:spacing w:val="-4"/>
        </w:rPr>
        <w:t xml:space="preserve"> </w:t>
      </w:r>
      <w:r>
        <w:t>a</w:t>
      </w:r>
      <w:r>
        <w:rPr>
          <w:spacing w:val="-2"/>
        </w:rPr>
        <w:t xml:space="preserve"> </w:t>
      </w:r>
      <w:r>
        <w:t>surviving</w:t>
      </w:r>
      <w:r>
        <w:rPr>
          <w:spacing w:val="-4"/>
        </w:rPr>
        <w:t xml:space="preserve"> </w:t>
      </w:r>
      <w:r>
        <w:t>joint</w:t>
      </w:r>
      <w:r>
        <w:rPr>
          <w:spacing w:val="-2"/>
        </w:rPr>
        <w:t xml:space="preserve"> </w:t>
      </w:r>
      <w:r>
        <w:t>tenant,</w:t>
      </w:r>
      <w:r>
        <w:rPr>
          <w:spacing w:val="-2"/>
        </w:rPr>
        <w:t xml:space="preserve"> </w:t>
      </w:r>
      <w:r>
        <w:t>the</w:t>
      </w:r>
      <w:r>
        <w:rPr>
          <w:spacing w:val="-4"/>
        </w:rPr>
        <w:t xml:space="preserve"> </w:t>
      </w:r>
      <w:r>
        <w:t>Tenancy</w:t>
      </w:r>
      <w:r>
        <w:rPr>
          <w:spacing w:val="-5"/>
        </w:rPr>
        <w:t xml:space="preserve"> </w:t>
      </w:r>
      <w:r>
        <w:t>automatically</w:t>
      </w:r>
      <w:r>
        <w:rPr>
          <w:spacing w:val="-5"/>
        </w:rPr>
        <w:t xml:space="preserve"> </w:t>
      </w:r>
      <w:r>
        <w:t>comes to an end and there will be no succession.</w:t>
      </w:r>
      <w:r>
        <w:rPr>
          <w:spacing w:val="40"/>
        </w:rPr>
        <w:t xml:space="preserve"> </w:t>
      </w:r>
      <w:r>
        <w:t>In the case of a joint Tenancy, where one tenant survives the other, the remaining Tenant will continue as a sole tenant.</w:t>
      </w:r>
    </w:p>
    <w:p w14:paraId="32194AEC" w14:textId="77777777" w:rsidR="005A4617" w:rsidRDefault="005A4617">
      <w:pPr>
        <w:pStyle w:val="BodyText"/>
      </w:pPr>
    </w:p>
    <w:p w14:paraId="0F5C1395" w14:textId="77777777" w:rsidR="005A4617" w:rsidRDefault="005A4617">
      <w:pPr>
        <w:pStyle w:val="BodyText"/>
      </w:pPr>
    </w:p>
    <w:p w14:paraId="5A67F86B" w14:textId="77777777" w:rsidR="005A4617" w:rsidRDefault="005A4617">
      <w:pPr>
        <w:pStyle w:val="BodyText"/>
      </w:pPr>
    </w:p>
    <w:p w14:paraId="61B21109" w14:textId="77777777" w:rsidR="005A4617" w:rsidRDefault="00000000">
      <w:pPr>
        <w:pStyle w:val="BodyText"/>
        <w:tabs>
          <w:tab w:val="left" w:pos="5228"/>
        </w:tabs>
        <w:ind w:left="220"/>
      </w:pPr>
      <w:r>
        <w:t xml:space="preserve">Signed </w:t>
      </w:r>
      <w:r>
        <w:rPr>
          <w:u w:val="single"/>
        </w:rPr>
        <w:tab/>
      </w:r>
      <w:r>
        <w:rPr>
          <w:spacing w:val="-2"/>
        </w:rPr>
        <w:t>Tenant</w:t>
      </w:r>
    </w:p>
    <w:p w14:paraId="07448341" w14:textId="77777777" w:rsidR="005A4617" w:rsidRDefault="005A4617">
      <w:pPr>
        <w:pStyle w:val="BodyText"/>
      </w:pPr>
    </w:p>
    <w:p w14:paraId="2B57E7C8" w14:textId="77777777" w:rsidR="00221BA9" w:rsidRDefault="00221BA9">
      <w:pPr>
        <w:pStyle w:val="BodyText"/>
        <w:sectPr w:rsidR="00221BA9">
          <w:pgSz w:w="11910" w:h="16840"/>
          <w:pgMar w:top="900" w:right="520" w:bottom="660" w:left="680" w:header="0" w:footer="462" w:gutter="0"/>
          <w:cols w:space="720"/>
        </w:sectPr>
      </w:pPr>
    </w:p>
    <w:p w14:paraId="19EC80A4" w14:textId="77777777" w:rsidR="005A4617" w:rsidRDefault="00000000" w:rsidP="00221BA9">
      <w:pPr>
        <w:pStyle w:val="Heading2"/>
      </w:pPr>
      <w:r>
        <w:lastRenderedPageBreak/>
        <w:t>Appendix</w:t>
      </w:r>
      <w:r>
        <w:rPr>
          <w:spacing w:val="-9"/>
        </w:rPr>
        <w:t xml:space="preserve"> </w:t>
      </w:r>
      <w:r>
        <w:rPr>
          <w:spacing w:val="-10"/>
        </w:rPr>
        <w:t>4</w:t>
      </w:r>
    </w:p>
    <w:p w14:paraId="210FD538" w14:textId="77777777" w:rsidR="005A4617" w:rsidRDefault="00000000" w:rsidP="00221BA9">
      <w:pPr>
        <w:pStyle w:val="Heading2"/>
      </w:pPr>
      <w:r>
        <w:t>APPENDIX</w:t>
      </w:r>
      <w:r>
        <w:rPr>
          <w:spacing w:val="-9"/>
        </w:rPr>
        <w:t xml:space="preserve"> </w:t>
      </w:r>
      <w:r>
        <w:rPr>
          <w:spacing w:val="-5"/>
        </w:rPr>
        <w:t>“A”</w:t>
      </w:r>
    </w:p>
    <w:p w14:paraId="249B5A34" w14:textId="77777777" w:rsidR="005A4617" w:rsidRDefault="00000000" w:rsidP="00221BA9">
      <w:pPr>
        <w:pStyle w:val="Heading2"/>
      </w:pPr>
      <w:r>
        <w:t>ALLOTMENT</w:t>
      </w:r>
      <w:r>
        <w:rPr>
          <w:spacing w:val="-7"/>
        </w:rPr>
        <w:t xml:space="preserve"> </w:t>
      </w:r>
      <w:r>
        <w:t>RULES</w:t>
      </w:r>
      <w:r>
        <w:rPr>
          <w:spacing w:val="-5"/>
        </w:rPr>
        <w:t xml:space="preserve"> </w:t>
      </w:r>
      <w:r>
        <w:t>EFFECTIVE</w:t>
      </w:r>
      <w:r>
        <w:rPr>
          <w:spacing w:val="-5"/>
        </w:rPr>
        <w:t xml:space="preserve"> </w:t>
      </w:r>
      <w:r>
        <w:t>FROM</w:t>
      </w:r>
      <w:r>
        <w:rPr>
          <w:spacing w:val="-4"/>
        </w:rPr>
        <w:t xml:space="preserve"> </w:t>
      </w:r>
      <w:r>
        <w:t>THE</w:t>
      </w:r>
      <w:r>
        <w:rPr>
          <w:spacing w:val="-5"/>
        </w:rPr>
        <w:t xml:space="preserve"> </w:t>
      </w:r>
      <w:proofErr w:type="gramStart"/>
      <w:r>
        <w:t>1ST</w:t>
      </w:r>
      <w:proofErr w:type="gramEnd"/>
      <w:r>
        <w:rPr>
          <w:spacing w:val="-5"/>
        </w:rPr>
        <w:t xml:space="preserve"> </w:t>
      </w:r>
      <w:r>
        <w:t>JUNE,</w:t>
      </w:r>
      <w:r>
        <w:rPr>
          <w:spacing w:val="-3"/>
        </w:rPr>
        <w:t xml:space="preserve"> </w:t>
      </w:r>
      <w:r>
        <w:rPr>
          <w:spacing w:val="-4"/>
        </w:rPr>
        <w:t>2018</w:t>
      </w:r>
    </w:p>
    <w:p w14:paraId="14D1339D" w14:textId="77777777" w:rsidR="005A4617" w:rsidRDefault="00000000">
      <w:pPr>
        <w:pStyle w:val="ListParagraph"/>
        <w:numPr>
          <w:ilvl w:val="0"/>
          <w:numId w:val="2"/>
        </w:numPr>
        <w:tabs>
          <w:tab w:val="left" w:pos="939"/>
        </w:tabs>
        <w:ind w:left="939" w:hanging="359"/>
        <w:rPr>
          <w:b/>
        </w:rPr>
      </w:pPr>
      <w:r>
        <w:rPr>
          <w:b/>
          <w:sz w:val="22"/>
        </w:rPr>
        <w:t>INTERPRETATION</w:t>
      </w:r>
      <w:r>
        <w:rPr>
          <w:b/>
          <w:spacing w:val="-8"/>
          <w:sz w:val="22"/>
        </w:rPr>
        <w:t xml:space="preserve"> </w:t>
      </w:r>
      <w:r>
        <w:rPr>
          <w:b/>
          <w:sz w:val="22"/>
        </w:rPr>
        <w:t>OF</w:t>
      </w:r>
      <w:r>
        <w:rPr>
          <w:b/>
          <w:spacing w:val="-9"/>
          <w:sz w:val="22"/>
        </w:rPr>
        <w:t xml:space="preserve"> </w:t>
      </w:r>
      <w:r>
        <w:rPr>
          <w:b/>
          <w:spacing w:val="-4"/>
          <w:sz w:val="22"/>
        </w:rPr>
        <w:t>TERMS</w:t>
      </w:r>
    </w:p>
    <w:p w14:paraId="2F4F15F4" w14:textId="77777777" w:rsidR="005A4617" w:rsidRDefault="00000000" w:rsidP="00221BA9">
      <w:pPr>
        <w:pStyle w:val="BodyText"/>
      </w:pPr>
      <w:r>
        <w:t>Throughout</w:t>
      </w:r>
      <w:r>
        <w:rPr>
          <w:spacing w:val="-3"/>
        </w:rPr>
        <w:t xml:space="preserve"> </w:t>
      </w:r>
      <w:r>
        <w:t>these</w:t>
      </w:r>
      <w:r>
        <w:rPr>
          <w:spacing w:val="-4"/>
        </w:rPr>
        <w:t xml:space="preserve"> </w:t>
      </w:r>
      <w:r>
        <w:t>rules</w:t>
      </w:r>
      <w:r>
        <w:rPr>
          <w:spacing w:val="-4"/>
        </w:rPr>
        <w:t xml:space="preserve"> </w:t>
      </w:r>
      <w:r>
        <w:t>and</w:t>
      </w:r>
      <w:r>
        <w:rPr>
          <w:spacing w:val="-2"/>
        </w:rPr>
        <w:t xml:space="preserve"> </w:t>
      </w:r>
      <w:proofErr w:type="gramStart"/>
      <w:r>
        <w:t>conditions</w:t>
      </w:r>
      <w:proofErr w:type="gramEnd"/>
      <w:r>
        <w:rPr>
          <w:spacing w:val="-4"/>
        </w:rPr>
        <w:t xml:space="preserve"> </w:t>
      </w:r>
      <w:r>
        <w:t>the</w:t>
      </w:r>
      <w:r>
        <w:rPr>
          <w:spacing w:val="-2"/>
        </w:rPr>
        <w:t xml:space="preserve"> </w:t>
      </w:r>
      <w:r>
        <w:t>expression</w:t>
      </w:r>
      <w:r>
        <w:rPr>
          <w:spacing w:val="-2"/>
        </w:rPr>
        <w:t xml:space="preserve"> </w:t>
      </w:r>
      <w:r>
        <w:t>“The</w:t>
      </w:r>
      <w:r>
        <w:rPr>
          <w:spacing w:val="-2"/>
        </w:rPr>
        <w:t xml:space="preserve"> </w:t>
      </w:r>
      <w:r>
        <w:t>Council”</w:t>
      </w:r>
      <w:r>
        <w:rPr>
          <w:spacing w:val="-3"/>
        </w:rPr>
        <w:t xml:space="preserve"> </w:t>
      </w:r>
      <w:r>
        <w:t>shall</w:t>
      </w:r>
      <w:r>
        <w:rPr>
          <w:spacing w:val="-5"/>
        </w:rPr>
        <w:t xml:space="preserve"> </w:t>
      </w:r>
      <w:r>
        <w:t>mean</w:t>
      </w:r>
      <w:r>
        <w:rPr>
          <w:spacing w:val="-4"/>
        </w:rPr>
        <w:t xml:space="preserve"> </w:t>
      </w:r>
      <w:r>
        <w:t>the</w:t>
      </w:r>
      <w:r>
        <w:rPr>
          <w:spacing w:val="-2"/>
        </w:rPr>
        <w:t xml:space="preserve"> </w:t>
      </w:r>
      <w:r>
        <w:t>Ashfield District Council and includes any Committee of the Council or any Officer appointed by the Council for the purpose of Allotment management. All lettings are subject to the Allotments Acts 1908 to 1950 or subsequent legislation relating to Allotments.</w:t>
      </w:r>
    </w:p>
    <w:p w14:paraId="080A008B" w14:textId="77777777" w:rsidR="005A4617" w:rsidRDefault="00000000">
      <w:pPr>
        <w:pStyle w:val="ListParagraph"/>
        <w:numPr>
          <w:ilvl w:val="0"/>
          <w:numId w:val="2"/>
        </w:numPr>
        <w:tabs>
          <w:tab w:val="left" w:pos="939"/>
        </w:tabs>
        <w:spacing w:before="251"/>
        <w:ind w:left="939" w:hanging="359"/>
        <w:rPr>
          <w:b/>
        </w:rPr>
      </w:pPr>
      <w:r>
        <w:rPr>
          <w:b/>
          <w:sz w:val="22"/>
        </w:rPr>
        <w:t>DEFINITION</w:t>
      </w:r>
      <w:r>
        <w:rPr>
          <w:b/>
          <w:spacing w:val="-8"/>
          <w:sz w:val="22"/>
        </w:rPr>
        <w:t xml:space="preserve"> </w:t>
      </w:r>
      <w:r>
        <w:rPr>
          <w:b/>
          <w:sz w:val="22"/>
        </w:rPr>
        <w:t>OF</w:t>
      </w:r>
      <w:r>
        <w:rPr>
          <w:b/>
          <w:spacing w:val="-4"/>
          <w:sz w:val="22"/>
        </w:rPr>
        <w:t xml:space="preserve"> </w:t>
      </w:r>
      <w:r>
        <w:rPr>
          <w:b/>
          <w:sz w:val="22"/>
        </w:rPr>
        <w:t>PERSONS</w:t>
      </w:r>
      <w:r>
        <w:rPr>
          <w:b/>
          <w:spacing w:val="-5"/>
          <w:sz w:val="22"/>
        </w:rPr>
        <w:t xml:space="preserve"> </w:t>
      </w:r>
      <w:r>
        <w:rPr>
          <w:b/>
          <w:sz w:val="22"/>
        </w:rPr>
        <w:t>ELIGIBLE</w:t>
      </w:r>
      <w:r>
        <w:rPr>
          <w:b/>
          <w:spacing w:val="-5"/>
          <w:sz w:val="22"/>
        </w:rPr>
        <w:t xml:space="preserve"> </w:t>
      </w:r>
      <w:r>
        <w:rPr>
          <w:b/>
          <w:sz w:val="22"/>
        </w:rPr>
        <w:t>FOR</w:t>
      </w:r>
      <w:r>
        <w:rPr>
          <w:b/>
          <w:spacing w:val="-4"/>
          <w:sz w:val="22"/>
        </w:rPr>
        <w:t xml:space="preserve"> </w:t>
      </w:r>
      <w:r>
        <w:rPr>
          <w:b/>
          <w:spacing w:val="-2"/>
          <w:sz w:val="22"/>
        </w:rPr>
        <w:t>TENANCY</w:t>
      </w:r>
    </w:p>
    <w:p w14:paraId="23CDFB6A" w14:textId="77777777" w:rsidR="005A4617" w:rsidRDefault="00000000" w:rsidP="00221BA9">
      <w:pPr>
        <w:pStyle w:val="BodyText"/>
      </w:pPr>
      <w:r>
        <w:t>Any person who, at the time of application to the</w:t>
      </w:r>
      <w:r>
        <w:rPr>
          <w:spacing w:val="-1"/>
        </w:rPr>
        <w:t xml:space="preserve"> </w:t>
      </w:r>
      <w:r>
        <w:t xml:space="preserve">Council for an allotment garden, is resident in the </w:t>
      </w:r>
      <w:proofErr w:type="gramStart"/>
      <w:r>
        <w:t>District</w:t>
      </w:r>
      <w:proofErr w:type="gramEnd"/>
      <w:r>
        <w:t xml:space="preserve"> shall be eligible to</w:t>
      </w:r>
      <w:r>
        <w:rPr>
          <w:spacing w:val="-1"/>
        </w:rPr>
        <w:t xml:space="preserve"> </w:t>
      </w:r>
      <w:r>
        <w:t>become a</w:t>
      </w:r>
      <w:r>
        <w:rPr>
          <w:spacing w:val="-1"/>
        </w:rPr>
        <w:t xml:space="preserve"> </w:t>
      </w:r>
      <w:r>
        <w:t>tenant of an allotment</w:t>
      </w:r>
      <w:r>
        <w:rPr>
          <w:spacing w:val="-2"/>
        </w:rPr>
        <w:t xml:space="preserve"> </w:t>
      </w:r>
      <w:r>
        <w:t>garden. An individual is not allowed</w:t>
      </w:r>
      <w:r>
        <w:rPr>
          <w:spacing w:val="-3"/>
        </w:rPr>
        <w:t xml:space="preserve"> </w:t>
      </w:r>
      <w:r>
        <w:t>to</w:t>
      </w:r>
      <w:r>
        <w:rPr>
          <w:spacing w:val="-3"/>
        </w:rPr>
        <w:t xml:space="preserve"> </w:t>
      </w:r>
      <w:r>
        <w:t>hold</w:t>
      </w:r>
      <w:r>
        <w:rPr>
          <w:spacing w:val="-3"/>
        </w:rPr>
        <w:t xml:space="preserve"> </w:t>
      </w:r>
      <w:r>
        <w:t>allotments</w:t>
      </w:r>
      <w:r>
        <w:rPr>
          <w:spacing w:val="-2"/>
        </w:rPr>
        <w:t xml:space="preserve"> </w:t>
      </w:r>
      <w:r>
        <w:t>acquired</w:t>
      </w:r>
      <w:r>
        <w:rPr>
          <w:spacing w:val="-5"/>
        </w:rPr>
        <w:t xml:space="preserve"> </w:t>
      </w:r>
      <w:r>
        <w:t>under</w:t>
      </w:r>
      <w:r>
        <w:rPr>
          <w:spacing w:val="-4"/>
        </w:rPr>
        <w:t xml:space="preserve"> </w:t>
      </w:r>
      <w:r>
        <w:t>the</w:t>
      </w:r>
      <w:r>
        <w:rPr>
          <w:spacing w:val="-5"/>
        </w:rPr>
        <w:t xml:space="preserve"> </w:t>
      </w:r>
      <w:r>
        <w:t>above-mentioned</w:t>
      </w:r>
      <w:r>
        <w:rPr>
          <w:spacing w:val="-3"/>
        </w:rPr>
        <w:t xml:space="preserve"> </w:t>
      </w:r>
      <w:r>
        <w:t>Acts,</w:t>
      </w:r>
      <w:r>
        <w:rPr>
          <w:spacing w:val="-4"/>
        </w:rPr>
        <w:t xml:space="preserve"> </w:t>
      </w:r>
      <w:r>
        <w:t>exceeding</w:t>
      </w:r>
      <w:r>
        <w:rPr>
          <w:spacing w:val="-3"/>
        </w:rPr>
        <w:t xml:space="preserve"> </w:t>
      </w:r>
      <w:r>
        <w:t>five</w:t>
      </w:r>
      <w:r>
        <w:rPr>
          <w:spacing w:val="-1"/>
        </w:rPr>
        <w:t xml:space="preserve"> </w:t>
      </w:r>
      <w:r>
        <w:t>acres</w:t>
      </w:r>
      <w:r>
        <w:rPr>
          <w:spacing w:val="-3"/>
        </w:rPr>
        <w:t xml:space="preserve"> </w:t>
      </w:r>
      <w:r>
        <w:t xml:space="preserve">in </w:t>
      </w:r>
      <w:r>
        <w:rPr>
          <w:spacing w:val="-2"/>
        </w:rPr>
        <w:t>total.</w:t>
      </w:r>
    </w:p>
    <w:p w14:paraId="3032CF67" w14:textId="77777777" w:rsidR="005A4617" w:rsidRDefault="00000000">
      <w:pPr>
        <w:pStyle w:val="ListParagraph"/>
        <w:numPr>
          <w:ilvl w:val="0"/>
          <w:numId w:val="2"/>
        </w:numPr>
        <w:tabs>
          <w:tab w:val="left" w:pos="939"/>
        </w:tabs>
        <w:spacing w:before="251"/>
        <w:ind w:left="939" w:hanging="359"/>
        <w:rPr>
          <w:b/>
        </w:rPr>
      </w:pPr>
      <w:r>
        <w:rPr>
          <w:b/>
          <w:sz w:val="22"/>
        </w:rPr>
        <w:t>DIVISION</w:t>
      </w:r>
      <w:r>
        <w:rPr>
          <w:b/>
          <w:spacing w:val="-9"/>
          <w:sz w:val="22"/>
        </w:rPr>
        <w:t xml:space="preserve"> </w:t>
      </w:r>
      <w:r>
        <w:rPr>
          <w:b/>
          <w:sz w:val="22"/>
        </w:rPr>
        <w:t>OF</w:t>
      </w:r>
      <w:r>
        <w:rPr>
          <w:b/>
          <w:spacing w:val="-7"/>
          <w:sz w:val="22"/>
        </w:rPr>
        <w:t xml:space="preserve"> </w:t>
      </w:r>
      <w:r>
        <w:rPr>
          <w:b/>
          <w:sz w:val="22"/>
        </w:rPr>
        <w:t>LAND</w:t>
      </w:r>
      <w:r>
        <w:rPr>
          <w:b/>
          <w:spacing w:val="-6"/>
          <w:sz w:val="22"/>
        </w:rPr>
        <w:t xml:space="preserve"> </w:t>
      </w:r>
      <w:r>
        <w:rPr>
          <w:b/>
          <w:sz w:val="22"/>
        </w:rPr>
        <w:t>INTO</w:t>
      </w:r>
      <w:r>
        <w:rPr>
          <w:b/>
          <w:spacing w:val="-2"/>
          <w:sz w:val="22"/>
        </w:rPr>
        <w:t xml:space="preserve"> </w:t>
      </w:r>
      <w:r>
        <w:rPr>
          <w:b/>
          <w:sz w:val="22"/>
        </w:rPr>
        <w:t>ALLOTMENT</w:t>
      </w:r>
      <w:r>
        <w:rPr>
          <w:b/>
          <w:spacing w:val="-8"/>
          <w:sz w:val="22"/>
        </w:rPr>
        <w:t xml:space="preserve"> </w:t>
      </w:r>
      <w:r>
        <w:rPr>
          <w:b/>
          <w:spacing w:val="-2"/>
          <w:sz w:val="22"/>
        </w:rPr>
        <w:t>GARDENS</w:t>
      </w:r>
    </w:p>
    <w:p w14:paraId="70D139D4" w14:textId="77777777" w:rsidR="005A4617" w:rsidRDefault="00000000" w:rsidP="00221BA9">
      <w:pPr>
        <w:pStyle w:val="BodyText"/>
      </w:pPr>
      <w:r>
        <w:t>The</w:t>
      </w:r>
      <w:r>
        <w:rPr>
          <w:spacing w:val="-4"/>
        </w:rPr>
        <w:t xml:space="preserve"> </w:t>
      </w:r>
      <w:r>
        <w:t>Council, before</w:t>
      </w:r>
      <w:r>
        <w:rPr>
          <w:spacing w:val="-4"/>
        </w:rPr>
        <w:t xml:space="preserve"> </w:t>
      </w:r>
      <w:r>
        <w:t>giving</w:t>
      </w:r>
      <w:r>
        <w:rPr>
          <w:spacing w:val="-2"/>
        </w:rPr>
        <w:t xml:space="preserve"> </w:t>
      </w:r>
      <w:r>
        <w:t>notice</w:t>
      </w:r>
      <w:r>
        <w:rPr>
          <w:spacing w:val="-2"/>
        </w:rPr>
        <w:t xml:space="preserve"> </w:t>
      </w:r>
      <w:r>
        <w:t>of</w:t>
      </w:r>
      <w:r>
        <w:rPr>
          <w:spacing w:val="-3"/>
        </w:rPr>
        <w:t xml:space="preserve"> </w:t>
      </w:r>
      <w:r>
        <w:t>their</w:t>
      </w:r>
      <w:r>
        <w:rPr>
          <w:spacing w:val="-3"/>
        </w:rPr>
        <w:t xml:space="preserve"> </w:t>
      </w:r>
      <w:r>
        <w:t>intention</w:t>
      </w:r>
      <w:r>
        <w:rPr>
          <w:spacing w:val="-4"/>
        </w:rPr>
        <w:t xml:space="preserve"> </w:t>
      </w:r>
      <w:r>
        <w:t>to</w:t>
      </w:r>
      <w:r>
        <w:rPr>
          <w:spacing w:val="-4"/>
        </w:rPr>
        <w:t xml:space="preserve"> </w:t>
      </w:r>
      <w:r>
        <w:t>let</w:t>
      </w:r>
      <w:r>
        <w:rPr>
          <w:spacing w:val="-1"/>
        </w:rPr>
        <w:t xml:space="preserve"> </w:t>
      </w:r>
      <w:r>
        <w:t>any</w:t>
      </w:r>
      <w:r>
        <w:rPr>
          <w:spacing w:val="-4"/>
        </w:rPr>
        <w:t xml:space="preserve"> </w:t>
      </w:r>
      <w:r>
        <w:t>land</w:t>
      </w:r>
      <w:r>
        <w:rPr>
          <w:spacing w:val="-4"/>
        </w:rPr>
        <w:t xml:space="preserve"> </w:t>
      </w:r>
      <w:r>
        <w:t>for</w:t>
      </w:r>
      <w:r>
        <w:rPr>
          <w:spacing w:val="-3"/>
        </w:rPr>
        <w:t xml:space="preserve"> </w:t>
      </w:r>
      <w:r>
        <w:t>allotment</w:t>
      </w:r>
      <w:r>
        <w:rPr>
          <w:spacing w:val="-3"/>
        </w:rPr>
        <w:t xml:space="preserve"> </w:t>
      </w:r>
      <w:r>
        <w:t>gardens,</w:t>
      </w:r>
      <w:r>
        <w:rPr>
          <w:spacing w:val="-3"/>
        </w:rPr>
        <w:t xml:space="preserve"> </w:t>
      </w:r>
      <w:r>
        <w:t>shall divide the land, and shall cause a plan to be prepared showing each allotment garden and distinguishing it by a separate number.</w:t>
      </w:r>
    </w:p>
    <w:p w14:paraId="25A47D24" w14:textId="77777777" w:rsidR="005A4617" w:rsidRDefault="00000000">
      <w:pPr>
        <w:pStyle w:val="ListParagraph"/>
        <w:numPr>
          <w:ilvl w:val="0"/>
          <w:numId w:val="2"/>
        </w:numPr>
        <w:tabs>
          <w:tab w:val="left" w:pos="939"/>
        </w:tabs>
        <w:spacing w:before="249"/>
        <w:ind w:left="939" w:hanging="359"/>
        <w:rPr>
          <w:b/>
        </w:rPr>
      </w:pPr>
      <w:r>
        <w:rPr>
          <w:b/>
          <w:sz w:val="22"/>
        </w:rPr>
        <w:t>NOTICES</w:t>
      </w:r>
      <w:r>
        <w:rPr>
          <w:b/>
          <w:spacing w:val="-8"/>
          <w:sz w:val="22"/>
        </w:rPr>
        <w:t xml:space="preserve"> </w:t>
      </w:r>
      <w:r>
        <w:rPr>
          <w:b/>
          <w:sz w:val="22"/>
        </w:rPr>
        <w:t>TO</w:t>
      </w:r>
      <w:r>
        <w:rPr>
          <w:b/>
          <w:spacing w:val="-3"/>
          <w:sz w:val="22"/>
        </w:rPr>
        <w:t xml:space="preserve"> </w:t>
      </w:r>
      <w:r>
        <w:rPr>
          <w:b/>
          <w:sz w:val="22"/>
        </w:rPr>
        <w:t>BE</w:t>
      </w:r>
      <w:r>
        <w:rPr>
          <w:b/>
          <w:spacing w:val="-5"/>
          <w:sz w:val="22"/>
        </w:rPr>
        <w:t xml:space="preserve"> </w:t>
      </w:r>
      <w:r>
        <w:rPr>
          <w:b/>
          <w:sz w:val="22"/>
        </w:rPr>
        <w:t>GIVEN</w:t>
      </w:r>
      <w:r>
        <w:rPr>
          <w:b/>
          <w:spacing w:val="-6"/>
          <w:sz w:val="22"/>
        </w:rPr>
        <w:t xml:space="preserve"> </w:t>
      </w:r>
      <w:r>
        <w:rPr>
          <w:b/>
          <w:sz w:val="22"/>
        </w:rPr>
        <w:t>FOR</w:t>
      </w:r>
      <w:r>
        <w:rPr>
          <w:b/>
          <w:spacing w:val="-5"/>
          <w:sz w:val="22"/>
        </w:rPr>
        <w:t xml:space="preserve"> </w:t>
      </w:r>
      <w:r>
        <w:rPr>
          <w:b/>
          <w:sz w:val="22"/>
        </w:rPr>
        <w:t>LETTING</w:t>
      </w:r>
      <w:r>
        <w:rPr>
          <w:b/>
          <w:spacing w:val="-1"/>
          <w:sz w:val="22"/>
        </w:rPr>
        <w:t xml:space="preserve"> </w:t>
      </w:r>
      <w:r>
        <w:rPr>
          <w:b/>
          <w:sz w:val="22"/>
        </w:rPr>
        <w:t>ALLOTMENT</w:t>
      </w:r>
      <w:r>
        <w:rPr>
          <w:b/>
          <w:spacing w:val="-7"/>
          <w:sz w:val="22"/>
        </w:rPr>
        <w:t xml:space="preserve"> </w:t>
      </w:r>
      <w:r>
        <w:rPr>
          <w:b/>
          <w:spacing w:val="-2"/>
          <w:sz w:val="22"/>
        </w:rPr>
        <w:t>GARDENS</w:t>
      </w:r>
    </w:p>
    <w:p w14:paraId="66BBBC51" w14:textId="77777777" w:rsidR="005A4617" w:rsidRDefault="00000000" w:rsidP="00221BA9">
      <w:pPr>
        <w:pStyle w:val="BodyText"/>
      </w:pPr>
      <w:r>
        <w:t>The</w:t>
      </w:r>
      <w:r>
        <w:rPr>
          <w:spacing w:val="-9"/>
        </w:rPr>
        <w:t xml:space="preserve"> </w:t>
      </w:r>
      <w:r>
        <w:t>Council</w:t>
      </w:r>
      <w:r>
        <w:rPr>
          <w:spacing w:val="-5"/>
        </w:rPr>
        <w:t xml:space="preserve"> </w:t>
      </w:r>
      <w:r>
        <w:t>shall</w:t>
      </w:r>
      <w:r>
        <w:rPr>
          <w:spacing w:val="-5"/>
        </w:rPr>
        <w:t xml:space="preserve"> </w:t>
      </w:r>
      <w:r>
        <w:t>give</w:t>
      </w:r>
      <w:r>
        <w:rPr>
          <w:spacing w:val="-5"/>
        </w:rPr>
        <w:t xml:space="preserve"> </w:t>
      </w:r>
      <w:r>
        <w:t>public</w:t>
      </w:r>
      <w:r>
        <w:rPr>
          <w:spacing w:val="-4"/>
        </w:rPr>
        <w:t xml:space="preserve"> </w:t>
      </w:r>
      <w:r>
        <w:t>notice</w:t>
      </w:r>
      <w:r>
        <w:rPr>
          <w:spacing w:val="-4"/>
        </w:rPr>
        <w:t xml:space="preserve"> </w:t>
      </w:r>
      <w:r>
        <w:t>by</w:t>
      </w:r>
      <w:r>
        <w:rPr>
          <w:spacing w:val="-7"/>
        </w:rPr>
        <w:t xml:space="preserve"> </w:t>
      </w:r>
      <w:r>
        <w:t>bills</w:t>
      </w:r>
      <w:r>
        <w:rPr>
          <w:spacing w:val="-4"/>
        </w:rPr>
        <w:t xml:space="preserve"> </w:t>
      </w:r>
      <w:r>
        <w:t>or</w:t>
      </w:r>
      <w:r>
        <w:rPr>
          <w:spacing w:val="-4"/>
        </w:rPr>
        <w:t xml:space="preserve"> </w:t>
      </w:r>
      <w:r>
        <w:t>placards,</w:t>
      </w:r>
      <w:r>
        <w:rPr>
          <w:spacing w:val="-6"/>
        </w:rPr>
        <w:t xml:space="preserve"> </w:t>
      </w:r>
      <w:r>
        <w:t>posted</w:t>
      </w:r>
      <w:r>
        <w:rPr>
          <w:spacing w:val="-4"/>
        </w:rPr>
        <w:t xml:space="preserve"> </w:t>
      </w:r>
      <w:r>
        <w:t>in</w:t>
      </w:r>
      <w:r>
        <w:rPr>
          <w:spacing w:val="-7"/>
        </w:rPr>
        <w:t xml:space="preserve"> </w:t>
      </w:r>
      <w:r>
        <w:t>some</w:t>
      </w:r>
      <w:r>
        <w:rPr>
          <w:spacing w:val="-7"/>
        </w:rPr>
        <w:t xml:space="preserve"> </w:t>
      </w:r>
      <w:r>
        <w:t>conspicuous</w:t>
      </w:r>
      <w:r>
        <w:rPr>
          <w:spacing w:val="-4"/>
        </w:rPr>
        <w:t xml:space="preserve"> </w:t>
      </w:r>
      <w:r>
        <w:rPr>
          <w:spacing w:val="-2"/>
        </w:rPr>
        <w:t>places</w:t>
      </w:r>
    </w:p>
    <w:p w14:paraId="4B346A62" w14:textId="77777777" w:rsidR="005A4617" w:rsidRDefault="00000000" w:rsidP="00221BA9">
      <w:pPr>
        <w:pStyle w:val="BodyText"/>
      </w:pPr>
      <w:r>
        <w:t>in</w:t>
      </w:r>
      <w:r>
        <w:rPr>
          <w:spacing w:val="-6"/>
        </w:rPr>
        <w:t xml:space="preserve"> </w:t>
      </w:r>
      <w:r>
        <w:t>the</w:t>
      </w:r>
      <w:r>
        <w:rPr>
          <w:spacing w:val="-3"/>
        </w:rPr>
        <w:t xml:space="preserve"> </w:t>
      </w:r>
      <w:proofErr w:type="gramStart"/>
      <w:r>
        <w:t>District</w:t>
      </w:r>
      <w:proofErr w:type="gramEnd"/>
      <w:r>
        <w:rPr>
          <w:spacing w:val="-5"/>
        </w:rPr>
        <w:t xml:space="preserve"> </w:t>
      </w:r>
      <w:r>
        <w:t>setting</w:t>
      </w:r>
      <w:r>
        <w:rPr>
          <w:spacing w:val="-3"/>
        </w:rPr>
        <w:t xml:space="preserve"> </w:t>
      </w:r>
      <w:r>
        <w:t>forth</w:t>
      </w:r>
      <w:r>
        <w:rPr>
          <w:spacing w:val="-3"/>
        </w:rPr>
        <w:t xml:space="preserve"> </w:t>
      </w:r>
      <w:r>
        <w:t>the</w:t>
      </w:r>
      <w:r>
        <w:rPr>
          <w:spacing w:val="-5"/>
        </w:rPr>
        <w:t xml:space="preserve"> </w:t>
      </w:r>
      <w:r>
        <w:t>particulars</w:t>
      </w:r>
      <w:r>
        <w:rPr>
          <w:spacing w:val="-3"/>
        </w:rPr>
        <w:t xml:space="preserve"> </w:t>
      </w:r>
      <w:r>
        <w:t>as</w:t>
      </w:r>
      <w:r>
        <w:rPr>
          <w:spacing w:val="-7"/>
        </w:rPr>
        <w:t xml:space="preserve"> </w:t>
      </w:r>
      <w:r>
        <w:t>to</w:t>
      </w:r>
      <w:r>
        <w:rPr>
          <w:spacing w:val="-3"/>
        </w:rPr>
        <w:t xml:space="preserve"> </w:t>
      </w:r>
      <w:r>
        <w:t>any</w:t>
      </w:r>
      <w:r>
        <w:rPr>
          <w:spacing w:val="-6"/>
        </w:rPr>
        <w:t xml:space="preserve"> </w:t>
      </w:r>
      <w:r>
        <w:t>allotment</w:t>
      </w:r>
      <w:r>
        <w:rPr>
          <w:spacing w:val="-4"/>
        </w:rPr>
        <w:t xml:space="preserve"> </w:t>
      </w:r>
      <w:r>
        <w:t>gardens</w:t>
      </w:r>
      <w:r>
        <w:rPr>
          <w:spacing w:val="-3"/>
        </w:rPr>
        <w:t xml:space="preserve"> </w:t>
      </w:r>
      <w:r>
        <w:t>which</w:t>
      </w:r>
      <w:r>
        <w:rPr>
          <w:spacing w:val="-4"/>
        </w:rPr>
        <w:t xml:space="preserve"> </w:t>
      </w:r>
      <w:r>
        <w:t>they</w:t>
      </w:r>
      <w:r>
        <w:rPr>
          <w:spacing w:val="-5"/>
        </w:rPr>
        <w:t xml:space="preserve"> </w:t>
      </w:r>
      <w:r>
        <w:t>propose</w:t>
      </w:r>
      <w:r>
        <w:rPr>
          <w:spacing w:val="-5"/>
        </w:rPr>
        <w:t xml:space="preserve"> </w:t>
      </w:r>
      <w:r>
        <w:t>to</w:t>
      </w:r>
      <w:r>
        <w:rPr>
          <w:spacing w:val="-3"/>
        </w:rPr>
        <w:t xml:space="preserve"> </w:t>
      </w:r>
      <w:r>
        <w:rPr>
          <w:spacing w:val="-4"/>
        </w:rPr>
        <w:t>let.</w:t>
      </w:r>
    </w:p>
    <w:p w14:paraId="5F481AF0" w14:textId="77777777" w:rsidR="005A4617" w:rsidRDefault="00000000" w:rsidP="00221BA9">
      <w:pPr>
        <w:pStyle w:val="BodyText"/>
      </w:pPr>
      <w:r>
        <w:t>Such</w:t>
      </w:r>
      <w:r>
        <w:rPr>
          <w:spacing w:val="-1"/>
        </w:rPr>
        <w:t xml:space="preserve"> </w:t>
      </w:r>
      <w:r>
        <w:t>notice</w:t>
      </w:r>
      <w:r>
        <w:rPr>
          <w:spacing w:val="-3"/>
        </w:rPr>
        <w:t xml:space="preserve"> </w:t>
      </w:r>
      <w:r>
        <w:t>shall</w:t>
      </w:r>
      <w:r>
        <w:rPr>
          <w:spacing w:val="-1"/>
        </w:rPr>
        <w:t xml:space="preserve"> </w:t>
      </w:r>
      <w:r>
        <w:t>specify</w:t>
      </w:r>
      <w:r>
        <w:rPr>
          <w:spacing w:val="-3"/>
        </w:rPr>
        <w:t xml:space="preserve"> </w:t>
      </w:r>
      <w:r>
        <w:t>the</w:t>
      </w:r>
      <w:r>
        <w:rPr>
          <w:spacing w:val="-3"/>
        </w:rPr>
        <w:t xml:space="preserve"> </w:t>
      </w:r>
      <w:r>
        <w:t>allotment</w:t>
      </w:r>
      <w:r>
        <w:rPr>
          <w:spacing w:val="-2"/>
        </w:rPr>
        <w:t xml:space="preserve"> </w:t>
      </w:r>
      <w:r>
        <w:t>gardens</w:t>
      </w:r>
      <w:r>
        <w:rPr>
          <w:spacing w:val="-3"/>
        </w:rPr>
        <w:t xml:space="preserve"> </w:t>
      </w:r>
      <w:r>
        <w:t>to</w:t>
      </w:r>
      <w:r>
        <w:rPr>
          <w:spacing w:val="-3"/>
        </w:rPr>
        <w:t xml:space="preserve"> </w:t>
      </w:r>
      <w:r>
        <w:t>be</w:t>
      </w:r>
      <w:r>
        <w:rPr>
          <w:spacing w:val="-1"/>
        </w:rPr>
        <w:t xml:space="preserve"> </w:t>
      </w:r>
      <w:r>
        <w:t>let,</w:t>
      </w:r>
      <w:r>
        <w:rPr>
          <w:spacing w:val="-2"/>
        </w:rPr>
        <w:t xml:space="preserve"> </w:t>
      </w:r>
      <w:r>
        <w:t>the</w:t>
      </w:r>
      <w:r>
        <w:rPr>
          <w:spacing w:val="-3"/>
        </w:rPr>
        <w:t xml:space="preserve"> </w:t>
      </w:r>
      <w:r>
        <w:t>rent</w:t>
      </w:r>
      <w:r>
        <w:rPr>
          <w:spacing w:val="-4"/>
        </w:rPr>
        <w:t xml:space="preserve"> </w:t>
      </w:r>
      <w:r>
        <w:t>to</w:t>
      </w:r>
      <w:r>
        <w:rPr>
          <w:spacing w:val="-1"/>
        </w:rPr>
        <w:t xml:space="preserve"> </w:t>
      </w:r>
      <w:r>
        <w:t>be</w:t>
      </w:r>
      <w:r>
        <w:rPr>
          <w:spacing w:val="-3"/>
        </w:rPr>
        <w:t xml:space="preserve"> </w:t>
      </w:r>
      <w:r>
        <w:t>paid</w:t>
      </w:r>
      <w:r>
        <w:rPr>
          <w:spacing w:val="-3"/>
        </w:rPr>
        <w:t xml:space="preserve"> </w:t>
      </w:r>
      <w:r>
        <w:t>for</w:t>
      </w:r>
      <w:r>
        <w:rPr>
          <w:spacing w:val="-2"/>
        </w:rPr>
        <w:t xml:space="preserve"> </w:t>
      </w:r>
      <w:r>
        <w:t>the</w:t>
      </w:r>
      <w:r>
        <w:rPr>
          <w:spacing w:val="-1"/>
        </w:rPr>
        <w:t xml:space="preserve"> </w:t>
      </w:r>
      <w:r>
        <w:t>same,</w:t>
      </w:r>
      <w:r>
        <w:rPr>
          <w:spacing w:val="-2"/>
        </w:rPr>
        <w:t xml:space="preserve"> </w:t>
      </w:r>
      <w:r>
        <w:t>the name and address of the Officer of the Council to whom applications for the renting of an allotment garden are to be sent and the last day for receiving applications.</w:t>
      </w:r>
    </w:p>
    <w:p w14:paraId="2BB25450" w14:textId="77777777" w:rsidR="005A4617" w:rsidRDefault="00000000" w:rsidP="00221BA9">
      <w:pPr>
        <w:pStyle w:val="BodyText"/>
      </w:pPr>
      <w:r>
        <w:t>If</w:t>
      </w:r>
      <w:r>
        <w:rPr>
          <w:spacing w:val="-4"/>
        </w:rPr>
        <w:t xml:space="preserve"> </w:t>
      </w:r>
      <w:r>
        <w:t>any</w:t>
      </w:r>
      <w:r>
        <w:rPr>
          <w:spacing w:val="-6"/>
        </w:rPr>
        <w:t xml:space="preserve"> </w:t>
      </w:r>
      <w:r>
        <w:t>special</w:t>
      </w:r>
      <w:r>
        <w:rPr>
          <w:spacing w:val="-5"/>
        </w:rPr>
        <w:t xml:space="preserve"> </w:t>
      </w:r>
      <w:r>
        <w:t>condition</w:t>
      </w:r>
      <w:r>
        <w:rPr>
          <w:spacing w:val="-4"/>
        </w:rPr>
        <w:t xml:space="preserve"> </w:t>
      </w:r>
      <w:r>
        <w:t>is</w:t>
      </w:r>
      <w:r>
        <w:rPr>
          <w:spacing w:val="-5"/>
        </w:rPr>
        <w:t xml:space="preserve"> </w:t>
      </w:r>
      <w:r>
        <w:t>to</w:t>
      </w:r>
      <w:r>
        <w:rPr>
          <w:spacing w:val="-6"/>
        </w:rPr>
        <w:t xml:space="preserve"> </w:t>
      </w:r>
      <w:r>
        <w:t>apply</w:t>
      </w:r>
      <w:r>
        <w:rPr>
          <w:spacing w:val="-6"/>
        </w:rPr>
        <w:t xml:space="preserve"> </w:t>
      </w:r>
      <w:r>
        <w:t>to</w:t>
      </w:r>
      <w:r>
        <w:rPr>
          <w:spacing w:val="-3"/>
        </w:rPr>
        <w:t xml:space="preserve"> </w:t>
      </w:r>
      <w:r>
        <w:t>any</w:t>
      </w:r>
      <w:r>
        <w:rPr>
          <w:spacing w:val="-6"/>
        </w:rPr>
        <w:t xml:space="preserve"> </w:t>
      </w:r>
      <w:r>
        <w:t>of</w:t>
      </w:r>
      <w:r>
        <w:rPr>
          <w:spacing w:val="-2"/>
        </w:rPr>
        <w:t xml:space="preserve"> </w:t>
      </w:r>
      <w:r>
        <w:t>the</w:t>
      </w:r>
      <w:r>
        <w:rPr>
          <w:spacing w:val="-5"/>
        </w:rPr>
        <w:t xml:space="preserve"> </w:t>
      </w:r>
      <w:r>
        <w:t>allotment</w:t>
      </w:r>
      <w:r>
        <w:rPr>
          <w:spacing w:val="-5"/>
        </w:rPr>
        <w:t xml:space="preserve"> </w:t>
      </w:r>
      <w:r>
        <w:t>gardens,</w:t>
      </w:r>
      <w:r>
        <w:rPr>
          <w:spacing w:val="-5"/>
        </w:rPr>
        <w:t xml:space="preserve"> </w:t>
      </w:r>
      <w:r>
        <w:t>the</w:t>
      </w:r>
      <w:r>
        <w:rPr>
          <w:spacing w:val="-4"/>
        </w:rPr>
        <w:t xml:space="preserve"> </w:t>
      </w:r>
      <w:r>
        <w:t>notice</w:t>
      </w:r>
      <w:r>
        <w:rPr>
          <w:spacing w:val="-3"/>
        </w:rPr>
        <w:t xml:space="preserve"> </w:t>
      </w:r>
      <w:r>
        <w:rPr>
          <w:spacing w:val="-2"/>
        </w:rPr>
        <w:t>shall</w:t>
      </w:r>
    </w:p>
    <w:p w14:paraId="73593DAD" w14:textId="77777777" w:rsidR="005A4617" w:rsidRDefault="00000000" w:rsidP="00221BA9">
      <w:pPr>
        <w:pStyle w:val="BodyText"/>
      </w:pPr>
      <w:r>
        <w:t>specify</w:t>
      </w:r>
      <w:r>
        <w:rPr>
          <w:spacing w:val="-5"/>
        </w:rPr>
        <w:t xml:space="preserve"> </w:t>
      </w:r>
      <w:r>
        <w:t>such</w:t>
      </w:r>
      <w:r>
        <w:rPr>
          <w:spacing w:val="-3"/>
        </w:rPr>
        <w:t xml:space="preserve"> </w:t>
      </w:r>
      <w:r>
        <w:t>conditions</w:t>
      </w:r>
      <w:r>
        <w:rPr>
          <w:spacing w:val="-5"/>
        </w:rPr>
        <w:t xml:space="preserve"> </w:t>
      </w:r>
      <w:r>
        <w:t>or</w:t>
      </w:r>
      <w:r>
        <w:rPr>
          <w:spacing w:val="-2"/>
        </w:rPr>
        <w:t xml:space="preserve"> </w:t>
      </w:r>
      <w:r>
        <w:t>state</w:t>
      </w:r>
      <w:r>
        <w:rPr>
          <w:spacing w:val="-5"/>
        </w:rPr>
        <w:t xml:space="preserve"> </w:t>
      </w:r>
      <w:r>
        <w:t>where</w:t>
      </w:r>
      <w:r>
        <w:rPr>
          <w:spacing w:val="-3"/>
        </w:rPr>
        <w:t xml:space="preserve"> </w:t>
      </w:r>
      <w:r>
        <w:t>copies</w:t>
      </w:r>
      <w:r>
        <w:rPr>
          <w:spacing w:val="-3"/>
        </w:rPr>
        <w:t xml:space="preserve"> </w:t>
      </w:r>
      <w:r>
        <w:t>of</w:t>
      </w:r>
      <w:r>
        <w:rPr>
          <w:spacing w:val="-4"/>
        </w:rPr>
        <w:t xml:space="preserve"> </w:t>
      </w:r>
      <w:r>
        <w:t>the</w:t>
      </w:r>
      <w:r>
        <w:rPr>
          <w:spacing w:val="-3"/>
        </w:rPr>
        <w:t xml:space="preserve"> </w:t>
      </w:r>
      <w:r>
        <w:t>Form</w:t>
      </w:r>
      <w:r>
        <w:rPr>
          <w:spacing w:val="-2"/>
        </w:rPr>
        <w:t xml:space="preserve"> </w:t>
      </w:r>
      <w:r>
        <w:t>of</w:t>
      </w:r>
      <w:r>
        <w:rPr>
          <w:spacing w:val="-1"/>
        </w:rPr>
        <w:t xml:space="preserve"> </w:t>
      </w:r>
      <w:r>
        <w:t>Agreement</w:t>
      </w:r>
      <w:r>
        <w:rPr>
          <w:spacing w:val="-4"/>
        </w:rPr>
        <w:t xml:space="preserve"> </w:t>
      </w:r>
      <w:r>
        <w:t>for</w:t>
      </w:r>
      <w:r>
        <w:rPr>
          <w:spacing w:val="-2"/>
        </w:rPr>
        <w:t xml:space="preserve"> </w:t>
      </w:r>
      <w:r>
        <w:t>letting</w:t>
      </w:r>
      <w:r>
        <w:rPr>
          <w:spacing w:val="-3"/>
        </w:rPr>
        <w:t xml:space="preserve"> </w:t>
      </w:r>
      <w:r>
        <w:t>of</w:t>
      </w:r>
      <w:r>
        <w:rPr>
          <w:spacing w:val="-1"/>
        </w:rPr>
        <w:t xml:space="preserve"> </w:t>
      </w:r>
      <w:r>
        <w:t>such allotment gardens may be seen.</w:t>
      </w:r>
    </w:p>
    <w:p w14:paraId="41A01407" w14:textId="77777777" w:rsidR="005A4617" w:rsidRDefault="00000000" w:rsidP="00221BA9">
      <w:pPr>
        <w:pStyle w:val="BodyText"/>
      </w:pPr>
      <w:r>
        <w:t>If the</w:t>
      </w:r>
      <w:r>
        <w:rPr>
          <w:spacing w:val="-3"/>
        </w:rPr>
        <w:t xml:space="preserve"> </w:t>
      </w:r>
      <w:r>
        <w:t>tenant is</w:t>
      </w:r>
      <w:r>
        <w:rPr>
          <w:spacing w:val="-3"/>
        </w:rPr>
        <w:t xml:space="preserve"> </w:t>
      </w:r>
      <w:r>
        <w:t>to</w:t>
      </w:r>
      <w:r>
        <w:rPr>
          <w:spacing w:val="-3"/>
        </w:rPr>
        <w:t xml:space="preserve"> </w:t>
      </w:r>
      <w:r>
        <w:t>pay</w:t>
      </w:r>
      <w:r>
        <w:rPr>
          <w:spacing w:val="-5"/>
        </w:rPr>
        <w:t xml:space="preserve"> </w:t>
      </w:r>
      <w:r>
        <w:t>for</w:t>
      </w:r>
      <w:r>
        <w:rPr>
          <w:spacing w:val="-5"/>
        </w:rPr>
        <w:t xml:space="preserve"> </w:t>
      </w:r>
      <w:r>
        <w:t>tenant</w:t>
      </w:r>
      <w:r>
        <w:rPr>
          <w:spacing w:val="-2"/>
        </w:rPr>
        <w:t xml:space="preserve"> </w:t>
      </w:r>
      <w:r>
        <w:t>right</w:t>
      </w:r>
      <w:r>
        <w:rPr>
          <w:spacing w:val="-2"/>
        </w:rPr>
        <w:t xml:space="preserve"> </w:t>
      </w:r>
      <w:r>
        <w:t>or</w:t>
      </w:r>
      <w:r>
        <w:rPr>
          <w:spacing w:val="-2"/>
        </w:rPr>
        <w:t xml:space="preserve"> </w:t>
      </w:r>
      <w:r>
        <w:t>compensation</w:t>
      </w:r>
      <w:r>
        <w:rPr>
          <w:spacing w:val="-3"/>
        </w:rPr>
        <w:t xml:space="preserve"> </w:t>
      </w:r>
      <w:r>
        <w:t>for</w:t>
      </w:r>
      <w:r>
        <w:rPr>
          <w:spacing w:val="-1"/>
        </w:rPr>
        <w:t xml:space="preserve"> </w:t>
      </w:r>
      <w:r>
        <w:t>improvements,</w:t>
      </w:r>
      <w:r>
        <w:rPr>
          <w:spacing w:val="-2"/>
        </w:rPr>
        <w:t xml:space="preserve"> </w:t>
      </w:r>
      <w:r>
        <w:t>this</w:t>
      </w:r>
      <w:r>
        <w:rPr>
          <w:spacing w:val="-3"/>
        </w:rPr>
        <w:t xml:space="preserve"> </w:t>
      </w:r>
      <w:r>
        <w:t>fact and</w:t>
      </w:r>
      <w:r>
        <w:rPr>
          <w:spacing w:val="-3"/>
        </w:rPr>
        <w:t xml:space="preserve"> </w:t>
      </w:r>
      <w:r>
        <w:t>the amount, if then ascertained, shall be stated in the notice.</w:t>
      </w:r>
    </w:p>
    <w:p w14:paraId="352D25E3" w14:textId="77777777" w:rsidR="005A4617" w:rsidRDefault="00000000">
      <w:pPr>
        <w:pStyle w:val="ListParagraph"/>
        <w:numPr>
          <w:ilvl w:val="0"/>
          <w:numId w:val="2"/>
        </w:numPr>
        <w:tabs>
          <w:tab w:val="left" w:pos="939"/>
        </w:tabs>
        <w:spacing w:before="250"/>
        <w:ind w:left="939" w:hanging="359"/>
        <w:rPr>
          <w:b/>
        </w:rPr>
      </w:pPr>
      <w:r>
        <w:rPr>
          <w:b/>
          <w:sz w:val="22"/>
        </w:rPr>
        <w:t>RULES</w:t>
      </w:r>
      <w:r>
        <w:rPr>
          <w:b/>
          <w:spacing w:val="-3"/>
          <w:sz w:val="22"/>
        </w:rPr>
        <w:t xml:space="preserve"> </w:t>
      </w:r>
      <w:r>
        <w:rPr>
          <w:b/>
          <w:sz w:val="22"/>
        </w:rPr>
        <w:t>OF</w:t>
      </w:r>
      <w:r>
        <w:rPr>
          <w:b/>
          <w:spacing w:val="-3"/>
          <w:sz w:val="22"/>
        </w:rPr>
        <w:t xml:space="preserve"> </w:t>
      </w:r>
      <w:r>
        <w:rPr>
          <w:b/>
          <w:spacing w:val="-2"/>
          <w:sz w:val="22"/>
        </w:rPr>
        <w:t>LETTING</w:t>
      </w:r>
    </w:p>
    <w:p w14:paraId="1F325C62" w14:textId="77777777" w:rsidR="005A4617" w:rsidRDefault="00000000" w:rsidP="00221BA9">
      <w:pPr>
        <w:pStyle w:val="BodyText"/>
      </w:pPr>
      <w:r>
        <w:t>Every</w:t>
      </w:r>
      <w:r>
        <w:rPr>
          <w:spacing w:val="-3"/>
        </w:rPr>
        <w:t xml:space="preserve"> </w:t>
      </w:r>
      <w:r>
        <w:t>application</w:t>
      </w:r>
      <w:r>
        <w:rPr>
          <w:spacing w:val="-2"/>
        </w:rPr>
        <w:t xml:space="preserve"> </w:t>
      </w:r>
      <w:r>
        <w:t>for</w:t>
      </w:r>
      <w:r>
        <w:rPr>
          <w:spacing w:val="-3"/>
        </w:rPr>
        <w:t xml:space="preserve"> </w:t>
      </w:r>
      <w:r>
        <w:t>an</w:t>
      </w:r>
      <w:r>
        <w:rPr>
          <w:spacing w:val="-6"/>
        </w:rPr>
        <w:t xml:space="preserve"> </w:t>
      </w:r>
      <w:r>
        <w:t>allotment</w:t>
      </w:r>
      <w:r>
        <w:rPr>
          <w:spacing w:val="-4"/>
        </w:rPr>
        <w:t xml:space="preserve"> </w:t>
      </w:r>
      <w:r>
        <w:t>garden</w:t>
      </w:r>
      <w:r>
        <w:rPr>
          <w:spacing w:val="-3"/>
        </w:rPr>
        <w:t xml:space="preserve"> </w:t>
      </w:r>
      <w:r>
        <w:t>shall</w:t>
      </w:r>
      <w:r>
        <w:rPr>
          <w:spacing w:val="-2"/>
        </w:rPr>
        <w:t xml:space="preserve"> </w:t>
      </w:r>
      <w:r>
        <w:t>be</w:t>
      </w:r>
      <w:r>
        <w:rPr>
          <w:spacing w:val="-2"/>
        </w:rPr>
        <w:t xml:space="preserve"> </w:t>
      </w:r>
      <w:r>
        <w:t>made</w:t>
      </w:r>
      <w:r>
        <w:rPr>
          <w:spacing w:val="-3"/>
        </w:rPr>
        <w:t xml:space="preserve"> </w:t>
      </w:r>
      <w:r>
        <w:t>upon</w:t>
      </w:r>
      <w:r>
        <w:rPr>
          <w:spacing w:val="-4"/>
        </w:rPr>
        <w:t xml:space="preserve"> </w:t>
      </w:r>
      <w:r>
        <w:t>the</w:t>
      </w:r>
      <w:r>
        <w:rPr>
          <w:spacing w:val="-3"/>
        </w:rPr>
        <w:t xml:space="preserve"> </w:t>
      </w:r>
      <w:r>
        <w:t>form</w:t>
      </w:r>
      <w:r>
        <w:rPr>
          <w:spacing w:val="-3"/>
        </w:rPr>
        <w:t xml:space="preserve"> </w:t>
      </w:r>
      <w:r>
        <w:t>available</w:t>
      </w:r>
      <w:r>
        <w:rPr>
          <w:spacing w:val="-2"/>
        </w:rPr>
        <w:t xml:space="preserve"> </w:t>
      </w:r>
      <w:r>
        <w:t>from</w:t>
      </w:r>
      <w:r>
        <w:rPr>
          <w:spacing w:val="-3"/>
        </w:rPr>
        <w:t xml:space="preserve"> </w:t>
      </w:r>
      <w:r>
        <w:t>the Environmental Services Section of the Council and shall be sent or delivered to that Department of the Council upon completion.</w:t>
      </w:r>
    </w:p>
    <w:p w14:paraId="55CEDC91" w14:textId="77777777" w:rsidR="005A4617" w:rsidRDefault="00000000" w:rsidP="00221BA9">
      <w:pPr>
        <w:pStyle w:val="BodyText"/>
      </w:pPr>
      <w:r>
        <w:t>In</w:t>
      </w:r>
      <w:r>
        <w:rPr>
          <w:spacing w:val="-3"/>
        </w:rPr>
        <w:t xml:space="preserve"> </w:t>
      </w:r>
      <w:r>
        <w:t>the</w:t>
      </w:r>
      <w:r>
        <w:rPr>
          <w:spacing w:val="-1"/>
        </w:rPr>
        <w:t xml:space="preserve"> </w:t>
      </w:r>
      <w:r>
        <w:t>event</w:t>
      </w:r>
      <w:r>
        <w:rPr>
          <w:spacing w:val="-2"/>
        </w:rPr>
        <w:t xml:space="preserve"> </w:t>
      </w:r>
      <w:r>
        <w:t>there</w:t>
      </w:r>
      <w:r>
        <w:rPr>
          <w:spacing w:val="-3"/>
        </w:rPr>
        <w:t xml:space="preserve"> </w:t>
      </w:r>
      <w:r>
        <w:t>are</w:t>
      </w:r>
      <w:r>
        <w:rPr>
          <w:spacing w:val="-3"/>
        </w:rPr>
        <w:t xml:space="preserve"> </w:t>
      </w:r>
      <w:r>
        <w:t>two</w:t>
      </w:r>
      <w:r>
        <w:rPr>
          <w:spacing w:val="-1"/>
        </w:rPr>
        <w:t xml:space="preserve"> </w:t>
      </w:r>
      <w:r>
        <w:t>or</w:t>
      </w:r>
      <w:r>
        <w:rPr>
          <w:spacing w:val="-2"/>
        </w:rPr>
        <w:t xml:space="preserve"> </w:t>
      </w:r>
      <w:r>
        <w:t>more</w:t>
      </w:r>
      <w:r>
        <w:rPr>
          <w:spacing w:val="-1"/>
        </w:rPr>
        <w:t xml:space="preserve"> </w:t>
      </w:r>
      <w:r>
        <w:t>applicants</w:t>
      </w:r>
      <w:r>
        <w:rPr>
          <w:spacing w:val="-3"/>
        </w:rPr>
        <w:t xml:space="preserve"> </w:t>
      </w:r>
      <w:r>
        <w:t>eligible</w:t>
      </w:r>
      <w:r>
        <w:rPr>
          <w:spacing w:val="-1"/>
        </w:rPr>
        <w:t xml:space="preserve"> </w:t>
      </w:r>
      <w:r>
        <w:t>to</w:t>
      </w:r>
      <w:r>
        <w:rPr>
          <w:spacing w:val="-2"/>
        </w:rPr>
        <w:t xml:space="preserve"> </w:t>
      </w:r>
      <w:r>
        <w:t>become</w:t>
      </w:r>
      <w:r>
        <w:rPr>
          <w:spacing w:val="-3"/>
        </w:rPr>
        <w:t xml:space="preserve"> </w:t>
      </w:r>
      <w:r>
        <w:t>tenants</w:t>
      </w:r>
      <w:r>
        <w:rPr>
          <w:spacing w:val="-1"/>
        </w:rPr>
        <w:t xml:space="preserve"> </w:t>
      </w:r>
      <w:r>
        <w:t>who</w:t>
      </w:r>
      <w:r>
        <w:rPr>
          <w:spacing w:val="-1"/>
        </w:rPr>
        <w:t xml:space="preserve"> </w:t>
      </w:r>
      <w:r>
        <w:t>are</w:t>
      </w:r>
      <w:r>
        <w:rPr>
          <w:spacing w:val="-3"/>
        </w:rPr>
        <w:t xml:space="preserve"> </w:t>
      </w:r>
      <w:r>
        <w:t>likely</w:t>
      </w:r>
      <w:r>
        <w:rPr>
          <w:spacing w:val="-3"/>
        </w:rPr>
        <w:t xml:space="preserve"> </w:t>
      </w:r>
      <w:r>
        <w:t>to</w:t>
      </w:r>
      <w:r>
        <w:rPr>
          <w:spacing w:val="-3"/>
        </w:rPr>
        <w:t xml:space="preserve"> </w:t>
      </w:r>
      <w:r>
        <w:t xml:space="preserve">keep the allotment garden in a proper state of cultivation, preference shall be given to an applicant who does not hold an allotment garden or agricultural land (other than a garden of 505 sq. </w:t>
      </w:r>
      <w:proofErr w:type="spellStart"/>
      <w:r>
        <w:t>metres</w:t>
      </w:r>
      <w:proofErr w:type="spellEnd"/>
      <w:r>
        <w:t xml:space="preserve"> or less attached to his/her residence) either from the Council or otherwise.</w:t>
      </w:r>
      <w:r>
        <w:rPr>
          <w:spacing w:val="40"/>
        </w:rPr>
        <w:t xml:space="preserve"> </w:t>
      </w:r>
      <w:r>
        <w:t xml:space="preserve">Subject to such preference, the </w:t>
      </w:r>
      <w:r>
        <w:lastRenderedPageBreak/>
        <w:t>allotment garden shall be let to the applicant from whom a duly completed application form was received first in time.</w:t>
      </w:r>
    </w:p>
    <w:p w14:paraId="7BF07B57" w14:textId="77777777" w:rsidR="005A4617" w:rsidRPr="00221BA9" w:rsidRDefault="00000000" w:rsidP="00221BA9">
      <w:pPr>
        <w:pStyle w:val="BodyText"/>
        <w:rPr>
          <w:b/>
          <w:bCs/>
        </w:rPr>
      </w:pPr>
      <w:r w:rsidRPr="00221BA9">
        <w:rPr>
          <w:b/>
          <w:bCs/>
        </w:rPr>
        <w:t>All</w:t>
      </w:r>
      <w:r w:rsidRPr="00221BA9">
        <w:rPr>
          <w:b/>
          <w:bCs/>
          <w:spacing w:val="-3"/>
        </w:rPr>
        <w:t xml:space="preserve"> </w:t>
      </w:r>
      <w:r w:rsidRPr="00221BA9">
        <w:rPr>
          <w:b/>
          <w:bCs/>
        </w:rPr>
        <w:t>allotment</w:t>
      </w:r>
      <w:r w:rsidRPr="00221BA9">
        <w:rPr>
          <w:b/>
          <w:bCs/>
          <w:spacing w:val="-4"/>
        </w:rPr>
        <w:t xml:space="preserve"> </w:t>
      </w:r>
      <w:r w:rsidRPr="00221BA9">
        <w:rPr>
          <w:b/>
          <w:bCs/>
        </w:rPr>
        <w:t>plots</w:t>
      </w:r>
      <w:r w:rsidRPr="00221BA9">
        <w:rPr>
          <w:b/>
          <w:bCs/>
          <w:spacing w:val="-3"/>
        </w:rPr>
        <w:t xml:space="preserve"> </w:t>
      </w:r>
      <w:r w:rsidRPr="00221BA9">
        <w:rPr>
          <w:b/>
          <w:bCs/>
        </w:rPr>
        <w:t>are</w:t>
      </w:r>
      <w:r w:rsidRPr="00221BA9">
        <w:rPr>
          <w:b/>
          <w:bCs/>
          <w:spacing w:val="-3"/>
        </w:rPr>
        <w:t xml:space="preserve"> </w:t>
      </w:r>
      <w:r w:rsidRPr="00221BA9">
        <w:rPr>
          <w:b/>
          <w:bCs/>
        </w:rPr>
        <w:t>taken</w:t>
      </w:r>
      <w:r w:rsidRPr="00221BA9">
        <w:rPr>
          <w:b/>
          <w:bCs/>
          <w:spacing w:val="-5"/>
        </w:rPr>
        <w:t xml:space="preserve"> </w:t>
      </w:r>
      <w:r w:rsidRPr="00221BA9">
        <w:rPr>
          <w:b/>
          <w:bCs/>
        </w:rPr>
        <w:t>on</w:t>
      </w:r>
      <w:r w:rsidRPr="00221BA9">
        <w:rPr>
          <w:b/>
          <w:bCs/>
          <w:spacing w:val="-3"/>
        </w:rPr>
        <w:t xml:space="preserve"> </w:t>
      </w:r>
      <w:r w:rsidRPr="00221BA9">
        <w:rPr>
          <w:b/>
          <w:bCs/>
        </w:rPr>
        <w:t>as</w:t>
      </w:r>
      <w:r w:rsidRPr="00221BA9">
        <w:rPr>
          <w:b/>
          <w:bCs/>
          <w:spacing w:val="-5"/>
        </w:rPr>
        <w:t xml:space="preserve"> </w:t>
      </w:r>
      <w:r w:rsidRPr="00221BA9">
        <w:rPr>
          <w:b/>
          <w:bCs/>
        </w:rPr>
        <w:t>seen,</w:t>
      </w:r>
      <w:r w:rsidRPr="00221BA9">
        <w:rPr>
          <w:b/>
          <w:bCs/>
          <w:spacing w:val="-3"/>
        </w:rPr>
        <w:t xml:space="preserve"> </w:t>
      </w:r>
      <w:r w:rsidRPr="00221BA9">
        <w:rPr>
          <w:b/>
          <w:bCs/>
        </w:rPr>
        <w:t>the</w:t>
      </w:r>
      <w:r w:rsidRPr="00221BA9">
        <w:rPr>
          <w:b/>
          <w:bCs/>
          <w:spacing w:val="-3"/>
        </w:rPr>
        <w:t xml:space="preserve"> </w:t>
      </w:r>
      <w:r w:rsidRPr="00221BA9">
        <w:rPr>
          <w:b/>
          <w:bCs/>
        </w:rPr>
        <w:t>Council</w:t>
      </w:r>
      <w:r w:rsidRPr="00221BA9">
        <w:rPr>
          <w:b/>
          <w:bCs/>
          <w:spacing w:val="-5"/>
        </w:rPr>
        <w:t xml:space="preserve"> </w:t>
      </w:r>
      <w:r w:rsidRPr="00221BA9">
        <w:rPr>
          <w:b/>
          <w:bCs/>
        </w:rPr>
        <w:t>will</w:t>
      </w:r>
      <w:r w:rsidRPr="00221BA9">
        <w:rPr>
          <w:b/>
          <w:bCs/>
          <w:spacing w:val="-3"/>
        </w:rPr>
        <w:t xml:space="preserve"> </w:t>
      </w:r>
      <w:r w:rsidRPr="00221BA9">
        <w:rPr>
          <w:b/>
          <w:bCs/>
        </w:rPr>
        <w:t>not</w:t>
      </w:r>
      <w:r w:rsidRPr="00221BA9">
        <w:rPr>
          <w:b/>
          <w:bCs/>
          <w:spacing w:val="-3"/>
        </w:rPr>
        <w:t xml:space="preserve"> </w:t>
      </w:r>
      <w:r w:rsidRPr="00221BA9">
        <w:rPr>
          <w:b/>
          <w:bCs/>
        </w:rPr>
        <w:t>be</w:t>
      </w:r>
      <w:r w:rsidRPr="00221BA9">
        <w:rPr>
          <w:b/>
          <w:bCs/>
          <w:spacing w:val="-3"/>
        </w:rPr>
        <w:t xml:space="preserve"> </w:t>
      </w:r>
      <w:r w:rsidRPr="00221BA9">
        <w:rPr>
          <w:b/>
          <w:bCs/>
        </w:rPr>
        <w:t>responsible</w:t>
      </w:r>
      <w:r w:rsidRPr="00221BA9">
        <w:rPr>
          <w:b/>
          <w:bCs/>
          <w:spacing w:val="-2"/>
        </w:rPr>
        <w:t xml:space="preserve"> </w:t>
      </w:r>
      <w:r w:rsidRPr="00221BA9">
        <w:rPr>
          <w:b/>
          <w:bCs/>
        </w:rPr>
        <w:t>for</w:t>
      </w:r>
      <w:r w:rsidRPr="00221BA9">
        <w:rPr>
          <w:b/>
          <w:bCs/>
          <w:spacing w:val="-3"/>
        </w:rPr>
        <w:t xml:space="preserve"> </w:t>
      </w:r>
      <w:r w:rsidRPr="00221BA9">
        <w:rPr>
          <w:b/>
          <w:bCs/>
        </w:rPr>
        <w:t>the removal or clearing of any waste from the plots.</w:t>
      </w:r>
    </w:p>
    <w:p w14:paraId="720C5E22" w14:textId="77777777" w:rsidR="005A4617" w:rsidRDefault="00000000">
      <w:pPr>
        <w:pStyle w:val="ListParagraph"/>
        <w:numPr>
          <w:ilvl w:val="0"/>
          <w:numId w:val="2"/>
        </w:numPr>
        <w:tabs>
          <w:tab w:val="left" w:pos="939"/>
        </w:tabs>
        <w:ind w:left="939" w:hanging="359"/>
        <w:rPr>
          <w:b/>
        </w:rPr>
      </w:pPr>
      <w:r>
        <w:rPr>
          <w:b/>
          <w:sz w:val="22"/>
        </w:rPr>
        <w:t>GENERAL</w:t>
      </w:r>
      <w:r>
        <w:rPr>
          <w:b/>
          <w:spacing w:val="-11"/>
          <w:sz w:val="22"/>
        </w:rPr>
        <w:t xml:space="preserve"> </w:t>
      </w:r>
      <w:r>
        <w:rPr>
          <w:b/>
          <w:sz w:val="22"/>
        </w:rPr>
        <w:t>LETTING</w:t>
      </w:r>
      <w:r>
        <w:rPr>
          <w:b/>
          <w:spacing w:val="-7"/>
          <w:sz w:val="22"/>
        </w:rPr>
        <w:t xml:space="preserve"> </w:t>
      </w:r>
      <w:r>
        <w:rPr>
          <w:b/>
          <w:sz w:val="22"/>
        </w:rPr>
        <w:t>CONDITIONS</w:t>
      </w:r>
      <w:r>
        <w:rPr>
          <w:b/>
          <w:spacing w:val="-9"/>
          <w:sz w:val="22"/>
        </w:rPr>
        <w:t xml:space="preserve"> </w:t>
      </w:r>
      <w:r>
        <w:rPr>
          <w:b/>
          <w:sz w:val="22"/>
        </w:rPr>
        <w:t>FOR</w:t>
      </w:r>
      <w:r>
        <w:rPr>
          <w:b/>
          <w:spacing w:val="-7"/>
          <w:sz w:val="22"/>
        </w:rPr>
        <w:t xml:space="preserve"> </w:t>
      </w:r>
      <w:r>
        <w:rPr>
          <w:b/>
          <w:sz w:val="22"/>
        </w:rPr>
        <w:t>ALLOTMENT</w:t>
      </w:r>
      <w:r>
        <w:rPr>
          <w:b/>
          <w:spacing w:val="-10"/>
          <w:sz w:val="22"/>
        </w:rPr>
        <w:t xml:space="preserve"> </w:t>
      </w:r>
      <w:r>
        <w:rPr>
          <w:b/>
          <w:spacing w:val="-2"/>
          <w:sz w:val="22"/>
        </w:rPr>
        <w:t>GARDENS</w:t>
      </w:r>
    </w:p>
    <w:p w14:paraId="6ACEB3E4" w14:textId="77777777" w:rsidR="005A4617" w:rsidRDefault="00000000" w:rsidP="00221BA9">
      <w:pPr>
        <w:pStyle w:val="BodyText"/>
      </w:pPr>
      <w:r>
        <w:t>The</w:t>
      </w:r>
      <w:r>
        <w:rPr>
          <w:spacing w:val="-9"/>
        </w:rPr>
        <w:t xml:space="preserve"> </w:t>
      </w:r>
      <w:r>
        <w:t>tenant</w:t>
      </w:r>
      <w:r>
        <w:rPr>
          <w:spacing w:val="-2"/>
        </w:rPr>
        <w:t xml:space="preserve"> </w:t>
      </w:r>
      <w:r>
        <w:t>of</w:t>
      </w:r>
      <w:r>
        <w:rPr>
          <w:spacing w:val="-3"/>
        </w:rPr>
        <w:t xml:space="preserve"> </w:t>
      </w:r>
      <w:r>
        <w:t>an</w:t>
      </w:r>
      <w:r>
        <w:rPr>
          <w:spacing w:val="-6"/>
        </w:rPr>
        <w:t xml:space="preserve"> </w:t>
      </w:r>
      <w:r>
        <w:t>allotment</w:t>
      </w:r>
      <w:r>
        <w:rPr>
          <w:spacing w:val="-5"/>
        </w:rPr>
        <w:t xml:space="preserve"> </w:t>
      </w:r>
      <w:r>
        <w:t>garden</w:t>
      </w:r>
      <w:r>
        <w:rPr>
          <w:spacing w:val="-5"/>
        </w:rPr>
        <w:t xml:space="preserve"> </w:t>
      </w:r>
      <w:r>
        <w:t>shall</w:t>
      </w:r>
      <w:r>
        <w:rPr>
          <w:spacing w:val="-4"/>
        </w:rPr>
        <w:t xml:space="preserve"> </w:t>
      </w:r>
      <w:r>
        <w:t>comply</w:t>
      </w:r>
      <w:r>
        <w:rPr>
          <w:spacing w:val="-6"/>
        </w:rPr>
        <w:t xml:space="preserve"> </w:t>
      </w:r>
      <w:r>
        <w:t>with</w:t>
      </w:r>
      <w:r>
        <w:rPr>
          <w:spacing w:val="-5"/>
        </w:rPr>
        <w:t xml:space="preserve"> </w:t>
      </w:r>
      <w:r>
        <w:t>the</w:t>
      </w:r>
      <w:r>
        <w:rPr>
          <w:spacing w:val="-9"/>
        </w:rPr>
        <w:t xml:space="preserve"> </w:t>
      </w:r>
      <w:r>
        <w:t>following</w:t>
      </w:r>
      <w:r>
        <w:rPr>
          <w:spacing w:val="-2"/>
        </w:rPr>
        <w:t xml:space="preserve"> conditions:</w:t>
      </w:r>
    </w:p>
    <w:p w14:paraId="7D57E1FE" w14:textId="77777777" w:rsidR="005A4617" w:rsidRPr="00221BA9" w:rsidRDefault="00000000" w:rsidP="00221BA9">
      <w:pPr>
        <w:pStyle w:val="ListParagraph"/>
        <w:numPr>
          <w:ilvl w:val="0"/>
          <w:numId w:val="14"/>
        </w:numPr>
      </w:pPr>
      <w:r w:rsidRPr="00221BA9">
        <w:t>To keep the allotment garden clean, in a good state of cultivation (at least two thirds to be cultivated at any given time), in good condition and free of vermin.</w:t>
      </w:r>
    </w:p>
    <w:p w14:paraId="3D369B7A" w14:textId="77777777" w:rsidR="005A4617" w:rsidRPr="00221BA9" w:rsidRDefault="00000000" w:rsidP="00221BA9">
      <w:pPr>
        <w:pStyle w:val="ListParagraph"/>
        <w:numPr>
          <w:ilvl w:val="0"/>
          <w:numId w:val="14"/>
        </w:numPr>
      </w:pPr>
      <w:r w:rsidRPr="00221BA9">
        <w:t>Not to cause or allow to be caused, any nuisance or annoyance to any other tenant of any other allotment garden.</w:t>
      </w:r>
    </w:p>
    <w:p w14:paraId="17F9B7E0" w14:textId="77777777" w:rsidR="005A4617" w:rsidRPr="00221BA9" w:rsidRDefault="00000000" w:rsidP="00221BA9">
      <w:pPr>
        <w:pStyle w:val="ListParagraph"/>
        <w:numPr>
          <w:ilvl w:val="0"/>
          <w:numId w:val="14"/>
        </w:numPr>
      </w:pPr>
      <w:r w:rsidRPr="00221BA9">
        <w:t>Not to obstruct, narrow or cultivate any path set out by the Council for the use of occupiers of allotment gardens.</w:t>
      </w:r>
    </w:p>
    <w:p w14:paraId="620FBA4E" w14:textId="77777777" w:rsidR="005A4617" w:rsidRPr="00221BA9" w:rsidRDefault="00000000" w:rsidP="00221BA9">
      <w:pPr>
        <w:pStyle w:val="ListParagraph"/>
        <w:numPr>
          <w:ilvl w:val="0"/>
          <w:numId w:val="14"/>
        </w:numPr>
      </w:pPr>
      <w:r w:rsidRPr="00221BA9">
        <w:t>Not to sublet, assign or part with the possession of the allotment garden or any part of it without the written consent of the Council.</w:t>
      </w:r>
    </w:p>
    <w:p w14:paraId="106B2971" w14:textId="77777777" w:rsidR="005A4617" w:rsidRPr="00221BA9" w:rsidRDefault="00000000" w:rsidP="00221BA9">
      <w:pPr>
        <w:pStyle w:val="ListParagraph"/>
        <w:numPr>
          <w:ilvl w:val="0"/>
          <w:numId w:val="14"/>
        </w:numPr>
      </w:pPr>
      <w:r w:rsidRPr="00221BA9">
        <w:t>Not, without the written consent of the Council, prune or cut any timber or trees, or take, sell or carry away any mineral, gravel, sand, soil or clay. This condition does not apply to the cutting or trimming of the boundary hedges in condition (f).</w:t>
      </w:r>
    </w:p>
    <w:p w14:paraId="73226484" w14:textId="5D6B04E8" w:rsidR="005A4617" w:rsidRPr="00221BA9" w:rsidRDefault="00000000" w:rsidP="00221BA9">
      <w:pPr>
        <w:pStyle w:val="ListParagraph"/>
        <w:numPr>
          <w:ilvl w:val="0"/>
          <w:numId w:val="14"/>
        </w:numPr>
      </w:pPr>
      <w:r w:rsidRPr="00221BA9">
        <w:t>Shall keep every hedge surrounding the allotment garden, other than the outward facing edges of perimeter hedges of the site, properly cut and trimmed and shall keep</w:t>
      </w:r>
      <w:r w:rsidR="00221BA9" w:rsidRPr="00221BA9">
        <w:t xml:space="preserve"> </w:t>
      </w:r>
      <w:r w:rsidRPr="00221BA9">
        <w:t>all ditches properly cleansed. The tenant shall also maintain in good repair all fences and gates to the allotment garden (</w:t>
      </w:r>
      <w:proofErr w:type="gramStart"/>
      <w:r w:rsidRPr="00221BA9">
        <w:t>with the exception of</w:t>
      </w:r>
      <w:proofErr w:type="gramEnd"/>
      <w:r w:rsidRPr="00221BA9">
        <w:t xml:space="preserve"> the main access gates to the site).</w:t>
      </w:r>
    </w:p>
    <w:p w14:paraId="38100CD5" w14:textId="77777777" w:rsidR="005A4617" w:rsidRPr="00221BA9" w:rsidRDefault="00000000" w:rsidP="00221BA9">
      <w:pPr>
        <w:pStyle w:val="ListParagraph"/>
        <w:numPr>
          <w:ilvl w:val="0"/>
          <w:numId w:val="14"/>
        </w:numPr>
      </w:pPr>
      <w:r w:rsidRPr="00221BA9">
        <w:t>Animals or livestock (other than chickens) must not be kept on allotments. No more than 15 chickens are to be kept on any allotment garden. Cockerels are not permitted. Suitable facilities must be provided for the welfare of the chickens and all environmental and animal welfare regulations must be adhered to.</w:t>
      </w:r>
    </w:p>
    <w:p w14:paraId="52C70453" w14:textId="3A09BDDA" w:rsidR="005A4617" w:rsidRPr="00221BA9" w:rsidRDefault="00000000" w:rsidP="00221BA9">
      <w:pPr>
        <w:pStyle w:val="ListParagraph"/>
        <w:numPr>
          <w:ilvl w:val="0"/>
          <w:numId w:val="14"/>
        </w:numPr>
      </w:pPr>
      <w:r w:rsidRPr="00221BA9">
        <w:t xml:space="preserve">Shall not without the written consent of the Council, erect any building or structure </w:t>
      </w:r>
      <w:proofErr w:type="gramStart"/>
      <w:r w:rsidRPr="00221BA9">
        <w:t>in</w:t>
      </w:r>
      <w:r w:rsidR="00221BA9" w:rsidRPr="00221BA9">
        <w:t xml:space="preserve"> </w:t>
      </w:r>
      <w:r w:rsidRPr="00221BA9">
        <w:t>excess of</w:t>
      </w:r>
      <w:proofErr w:type="gramEnd"/>
      <w:r w:rsidRPr="00221BA9">
        <w:t xml:space="preserve"> 2.5 </w:t>
      </w:r>
      <w:proofErr w:type="spellStart"/>
      <w:r w:rsidRPr="00221BA9">
        <w:t>metres</w:t>
      </w:r>
      <w:proofErr w:type="spellEnd"/>
      <w:r w:rsidRPr="00221BA9">
        <w:t xml:space="preserve"> in height on the allotment garden. An application for consent must include sketch plans including finished dimensions of height, width, length and the materials to be used for construction must also be identified. Asbestos is a forbidden material and is not to be used. All other materials must be approved before construction can proceed. At the conclusion of the tenancy, the tenant shall either remove the structure entirely or if acceptable to the new tenant(s) assign it to them. The Council will not be a party to any such agreement, but written acceptance of this should be lodged with the Council prior to any new tenancy commencing.</w:t>
      </w:r>
    </w:p>
    <w:p w14:paraId="37FDC962" w14:textId="77777777" w:rsidR="005A4617" w:rsidRPr="00221BA9" w:rsidRDefault="00000000" w:rsidP="00221BA9">
      <w:pPr>
        <w:pStyle w:val="ListParagraph"/>
        <w:numPr>
          <w:ilvl w:val="0"/>
          <w:numId w:val="14"/>
        </w:numPr>
      </w:pPr>
      <w:r w:rsidRPr="00221BA9">
        <w:lastRenderedPageBreak/>
        <w:t>Caravans must not be kept on allotment sites, any caravans currently on sites must be removed within one month of the allotment site holder being notified.</w:t>
      </w:r>
    </w:p>
    <w:p w14:paraId="1E23774A" w14:textId="77777777" w:rsidR="005A4617" w:rsidRPr="00221BA9" w:rsidRDefault="00000000" w:rsidP="00221BA9">
      <w:pPr>
        <w:pStyle w:val="ListParagraph"/>
        <w:numPr>
          <w:ilvl w:val="0"/>
          <w:numId w:val="14"/>
        </w:numPr>
      </w:pPr>
      <w:r w:rsidRPr="00221BA9">
        <w:t>Petrol, oil, fuel, lubricants or other flammable liquids and gas canisters must be stored in accordance with regulations.</w:t>
      </w:r>
    </w:p>
    <w:p w14:paraId="203A0062" w14:textId="77777777" w:rsidR="005A4617" w:rsidRPr="00221BA9" w:rsidRDefault="00000000" w:rsidP="00221BA9">
      <w:pPr>
        <w:pStyle w:val="ListParagraph"/>
        <w:numPr>
          <w:ilvl w:val="0"/>
          <w:numId w:val="14"/>
        </w:numPr>
      </w:pPr>
      <w:r w:rsidRPr="00221BA9">
        <w:t>The Council is not to be liable for loss or damage, whether by accident, fire, theft or otherwise, to any sheds, greenhouses, structures or the tools and contents therein. Further, the Tennant shall take reasonable care of the contents and shall be liable for any damage caused by them.</w:t>
      </w:r>
    </w:p>
    <w:p w14:paraId="28271AEF" w14:textId="77777777" w:rsidR="005A4617" w:rsidRPr="00221BA9" w:rsidRDefault="00000000" w:rsidP="00221BA9">
      <w:pPr>
        <w:pStyle w:val="ListParagraph"/>
        <w:numPr>
          <w:ilvl w:val="0"/>
          <w:numId w:val="14"/>
        </w:numPr>
      </w:pPr>
      <w:r w:rsidRPr="00221BA9">
        <w:t>Shall not sink a well on any allotment garden.</w:t>
      </w:r>
    </w:p>
    <w:p w14:paraId="7DB6914B" w14:textId="77777777" w:rsidR="005A4617" w:rsidRPr="00221BA9" w:rsidRDefault="00000000" w:rsidP="00221BA9">
      <w:pPr>
        <w:pStyle w:val="ListParagraph"/>
        <w:numPr>
          <w:ilvl w:val="0"/>
          <w:numId w:val="14"/>
        </w:numPr>
      </w:pPr>
      <w:r w:rsidRPr="00221BA9">
        <w:t>Shall not plant fruit trees, bushes or shrubs within six feet of the boundary of the allotment garden nor plant a hedge within nine inches of the boundary and any such hedge shall not exceed 4’6” in height and 1 ft. in width in any event.</w:t>
      </w:r>
    </w:p>
    <w:p w14:paraId="5FF0D65E" w14:textId="77777777" w:rsidR="005A4617" w:rsidRPr="00221BA9" w:rsidRDefault="00000000" w:rsidP="00221BA9">
      <w:pPr>
        <w:pStyle w:val="ListParagraph"/>
        <w:numPr>
          <w:ilvl w:val="0"/>
          <w:numId w:val="14"/>
        </w:numPr>
      </w:pPr>
      <w:r w:rsidRPr="00221BA9">
        <w:t>Shall not use Barbed or Razor wire for a fence adjoining any Council land including pathways, pavements or other gardens.</w:t>
      </w:r>
    </w:p>
    <w:p w14:paraId="08371B66" w14:textId="33C99BB9" w:rsidR="005A4617" w:rsidRPr="00221BA9" w:rsidRDefault="00000000" w:rsidP="00221BA9">
      <w:pPr>
        <w:pStyle w:val="ListParagraph"/>
        <w:numPr>
          <w:ilvl w:val="0"/>
          <w:numId w:val="14"/>
        </w:numPr>
      </w:pPr>
      <w:r w:rsidRPr="00221BA9">
        <w:t xml:space="preserve">Shall not take, or </w:t>
      </w:r>
      <w:proofErr w:type="spellStart"/>
      <w:r w:rsidRPr="00221BA9">
        <w:t>authorise</w:t>
      </w:r>
      <w:proofErr w:type="spellEnd"/>
      <w:r w:rsidRPr="00221BA9">
        <w:t xml:space="preserve"> any person to take, a dog onto an allotment garden unless controlled by a leash. Any such person who causes a dog to be taken will be responsible for its conduct in relation to The Dogs (Fouling of Land) Act 1996 or any</w:t>
      </w:r>
      <w:r w:rsidR="00221BA9" w:rsidRPr="00221BA9">
        <w:t xml:space="preserve"> </w:t>
      </w:r>
      <w:r w:rsidRPr="00221BA9">
        <w:t>other current legislation. Also, the tenant shall not keep or kennel any dog on the allotment at any time.</w:t>
      </w:r>
    </w:p>
    <w:p w14:paraId="4522D4E5" w14:textId="77777777" w:rsidR="005A4617" w:rsidRPr="00221BA9" w:rsidRDefault="00000000" w:rsidP="00221BA9">
      <w:pPr>
        <w:pStyle w:val="ListParagraph"/>
        <w:numPr>
          <w:ilvl w:val="0"/>
          <w:numId w:val="14"/>
        </w:numPr>
      </w:pPr>
      <w:r w:rsidRPr="00221BA9">
        <w:t>Shall not allow any child under the age of 12 years to visit the allotment garden unless accompanied by an adult.</w:t>
      </w:r>
    </w:p>
    <w:p w14:paraId="644E41E9" w14:textId="77777777" w:rsidR="005A4617" w:rsidRPr="00221BA9" w:rsidRDefault="00000000" w:rsidP="00221BA9">
      <w:pPr>
        <w:pStyle w:val="ListParagraph"/>
        <w:numPr>
          <w:ilvl w:val="0"/>
          <w:numId w:val="14"/>
        </w:numPr>
      </w:pPr>
      <w:r w:rsidRPr="00221BA9">
        <w:t>Shall not use the allotment garden for the furtherance of any trade, business or profession or use it for the storing of any materials or waste.</w:t>
      </w:r>
    </w:p>
    <w:p w14:paraId="294376FD" w14:textId="77777777" w:rsidR="005A4617" w:rsidRPr="00221BA9" w:rsidRDefault="00000000" w:rsidP="00221BA9">
      <w:pPr>
        <w:pStyle w:val="ListParagraph"/>
        <w:numPr>
          <w:ilvl w:val="0"/>
          <w:numId w:val="14"/>
        </w:numPr>
      </w:pPr>
      <w:r w:rsidRPr="00221BA9">
        <w:t>Shall use DEFRA approved chemicals for home vegetable production/domestic use and ensure that all chemicals are stored in their original containers, in a locked store. After use these containers should also be disposed of in the approved method. Chemicals that have or may have a residual effect or would preclude the land from being used for the cultivation of home produce must not be used or stored on the allotment garden.</w:t>
      </w:r>
    </w:p>
    <w:p w14:paraId="432959DB" w14:textId="77777777" w:rsidR="005A4617" w:rsidRPr="00221BA9" w:rsidRDefault="00000000" w:rsidP="00221BA9">
      <w:pPr>
        <w:pStyle w:val="ListParagraph"/>
        <w:numPr>
          <w:ilvl w:val="0"/>
          <w:numId w:val="14"/>
        </w:numPr>
      </w:pPr>
      <w:r w:rsidRPr="00221BA9">
        <w:t>Shall not interfere with any fixtures or fittings supplied by the Council e.g. gates, locks, water services etc.</w:t>
      </w:r>
    </w:p>
    <w:p w14:paraId="2468ED38" w14:textId="77777777" w:rsidR="005A4617" w:rsidRPr="00221BA9" w:rsidRDefault="00000000" w:rsidP="00221BA9">
      <w:pPr>
        <w:pStyle w:val="ListParagraph"/>
        <w:numPr>
          <w:ilvl w:val="0"/>
          <w:numId w:val="14"/>
        </w:numPr>
        <w:rPr>
          <w:b/>
          <w:bCs/>
        </w:rPr>
      </w:pPr>
      <w:r w:rsidRPr="00221BA9">
        <w:rPr>
          <w:b/>
          <w:bCs/>
        </w:rPr>
        <w:t>Bonfires (Guidance Note)</w:t>
      </w:r>
    </w:p>
    <w:p w14:paraId="754146F2" w14:textId="77777777" w:rsidR="005A4617" w:rsidRPr="00221BA9" w:rsidRDefault="00000000" w:rsidP="00221BA9">
      <w:pPr>
        <w:pStyle w:val="ListParagraph"/>
        <w:ind w:left="941" w:firstLine="0"/>
      </w:pPr>
      <w:r w:rsidRPr="00221BA9">
        <w:t xml:space="preserve">The Council discourages the lighting of fires for the disposal of allotment waste and promotes a policy of composting, shredding and recycling where applicable. Allotment tenants are advised that bonfires in urban areas may constitute a statutory nuisance to </w:t>
      </w:r>
      <w:r w:rsidRPr="00221BA9">
        <w:lastRenderedPageBreak/>
        <w:t>adjoining properties and the co-operation of the tenant is sought. Upon giving written notice to the Tenant, the Council can prohibit the lighting of fires on an allotment garden.</w:t>
      </w:r>
    </w:p>
    <w:p w14:paraId="6CCE17C1" w14:textId="77777777" w:rsidR="00221BA9" w:rsidRPr="00221BA9" w:rsidRDefault="00000000" w:rsidP="00221BA9">
      <w:pPr>
        <w:pStyle w:val="ListParagraph"/>
        <w:numPr>
          <w:ilvl w:val="0"/>
          <w:numId w:val="14"/>
        </w:numPr>
      </w:pPr>
      <w:r w:rsidRPr="00221BA9">
        <w:t>Shall not tip debris, arisings or rubbish on any allotment garden. Illegal dumping will result in the prosecution of the offender under The Environmental Protection Act 1990</w:t>
      </w:r>
      <w:r w:rsidR="00221BA9" w:rsidRPr="00221BA9">
        <w:t xml:space="preserve"> </w:t>
      </w:r>
      <w:r w:rsidRPr="00221BA9">
        <w:t>and/or the immediate termination of the tenancy.</w:t>
      </w:r>
    </w:p>
    <w:p w14:paraId="72A4CAAA" w14:textId="2D067BF4" w:rsidR="005A4617" w:rsidRPr="00221BA9" w:rsidRDefault="00000000" w:rsidP="00221BA9">
      <w:pPr>
        <w:pStyle w:val="ListParagraph"/>
        <w:numPr>
          <w:ilvl w:val="0"/>
          <w:numId w:val="14"/>
        </w:numPr>
      </w:pPr>
      <w:r w:rsidRPr="00221BA9">
        <w:t>Shall report to the Council any person causing or suspected of causing damage to buildings, fences or gates on the allotment gardens or committing any criminal act.</w:t>
      </w:r>
    </w:p>
    <w:p w14:paraId="0CFD2847" w14:textId="77777777" w:rsidR="005A4617" w:rsidRPr="00221BA9" w:rsidRDefault="00000000" w:rsidP="00221BA9">
      <w:pPr>
        <w:pStyle w:val="ListParagraph"/>
        <w:numPr>
          <w:ilvl w:val="0"/>
          <w:numId w:val="14"/>
        </w:numPr>
      </w:pPr>
      <w:r w:rsidRPr="00221BA9">
        <w:t>Shall, as regard the allotment garden, observe and perform all conditions and covenants contained in the lease (if any) under which the Council hold the land.</w:t>
      </w:r>
    </w:p>
    <w:p w14:paraId="66FEE689" w14:textId="77777777" w:rsidR="005A4617" w:rsidRPr="00221BA9" w:rsidRDefault="00000000" w:rsidP="00221BA9">
      <w:pPr>
        <w:pStyle w:val="ListParagraph"/>
        <w:numPr>
          <w:ilvl w:val="0"/>
          <w:numId w:val="14"/>
        </w:numPr>
      </w:pPr>
      <w:r w:rsidRPr="00221BA9">
        <w:t>Shall observe and perform any other special condition which the council consider necessary to preserve the allotment garden from deterioration. Notice of any additional special condition is to be given to Tenants in writing.</w:t>
      </w:r>
    </w:p>
    <w:p w14:paraId="5BDEFF31" w14:textId="77777777" w:rsidR="005A4617" w:rsidRPr="00221BA9" w:rsidRDefault="00000000" w:rsidP="00221BA9">
      <w:pPr>
        <w:pStyle w:val="ListParagraph"/>
        <w:numPr>
          <w:ilvl w:val="0"/>
          <w:numId w:val="14"/>
        </w:numPr>
      </w:pPr>
      <w:r w:rsidRPr="00221BA9">
        <w:t>All allotment plots are taken on as seen, the Council will not be responsible for the removal or clearing of any waste from the plots.</w:t>
      </w:r>
    </w:p>
    <w:p w14:paraId="14F0EA72" w14:textId="77777777" w:rsidR="005A4617" w:rsidRDefault="00000000">
      <w:pPr>
        <w:pStyle w:val="ListParagraph"/>
        <w:numPr>
          <w:ilvl w:val="0"/>
          <w:numId w:val="2"/>
        </w:numPr>
        <w:tabs>
          <w:tab w:val="left" w:pos="1300"/>
        </w:tabs>
        <w:spacing w:before="253"/>
        <w:ind w:left="1300" w:hanging="720"/>
        <w:rPr>
          <w:b/>
        </w:rPr>
      </w:pPr>
      <w:r>
        <w:rPr>
          <w:b/>
          <w:spacing w:val="-2"/>
          <w:sz w:val="22"/>
        </w:rPr>
        <w:t>Disputes</w:t>
      </w:r>
    </w:p>
    <w:p w14:paraId="484EF3D2" w14:textId="77777777" w:rsidR="005A4617" w:rsidRDefault="00000000" w:rsidP="00221BA9">
      <w:pPr>
        <w:pStyle w:val="BodyText"/>
      </w:pPr>
      <w:r>
        <w:t>Disputes</w:t>
      </w:r>
      <w:r>
        <w:rPr>
          <w:spacing w:val="-1"/>
        </w:rPr>
        <w:t xml:space="preserve"> </w:t>
      </w:r>
      <w:r>
        <w:t>between</w:t>
      </w:r>
      <w:r>
        <w:rPr>
          <w:spacing w:val="-4"/>
        </w:rPr>
        <w:t xml:space="preserve"> </w:t>
      </w:r>
      <w:r>
        <w:t>Tenants</w:t>
      </w:r>
      <w:r>
        <w:rPr>
          <w:spacing w:val="-1"/>
        </w:rPr>
        <w:t xml:space="preserve"> </w:t>
      </w:r>
      <w:r>
        <w:t>are</w:t>
      </w:r>
      <w:r>
        <w:rPr>
          <w:spacing w:val="-4"/>
        </w:rPr>
        <w:t xml:space="preserve"> </w:t>
      </w:r>
      <w:r>
        <w:t>referred</w:t>
      </w:r>
      <w:r>
        <w:rPr>
          <w:spacing w:val="-4"/>
        </w:rPr>
        <w:t xml:space="preserve"> </w:t>
      </w:r>
      <w:r>
        <w:t>to</w:t>
      </w:r>
      <w:r>
        <w:rPr>
          <w:spacing w:val="-4"/>
        </w:rPr>
        <w:t xml:space="preserve"> </w:t>
      </w:r>
      <w:r>
        <w:t>the</w:t>
      </w:r>
      <w:r>
        <w:rPr>
          <w:spacing w:val="-4"/>
        </w:rPr>
        <w:t xml:space="preserve"> </w:t>
      </w:r>
      <w:r>
        <w:t>Council</w:t>
      </w:r>
      <w:r>
        <w:rPr>
          <w:spacing w:val="-2"/>
        </w:rPr>
        <w:t xml:space="preserve"> </w:t>
      </w:r>
      <w:r>
        <w:t>and</w:t>
      </w:r>
      <w:r>
        <w:rPr>
          <w:spacing w:val="-2"/>
        </w:rPr>
        <w:t xml:space="preserve"> </w:t>
      </w:r>
      <w:r>
        <w:t>the</w:t>
      </w:r>
      <w:r>
        <w:rPr>
          <w:spacing w:val="-4"/>
        </w:rPr>
        <w:t xml:space="preserve"> </w:t>
      </w:r>
      <w:r>
        <w:t>decision</w:t>
      </w:r>
      <w:r>
        <w:rPr>
          <w:spacing w:val="-2"/>
        </w:rPr>
        <w:t xml:space="preserve"> </w:t>
      </w:r>
      <w:r>
        <w:t>of</w:t>
      </w:r>
      <w:r>
        <w:rPr>
          <w:spacing w:val="-3"/>
        </w:rPr>
        <w:t xml:space="preserve"> </w:t>
      </w:r>
      <w:r>
        <w:t>the</w:t>
      </w:r>
      <w:r>
        <w:rPr>
          <w:spacing w:val="-2"/>
        </w:rPr>
        <w:t xml:space="preserve"> </w:t>
      </w:r>
      <w:r>
        <w:t>council</w:t>
      </w:r>
      <w:r>
        <w:rPr>
          <w:spacing w:val="-2"/>
        </w:rPr>
        <w:t xml:space="preserve"> </w:t>
      </w:r>
      <w:r>
        <w:t>will</w:t>
      </w:r>
      <w:r>
        <w:rPr>
          <w:spacing w:val="-2"/>
        </w:rPr>
        <w:t xml:space="preserve"> </w:t>
      </w:r>
      <w:r>
        <w:t>be binding on all Tenants involved in the dispute.</w:t>
      </w:r>
    </w:p>
    <w:p w14:paraId="6DD4B4F7" w14:textId="77777777" w:rsidR="005A4617" w:rsidRDefault="00000000">
      <w:pPr>
        <w:pStyle w:val="ListParagraph"/>
        <w:numPr>
          <w:ilvl w:val="0"/>
          <w:numId w:val="2"/>
        </w:numPr>
        <w:tabs>
          <w:tab w:val="left" w:pos="1300"/>
        </w:tabs>
        <w:ind w:left="1300" w:hanging="720"/>
        <w:rPr>
          <w:b/>
        </w:rPr>
      </w:pPr>
      <w:r>
        <w:rPr>
          <w:b/>
          <w:sz w:val="22"/>
        </w:rPr>
        <w:t>PAYMENT</w:t>
      </w:r>
      <w:r>
        <w:rPr>
          <w:b/>
          <w:spacing w:val="-7"/>
          <w:sz w:val="22"/>
        </w:rPr>
        <w:t xml:space="preserve"> </w:t>
      </w:r>
      <w:r>
        <w:rPr>
          <w:b/>
          <w:sz w:val="22"/>
        </w:rPr>
        <w:t>OF</w:t>
      </w:r>
      <w:r>
        <w:rPr>
          <w:b/>
          <w:spacing w:val="-3"/>
          <w:sz w:val="22"/>
        </w:rPr>
        <w:t xml:space="preserve"> </w:t>
      </w:r>
      <w:r>
        <w:rPr>
          <w:b/>
          <w:spacing w:val="-4"/>
          <w:sz w:val="22"/>
        </w:rPr>
        <w:t>RENT</w:t>
      </w:r>
    </w:p>
    <w:p w14:paraId="75E77948" w14:textId="77777777" w:rsidR="005A4617" w:rsidRDefault="00000000" w:rsidP="00221BA9">
      <w:pPr>
        <w:pStyle w:val="BodyText"/>
      </w:pPr>
      <w:r>
        <w:t>The</w:t>
      </w:r>
      <w:r>
        <w:rPr>
          <w:spacing w:val="-5"/>
        </w:rPr>
        <w:t xml:space="preserve"> </w:t>
      </w:r>
      <w:r>
        <w:t>rent</w:t>
      </w:r>
      <w:r>
        <w:rPr>
          <w:spacing w:val="-1"/>
        </w:rPr>
        <w:t xml:space="preserve"> </w:t>
      </w:r>
      <w:r>
        <w:t>of</w:t>
      </w:r>
      <w:r>
        <w:rPr>
          <w:spacing w:val="-1"/>
        </w:rPr>
        <w:t xml:space="preserve"> </w:t>
      </w:r>
      <w:r>
        <w:t>an</w:t>
      </w:r>
      <w:r>
        <w:rPr>
          <w:spacing w:val="-5"/>
        </w:rPr>
        <w:t xml:space="preserve"> </w:t>
      </w:r>
      <w:r>
        <w:t>allotment</w:t>
      </w:r>
      <w:r>
        <w:rPr>
          <w:spacing w:val="-4"/>
        </w:rPr>
        <w:t xml:space="preserve"> </w:t>
      </w:r>
      <w:r>
        <w:t>garden</w:t>
      </w:r>
      <w:r>
        <w:rPr>
          <w:spacing w:val="-3"/>
        </w:rPr>
        <w:t xml:space="preserve"> </w:t>
      </w:r>
      <w:r>
        <w:t>shall,</w:t>
      </w:r>
      <w:r>
        <w:rPr>
          <w:spacing w:val="-4"/>
        </w:rPr>
        <w:t xml:space="preserve"> </w:t>
      </w:r>
      <w:r>
        <w:t>unless</w:t>
      </w:r>
      <w:r>
        <w:rPr>
          <w:spacing w:val="-3"/>
        </w:rPr>
        <w:t xml:space="preserve"> </w:t>
      </w:r>
      <w:r>
        <w:t>otherwise</w:t>
      </w:r>
      <w:r>
        <w:rPr>
          <w:spacing w:val="-3"/>
        </w:rPr>
        <w:t xml:space="preserve"> </w:t>
      </w:r>
      <w:r>
        <w:t>agreed</w:t>
      </w:r>
      <w:r>
        <w:rPr>
          <w:spacing w:val="-5"/>
        </w:rPr>
        <w:t xml:space="preserve"> </w:t>
      </w:r>
      <w:r>
        <w:t>in</w:t>
      </w:r>
      <w:r>
        <w:rPr>
          <w:spacing w:val="-3"/>
        </w:rPr>
        <w:t xml:space="preserve"> </w:t>
      </w:r>
      <w:r>
        <w:t>writing,</w:t>
      </w:r>
      <w:r>
        <w:rPr>
          <w:spacing w:val="-4"/>
        </w:rPr>
        <w:t xml:space="preserve"> </w:t>
      </w:r>
      <w:r>
        <w:t>be</w:t>
      </w:r>
      <w:r>
        <w:rPr>
          <w:spacing w:val="-3"/>
        </w:rPr>
        <w:t xml:space="preserve"> </w:t>
      </w:r>
      <w:r>
        <w:t>paid</w:t>
      </w:r>
      <w:r>
        <w:rPr>
          <w:spacing w:val="-3"/>
        </w:rPr>
        <w:t xml:space="preserve"> </w:t>
      </w:r>
      <w:r>
        <w:t>yearly</w:t>
      </w:r>
      <w:r>
        <w:rPr>
          <w:spacing w:val="-5"/>
        </w:rPr>
        <w:t xml:space="preserve"> </w:t>
      </w:r>
      <w:r>
        <w:t xml:space="preserve">in advance by the </w:t>
      </w:r>
      <w:proofErr w:type="gramStart"/>
      <w:r>
        <w:t>1</w:t>
      </w:r>
      <w:r>
        <w:rPr>
          <w:vertAlign w:val="superscript"/>
        </w:rPr>
        <w:t>st</w:t>
      </w:r>
      <w:proofErr w:type="gramEnd"/>
      <w:r>
        <w:t xml:space="preserve"> April each year.</w:t>
      </w:r>
    </w:p>
    <w:p w14:paraId="4E29474D" w14:textId="77777777" w:rsidR="005A4617" w:rsidRDefault="00000000">
      <w:pPr>
        <w:pStyle w:val="ListParagraph"/>
        <w:numPr>
          <w:ilvl w:val="0"/>
          <w:numId w:val="2"/>
        </w:numPr>
        <w:tabs>
          <w:tab w:val="left" w:pos="1300"/>
        </w:tabs>
        <w:ind w:left="1300" w:hanging="720"/>
        <w:rPr>
          <w:b/>
        </w:rPr>
      </w:pPr>
      <w:r>
        <w:rPr>
          <w:b/>
          <w:sz w:val="22"/>
        </w:rPr>
        <w:t>POWER</w:t>
      </w:r>
      <w:r>
        <w:rPr>
          <w:b/>
          <w:spacing w:val="-5"/>
          <w:sz w:val="22"/>
        </w:rPr>
        <w:t xml:space="preserve"> </w:t>
      </w:r>
      <w:r>
        <w:rPr>
          <w:b/>
          <w:sz w:val="22"/>
        </w:rPr>
        <w:t>TO</w:t>
      </w:r>
      <w:r>
        <w:rPr>
          <w:b/>
          <w:spacing w:val="-5"/>
          <w:sz w:val="22"/>
        </w:rPr>
        <w:t xml:space="preserve"> </w:t>
      </w:r>
      <w:r>
        <w:rPr>
          <w:b/>
          <w:sz w:val="22"/>
        </w:rPr>
        <w:t>INSPECT</w:t>
      </w:r>
      <w:r>
        <w:rPr>
          <w:b/>
          <w:spacing w:val="-2"/>
          <w:sz w:val="22"/>
        </w:rPr>
        <w:t xml:space="preserve"> </w:t>
      </w:r>
      <w:r>
        <w:rPr>
          <w:b/>
          <w:sz w:val="22"/>
        </w:rPr>
        <w:t>AN</w:t>
      </w:r>
      <w:r>
        <w:rPr>
          <w:b/>
          <w:spacing w:val="-1"/>
          <w:sz w:val="22"/>
        </w:rPr>
        <w:t xml:space="preserve"> </w:t>
      </w:r>
      <w:r>
        <w:rPr>
          <w:b/>
          <w:spacing w:val="-2"/>
          <w:sz w:val="22"/>
        </w:rPr>
        <w:t>ALLOTMENT</w:t>
      </w:r>
    </w:p>
    <w:p w14:paraId="6311ED49" w14:textId="77777777" w:rsidR="005A4617" w:rsidRDefault="00000000" w:rsidP="00221BA9">
      <w:pPr>
        <w:pStyle w:val="BodyText"/>
      </w:pPr>
      <w:proofErr w:type="gramStart"/>
      <w:r>
        <w:t>Any Member or Officer of the Council,</w:t>
      </w:r>
      <w:proofErr w:type="gramEnd"/>
      <w:r>
        <w:t xml:space="preserve"> shall be entitled, at any time when directed by the Council, to</w:t>
      </w:r>
      <w:r>
        <w:rPr>
          <w:spacing w:val="-2"/>
        </w:rPr>
        <w:t xml:space="preserve"> </w:t>
      </w:r>
      <w:r>
        <w:t>enter</w:t>
      </w:r>
      <w:r>
        <w:rPr>
          <w:spacing w:val="-3"/>
        </w:rPr>
        <w:t xml:space="preserve"> </w:t>
      </w:r>
      <w:r>
        <w:t>and</w:t>
      </w:r>
      <w:r>
        <w:rPr>
          <w:spacing w:val="-4"/>
        </w:rPr>
        <w:t xml:space="preserve"> </w:t>
      </w:r>
      <w:r>
        <w:t>inspect</w:t>
      </w:r>
      <w:r>
        <w:rPr>
          <w:spacing w:val="-1"/>
        </w:rPr>
        <w:t xml:space="preserve"> </w:t>
      </w:r>
      <w:r>
        <w:t>an</w:t>
      </w:r>
      <w:r>
        <w:rPr>
          <w:spacing w:val="-4"/>
        </w:rPr>
        <w:t xml:space="preserve"> </w:t>
      </w:r>
      <w:r>
        <w:t>allotment</w:t>
      </w:r>
      <w:r>
        <w:rPr>
          <w:spacing w:val="-3"/>
        </w:rPr>
        <w:t xml:space="preserve"> </w:t>
      </w:r>
      <w:r>
        <w:t>garden</w:t>
      </w:r>
      <w:r>
        <w:rPr>
          <w:spacing w:val="-4"/>
        </w:rPr>
        <w:t xml:space="preserve"> </w:t>
      </w:r>
      <w:r>
        <w:t>and</w:t>
      </w:r>
      <w:r>
        <w:rPr>
          <w:spacing w:val="-4"/>
        </w:rPr>
        <w:t xml:space="preserve"> </w:t>
      </w:r>
      <w:r>
        <w:t>the</w:t>
      </w:r>
      <w:r>
        <w:rPr>
          <w:spacing w:val="-4"/>
        </w:rPr>
        <w:t xml:space="preserve"> </w:t>
      </w:r>
      <w:r>
        <w:t>tenant</w:t>
      </w:r>
      <w:r>
        <w:rPr>
          <w:spacing w:val="-3"/>
        </w:rPr>
        <w:t xml:space="preserve"> </w:t>
      </w:r>
      <w:r>
        <w:t>shall</w:t>
      </w:r>
      <w:r>
        <w:rPr>
          <w:spacing w:val="-2"/>
        </w:rPr>
        <w:t xml:space="preserve"> </w:t>
      </w:r>
      <w:r>
        <w:t>not</w:t>
      </w:r>
      <w:r>
        <w:rPr>
          <w:spacing w:val="-5"/>
        </w:rPr>
        <w:t xml:space="preserve"> </w:t>
      </w:r>
      <w:r>
        <w:t>frustrate</w:t>
      </w:r>
      <w:r>
        <w:rPr>
          <w:spacing w:val="-4"/>
        </w:rPr>
        <w:t xml:space="preserve"> </w:t>
      </w:r>
      <w:r>
        <w:t>this</w:t>
      </w:r>
      <w:r>
        <w:rPr>
          <w:spacing w:val="-4"/>
        </w:rPr>
        <w:t xml:space="preserve"> </w:t>
      </w:r>
      <w:r>
        <w:t>right.</w:t>
      </w:r>
    </w:p>
    <w:p w14:paraId="530C0EFD" w14:textId="77777777" w:rsidR="005A4617" w:rsidRDefault="00000000">
      <w:pPr>
        <w:pStyle w:val="ListParagraph"/>
        <w:numPr>
          <w:ilvl w:val="0"/>
          <w:numId w:val="2"/>
        </w:numPr>
        <w:tabs>
          <w:tab w:val="left" w:pos="1300"/>
        </w:tabs>
        <w:ind w:left="1300" w:hanging="720"/>
        <w:rPr>
          <w:b/>
        </w:rPr>
      </w:pPr>
      <w:r>
        <w:rPr>
          <w:b/>
          <w:sz w:val="22"/>
        </w:rPr>
        <w:t>TERMINATION</w:t>
      </w:r>
      <w:r>
        <w:rPr>
          <w:b/>
          <w:spacing w:val="-8"/>
          <w:sz w:val="22"/>
        </w:rPr>
        <w:t xml:space="preserve"> </w:t>
      </w:r>
      <w:r>
        <w:rPr>
          <w:b/>
          <w:sz w:val="22"/>
        </w:rPr>
        <w:t>OF</w:t>
      </w:r>
      <w:r>
        <w:rPr>
          <w:b/>
          <w:spacing w:val="-3"/>
          <w:sz w:val="22"/>
        </w:rPr>
        <w:t xml:space="preserve"> </w:t>
      </w:r>
      <w:r>
        <w:rPr>
          <w:b/>
          <w:sz w:val="22"/>
        </w:rPr>
        <w:t>A</w:t>
      </w:r>
      <w:r>
        <w:rPr>
          <w:b/>
          <w:spacing w:val="-12"/>
          <w:sz w:val="22"/>
        </w:rPr>
        <w:t xml:space="preserve"> </w:t>
      </w:r>
      <w:r>
        <w:rPr>
          <w:b/>
          <w:sz w:val="22"/>
        </w:rPr>
        <w:t>TENANCY</w:t>
      </w:r>
      <w:r>
        <w:rPr>
          <w:b/>
          <w:spacing w:val="-5"/>
          <w:sz w:val="22"/>
        </w:rPr>
        <w:t xml:space="preserve"> </w:t>
      </w:r>
      <w:r>
        <w:rPr>
          <w:b/>
          <w:sz w:val="22"/>
        </w:rPr>
        <w:t>OF</w:t>
      </w:r>
      <w:r>
        <w:rPr>
          <w:b/>
          <w:spacing w:val="-3"/>
          <w:sz w:val="22"/>
        </w:rPr>
        <w:t xml:space="preserve"> </w:t>
      </w:r>
      <w:r>
        <w:rPr>
          <w:b/>
          <w:sz w:val="22"/>
        </w:rPr>
        <w:t>AN</w:t>
      </w:r>
      <w:r>
        <w:rPr>
          <w:b/>
          <w:spacing w:val="-4"/>
          <w:sz w:val="22"/>
        </w:rPr>
        <w:t xml:space="preserve"> </w:t>
      </w:r>
      <w:r>
        <w:rPr>
          <w:b/>
          <w:sz w:val="22"/>
        </w:rPr>
        <w:t>ALLOTMENT</w:t>
      </w:r>
      <w:r>
        <w:rPr>
          <w:b/>
          <w:spacing w:val="-6"/>
          <w:sz w:val="22"/>
        </w:rPr>
        <w:t xml:space="preserve"> </w:t>
      </w:r>
      <w:r>
        <w:rPr>
          <w:b/>
          <w:spacing w:val="-2"/>
          <w:sz w:val="22"/>
        </w:rPr>
        <w:t>GARDEN</w:t>
      </w:r>
    </w:p>
    <w:p w14:paraId="14B51144" w14:textId="77777777" w:rsidR="005A4617" w:rsidRDefault="00000000" w:rsidP="00221BA9">
      <w:pPr>
        <w:pStyle w:val="BodyText"/>
      </w:pPr>
      <w:r>
        <w:t>The tenancy</w:t>
      </w:r>
      <w:r>
        <w:rPr>
          <w:spacing w:val="-2"/>
        </w:rPr>
        <w:t xml:space="preserve"> </w:t>
      </w:r>
      <w:r>
        <w:t>may be terminated in accordance with Section 1 of the Allotment Act 1922.</w:t>
      </w:r>
      <w:r>
        <w:rPr>
          <w:spacing w:val="40"/>
        </w:rPr>
        <w:t xml:space="preserve"> </w:t>
      </w:r>
      <w:r>
        <w:t>The tenancy</w:t>
      </w:r>
      <w:r>
        <w:rPr>
          <w:spacing w:val="-4"/>
        </w:rPr>
        <w:t xml:space="preserve"> </w:t>
      </w:r>
      <w:r>
        <w:t>may</w:t>
      </w:r>
      <w:r>
        <w:rPr>
          <w:spacing w:val="-4"/>
        </w:rPr>
        <w:t xml:space="preserve"> </w:t>
      </w:r>
      <w:r>
        <w:t>be</w:t>
      </w:r>
      <w:r>
        <w:rPr>
          <w:spacing w:val="-4"/>
        </w:rPr>
        <w:t xml:space="preserve"> </w:t>
      </w:r>
      <w:r>
        <w:t>terminated</w:t>
      </w:r>
      <w:r>
        <w:rPr>
          <w:spacing w:val="-2"/>
        </w:rPr>
        <w:t xml:space="preserve"> </w:t>
      </w:r>
      <w:r>
        <w:t>by</w:t>
      </w:r>
      <w:r>
        <w:rPr>
          <w:spacing w:val="-4"/>
        </w:rPr>
        <w:t xml:space="preserve"> </w:t>
      </w:r>
      <w:r>
        <w:t>the</w:t>
      </w:r>
      <w:r>
        <w:rPr>
          <w:spacing w:val="-2"/>
        </w:rPr>
        <w:t xml:space="preserve"> </w:t>
      </w:r>
      <w:r>
        <w:t>Council,</w:t>
      </w:r>
      <w:r>
        <w:rPr>
          <w:spacing w:val="-3"/>
        </w:rPr>
        <w:t xml:space="preserve"> </w:t>
      </w:r>
      <w:r>
        <w:t>or</w:t>
      </w:r>
      <w:r>
        <w:rPr>
          <w:spacing w:val="-3"/>
        </w:rPr>
        <w:t xml:space="preserve"> </w:t>
      </w:r>
      <w:r>
        <w:t>by</w:t>
      </w:r>
      <w:r>
        <w:rPr>
          <w:spacing w:val="-4"/>
        </w:rPr>
        <w:t xml:space="preserve"> </w:t>
      </w:r>
      <w:r>
        <w:t>the</w:t>
      </w:r>
      <w:r>
        <w:rPr>
          <w:spacing w:val="-2"/>
        </w:rPr>
        <w:t xml:space="preserve"> </w:t>
      </w:r>
      <w:r>
        <w:t>tenant,</w:t>
      </w:r>
      <w:r>
        <w:rPr>
          <w:spacing w:val="-3"/>
        </w:rPr>
        <w:t xml:space="preserve"> </w:t>
      </w:r>
      <w:r>
        <w:t>by</w:t>
      </w:r>
      <w:r>
        <w:rPr>
          <w:spacing w:val="-4"/>
        </w:rPr>
        <w:t xml:space="preserve"> </w:t>
      </w:r>
      <w:r>
        <w:t>the</w:t>
      </w:r>
      <w:r>
        <w:rPr>
          <w:spacing w:val="-7"/>
        </w:rPr>
        <w:t xml:space="preserve"> </w:t>
      </w:r>
      <w:r>
        <w:t>giving</w:t>
      </w:r>
      <w:r>
        <w:rPr>
          <w:spacing w:val="-2"/>
        </w:rPr>
        <w:t xml:space="preserve"> </w:t>
      </w:r>
      <w:r>
        <w:t>of at least 6</w:t>
      </w:r>
      <w:r>
        <w:rPr>
          <w:spacing w:val="-4"/>
        </w:rPr>
        <w:t xml:space="preserve"> </w:t>
      </w:r>
      <w:r>
        <w:t>months previous notice in writing, such notice to expire not later than 25</w:t>
      </w:r>
      <w:r>
        <w:rPr>
          <w:vertAlign w:val="superscript"/>
        </w:rPr>
        <w:t>th</w:t>
      </w:r>
      <w:r>
        <w:t xml:space="preserve"> March or earlier than 29</w:t>
      </w:r>
      <w:r>
        <w:rPr>
          <w:vertAlign w:val="superscript"/>
        </w:rPr>
        <w:t>th</w:t>
      </w:r>
      <w:r>
        <w:t xml:space="preserve"> September in any year.</w:t>
      </w:r>
    </w:p>
    <w:p w14:paraId="016421AB" w14:textId="77777777" w:rsidR="005A4617" w:rsidRDefault="00000000" w:rsidP="00221BA9">
      <w:pPr>
        <w:pStyle w:val="BodyText"/>
      </w:pPr>
      <w:r>
        <w:t>Following the Council notifying the Tenant of a rent increase, the Tenant is entitled to terminate</w:t>
      </w:r>
      <w:r>
        <w:rPr>
          <w:spacing w:val="-3"/>
        </w:rPr>
        <w:t xml:space="preserve"> </w:t>
      </w:r>
      <w:r>
        <w:t>the</w:t>
      </w:r>
      <w:r>
        <w:rPr>
          <w:spacing w:val="-3"/>
        </w:rPr>
        <w:t xml:space="preserve"> </w:t>
      </w:r>
      <w:r>
        <w:t>Tenancy</w:t>
      </w:r>
      <w:r>
        <w:rPr>
          <w:spacing w:val="-3"/>
        </w:rPr>
        <w:t xml:space="preserve"> </w:t>
      </w:r>
      <w:r>
        <w:t>upon</w:t>
      </w:r>
      <w:r>
        <w:rPr>
          <w:spacing w:val="-3"/>
        </w:rPr>
        <w:t xml:space="preserve"> </w:t>
      </w:r>
      <w:r>
        <w:t>giving at</w:t>
      </w:r>
      <w:r>
        <w:rPr>
          <w:spacing w:val="-2"/>
        </w:rPr>
        <w:t xml:space="preserve"> </w:t>
      </w:r>
      <w:r>
        <w:t>least</w:t>
      </w:r>
      <w:r>
        <w:rPr>
          <w:spacing w:val="-2"/>
        </w:rPr>
        <w:t xml:space="preserve"> </w:t>
      </w:r>
      <w:r>
        <w:t>1</w:t>
      </w:r>
      <w:r>
        <w:rPr>
          <w:spacing w:val="-3"/>
        </w:rPr>
        <w:t xml:space="preserve"> </w:t>
      </w:r>
      <w:r>
        <w:t>months’</w:t>
      </w:r>
      <w:r>
        <w:rPr>
          <w:spacing w:val="-2"/>
        </w:rPr>
        <w:t xml:space="preserve"> </w:t>
      </w:r>
      <w:r>
        <w:t>written</w:t>
      </w:r>
      <w:r>
        <w:rPr>
          <w:spacing w:val="-1"/>
        </w:rPr>
        <w:t xml:space="preserve"> </w:t>
      </w:r>
      <w:r>
        <w:t>notice.</w:t>
      </w:r>
      <w:r>
        <w:rPr>
          <w:spacing w:val="40"/>
        </w:rPr>
        <w:t xml:space="preserve"> </w:t>
      </w:r>
      <w:r>
        <w:t>Such</w:t>
      </w:r>
      <w:r>
        <w:rPr>
          <w:spacing w:val="-6"/>
        </w:rPr>
        <w:t xml:space="preserve"> </w:t>
      </w:r>
      <w:r>
        <w:t>notice</w:t>
      </w:r>
      <w:r>
        <w:rPr>
          <w:spacing w:val="-3"/>
        </w:rPr>
        <w:t xml:space="preserve"> </w:t>
      </w:r>
      <w:r>
        <w:t>must</w:t>
      </w:r>
      <w:r>
        <w:rPr>
          <w:spacing w:val="-2"/>
        </w:rPr>
        <w:t xml:space="preserve"> </w:t>
      </w:r>
      <w:r>
        <w:t>expire on 31</w:t>
      </w:r>
      <w:r>
        <w:rPr>
          <w:vertAlign w:val="superscript"/>
        </w:rPr>
        <w:t>st</w:t>
      </w:r>
      <w:r>
        <w:t xml:space="preserve"> March, before the rent increase takes effect.</w:t>
      </w:r>
    </w:p>
    <w:p w14:paraId="49E9FFF0" w14:textId="77777777" w:rsidR="005A4617" w:rsidRDefault="00000000" w:rsidP="00221BA9">
      <w:pPr>
        <w:pStyle w:val="BodyText"/>
      </w:pPr>
      <w:r>
        <w:t>The</w:t>
      </w:r>
      <w:r>
        <w:rPr>
          <w:spacing w:val="-3"/>
        </w:rPr>
        <w:t xml:space="preserve"> </w:t>
      </w:r>
      <w:r>
        <w:t>tenancy</w:t>
      </w:r>
      <w:r>
        <w:rPr>
          <w:spacing w:val="-5"/>
        </w:rPr>
        <w:t xml:space="preserve"> </w:t>
      </w:r>
      <w:r>
        <w:t>may</w:t>
      </w:r>
      <w:r>
        <w:rPr>
          <w:spacing w:val="-3"/>
        </w:rPr>
        <w:t xml:space="preserve"> </w:t>
      </w:r>
      <w:r>
        <w:t>also</w:t>
      </w:r>
      <w:r>
        <w:rPr>
          <w:spacing w:val="-1"/>
        </w:rPr>
        <w:t xml:space="preserve"> </w:t>
      </w:r>
      <w:r>
        <w:t>be</w:t>
      </w:r>
      <w:r>
        <w:rPr>
          <w:spacing w:val="-1"/>
        </w:rPr>
        <w:t xml:space="preserve"> </w:t>
      </w:r>
      <w:r>
        <w:t>terminated</w:t>
      </w:r>
      <w:r>
        <w:rPr>
          <w:spacing w:val="-3"/>
        </w:rPr>
        <w:t xml:space="preserve"> </w:t>
      </w:r>
      <w:r>
        <w:t>by</w:t>
      </w:r>
      <w:r>
        <w:rPr>
          <w:spacing w:val="-3"/>
        </w:rPr>
        <w:t xml:space="preserve"> </w:t>
      </w:r>
      <w:r>
        <w:t>the</w:t>
      </w:r>
      <w:r>
        <w:rPr>
          <w:spacing w:val="-3"/>
        </w:rPr>
        <w:t xml:space="preserve"> </w:t>
      </w:r>
      <w:r>
        <w:t>Council</w:t>
      </w:r>
      <w:r>
        <w:rPr>
          <w:spacing w:val="-1"/>
        </w:rPr>
        <w:t xml:space="preserve"> </w:t>
      </w:r>
      <w:r>
        <w:t>by</w:t>
      </w:r>
      <w:r>
        <w:rPr>
          <w:spacing w:val="-3"/>
        </w:rPr>
        <w:t xml:space="preserve"> </w:t>
      </w:r>
      <w:r>
        <w:t>re-entry</w:t>
      </w:r>
      <w:r>
        <w:rPr>
          <w:spacing w:val="-3"/>
        </w:rPr>
        <w:t xml:space="preserve"> </w:t>
      </w:r>
      <w:r>
        <w:t>upon</w:t>
      </w:r>
      <w:r>
        <w:rPr>
          <w:spacing w:val="-1"/>
        </w:rPr>
        <w:t xml:space="preserve"> </w:t>
      </w:r>
      <w:r>
        <w:t>them</w:t>
      </w:r>
      <w:r>
        <w:rPr>
          <w:spacing w:val="-2"/>
        </w:rPr>
        <w:t xml:space="preserve"> </w:t>
      </w:r>
      <w:r>
        <w:t>giving one</w:t>
      </w:r>
      <w:r>
        <w:rPr>
          <w:spacing w:val="-3"/>
        </w:rPr>
        <w:t xml:space="preserve"> </w:t>
      </w:r>
      <w:r>
        <w:t>months’ written notice:</w:t>
      </w:r>
    </w:p>
    <w:p w14:paraId="310C79B9" w14:textId="77777777" w:rsidR="005A4617" w:rsidRDefault="005A4617">
      <w:pPr>
        <w:pStyle w:val="BodyText"/>
        <w:rPr>
          <w:sz w:val="22"/>
        </w:rPr>
      </w:pPr>
    </w:p>
    <w:p w14:paraId="46A67863" w14:textId="77777777" w:rsidR="005A4617" w:rsidRDefault="00000000" w:rsidP="00221BA9">
      <w:pPr>
        <w:pStyle w:val="ListParagraph"/>
        <w:numPr>
          <w:ilvl w:val="0"/>
          <w:numId w:val="15"/>
        </w:numPr>
      </w:pPr>
      <w:r>
        <w:lastRenderedPageBreak/>
        <w:t>if</w:t>
      </w:r>
      <w:r>
        <w:rPr>
          <w:spacing w:val="-1"/>
        </w:rPr>
        <w:t xml:space="preserve"> </w:t>
      </w:r>
      <w:r>
        <w:t>the</w:t>
      </w:r>
      <w:r>
        <w:rPr>
          <w:spacing w:val="-4"/>
        </w:rPr>
        <w:t xml:space="preserve"> </w:t>
      </w:r>
      <w:r>
        <w:t>rent is</w:t>
      </w:r>
      <w:r>
        <w:rPr>
          <w:spacing w:val="-5"/>
        </w:rPr>
        <w:t xml:space="preserve"> </w:t>
      </w:r>
      <w:r>
        <w:t>in</w:t>
      </w:r>
      <w:r>
        <w:rPr>
          <w:spacing w:val="-2"/>
        </w:rPr>
        <w:t xml:space="preserve"> </w:t>
      </w:r>
      <w:r>
        <w:t>arrears</w:t>
      </w:r>
      <w:r>
        <w:rPr>
          <w:spacing w:val="-6"/>
        </w:rPr>
        <w:t xml:space="preserve"> </w:t>
      </w:r>
      <w:r>
        <w:t>for</w:t>
      </w:r>
      <w:r>
        <w:rPr>
          <w:spacing w:val="-3"/>
        </w:rPr>
        <w:t xml:space="preserve"> </w:t>
      </w:r>
      <w:r>
        <w:t>not</w:t>
      </w:r>
      <w:r>
        <w:rPr>
          <w:spacing w:val="-3"/>
        </w:rPr>
        <w:t xml:space="preserve"> </w:t>
      </w:r>
      <w:r>
        <w:t>less</w:t>
      </w:r>
      <w:r>
        <w:rPr>
          <w:spacing w:val="-5"/>
        </w:rPr>
        <w:t xml:space="preserve"> </w:t>
      </w:r>
      <w:r>
        <w:t>than</w:t>
      </w:r>
      <w:r>
        <w:rPr>
          <w:spacing w:val="-2"/>
        </w:rPr>
        <w:t xml:space="preserve"> </w:t>
      </w:r>
      <w:r>
        <w:t>40</w:t>
      </w:r>
      <w:r>
        <w:rPr>
          <w:spacing w:val="-4"/>
        </w:rPr>
        <w:t xml:space="preserve"> </w:t>
      </w:r>
      <w:proofErr w:type="gramStart"/>
      <w:r>
        <w:t>days;</w:t>
      </w:r>
      <w:proofErr w:type="gramEnd"/>
      <w:r>
        <w:t xml:space="preserve"> </w:t>
      </w:r>
      <w:r>
        <w:rPr>
          <w:spacing w:val="-5"/>
        </w:rPr>
        <w:t>or</w:t>
      </w:r>
    </w:p>
    <w:p w14:paraId="767DC725" w14:textId="77777777" w:rsidR="005A4617" w:rsidRDefault="00000000" w:rsidP="00221BA9">
      <w:pPr>
        <w:pStyle w:val="ListParagraph"/>
        <w:numPr>
          <w:ilvl w:val="0"/>
          <w:numId w:val="15"/>
        </w:numPr>
      </w:pPr>
      <w:r>
        <w:t>if</w:t>
      </w:r>
      <w:r>
        <w:rPr>
          <w:spacing w:val="-1"/>
        </w:rPr>
        <w:t xml:space="preserve"> </w:t>
      </w:r>
      <w:r>
        <w:t>the</w:t>
      </w:r>
      <w:r>
        <w:rPr>
          <w:spacing w:val="-5"/>
        </w:rPr>
        <w:t xml:space="preserve"> </w:t>
      </w:r>
      <w:r>
        <w:t>tenant</w:t>
      </w:r>
      <w:r>
        <w:rPr>
          <w:spacing w:val="-1"/>
        </w:rPr>
        <w:t xml:space="preserve"> </w:t>
      </w:r>
      <w:r>
        <w:t>not</w:t>
      </w:r>
      <w:r>
        <w:rPr>
          <w:spacing w:val="-4"/>
        </w:rPr>
        <w:t xml:space="preserve"> </w:t>
      </w:r>
      <w:r>
        <w:t>less</w:t>
      </w:r>
      <w:r>
        <w:rPr>
          <w:spacing w:val="-5"/>
        </w:rPr>
        <w:t xml:space="preserve"> </w:t>
      </w:r>
      <w:r>
        <w:t>than</w:t>
      </w:r>
      <w:r>
        <w:rPr>
          <w:spacing w:val="-3"/>
        </w:rPr>
        <w:t xml:space="preserve"> </w:t>
      </w:r>
      <w:r>
        <w:t>3</w:t>
      </w:r>
      <w:r>
        <w:rPr>
          <w:spacing w:val="-4"/>
        </w:rPr>
        <w:t xml:space="preserve"> </w:t>
      </w:r>
      <w:r>
        <w:t>months</w:t>
      </w:r>
      <w:r>
        <w:rPr>
          <w:spacing w:val="-5"/>
        </w:rPr>
        <w:t xml:space="preserve"> </w:t>
      </w:r>
      <w:r>
        <w:t>after</w:t>
      </w:r>
      <w:r>
        <w:rPr>
          <w:spacing w:val="-2"/>
        </w:rPr>
        <w:t xml:space="preserve"> </w:t>
      </w:r>
      <w:r>
        <w:t>commencing</w:t>
      </w:r>
      <w:r>
        <w:rPr>
          <w:spacing w:val="-3"/>
        </w:rPr>
        <w:t xml:space="preserve"> </w:t>
      </w:r>
      <w:r>
        <w:t>tenancy</w:t>
      </w:r>
      <w:r>
        <w:rPr>
          <w:spacing w:val="-5"/>
        </w:rPr>
        <w:t xml:space="preserve"> </w:t>
      </w:r>
      <w:r>
        <w:t>is</w:t>
      </w:r>
      <w:r>
        <w:rPr>
          <w:spacing w:val="-2"/>
        </w:rPr>
        <w:t xml:space="preserve"> </w:t>
      </w:r>
      <w:r>
        <w:t>not</w:t>
      </w:r>
      <w:r>
        <w:rPr>
          <w:spacing w:val="-1"/>
        </w:rPr>
        <w:t xml:space="preserve"> </w:t>
      </w:r>
      <w:r>
        <w:t>duly</w:t>
      </w:r>
      <w:r>
        <w:rPr>
          <w:spacing w:val="-5"/>
        </w:rPr>
        <w:t xml:space="preserve"> </w:t>
      </w:r>
      <w:r>
        <w:t>observing</w:t>
      </w:r>
      <w:r>
        <w:rPr>
          <w:spacing w:val="-3"/>
        </w:rPr>
        <w:t xml:space="preserve"> </w:t>
      </w:r>
      <w:r>
        <w:t xml:space="preserve">the Rules affecting the allotment garden, or any other term or condition of the </w:t>
      </w:r>
      <w:proofErr w:type="gramStart"/>
      <w:r>
        <w:t>tenancy;</w:t>
      </w:r>
      <w:proofErr w:type="gramEnd"/>
    </w:p>
    <w:p w14:paraId="524DC975" w14:textId="77777777" w:rsidR="005A4617" w:rsidRDefault="00000000" w:rsidP="00221BA9">
      <w:pPr>
        <w:pStyle w:val="ListParagraph"/>
        <w:numPr>
          <w:ilvl w:val="0"/>
          <w:numId w:val="15"/>
        </w:numPr>
      </w:pPr>
      <w:r>
        <w:t>if</w:t>
      </w:r>
      <w:r>
        <w:rPr>
          <w:spacing w:val="-1"/>
        </w:rPr>
        <w:t xml:space="preserve"> </w:t>
      </w:r>
      <w:r>
        <w:t>the</w:t>
      </w:r>
      <w:r>
        <w:rPr>
          <w:spacing w:val="-5"/>
        </w:rPr>
        <w:t xml:space="preserve"> </w:t>
      </w:r>
      <w:r>
        <w:t>tenant</w:t>
      </w:r>
      <w:r>
        <w:rPr>
          <w:spacing w:val="-1"/>
        </w:rPr>
        <w:t xml:space="preserve"> </w:t>
      </w:r>
      <w:r>
        <w:t>disregards</w:t>
      </w:r>
      <w:r>
        <w:rPr>
          <w:spacing w:val="-7"/>
        </w:rPr>
        <w:t xml:space="preserve"> </w:t>
      </w:r>
      <w:r>
        <w:t>warnings</w:t>
      </w:r>
      <w:r>
        <w:rPr>
          <w:spacing w:val="-2"/>
        </w:rPr>
        <w:t xml:space="preserve"> </w:t>
      </w:r>
      <w:r>
        <w:t>over</w:t>
      </w:r>
      <w:r>
        <w:rPr>
          <w:spacing w:val="-2"/>
        </w:rPr>
        <w:t xml:space="preserve"> </w:t>
      </w:r>
      <w:r>
        <w:t>breeches</w:t>
      </w:r>
      <w:r>
        <w:rPr>
          <w:spacing w:val="-2"/>
        </w:rPr>
        <w:t xml:space="preserve"> </w:t>
      </w:r>
      <w:r>
        <w:t>in</w:t>
      </w:r>
      <w:r>
        <w:rPr>
          <w:spacing w:val="-3"/>
        </w:rPr>
        <w:t xml:space="preserve"> </w:t>
      </w:r>
      <w:r>
        <w:t>Rules</w:t>
      </w:r>
      <w:r>
        <w:rPr>
          <w:spacing w:val="-3"/>
        </w:rPr>
        <w:t xml:space="preserve"> </w:t>
      </w:r>
      <w:r>
        <w:t>or</w:t>
      </w:r>
      <w:r>
        <w:rPr>
          <w:spacing w:val="-4"/>
        </w:rPr>
        <w:t xml:space="preserve"> </w:t>
      </w:r>
      <w:r>
        <w:t>Conditions</w:t>
      </w:r>
      <w:r>
        <w:rPr>
          <w:spacing w:val="-5"/>
        </w:rPr>
        <w:t xml:space="preserve"> </w:t>
      </w:r>
      <w:r>
        <w:t>for</w:t>
      </w:r>
      <w:r>
        <w:rPr>
          <w:spacing w:val="-4"/>
        </w:rPr>
        <w:t xml:space="preserve"> </w:t>
      </w:r>
      <w:r>
        <w:t>the</w:t>
      </w:r>
      <w:r>
        <w:rPr>
          <w:spacing w:val="-1"/>
        </w:rPr>
        <w:t xml:space="preserve"> </w:t>
      </w:r>
      <w:r>
        <w:t xml:space="preserve">allotment site </w:t>
      </w:r>
      <w:proofErr w:type="gramStart"/>
      <w:r>
        <w:t>occupied;</w:t>
      </w:r>
      <w:proofErr w:type="gramEnd"/>
    </w:p>
    <w:p w14:paraId="0D366074" w14:textId="77777777" w:rsidR="005A4617" w:rsidRDefault="00000000" w:rsidP="00221BA9">
      <w:pPr>
        <w:pStyle w:val="ListParagraph"/>
        <w:numPr>
          <w:ilvl w:val="0"/>
          <w:numId w:val="15"/>
        </w:numPr>
      </w:pPr>
      <w:r>
        <w:t>if</w:t>
      </w:r>
      <w:r>
        <w:rPr>
          <w:spacing w:val="-3"/>
        </w:rPr>
        <w:t xml:space="preserve"> </w:t>
      </w:r>
      <w:r>
        <w:t>the</w:t>
      </w:r>
      <w:r>
        <w:rPr>
          <w:spacing w:val="-5"/>
        </w:rPr>
        <w:t xml:space="preserve"> </w:t>
      </w:r>
      <w:r>
        <w:t>tenant</w:t>
      </w:r>
      <w:r>
        <w:rPr>
          <w:spacing w:val="-7"/>
        </w:rPr>
        <w:t xml:space="preserve"> </w:t>
      </w:r>
      <w:r>
        <w:t>moves</w:t>
      </w:r>
      <w:r>
        <w:rPr>
          <w:spacing w:val="-4"/>
        </w:rPr>
        <w:t xml:space="preserve"> </w:t>
      </w:r>
      <w:r>
        <w:t>house</w:t>
      </w:r>
      <w:r>
        <w:rPr>
          <w:spacing w:val="-4"/>
        </w:rPr>
        <w:t xml:space="preserve"> </w:t>
      </w:r>
      <w:r>
        <w:t>outside</w:t>
      </w:r>
      <w:r>
        <w:rPr>
          <w:spacing w:val="-6"/>
        </w:rPr>
        <w:t xml:space="preserve"> </w:t>
      </w:r>
      <w:r>
        <w:t>the</w:t>
      </w:r>
      <w:r>
        <w:rPr>
          <w:spacing w:val="-6"/>
        </w:rPr>
        <w:t xml:space="preserve"> </w:t>
      </w:r>
      <w:r>
        <w:t>District</w:t>
      </w:r>
      <w:r>
        <w:rPr>
          <w:spacing w:val="-2"/>
        </w:rPr>
        <w:t xml:space="preserve"> </w:t>
      </w:r>
      <w:r>
        <w:t>of</w:t>
      </w:r>
      <w:r>
        <w:rPr>
          <w:spacing w:val="-4"/>
        </w:rPr>
        <w:t xml:space="preserve"> </w:t>
      </w:r>
      <w:r>
        <w:rPr>
          <w:spacing w:val="-2"/>
        </w:rPr>
        <w:t>Ashfield.</w:t>
      </w:r>
    </w:p>
    <w:p w14:paraId="42888F77" w14:textId="4C2DD8B3" w:rsidR="005A4617" w:rsidRPr="00221BA9" w:rsidRDefault="00000000" w:rsidP="00221BA9">
      <w:pPr>
        <w:pStyle w:val="BodyText"/>
      </w:pPr>
      <w:r w:rsidRPr="00221BA9">
        <w:t>The site must be left in good condition free from rubbish and waste. A charge will be made to the departing tenant for the clearance of all waste and rubbish left on the site which has not</w:t>
      </w:r>
      <w:r w:rsidR="00221BA9" w:rsidRPr="00221BA9">
        <w:t xml:space="preserve"> </w:t>
      </w:r>
      <w:r w:rsidRPr="00221BA9">
        <w:t>been cleared. All waste must be disposed of correctly at the proper facilities. It must not be dumped on vacant plots and any such waste disposed of in this way will be treated as fly- tipping and fall under The Environmental Protection Act 1990 where the offender will be prosecuted.</w:t>
      </w:r>
    </w:p>
    <w:p w14:paraId="42A9E1D5" w14:textId="77777777" w:rsidR="005A4617" w:rsidRDefault="00000000">
      <w:pPr>
        <w:pStyle w:val="ListParagraph"/>
        <w:numPr>
          <w:ilvl w:val="0"/>
          <w:numId w:val="2"/>
        </w:numPr>
        <w:tabs>
          <w:tab w:val="left" w:pos="1300"/>
        </w:tabs>
        <w:ind w:left="1300" w:hanging="720"/>
        <w:rPr>
          <w:b/>
        </w:rPr>
      </w:pPr>
      <w:r>
        <w:rPr>
          <w:b/>
          <w:sz w:val="22"/>
        </w:rPr>
        <w:t>KEY</w:t>
      </w:r>
      <w:r>
        <w:rPr>
          <w:b/>
          <w:spacing w:val="-3"/>
          <w:sz w:val="22"/>
        </w:rPr>
        <w:t xml:space="preserve"> </w:t>
      </w:r>
      <w:r>
        <w:rPr>
          <w:b/>
          <w:spacing w:val="-2"/>
          <w:sz w:val="22"/>
        </w:rPr>
        <w:t>DEPOSITS</w:t>
      </w:r>
    </w:p>
    <w:p w14:paraId="410FB046" w14:textId="77777777" w:rsidR="005A4617" w:rsidRDefault="00000000" w:rsidP="00221BA9">
      <w:pPr>
        <w:pStyle w:val="BodyText"/>
      </w:pPr>
      <w:r>
        <w:t>A</w:t>
      </w:r>
      <w:r>
        <w:rPr>
          <w:spacing w:val="-4"/>
        </w:rPr>
        <w:t xml:space="preserve"> </w:t>
      </w:r>
      <w:r>
        <w:t>key</w:t>
      </w:r>
      <w:r>
        <w:rPr>
          <w:spacing w:val="-4"/>
        </w:rPr>
        <w:t xml:space="preserve"> </w:t>
      </w:r>
      <w:r>
        <w:t>deposit of £5</w:t>
      </w:r>
      <w:r>
        <w:rPr>
          <w:spacing w:val="-4"/>
        </w:rPr>
        <w:t xml:space="preserve"> </w:t>
      </w:r>
      <w:r>
        <w:t>is</w:t>
      </w:r>
      <w:r>
        <w:rPr>
          <w:spacing w:val="-4"/>
        </w:rPr>
        <w:t xml:space="preserve"> </w:t>
      </w:r>
      <w:r>
        <w:t>required</w:t>
      </w:r>
      <w:r>
        <w:rPr>
          <w:spacing w:val="-4"/>
        </w:rPr>
        <w:t xml:space="preserve"> </w:t>
      </w:r>
      <w:r>
        <w:t>upon</w:t>
      </w:r>
      <w:r>
        <w:rPr>
          <w:spacing w:val="-2"/>
        </w:rPr>
        <w:t xml:space="preserve"> </w:t>
      </w:r>
      <w:r>
        <w:t>issue</w:t>
      </w:r>
      <w:r>
        <w:rPr>
          <w:spacing w:val="-4"/>
        </w:rPr>
        <w:t xml:space="preserve"> </w:t>
      </w:r>
      <w:r>
        <w:t>of the</w:t>
      </w:r>
      <w:r>
        <w:rPr>
          <w:spacing w:val="-6"/>
        </w:rPr>
        <w:t xml:space="preserve"> </w:t>
      </w:r>
      <w:r>
        <w:t>key. Upon</w:t>
      </w:r>
      <w:r>
        <w:rPr>
          <w:spacing w:val="-4"/>
        </w:rPr>
        <w:t xml:space="preserve"> </w:t>
      </w:r>
      <w:r>
        <w:t>termination</w:t>
      </w:r>
      <w:r>
        <w:rPr>
          <w:spacing w:val="-2"/>
        </w:rPr>
        <w:t xml:space="preserve"> </w:t>
      </w:r>
      <w:r>
        <w:t>of</w:t>
      </w:r>
      <w:r>
        <w:rPr>
          <w:spacing w:val="-3"/>
        </w:rPr>
        <w:t xml:space="preserve"> </w:t>
      </w:r>
      <w:r>
        <w:t>a</w:t>
      </w:r>
      <w:r>
        <w:rPr>
          <w:spacing w:val="-2"/>
        </w:rPr>
        <w:t xml:space="preserve"> </w:t>
      </w:r>
      <w:r>
        <w:t>tenancy,</w:t>
      </w:r>
      <w:r>
        <w:rPr>
          <w:spacing w:val="-3"/>
        </w:rPr>
        <w:t xml:space="preserve"> </w:t>
      </w:r>
      <w:r>
        <w:t>the</w:t>
      </w:r>
      <w:r>
        <w:rPr>
          <w:spacing w:val="-6"/>
        </w:rPr>
        <w:t xml:space="preserve"> </w:t>
      </w:r>
      <w:r>
        <w:t>key must be:</w:t>
      </w:r>
    </w:p>
    <w:p w14:paraId="11EA4F10" w14:textId="77777777" w:rsidR="005A4617" w:rsidRPr="00221BA9" w:rsidRDefault="00000000" w:rsidP="00221BA9">
      <w:pPr>
        <w:pStyle w:val="ListParagraph"/>
        <w:numPr>
          <w:ilvl w:val="0"/>
          <w:numId w:val="16"/>
        </w:numPr>
      </w:pPr>
      <w:r w:rsidRPr="00221BA9">
        <w:t>Returned to the Allotments Team, Northern Depot, Station Road, Sutton in Ashfield, NG17 5HB.</w:t>
      </w:r>
    </w:p>
    <w:p w14:paraId="64E7E649" w14:textId="77777777" w:rsidR="005A4617" w:rsidRPr="00221BA9" w:rsidRDefault="00000000" w:rsidP="00221BA9">
      <w:pPr>
        <w:pStyle w:val="ListParagraph"/>
        <w:numPr>
          <w:ilvl w:val="0"/>
          <w:numId w:val="16"/>
        </w:numPr>
      </w:pPr>
      <w:r w:rsidRPr="00221BA9">
        <w:t>In the case of a transfer of tenancy, the key to be passed to the new tenant – no second key will be issued.</w:t>
      </w:r>
    </w:p>
    <w:p w14:paraId="084E1D0A" w14:textId="77777777" w:rsidR="005A4617" w:rsidRDefault="00000000">
      <w:pPr>
        <w:pStyle w:val="ListParagraph"/>
        <w:numPr>
          <w:ilvl w:val="0"/>
          <w:numId w:val="2"/>
        </w:numPr>
        <w:tabs>
          <w:tab w:val="left" w:pos="1300"/>
        </w:tabs>
        <w:ind w:left="1300" w:hanging="720"/>
        <w:rPr>
          <w:b/>
        </w:rPr>
      </w:pPr>
      <w:r>
        <w:rPr>
          <w:b/>
          <w:sz w:val="22"/>
        </w:rPr>
        <w:t>SERVICE</w:t>
      </w:r>
      <w:r>
        <w:rPr>
          <w:b/>
          <w:spacing w:val="-4"/>
          <w:sz w:val="22"/>
        </w:rPr>
        <w:t xml:space="preserve"> </w:t>
      </w:r>
      <w:r>
        <w:rPr>
          <w:b/>
          <w:sz w:val="22"/>
        </w:rPr>
        <w:t>OF</w:t>
      </w:r>
      <w:r>
        <w:rPr>
          <w:b/>
          <w:spacing w:val="-3"/>
          <w:sz w:val="22"/>
        </w:rPr>
        <w:t xml:space="preserve"> </w:t>
      </w:r>
      <w:r>
        <w:rPr>
          <w:b/>
          <w:spacing w:val="-2"/>
          <w:sz w:val="22"/>
        </w:rPr>
        <w:t>NOTICES</w:t>
      </w:r>
    </w:p>
    <w:p w14:paraId="5F07CA27" w14:textId="77777777" w:rsidR="005A4617" w:rsidRDefault="00000000" w:rsidP="00221BA9">
      <w:pPr>
        <w:pStyle w:val="BodyText"/>
      </w:pPr>
      <w:r>
        <w:t>Any notice may be served on a tenant either personally, by leaving it at their last known address,</w:t>
      </w:r>
      <w:r>
        <w:rPr>
          <w:spacing w:val="-2"/>
        </w:rPr>
        <w:t xml:space="preserve"> </w:t>
      </w:r>
      <w:r>
        <w:t>by</w:t>
      </w:r>
      <w:r>
        <w:rPr>
          <w:spacing w:val="-3"/>
        </w:rPr>
        <w:t xml:space="preserve"> </w:t>
      </w:r>
      <w:r>
        <w:t>posting</w:t>
      </w:r>
      <w:r>
        <w:rPr>
          <w:spacing w:val="-1"/>
        </w:rPr>
        <w:t xml:space="preserve"> </w:t>
      </w:r>
      <w:r>
        <w:t>it</w:t>
      </w:r>
      <w:r>
        <w:rPr>
          <w:spacing w:val="-2"/>
        </w:rPr>
        <w:t xml:space="preserve"> </w:t>
      </w:r>
      <w:r>
        <w:t>to</w:t>
      </w:r>
      <w:r>
        <w:rPr>
          <w:spacing w:val="-3"/>
        </w:rPr>
        <w:t xml:space="preserve"> </w:t>
      </w:r>
      <w:r>
        <w:t>their last</w:t>
      </w:r>
      <w:r>
        <w:rPr>
          <w:spacing w:val="-4"/>
        </w:rPr>
        <w:t xml:space="preserve"> </w:t>
      </w:r>
      <w:r>
        <w:t>known</w:t>
      </w:r>
      <w:r>
        <w:rPr>
          <w:spacing w:val="-1"/>
        </w:rPr>
        <w:t xml:space="preserve"> </w:t>
      </w:r>
      <w:r>
        <w:t>address</w:t>
      </w:r>
      <w:r>
        <w:rPr>
          <w:spacing w:val="-3"/>
        </w:rPr>
        <w:t xml:space="preserve"> </w:t>
      </w:r>
      <w:r>
        <w:t>or by</w:t>
      </w:r>
      <w:r>
        <w:rPr>
          <w:spacing w:val="-5"/>
        </w:rPr>
        <w:t xml:space="preserve"> </w:t>
      </w:r>
      <w:r>
        <w:t>fixing</w:t>
      </w:r>
      <w:r>
        <w:rPr>
          <w:spacing w:val="-1"/>
        </w:rPr>
        <w:t xml:space="preserve"> </w:t>
      </w:r>
      <w:r>
        <w:t>the</w:t>
      </w:r>
      <w:r>
        <w:rPr>
          <w:spacing w:val="-1"/>
        </w:rPr>
        <w:t xml:space="preserve"> </w:t>
      </w:r>
      <w:r>
        <w:t>notice</w:t>
      </w:r>
      <w:r>
        <w:rPr>
          <w:spacing w:val="-1"/>
        </w:rPr>
        <w:t xml:space="preserve"> </w:t>
      </w:r>
      <w:r>
        <w:t>in</w:t>
      </w:r>
      <w:r>
        <w:rPr>
          <w:spacing w:val="-3"/>
        </w:rPr>
        <w:t xml:space="preserve"> </w:t>
      </w:r>
      <w:r>
        <w:t>some</w:t>
      </w:r>
      <w:r>
        <w:rPr>
          <w:spacing w:val="-3"/>
        </w:rPr>
        <w:t xml:space="preserve"> </w:t>
      </w:r>
      <w:r>
        <w:t>conspicuous position on the allotment garden.</w:t>
      </w:r>
    </w:p>
    <w:sectPr w:rsidR="005A4617">
      <w:pgSz w:w="11910" w:h="16840"/>
      <w:pgMar w:top="620" w:right="520" w:bottom="660" w:left="680" w:header="0" w:footer="4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8D20C" w14:textId="77777777" w:rsidR="008A3E14" w:rsidRDefault="008A3E14">
      <w:r>
        <w:separator/>
      </w:r>
    </w:p>
  </w:endnote>
  <w:endnote w:type="continuationSeparator" w:id="0">
    <w:p w14:paraId="5AC8D6D3" w14:textId="77777777" w:rsidR="008A3E14" w:rsidRDefault="008A3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F110C" w14:textId="77777777" w:rsidR="005A4617" w:rsidRDefault="00000000">
    <w:pPr>
      <w:pStyle w:val="BodyText"/>
      <w:spacing w:line="14" w:lineRule="auto"/>
      <w:rPr>
        <w:sz w:val="20"/>
      </w:rPr>
    </w:pPr>
    <w:r>
      <w:rPr>
        <w:noProof/>
      </w:rPr>
      <mc:AlternateContent>
        <mc:Choice Requires="wps">
          <w:drawing>
            <wp:anchor distT="0" distB="0" distL="0" distR="0" simplePos="0" relativeHeight="487310848" behindDoc="1" locked="0" layoutInCell="1" allowOverlap="1" wp14:anchorId="66EBDBF1" wp14:editId="01619DFF">
              <wp:simplePos x="0" y="0"/>
              <wp:positionH relativeFrom="page">
                <wp:posOffset>3650615</wp:posOffset>
              </wp:positionH>
              <wp:positionV relativeFrom="page">
                <wp:posOffset>10259475</wp:posOffset>
              </wp:positionV>
              <wp:extent cx="25971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715" cy="196215"/>
                      </a:xfrm>
                      <a:prstGeom prst="rect">
                        <a:avLst/>
                      </a:prstGeom>
                    </wps:spPr>
                    <wps:txbx>
                      <w:txbxContent>
                        <w:p w14:paraId="468A27BE" w14:textId="77777777" w:rsidR="005A4617" w:rsidRDefault="00000000">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66EBDBF1" id="_x0000_t202" coordsize="21600,21600" o:spt="202" path="m,l,21600r21600,l21600,xe">
              <v:stroke joinstyle="miter"/>
              <v:path gradientshapeok="t" o:connecttype="rect"/>
            </v:shapetype>
            <v:shape id="Textbox 1" o:spid="_x0000_s1061" type="#_x0000_t202" style="position:absolute;margin-left:287.45pt;margin-top:807.85pt;width:20.45pt;height:15.45pt;z-index:-16005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" filled="f" stroked="f">
              <v:textbox inset="0,0,0,0">
                <w:txbxContent>
                  <w:p w14:paraId="468A27BE" w14:textId="77777777" w:rsidR="005A4617" w:rsidRDefault="00000000">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7311360" behindDoc="1" locked="0" layoutInCell="1" allowOverlap="1" wp14:anchorId="18F6F344" wp14:editId="54DF30F3">
              <wp:simplePos x="0" y="0"/>
              <wp:positionH relativeFrom="page">
                <wp:posOffset>558800</wp:posOffset>
              </wp:positionH>
              <wp:positionV relativeFrom="page">
                <wp:posOffset>10282928</wp:posOffset>
              </wp:positionV>
              <wp:extent cx="2544445" cy="16700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4445" cy="167005"/>
                      </a:xfrm>
                      <a:prstGeom prst="rect">
                        <a:avLst/>
                      </a:prstGeom>
                    </wps:spPr>
                    <wps:txbx>
                      <w:txbxContent>
                        <w:p w14:paraId="16BA0C49" w14:textId="77777777" w:rsidR="005A4617" w:rsidRDefault="00000000">
                          <w:pPr>
                            <w:spacing w:before="12"/>
                            <w:ind w:left="20"/>
                            <w:rPr>
                              <w:sz w:val="20"/>
                            </w:rPr>
                          </w:pPr>
                          <w:r>
                            <w:rPr>
                              <w:sz w:val="20"/>
                            </w:rPr>
                            <w:t>Allotment</w:t>
                          </w:r>
                          <w:r>
                            <w:rPr>
                              <w:spacing w:val="-8"/>
                              <w:sz w:val="20"/>
                            </w:rPr>
                            <w:t xml:space="preserve"> </w:t>
                          </w:r>
                          <w:r>
                            <w:rPr>
                              <w:sz w:val="20"/>
                            </w:rPr>
                            <w:t>Strategy</w:t>
                          </w:r>
                          <w:r>
                            <w:rPr>
                              <w:spacing w:val="-11"/>
                              <w:sz w:val="20"/>
                            </w:rPr>
                            <w:t xml:space="preserve"> </w:t>
                          </w:r>
                          <w:r>
                            <w:rPr>
                              <w:sz w:val="20"/>
                            </w:rPr>
                            <w:t>final</w:t>
                          </w:r>
                          <w:r>
                            <w:rPr>
                              <w:spacing w:val="-9"/>
                              <w:sz w:val="20"/>
                            </w:rPr>
                            <w:t xml:space="preserve"> </w:t>
                          </w:r>
                          <w:r>
                            <w:rPr>
                              <w:sz w:val="20"/>
                            </w:rPr>
                            <w:t>2016-2020</w:t>
                          </w:r>
                          <w:r>
                            <w:rPr>
                              <w:spacing w:val="-8"/>
                              <w:sz w:val="20"/>
                            </w:rPr>
                            <w:t xml:space="preserve"> </w:t>
                          </w:r>
                          <w:r>
                            <w:rPr>
                              <w:spacing w:val="-2"/>
                              <w:sz w:val="20"/>
                            </w:rPr>
                            <w:t>(003).doc</w:t>
                          </w:r>
                        </w:p>
                      </w:txbxContent>
                    </wps:txbx>
                    <wps:bodyPr wrap="square" lIns="0" tIns="0" rIns="0" bIns="0" rtlCol="0">
                      <a:noAutofit/>
                    </wps:bodyPr>
                  </wps:wsp>
                </a:graphicData>
              </a:graphic>
            </wp:anchor>
          </w:drawing>
        </mc:Choice>
        <mc:Fallback>
          <w:pict>
            <v:shape w14:anchorId="18F6F344" id="Textbox 2" o:spid="_x0000_s1062" type="#_x0000_t202" style="position:absolute;margin-left:44pt;margin-top:809.7pt;width:200.35pt;height:13.15pt;z-index:-16005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" filled="f" stroked="f">
              <v:textbox inset="0,0,0,0">
                <w:txbxContent>
                  <w:p w14:paraId="16BA0C49" w14:textId="77777777" w:rsidR="005A4617" w:rsidRDefault="00000000">
                    <w:pPr>
                      <w:spacing w:before="12"/>
                      <w:ind w:left="20"/>
                      <w:rPr>
                        <w:sz w:val="20"/>
                      </w:rPr>
                    </w:pPr>
                    <w:r>
                      <w:rPr>
                        <w:sz w:val="20"/>
                      </w:rPr>
                      <w:t>Allotment</w:t>
                    </w:r>
                    <w:r>
                      <w:rPr>
                        <w:spacing w:val="-8"/>
                        <w:sz w:val="20"/>
                      </w:rPr>
                      <w:t xml:space="preserve"> </w:t>
                    </w:r>
                    <w:r>
                      <w:rPr>
                        <w:sz w:val="20"/>
                      </w:rPr>
                      <w:t>Strategy</w:t>
                    </w:r>
                    <w:r>
                      <w:rPr>
                        <w:spacing w:val="-11"/>
                        <w:sz w:val="20"/>
                      </w:rPr>
                      <w:t xml:space="preserve"> </w:t>
                    </w:r>
                    <w:r>
                      <w:rPr>
                        <w:sz w:val="20"/>
                      </w:rPr>
                      <w:t>final</w:t>
                    </w:r>
                    <w:r>
                      <w:rPr>
                        <w:spacing w:val="-9"/>
                        <w:sz w:val="20"/>
                      </w:rPr>
                      <w:t xml:space="preserve"> </w:t>
                    </w:r>
                    <w:r>
                      <w:rPr>
                        <w:sz w:val="20"/>
                      </w:rPr>
                      <w:t>2016-2020</w:t>
                    </w:r>
                    <w:r>
                      <w:rPr>
                        <w:spacing w:val="-8"/>
                        <w:sz w:val="20"/>
                      </w:rPr>
                      <w:t xml:space="preserve"> </w:t>
                    </w:r>
                    <w:r>
                      <w:rPr>
                        <w:spacing w:val="-2"/>
                        <w:sz w:val="20"/>
                      </w:rPr>
                      <w:t>(003).doc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60E97" w14:textId="77777777" w:rsidR="008A3E14" w:rsidRDefault="008A3E14">
      <w:r>
        <w:separator/>
      </w:r>
    </w:p>
  </w:footnote>
  <w:footnote w:type="continuationSeparator" w:id="0">
    <w:p w14:paraId="519C9543" w14:textId="77777777" w:rsidR="008A3E14" w:rsidRDefault="008A3E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84F04"/>
    <w:multiLevelType w:val="hybridMultilevel"/>
    <w:tmpl w:val="21FE7FCC"/>
    <w:lvl w:ilvl="0" w:tplc="20A0DEAE">
      <w:start w:val="1"/>
      <w:numFmt w:val="decimal"/>
      <w:lvlText w:val="%1."/>
      <w:lvlJc w:val="left"/>
      <w:pPr>
        <w:ind w:left="1660" w:hanging="360"/>
      </w:pPr>
      <w:rPr>
        <w:rFonts w:ascii="Arial" w:eastAsia="Arial" w:hAnsi="Arial" w:cs="Arial" w:hint="default"/>
        <w:b w:val="0"/>
        <w:bCs w:val="0"/>
        <w:i w:val="0"/>
        <w:iCs w:val="0"/>
        <w:spacing w:val="0"/>
        <w:w w:val="100"/>
        <w:sz w:val="22"/>
        <w:szCs w:val="22"/>
        <w:lang w:val="en-US" w:eastAsia="en-US" w:bidi="ar-SA"/>
      </w:rPr>
    </w:lvl>
    <w:lvl w:ilvl="1" w:tplc="5B4E1946">
      <w:numFmt w:val="bullet"/>
      <w:lvlText w:val="•"/>
      <w:lvlJc w:val="left"/>
      <w:pPr>
        <w:ind w:left="2564" w:hanging="360"/>
      </w:pPr>
      <w:rPr>
        <w:rFonts w:hint="default"/>
        <w:lang w:val="en-US" w:eastAsia="en-US" w:bidi="ar-SA"/>
      </w:rPr>
    </w:lvl>
    <w:lvl w:ilvl="2" w:tplc="0B8EC6AE">
      <w:numFmt w:val="bullet"/>
      <w:lvlText w:val="•"/>
      <w:lvlJc w:val="left"/>
      <w:pPr>
        <w:ind w:left="3469" w:hanging="360"/>
      </w:pPr>
      <w:rPr>
        <w:rFonts w:hint="default"/>
        <w:lang w:val="en-US" w:eastAsia="en-US" w:bidi="ar-SA"/>
      </w:rPr>
    </w:lvl>
    <w:lvl w:ilvl="3" w:tplc="97EE1E5A">
      <w:numFmt w:val="bullet"/>
      <w:lvlText w:val="•"/>
      <w:lvlJc w:val="left"/>
      <w:pPr>
        <w:ind w:left="4373" w:hanging="360"/>
      </w:pPr>
      <w:rPr>
        <w:rFonts w:hint="default"/>
        <w:lang w:val="en-US" w:eastAsia="en-US" w:bidi="ar-SA"/>
      </w:rPr>
    </w:lvl>
    <w:lvl w:ilvl="4" w:tplc="B60ECC9A">
      <w:numFmt w:val="bullet"/>
      <w:lvlText w:val="•"/>
      <w:lvlJc w:val="left"/>
      <w:pPr>
        <w:ind w:left="5278" w:hanging="360"/>
      </w:pPr>
      <w:rPr>
        <w:rFonts w:hint="default"/>
        <w:lang w:val="en-US" w:eastAsia="en-US" w:bidi="ar-SA"/>
      </w:rPr>
    </w:lvl>
    <w:lvl w:ilvl="5" w:tplc="EB720CCC">
      <w:numFmt w:val="bullet"/>
      <w:lvlText w:val="•"/>
      <w:lvlJc w:val="left"/>
      <w:pPr>
        <w:ind w:left="6183" w:hanging="360"/>
      </w:pPr>
      <w:rPr>
        <w:rFonts w:hint="default"/>
        <w:lang w:val="en-US" w:eastAsia="en-US" w:bidi="ar-SA"/>
      </w:rPr>
    </w:lvl>
    <w:lvl w:ilvl="6" w:tplc="69C8A28A">
      <w:numFmt w:val="bullet"/>
      <w:lvlText w:val="•"/>
      <w:lvlJc w:val="left"/>
      <w:pPr>
        <w:ind w:left="7087" w:hanging="360"/>
      </w:pPr>
      <w:rPr>
        <w:rFonts w:hint="default"/>
        <w:lang w:val="en-US" w:eastAsia="en-US" w:bidi="ar-SA"/>
      </w:rPr>
    </w:lvl>
    <w:lvl w:ilvl="7" w:tplc="25FA41C6">
      <w:numFmt w:val="bullet"/>
      <w:lvlText w:val="•"/>
      <w:lvlJc w:val="left"/>
      <w:pPr>
        <w:ind w:left="7992" w:hanging="360"/>
      </w:pPr>
      <w:rPr>
        <w:rFonts w:hint="default"/>
        <w:lang w:val="en-US" w:eastAsia="en-US" w:bidi="ar-SA"/>
      </w:rPr>
    </w:lvl>
    <w:lvl w:ilvl="8" w:tplc="AA562202">
      <w:numFmt w:val="bullet"/>
      <w:lvlText w:val="•"/>
      <w:lvlJc w:val="left"/>
      <w:pPr>
        <w:ind w:left="8897" w:hanging="360"/>
      </w:pPr>
      <w:rPr>
        <w:rFonts w:hint="default"/>
        <w:lang w:val="en-US" w:eastAsia="en-US" w:bidi="ar-SA"/>
      </w:rPr>
    </w:lvl>
  </w:abstractNum>
  <w:abstractNum w:abstractNumId="1" w15:restartNumberingAfterBreak="0">
    <w:nsid w:val="066D24C7"/>
    <w:multiLevelType w:val="hybridMultilevel"/>
    <w:tmpl w:val="1ED08C34"/>
    <w:lvl w:ilvl="0" w:tplc="08090017">
      <w:start w:val="1"/>
      <w:numFmt w:val="lowerLetter"/>
      <w:lvlText w:val="%1)"/>
      <w:lvlJc w:val="left"/>
      <w:pPr>
        <w:ind w:left="941" w:hanging="360"/>
      </w:pPr>
    </w:lvl>
    <w:lvl w:ilvl="1" w:tplc="08090019" w:tentative="1">
      <w:start w:val="1"/>
      <w:numFmt w:val="lowerLetter"/>
      <w:lvlText w:val="%2."/>
      <w:lvlJc w:val="left"/>
      <w:pPr>
        <w:ind w:left="1661" w:hanging="360"/>
      </w:pPr>
    </w:lvl>
    <w:lvl w:ilvl="2" w:tplc="0809001B" w:tentative="1">
      <w:start w:val="1"/>
      <w:numFmt w:val="lowerRoman"/>
      <w:lvlText w:val="%3."/>
      <w:lvlJc w:val="right"/>
      <w:pPr>
        <w:ind w:left="2381" w:hanging="180"/>
      </w:pPr>
    </w:lvl>
    <w:lvl w:ilvl="3" w:tplc="0809000F" w:tentative="1">
      <w:start w:val="1"/>
      <w:numFmt w:val="decimal"/>
      <w:lvlText w:val="%4."/>
      <w:lvlJc w:val="left"/>
      <w:pPr>
        <w:ind w:left="3101" w:hanging="360"/>
      </w:pPr>
    </w:lvl>
    <w:lvl w:ilvl="4" w:tplc="08090019" w:tentative="1">
      <w:start w:val="1"/>
      <w:numFmt w:val="lowerLetter"/>
      <w:lvlText w:val="%5."/>
      <w:lvlJc w:val="left"/>
      <w:pPr>
        <w:ind w:left="3821" w:hanging="360"/>
      </w:pPr>
    </w:lvl>
    <w:lvl w:ilvl="5" w:tplc="0809001B" w:tentative="1">
      <w:start w:val="1"/>
      <w:numFmt w:val="lowerRoman"/>
      <w:lvlText w:val="%6."/>
      <w:lvlJc w:val="right"/>
      <w:pPr>
        <w:ind w:left="4541" w:hanging="180"/>
      </w:pPr>
    </w:lvl>
    <w:lvl w:ilvl="6" w:tplc="0809000F" w:tentative="1">
      <w:start w:val="1"/>
      <w:numFmt w:val="decimal"/>
      <w:lvlText w:val="%7."/>
      <w:lvlJc w:val="left"/>
      <w:pPr>
        <w:ind w:left="5261" w:hanging="360"/>
      </w:pPr>
    </w:lvl>
    <w:lvl w:ilvl="7" w:tplc="08090019" w:tentative="1">
      <w:start w:val="1"/>
      <w:numFmt w:val="lowerLetter"/>
      <w:lvlText w:val="%8."/>
      <w:lvlJc w:val="left"/>
      <w:pPr>
        <w:ind w:left="5981" w:hanging="360"/>
      </w:pPr>
    </w:lvl>
    <w:lvl w:ilvl="8" w:tplc="0809001B" w:tentative="1">
      <w:start w:val="1"/>
      <w:numFmt w:val="lowerRoman"/>
      <w:lvlText w:val="%9."/>
      <w:lvlJc w:val="right"/>
      <w:pPr>
        <w:ind w:left="6701" w:hanging="180"/>
      </w:pPr>
    </w:lvl>
  </w:abstractNum>
  <w:abstractNum w:abstractNumId="2" w15:restartNumberingAfterBreak="0">
    <w:nsid w:val="15A03FB8"/>
    <w:multiLevelType w:val="hybridMultilevel"/>
    <w:tmpl w:val="88189340"/>
    <w:lvl w:ilvl="0" w:tplc="08090017">
      <w:start w:val="1"/>
      <w:numFmt w:val="lowerLetter"/>
      <w:lvlText w:val="%1)"/>
      <w:lvlJc w:val="left"/>
      <w:pPr>
        <w:ind w:left="941" w:hanging="360"/>
      </w:pPr>
    </w:lvl>
    <w:lvl w:ilvl="1" w:tplc="08090019" w:tentative="1">
      <w:start w:val="1"/>
      <w:numFmt w:val="lowerLetter"/>
      <w:lvlText w:val="%2."/>
      <w:lvlJc w:val="left"/>
      <w:pPr>
        <w:ind w:left="1661" w:hanging="360"/>
      </w:pPr>
    </w:lvl>
    <w:lvl w:ilvl="2" w:tplc="0809001B" w:tentative="1">
      <w:start w:val="1"/>
      <w:numFmt w:val="lowerRoman"/>
      <w:lvlText w:val="%3."/>
      <w:lvlJc w:val="right"/>
      <w:pPr>
        <w:ind w:left="2381" w:hanging="180"/>
      </w:pPr>
    </w:lvl>
    <w:lvl w:ilvl="3" w:tplc="0809000F" w:tentative="1">
      <w:start w:val="1"/>
      <w:numFmt w:val="decimal"/>
      <w:lvlText w:val="%4."/>
      <w:lvlJc w:val="left"/>
      <w:pPr>
        <w:ind w:left="3101" w:hanging="360"/>
      </w:pPr>
    </w:lvl>
    <w:lvl w:ilvl="4" w:tplc="08090019" w:tentative="1">
      <w:start w:val="1"/>
      <w:numFmt w:val="lowerLetter"/>
      <w:lvlText w:val="%5."/>
      <w:lvlJc w:val="left"/>
      <w:pPr>
        <w:ind w:left="3821" w:hanging="360"/>
      </w:pPr>
    </w:lvl>
    <w:lvl w:ilvl="5" w:tplc="0809001B" w:tentative="1">
      <w:start w:val="1"/>
      <w:numFmt w:val="lowerRoman"/>
      <w:lvlText w:val="%6."/>
      <w:lvlJc w:val="right"/>
      <w:pPr>
        <w:ind w:left="4541" w:hanging="180"/>
      </w:pPr>
    </w:lvl>
    <w:lvl w:ilvl="6" w:tplc="0809000F" w:tentative="1">
      <w:start w:val="1"/>
      <w:numFmt w:val="decimal"/>
      <w:lvlText w:val="%7."/>
      <w:lvlJc w:val="left"/>
      <w:pPr>
        <w:ind w:left="5261" w:hanging="360"/>
      </w:pPr>
    </w:lvl>
    <w:lvl w:ilvl="7" w:tplc="08090019" w:tentative="1">
      <w:start w:val="1"/>
      <w:numFmt w:val="lowerLetter"/>
      <w:lvlText w:val="%8."/>
      <w:lvlJc w:val="left"/>
      <w:pPr>
        <w:ind w:left="5981" w:hanging="360"/>
      </w:pPr>
    </w:lvl>
    <w:lvl w:ilvl="8" w:tplc="0809001B" w:tentative="1">
      <w:start w:val="1"/>
      <w:numFmt w:val="lowerRoman"/>
      <w:lvlText w:val="%9."/>
      <w:lvlJc w:val="right"/>
      <w:pPr>
        <w:ind w:left="6701" w:hanging="180"/>
      </w:pPr>
    </w:lvl>
  </w:abstractNum>
  <w:abstractNum w:abstractNumId="3" w15:restartNumberingAfterBreak="0">
    <w:nsid w:val="16160C20"/>
    <w:multiLevelType w:val="hybridMultilevel"/>
    <w:tmpl w:val="9EB4D5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725393"/>
    <w:multiLevelType w:val="hybridMultilevel"/>
    <w:tmpl w:val="04CA0B04"/>
    <w:lvl w:ilvl="0" w:tplc="C91CCAA8">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964714"/>
    <w:multiLevelType w:val="hybridMultilevel"/>
    <w:tmpl w:val="099C22A8"/>
    <w:lvl w:ilvl="0" w:tplc="08090017">
      <w:start w:val="1"/>
      <w:numFmt w:val="lowerLetter"/>
      <w:lvlText w:val="%1)"/>
      <w:lvlJc w:val="left"/>
      <w:pPr>
        <w:ind w:left="941" w:hanging="360"/>
      </w:pPr>
    </w:lvl>
    <w:lvl w:ilvl="1" w:tplc="08090019" w:tentative="1">
      <w:start w:val="1"/>
      <w:numFmt w:val="lowerLetter"/>
      <w:lvlText w:val="%2."/>
      <w:lvlJc w:val="left"/>
      <w:pPr>
        <w:ind w:left="1661" w:hanging="360"/>
      </w:pPr>
    </w:lvl>
    <w:lvl w:ilvl="2" w:tplc="0809001B" w:tentative="1">
      <w:start w:val="1"/>
      <w:numFmt w:val="lowerRoman"/>
      <w:lvlText w:val="%3."/>
      <w:lvlJc w:val="right"/>
      <w:pPr>
        <w:ind w:left="2381" w:hanging="180"/>
      </w:pPr>
    </w:lvl>
    <w:lvl w:ilvl="3" w:tplc="0809000F" w:tentative="1">
      <w:start w:val="1"/>
      <w:numFmt w:val="decimal"/>
      <w:lvlText w:val="%4."/>
      <w:lvlJc w:val="left"/>
      <w:pPr>
        <w:ind w:left="3101" w:hanging="360"/>
      </w:pPr>
    </w:lvl>
    <w:lvl w:ilvl="4" w:tplc="08090019" w:tentative="1">
      <w:start w:val="1"/>
      <w:numFmt w:val="lowerLetter"/>
      <w:lvlText w:val="%5."/>
      <w:lvlJc w:val="left"/>
      <w:pPr>
        <w:ind w:left="3821" w:hanging="360"/>
      </w:pPr>
    </w:lvl>
    <w:lvl w:ilvl="5" w:tplc="0809001B" w:tentative="1">
      <w:start w:val="1"/>
      <w:numFmt w:val="lowerRoman"/>
      <w:lvlText w:val="%6."/>
      <w:lvlJc w:val="right"/>
      <w:pPr>
        <w:ind w:left="4541" w:hanging="180"/>
      </w:pPr>
    </w:lvl>
    <w:lvl w:ilvl="6" w:tplc="0809000F" w:tentative="1">
      <w:start w:val="1"/>
      <w:numFmt w:val="decimal"/>
      <w:lvlText w:val="%7."/>
      <w:lvlJc w:val="left"/>
      <w:pPr>
        <w:ind w:left="5261" w:hanging="360"/>
      </w:pPr>
    </w:lvl>
    <w:lvl w:ilvl="7" w:tplc="08090019" w:tentative="1">
      <w:start w:val="1"/>
      <w:numFmt w:val="lowerLetter"/>
      <w:lvlText w:val="%8."/>
      <w:lvlJc w:val="left"/>
      <w:pPr>
        <w:ind w:left="5981" w:hanging="360"/>
      </w:pPr>
    </w:lvl>
    <w:lvl w:ilvl="8" w:tplc="0809001B" w:tentative="1">
      <w:start w:val="1"/>
      <w:numFmt w:val="lowerRoman"/>
      <w:lvlText w:val="%9."/>
      <w:lvlJc w:val="right"/>
      <w:pPr>
        <w:ind w:left="6701" w:hanging="180"/>
      </w:pPr>
    </w:lvl>
  </w:abstractNum>
  <w:abstractNum w:abstractNumId="6" w15:restartNumberingAfterBreak="0">
    <w:nsid w:val="2A90199D"/>
    <w:multiLevelType w:val="hybridMultilevel"/>
    <w:tmpl w:val="B6A0A0DC"/>
    <w:lvl w:ilvl="0" w:tplc="08090001">
      <w:start w:val="1"/>
      <w:numFmt w:val="bullet"/>
      <w:lvlText w:val=""/>
      <w:lvlJc w:val="left"/>
      <w:pPr>
        <w:ind w:left="941" w:hanging="360"/>
      </w:pPr>
      <w:rPr>
        <w:rFonts w:ascii="Symbol" w:hAnsi="Symbol" w:hint="default"/>
      </w:rPr>
    </w:lvl>
    <w:lvl w:ilvl="1" w:tplc="08090003" w:tentative="1">
      <w:start w:val="1"/>
      <w:numFmt w:val="bullet"/>
      <w:lvlText w:val="o"/>
      <w:lvlJc w:val="left"/>
      <w:pPr>
        <w:ind w:left="1661" w:hanging="360"/>
      </w:pPr>
      <w:rPr>
        <w:rFonts w:ascii="Courier New" w:hAnsi="Courier New" w:cs="Courier New" w:hint="default"/>
      </w:rPr>
    </w:lvl>
    <w:lvl w:ilvl="2" w:tplc="08090005" w:tentative="1">
      <w:start w:val="1"/>
      <w:numFmt w:val="bullet"/>
      <w:lvlText w:val=""/>
      <w:lvlJc w:val="left"/>
      <w:pPr>
        <w:ind w:left="2381" w:hanging="360"/>
      </w:pPr>
      <w:rPr>
        <w:rFonts w:ascii="Wingdings" w:hAnsi="Wingdings" w:hint="default"/>
      </w:rPr>
    </w:lvl>
    <w:lvl w:ilvl="3" w:tplc="08090001" w:tentative="1">
      <w:start w:val="1"/>
      <w:numFmt w:val="bullet"/>
      <w:lvlText w:val=""/>
      <w:lvlJc w:val="left"/>
      <w:pPr>
        <w:ind w:left="3101" w:hanging="360"/>
      </w:pPr>
      <w:rPr>
        <w:rFonts w:ascii="Symbol" w:hAnsi="Symbol" w:hint="default"/>
      </w:rPr>
    </w:lvl>
    <w:lvl w:ilvl="4" w:tplc="08090003" w:tentative="1">
      <w:start w:val="1"/>
      <w:numFmt w:val="bullet"/>
      <w:lvlText w:val="o"/>
      <w:lvlJc w:val="left"/>
      <w:pPr>
        <w:ind w:left="3821" w:hanging="360"/>
      </w:pPr>
      <w:rPr>
        <w:rFonts w:ascii="Courier New" w:hAnsi="Courier New" w:cs="Courier New" w:hint="default"/>
      </w:rPr>
    </w:lvl>
    <w:lvl w:ilvl="5" w:tplc="08090005" w:tentative="1">
      <w:start w:val="1"/>
      <w:numFmt w:val="bullet"/>
      <w:lvlText w:val=""/>
      <w:lvlJc w:val="left"/>
      <w:pPr>
        <w:ind w:left="4541" w:hanging="360"/>
      </w:pPr>
      <w:rPr>
        <w:rFonts w:ascii="Wingdings" w:hAnsi="Wingdings" w:hint="default"/>
      </w:rPr>
    </w:lvl>
    <w:lvl w:ilvl="6" w:tplc="08090001" w:tentative="1">
      <w:start w:val="1"/>
      <w:numFmt w:val="bullet"/>
      <w:lvlText w:val=""/>
      <w:lvlJc w:val="left"/>
      <w:pPr>
        <w:ind w:left="5261" w:hanging="360"/>
      </w:pPr>
      <w:rPr>
        <w:rFonts w:ascii="Symbol" w:hAnsi="Symbol" w:hint="default"/>
      </w:rPr>
    </w:lvl>
    <w:lvl w:ilvl="7" w:tplc="08090003" w:tentative="1">
      <w:start w:val="1"/>
      <w:numFmt w:val="bullet"/>
      <w:lvlText w:val="o"/>
      <w:lvlJc w:val="left"/>
      <w:pPr>
        <w:ind w:left="5981" w:hanging="360"/>
      </w:pPr>
      <w:rPr>
        <w:rFonts w:ascii="Courier New" w:hAnsi="Courier New" w:cs="Courier New" w:hint="default"/>
      </w:rPr>
    </w:lvl>
    <w:lvl w:ilvl="8" w:tplc="08090005" w:tentative="1">
      <w:start w:val="1"/>
      <w:numFmt w:val="bullet"/>
      <w:lvlText w:val=""/>
      <w:lvlJc w:val="left"/>
      <w:pPr>
        <w:ind w:left="6701" w:hanging="360"/>
      </w:pPr>
      <w:rPr>
        <w:rFonts w:ascii="Wingdings" w:hAnsi="Wingdings" w:hint="default"/>
      </w:rPr>
    </w:lvl>
  </w:abstractNum>
  <w:abstractNum w:abstractNumId="7" w15:restartNumberingAfterBreak="0">
    <w:nsid w:val="335F01E0"/>
    <w:multiLevelType w:val="hybridMultilevel"/>
    <w:tmpl w:val="5A002C5A"/>
    <w:lvl w:ilvl="0" w:tplc="D068BDCE">
      <w:start w:val="1"/>
      <w:numFmt w:val="decimal"/>
      <w:lvlText w:val="%1."/>
      <w:lvlJc w:val="left"/>
      <w:pPr>
        <w:ind w:left="940" w:hanging="361"/>
      </w:pPr>
      <w:rPr>
        <w:rFonts w:ascii="Arial" w:eastAsia="Arial" w:hAnsi="Arial" w:cs="Arial" w:hint="default"/>
        <w:b w:val="0"/>
        <w:bCs w:val="0"/>
        <w:i w:val="0"/>
        <w:iCs w:val="0"/>
        <w:spacing w:val="0"/>
        <w:w w:val="100"/>
        <w:sz w:val="24"/>
        <w:szCs w:val="24"/>
        <w:lang w:val="en-US" w:eastAsia="en-US" w:bidi="ar-SA"/>
      </w:rPr>
    </w:lvl>
    <w:lvl w:ilvl="1" w:tplc="35160106">
      <w:numFmt w:val="bullet"/>
      <w:lvlText w:val="•"/>
      <w:lvlJc w:val="left"/>
      <w:pPr>
        <w:ind w:left="1916" w:hanging="361"/>
      </w:pPr>
      <w:rPr>
        <w:rFonts w:hint="default"/>
        <w:lang w:val="en-US" w:eastAsia="en-US" w:bidi="ar-SA"/>
      </w:rPr>
    </w:lvl>
    <w:lvl w:ilvl="2" w:tplc="87DEB176">
      <w:numFmt w:val="bullet"/>
      <w:lvlText w:val="•"/>
      <w:lvlJc w:val="left"/>
      <w:pPr>
        <w:ind w:left="2893" w:hanging="361"/>
      </w:pPr>
      <w:rPr>
        <w:rFonts w:hint="default"/>
        <w:lang w:val="en-US" w:eastAsia="en-US" w:bidi="ar-SA"/>
      </w:rPr>
    </w:lvl>
    <w:lvl w:ilvl="3" w:tplc="84261E46">
      <w:numFmt w:val="bullet"/>
      <w:lvlText w:val="•"/>
      <w:lvlJc w:val="left"/>
      <w:pPr>
        <w:ind w:left="3869" w:hanging="361"/>
      </w:pPr>
      <w:rPr>
        <w:rFonts w:hint="default"/>
        <w:lang w:val="en-US" w:eastAsia="en-US" w:bidi="ar-SA"/>
      </w:rPr>
    </w:lvl>
    <w:lvl w:ilvl="4" w:tplc="DCAAE0B2">
      <w:numFmt w:val="bullet"/>
      <w:lvlText w:val="•"/>
      <w:lvlJc w:val="left"/>
      <w:pPr>
        <w:ind w:left="4846" w:hanging="361"/>
      </w:pPr>
      <w:rPr>
        <w:rFonts w:hint="default"/>
        <w:lang w:val="en-US" w:eastAsia="en-US" w:bidi="ar-SA"/>
      </w:rPr>
    </w:lvl>
    <w:lvl w:ilvl="5" w:tplc="CFA6C224">
      <w:numFmt w:val="bullet"/>
      <w:lvlText w:val="•"/>
      <w:lvlJc w:val="left"/>
      <w:pPr>
        <w:ind w:left="5823" w:hanging="361"/>
      </w:pPr>
      <w:rPr>
        <w:rFonts w:hint="default"/>
        <w:lang w:val="en-US" w:eastAsia="en-US" w:bidi="ar-SA"/>
      </w:rPr>
    </w:lvl>
    <w:lvl w:ilvl="6" w:tplc="63B464FE">
      <w:numFmt w:val="bullet"/>
      <w:lvlText w:val="•"/>
      <w:lvlJc w:val="left"/>
      <w:pPr>
        <w:ind w:left="6799" w:hanging="361"/>
      </w:pPr>
      <w:rPr>
        <w:rFonts w:hint="default"/>
        <w:lang w:val="en-US" w:eastAsia="en-US" w:bidi="ar-SA"/>
      </w:rPr>
    </w:lvl>
    <w:lvl w:ilvl="7" w:tplc="022A66BE">
      <w:numFmt w:val="bullet"/>
      <w:lvlText w:val="•"/>
      <w:lvlJc w:val="left"/>
      <w:pPr>
        <w:ind w:left="7776" w:hanging="361"/>
      </w:pPr>
      <w:rPr>
        <w:rFonts w:hint="default"/>
        <w:lang w:val="en-US" w:eastAsia="en-US" w:bidi="ar-SA"/>
      </w:rPr>
    </w:lvl>
    <w:lvl w:ilvl="8" w:tplc="F012667C">
      <w:numFmt w:val="bullet"/>
      <w:lvlText w:val="•"/>
      <w:lvlJc w:val="left"/>
      <w:pPr>
        <w:ind w:left="8753" w:hanging="361"/>
      </w:pPr>
      <w:rPr>
        <w:rFonts w:hint="default"/>
        <w:lang w:val="en-US" w:eastAsia="en-US" w:bidi="ar-SA"/>
      </w:rPr>
    </w:lvl>
  </w:abstractNum>
  <w:abstractNum w:abstractNumId="8" w15:restartNumberingAfterBreak="0">
    <w:nsid w:val="3F6F3444"/>
    <w:multiLevelType w:val="hybridMultilevel"/>
    <w:tmpl w:val="B94071A6"/>
    <w:lvl w:ilvl="0" w:tplc="0809000F">
      <w:start w:val="1"/>
      <w:numFmt w:val="decimal"/>
      <w:lvlText w:val="%1."/>
      <w:lvlJc w:val="left"/>
      <w:pPr>
        <w:ind w:left="941" w:hanging="360"/>
      </w:pPr>
    </w:lvl>
    <w:lvl w:ilvl="1" w:tplc="08090019" w:tentative="1">
      <w:start w:val="1"/>
      <w:numFmt w:val="lowerLetter"/>
      <w:lvlText w:val="%2."/>
      <w:lvlJc w:val="left"/>
      <w:pPr>
        <w:ind w:left="1661" w:hanging="360"/>
      </w:pPr>
    </w:lvl>
    <w:lvl w:ilvl="2" w:tplc="0809001B" w:tentative="1">
      <w:start w:val="1"/>
      <w:numFmt w:val="lowerRoman"/>
      <w:lvlText w:val="%3."/>
      <w:lvlJc w:val="right"/>
      <w:pPr>
        <w:ind w:left="2381" w:hanging="180"/>
      </w:pPr>
    </w:lvl>
    <w:lvl w:ilvl="3" w:tplc="0809000F" w:tentative="1">
      <w:start w:val="1"/>
      <w:numFmt w:val="decimal"/>
      <w:lvlText w:val="%4."/>
      <w:lvlJc w:val="left"/>
      <w:pPr>
        <w:ind w:left="3101" w:hanging="360"/>
      </w:pPr>
    </w:lvl>
    <w:lvl w:ilvl="4" w:tplc="08090019" w:tentative="1">
      <w:start w:val="1"/>
      <w:numFmt w:val="lowerLetter"/>
      <w:lvlText w:val="%5."/>
      <w:lvlJc w:val="left"/>
      <w:pPr>
        <w:ind w:left="3821" w:hanging="360"/>
      </w:pPr>
    </w:lvl>
    <w:lvl w:ilvl="5" w:tplc="0809001B" w:tentative="1">
      <w:start w:val="1"/>
      <w:numFmt w:val="lowerRoman"/>
      <w:lvlText w:val="%6."/>
      <w:lvlJc w:val="right"/>
      <w:pPr>
        <w:ind w:left="4541" w:hanging="180"/>
      </w:pPr>
    </w:lvl>
    <w:lvl w:ilvl="6" w:tplc="0809000F" w:tentative="1">
      <w:start w:val="1"/>
      <w:numFmt w:val="decimal"/>
      <w:lvlText w:val="%7."/>
      <w:lvlJc w:val="left"/>
      <w:pPr>
        <w:ind w:left="5261" w:hanging="360"/>
      </w:pPr>
    </w:lvl>
    <w:lvl w:ilvl="7" w:tplc="08090019" w:tentative="1">
      <w:start w:val="1"/>
      <w:numFmt w:val="lowerLetter"/>
      <w:lvlText w:val="%8."/>
      <w:lvlJc w:val="left"/>
      <w:pPr>
        <w:ind w:left="5981" w:hanging="360"/>
      </w:pPr>
    </w:lvl>
    <w:lvl w:ilvl="8" w:tplc="0809001B" w:tentative="1">
      <w:start w:val="1"/>
      <w:numFmt w:val="lowerRoman"/>
      <w:lvlText w:val="%9."/>
      <w:lvlJc w:val="right"/>
      <w:pPr>
        <w:ind w:left="6701" w:hanging="180"/>
      </w:pPr>
    </w:lvl>
  </w:abstractNum>
  <w:abstractNum w:abstractNumId="9" w15:restartNumberingAfterBreak="0">
    <w:nsid w:val="457727BF"/>
    <w:multiLevelType w:val="hybridMultilevel"/>
    <w:tmpl w:val="2A3E165E"/>
    <w:lvl w:ilvl="0" w:tplc="08090001">
      <w:start w:val="1"/>
      <w:numFmt w:val="bullet"/>
      <w:lvlText w:val=""/>
      <w:lvlJc w:val="left"/>
      <w:pPr>
        <w:ind w:left="941" w:hanging="360"/>
      </w:pPr>
      <w:rPr>
        <w:rFonts w:ascii="Symbol" w:hAnsi="Symbol" w:hint="default"/>
      </w:rPr>
    </w:lvl>
    <w:lvl w:ilvl="1" w:tplc="08090003" w:tentative="1">
      <w:start w:val="1"/>
      <w:numFmt w:val="bullet"/>
      <w:lvlText w:val="o"/>
      <w:lvlJc w:val="left"/>
      <w:pPr>
        <w:ind w:left="1661" w:hanging="360"/>
      </w:pPr>
      <w:rPr>
        <w:rFonts w:ascii="Courier New" w:hAnsi="Courier New" w:cs="Courier New" w:hint="default"/>
      </w:rPr>
    </w:lvl>
    <w:lvl w:ilvl="2" w:tplc="08090005" w:tentative="1">
      <w:start w:val="1"/>
      <w:numFmt w:val="bullet"/>
      <w:lvlText w:val=""/>
      <w:lvlJc w:val="left"/>
      <w:pPr>
        <w:ind w:left="2381" w:hanging="360"/>
      </w:pPr>
      <w:rPr>
        <w:rFonts w:ascii="Wingdings" w:hAnsi="Wingdings" w:hint="default"/>
      </w:rPr>
    </w:lvl>
    <w:lvl w:ilvl="3" w:tplc="08090001" w:tentative="1">
      <w:start w:val="1"/>
      <w:numFmt w:val="bullet"/>
      <w:lvlText w:val=""/>
      <w:lvlJc w:val="left"/>
      <w:pPr>
        <w:ind w:left="3101" w:hanging="360"/>
      </w:pPr>
      <w:rPr>
        <w:rFonts w:ascii="Symbol" w:hAnsi="Symbol" w:hint="default"/>
      </w:rPr>
    </w:lvl>
    <w:lvl w:ilvl="4" w:tplc="08090003" w:tentative="1">
      <w:start w:val="1"/>
      <w:numFmt w:val="bullet"/>
      <w:lvlText w:val="o"/>
      <w:lvlJc w:val="left"/>
      <w:pPr>
        <w:ind w:left="3821" w:hanging="360"/>
      </w:pPr>
      <w:rPr>
        <w:rFonts w:ascii="Courier New" w:hAnsi="Courier New" w:cs="Courier New" w:hint="default"/>
      </w:rPr>
    </w:lvl>
    <w:lvl w:ilvl="5" w:tplc="08090005" w:tentative="1">
      <w:start w:val="1"/>
      <w:numFmt w:val="bullet"/>
      <w:lvlText w:val=""/>
      <w:lvlJc w:val="left"/>
      <w:pPr>
        <w:ind w:left="4541" w:hanging="360"/>
      </w:pPr>
      <w:rPr>
        <w:rFonts w:ascii="Wingdings" w:hAnsi="Wingdings" w:hint="default"/>
      </w:rPr>
    </w:lvl>
    <w:lvl w:ilvl="6" w:tplc="08090001" w:tentative="1">
      <w:start w:val="1"/>
      <w:numFmt w:val="bullet"/>
      <w:lvlText w:val=""/>
      <w:lvlJc w:val="left"/>
      <w:pPr>
        <w:ind w:left="5261" w:hanging="360"/>
      </w:pPr>
      <w:rPr>
        <w:rFonts w:ascii="Symbol" w:hAnsi="Symbol" w:hint="default"/>
      </w:rPr>
    </w:lvl>
    <w:lvl w:ilvl="7" w:tplc="08090003" w:tentative="1">
      <w:start w:val="1"/>
      <w:numFmt w:val="bullet"/>
      <w:lvlText w:val="o"/>
      <w:lvlJc w:val="left"/>
      <w:pPr>
        <w:ind w:left="5981" w:hanging="360"/>
      </w:pPr>
      <w:rPr>
        <w:rFonts w:ascii="Courier New" w:hAnsi="Courier New" w:cs="Courier New" w:hint="default"/>
      </w:rPr>
    </w:lvl>
    <w:lvl w:ilvl="8" w:tplc="08090005" w:tentative="1">
      <w:start w:val="1"/>
      <w:numFmt w:val="bullet"/>
      <w:lvlText w:val=""/>
      <w:lvlJc w:val="left"/>
      <w:pPr>
        <w:ind w:left="6701" w:hanging="360"/>
      </w:pPr>
      <w:rPr>
        <w:rFonts w:ascii="Wingdings" w:hAnsi="Wingdings" w:hint="default"/>
      </w:rPr>
    </w:lvl>
  </w:abstractNum>
  <w:abstractNum w:abstractNumId="10" w15:restartNumberingAfterBreak="0">
    <w:nsid w:val="4A79481D"/>
    <w:multiLevelType w:val="hybridMultilevel"/>
    <w:tmpl w:val="8D3475BC"/>
    <w:lvl w:ilvl="0" w:tplc="08090017">
      <w:start w:val="1"/>
      <w:numFmt w:val="lowerLetter"/>
      <w:lvlText w:val="%1)"/>
      <w:lvlJc w:val="left"/>
      <w:pPr>
        <w:ind w:left="941" w:hanging="360"/>
      </w:pPr>
    </w:lvl>
    <w:lvl w:ilvl="1" w:tplc="08090019" w:tentative="1">
      <w:start w:val="1"/>
      <w:numFmt w:val="lowerLetter"/>
      <w:lvlText w:val="%2."/>
      <w:lvlJc w:val="left"/>
      <w:pPr>
        <w:ind w:left="1661" w:hanging="360"/>
      </w:pPr>
    </w:lvl>
    <w:lvl w:ilvl="2" w:tplc="0809001B" w:tentative="1">
      <w:start w:val="1"/>
      <w:numFmt w:val="lowerRoman"/>
      <w:lvlText w:val="%3."/>
      <w:lvlJc w:val="right"/>
      <w:pPr>
        <w:ind w:left="2381" w:hanging="180"/>
      </w:pPr>
    </w:lvl>
    <w:lvl w:ilvl="3" w:tplc="0809000F" w:tentative="1">
      <w:start w:val="1"/>
      <w:numFmt w:val="decimal"/>
      <w:lvlText w:val="%4."/>
      <w:lvlJc w:val="left"/>
      <w:pPr>
        <w:ind w:left="3101" w:hanging="360"/>
      </w:pPr>
    </w:lvl>
    <w:lvl w:ilvl="4" w:tplc="08090019" w:tentative="1">
      <w:start w:val="1"/>
      <w:numFmt w:val="lowerLetter"/>
      <w:lvlText w:val="%5."/>
      <w:lvlJc w:val="left"/>
      <w:pPr>
        <w:ind w:left="3821" w:hanging="360"/>
      </w:pPr>
    </w:lvl>
    <w:lvl w:ilvl="5" w:tplc="0809001B" w:tentative="1">
      <w:start w:val="1"/>
      <w:numFmt w:val="lowerRoman"/>
      <w:lvlText w:val="%6."/>
      <w:lvlJc w:val="right"/>
      <w:pPr>
        <w:ind w:left="4541" w:hanging="180"/>
      </w:pPr>
    </w:lvl>
    <w:lvl w:ilvl="6" w:tplc="0809000F" w:tentative="1">
      <w:start w:val="1"/>
      <w:numFmt w:val="decimal"/>
      <w:lvlText w:val="%7."/>
      <w:lvlJc w:val="left"/>
      <w:pPr>
        <w:ind w:left="5261" w:hanging="360"/>
      </w:pPr>
    </w:lvl>
    <w:lvl w:ilvl="7" w:tplc="08090019" w:tentative="1">
      <w:start w:val="1"/>
      <w:numFmt w:val="lowerLetter"/>
      <w:lvlText w:val="%8."/>
      <w:lvlJc w:val="left"/>
      <w:pPr>
        <w:ind w:left="5981" w:hanging="360"/>
      </w:pPr>
    </w:lvl>
    <w:lvl w:ilvl="8" w:tplc="0809001B" w:tentative="1">
      <w:start w:val="1"/>
      <w:numFmt w:val="lowerRoman"/>
      <w:lvlText w:val="%9."/>
      <w:lvlJc w:val="right"/>
      <w:pPr>
        <w:ind w:left="6701" w:hanging="180"/>
      </w:pPr>
    </w:lvl>
  </w:abstractNum>
  <w:abstractNum w:abstractNumId="11" w15:restartNumberingAfterBreak="0">
    <w:nsid w:val="4EFA0CC4"/>
    <w:multiLevelType w:val="hybridMultilevel"/>
    <w:tmpl w:val="E3F49E5E"/>
    <w:lvl w:ilvl="0" w:tplc="08090017">
      <w:start w:val="1"/>
      <w:numFmt w:val="lowerLetter"/>
      <w:lvlText w:val="%1)"/>
      <w:lvlJc w:val="left"/>
      <w:pPr>
        <w:ind w:left="941" w:hanging="360"/>
      </w:pPr>
    </w:lvl>
    <w:lvl w:ilvl="1" w:tplc="08090019" w:tentative="1">
      <w:start w:val="1"/>
      <w:numFmt w:val="lowerLetter"/>
      <w:lvlText w:val="%2."/>
      <w:lvlJc w:val="left"/>
      <w:pPr>
        <w:ind w:left="1661" w:hanging="360"/>
      </w:pPr>
    </w:lvl>
    <w:lvl w:ilvl="2" w:tplc="0809001B" w:tentative="1">
      <w:start w:val="1"/>
      <w:numFmt w:val="lowerRoman"/>
      <w:lvlText w:val="%3."/>
      <w:lvlJc w:val="right"/>
      <w:pPr>
        <w:ind w:left="2381" w:hanging="180"/>
      </w:pPr>
    </w:lvl>
    <w:lvl w:ilvl="3" w:tplc="0809000F" w:tentative="1">
      <w:start w:val="1"/>
      <w:numFmt w:val="decimal"/>
      <w:lvlText w:val="%4."/>
      <w:lvlJc w:val="left"/>
      <w:pPr>
        <w:ind w:left="3101" w:hanging="360"/>
      </w:pPr>
    </w:lvl>
    <w:lvl w:ilvl="4" w:tplc="08090019" w:tentative="1">
      <w:start w:val="1"/>
      <w:numFmt w:val="lowerLetter"/>
      <w:lvlText w:val="%5."/>
      <w:lvlJc w:val="left"/>
      <w:pPr>
        <w:ind w:left="3821" w:hanging="360"/>
      </w:pPr>
    </w:lvl>
    <w:lvl w:ilvl="5" w:tplc="0809001B" w:tentative="1">
      <w:start w:val="1"/>
      <w:numFmt w:val="lowerRoman"/>
      <w:lvlText w:val="%6."/>
      <w:lvlJc w:val="right"/>
      <w:pPr>
        <w:ind w:left="4541" w:hanging="180"/>
      </w:pPr>
    </w:lvl>
    <w:lvl w:ilvl="6" w:tplc="0809000F" w:tentative="1">
      <w:start w:val="1"/>
      <w:numFmt w:val="decimal"/>
      <w:lvlText w:val="%7."/>
      <w:lvlJc w:val="left"/>
      <w:pPr>
        <w:ind w:left="5261" w:hanging="360"/>
      </w:pPr>
    </w:lvl>
    <w:lvl w:ilvl="7" w:tplc="08090019" w:tentative="1">
      <w:start w:val="1"/>
      <w:numFmt w:val="lowerLetter"/>
      <w:lvlText w:val="%8."/>
      <w:lvlJc w:val="left"/>
      <w:pPr>
        <w:ind w:left="5981" w:hanging="360"/>
      </w:pPr>
    </w:lvl>
    <w:lvl w:ilvl="8" w:tplc="0809001B" w:tentative="1">
      <w:start w:val="1"/>
      <w:numFmt w:val="lowerRoman"/>
      <w:lvlText w:val="%9."/>
      <w:lvlJc w:val="right"/>
      <w:pPr>
        <w:ind w:left="6701" w:hanging="180"/>
      </w:pPr>
    </w:lvl>
  </w:abstractNum>
  <w:abstractNum w:abstractNumId="12" w15:restartNumberingAfterBreak="0">
    <w:nsid w:val="55591045"/>
    <w:multiLevelType w:val="hybridMultilevel"/>
    <w:tmpl w:val="9586D790"/>
    <w:lvl w:ilvl="0" w:tplc="70500BF8">
      <w:start w:val="1"/>
      <w:numFmt w:val="decimal"/>
      <w:lvlText w:val="%1."/>
      <w:lvlJc w:val="left"/>
      <w:pPr>
        <w:ind w:left="580" w:hanging="360"/>
      </w:pPr>
      <w:rPr>
        <w:rFonts w:ascii="Arial" w:eastAsia="Arial" w:hAnsi="Arial" w:cs="Arial" w:hint="default"/>
        <w:b/>
        <w:bCs/>
        <w:i w:val="0"/>
        <w:iCs w:val="0"/>
        <w:spacing w:val="0"/>
        <w:w w:val="100"/>
        <w:sz w:val="24"/>
        <w:szCs w:val="24"/>
        <w:lang w:val="en-US" w:eastAsia="en-US" w:bidi="ar-SA"/>
      </w:rPr>
    </w:lvl>
    <w:lvl w:ilvl="1" w:tplc="706A09F8">
      <w:numFmt w:val="bullet"/>
      <w:lvlText w:val=""/>
      <w:lvlJc w:val="left"/>
      <w:pPr>
        <w:ind w:left="580" w:hanging="360"/>
      </w:pPr>
      <w:rPr>
        <w:rFonts w:ascii="Symbol" w:eastAsia="Symbol" w:hAnsi="Symbol" w:cs="Symbol" w:hint="default"/>
        <w:b w:val="0"/>
        <w:bCs w:val="0"/>
        <w:i w:val="0"/>
        <w:iCs w:val="0"/>
        <w:spacing w:val="0"/>
        <w:w w:val="100"/>
        <w:sz w:val="24"/>
        <w:szCs w:val="24"/>
        <w:lang w:val="en-US" w:eastAsia="en-US" w:bidi="ar-SA"/>
      </w:rPr>
    </w:lvl>
    <w:lvl w:ilvl="2" w:tplc="B288857A">
      <w:numFmt w:val="bullet"/>
      <w:lvlText w:val="•"/>
      <w:lvlJc w:val="left"/>
      <w:pPr>
        <w:ind w:left="2605" w:hanging="360"/>
      </w:pPr>
      <w:rPr>
        <w:rFonts w:hint="default"/>
        <w:lang w:val="en-US" w:eastAsia="en-US" w:bidi="ar-SA"/>
      </w:rPr>
    </w:lvl>
    <w:lvl w:ilvl="3" w:tplc="03F63F50">
      <w:numFmt w:val="bullet"/>
      <w:lvlText w:val="•"/>
      <w:lvlJc w:val="left"/>
      <w:pPr>
        <w:ind w:left="3617" w:hanging="360"/>
      </w:pPr>
      <w:rPr>
        <w:rFonts w:hint="default"/>
        <w:lang w:val="en-US" w:eastAsia="en-US" w:bidi="ar-SA"/>
      </w:rPr>
    </w:lvl>
    <w:lvl w:ilvl="4" w:tplc="38B85146">
      <w:numFmt w:val="bullet"/>
      <w:lvlText w:val="•"/>
      <w:lvlJc w:val="left"/>
      <w:pPr>
        <w:ind w:left="4630" w:hanging="360"/>
      </w:pPr>
      <w:rPr>
        <w:rFonts w:hint="default"/>
        <w:lang w:val="en-US" w:eastAsia="en-US" w:bidi="ar-SA"/>
      </w:rPr>
    </w:lvl>
    <w:lvl w:ilvl="5" w:tplc="66961730">
      <w:numFmt w:val="bullet"/>
      <w:lvlText w:val="•"/>
      <w:lvlJc w:val="left"/>
      <w:pPr>
        <w:ind w:left="5643" w:hanging="360"/>
      </w:pPr>
      <w:rPr>
        <w:rFonts w:hint="default"/>
        <w:lang w:val="en-US" w:eastAsia="en-US" w:bidi="ar-SA"/>
      </w:rPr>
    </w:lvl>
    <w:lvl w:ilvl="6" w:tplc="054693DA">
      <w:numFmt w:val="bullet"/>
      <w:lvlText w:val="•"/>
      <w:lvlJc w:val="left"/>
      <w:pPr>
        <w:ind w:left="6655" w:hanging="360"/>
      </w:pPr>
      <w:rPr>
        <w:rFonts w:hint="default"/>
        <w:lang w:val="en-US" w:eastAsia="en-US" w:bidi="ar-SA"/>
      </w:rPr>
    </w:lvl>
    <w:lvl w:ilvl="7" w:tplc="86E800CE">
      <w:numFmt w:val="bullet"/>
      <w:lvlText w:val="•"/>
      <w:lvlJc w:val="left"/>
      <w:pPr>
        <w:ind w:left="7668" w:hanging="360"/>
      </w:pPr>
      <w:rPr>
        <w:rFonts w:hint="default"/>
        <w:lang w:val="en-US" w:eastAsia="en-US" w:bidi="ar-SA"/>
      </w:rPr>
    </w:lvl>
    <w:lvl w:ilvl="8" w:tplc="2ECEDB80">
      <w:numFmt w:val="bullet"/>
      <w:lvlText w:val="•"/>
      <w:lvlJc w:val="left"/>
      <w:pPr>
        <w:ind w:left="8681" w:hanging="360"/>
      </w:pPr>
      <w:rPr>
        <w:rFonts w:hint="default"/>
        <w:lang w:val="en-US" w:eastAsia="en-US" w:bidi="ar-SA"/>
      </w:rPr>
    </w:lvl>
  </w:abstractNum>
  <w:abstractNum w:abstractNumId="13" w15:restartNumberingAfterBreak="0">
    <w:nsid w:val="68E848C0"/>
    <w:multiLevelType w:val="hybridMultilevel"/>
    <w:tmpl w:val="5E5EBEA8"/>
    <w:lvl w:ilvl="0" w:tplc="AD541FF0">
      <w:start w:val="1"/>
      <w:numFmt w:val="decimal"/>
      <w:lvlText w:val="%1."/>
      <w:lvlJc w:val="left"/>
      <w:pPr>
        <w:ind w:left="488" w:hanging="269"/>
      </w:pPr>
      <w:rPr>
        <w:rFonts w:ascii="Arial" w:eastAsia="Arial" w:hAnsi="Arial" w:cs="Arial" w:hint="default"/>
        <w:b/>
        <w:bCs/>
        <w:i w:val="0"/>
        <w:iCs w:val="0"/>
        <w:spacing w:val="0"/>
        <w:w w:val="99"/>
        <w:sz w:val="24"/>
        <w:szCs w:val="24"/>
        <w:lang w:val="en-US" w:eastAsia="en-US" w:bidi="ar-SA"/>
      </w:rPr>
    </w:lvl>
    <w:lvl w:ilvl="1" w:tplc="BEC409AE">
      <w:numFmt w:val="bullet"/>
      <w:lvlText w:val="•"/>
      <w:lvlJc w:val="left"/>
      <w:pPr>
        <w:ind w:left="1502" w:hanging="269"/>
      </w:pPr>
      <w:rPr>
        <w:rFonts w:hint="default"/>
        <w:lang w:val="en-US" w:eastAsia="en-US" w:bidi="ar-SA"/>
      </w:rPr>
    </w:lvl>
    <w:lvl w:ilvl="2" w:tplc="BECAC754">
      <w:numFmt w:val="bullet"/>
      <w:lvlText w:val="•"/>
      <w:lvlJc w:val="left"/>
      <w:pPr>
        <w:ind w:left="2525" w:hanging="269"/>
      </w:pPr>
      <w:rPr>
        <w:rFonts w:hint="default"/>
        <w:lang w:val="en-US" w:eastAsia="en-US" w:bidi="ar-SA"/>
      </w:rPr>
    </w:lvl>
    <w:lvl w:ilvl="3" w:tplc="6D34FCE6">
      <w:numFmt w:val="bullet"/>
      <w:lvlText w:val="•"/>
      <w:lvlJc w:val="left"/>
      <w:pPr>
        <w:ind w:left="3547" w:hanging="269"/>
      </w:pPr>
      <w:rPr>
        <w:rFonts w:hint="default"/>
        <w:lang w:val="en-US" w:eastAsia="en-US" w:bidi="ar-SA"/>
      </w:rPr>
    </w:lvl>
    <w:lvl w:ilvl="4" w:tplc="BEB0FD6C">
      <w:numFmt w:val="bullet"/>
      <w:lvlText w:val="•"/>
      <w:lvlJc w:val="left"/>
      <w:pPr>
        <w:ind w:left="4570" w:hanging="269"/>
      </w:pPr>
      <w:rPr>
        <w:rFonts w:hint="default"/>
        <w:lang w:val="en-US" w:eastAsia="en-US" w:bidi="ar-SA"/>
      </w:rPr>
    </w:lvl>
    <w:lvl w:ilvl="5" w:tplc="C5280B50">
      <w:numFmt w:val="bullet"/>
      <w:lvlText w:val="•"/>
      <w:lvlJc w:val="left"/>
      <w:pPr>
        <w:ind w:left="5593" w:hanging="269"/>
      </w:pPr>
      <w:rPr>
        <w:rFonts w:hint="default"/>
        <w:lang w:val="en-US" w:eastAsia="en-US" w:bidi="ar-SA"/>
      </w:rPr>
    </w:lvl>
    <w:lvl w:ilvl="6" w:tplc="592669AE">
      <w:numFmt w:val="bullet"/>
      <w:lvlText w:val="•"/>
      <w:lvlJc w:val="left"/>
      <w:pPr>
        <w:ind w:left="6615" w:hanging="269"/>
      </w:pPr>
      <w:rPr>
        <w:rFonts w:hint="default"/>
        <w:lang w:val="en-US" w:eastAsia="en-US" w:bidi="ar-SA"/>
      </w:rPr>
    </w:lvl>
    <w:lvl w:ilvl="7" w:tplc="95BE0D3E">
      <w:numFmt w:val="bullet"/>
      <w:lvlText w:val="•"/>
      <w:lvlJc w:val="left"/>
      <w:pPr>
        <w:ind w:left="7638" w:hanging="269"/>
      </w:pPr>
      <w:rPr>
        <w:rFonts w:hint="default"/>
        <w:lang w:val="en-US" w:eastAsia="en-US" w:bidi="ar-SA"/>
      </w:rPr>
    </w:lvl>
    <w:lvl w:ilvl="8" w:tplc="611A931C">
      <w:numFmt w:val="bullet"/>
      <w:lvlText w:val="•"/>
      <w:lvlJc w:val="left"/>
      <w:pPr>
        <w:ind w:left="8661" w:hanging="269"/>
      </w:pPr>
      <w:rPr>
        <w:rFonts w:hint="default"/>
        <w:lang w:val="en-US" w:eastAsia="en-US" w:bidi="ar-SA"/>
      </w:rPr>
    </w:lvl>
  </w:abstractNum>
  <w:abstractNum w:abstractNumId="14" w15:restartNumberingAfterBreak="0">
    <w:nsid w:val="6C193FA0"/>
    <w:multiLevelType w:val="hybridMultilevel"/>
    <w:tmpl w:val="3B1AB38E"/>
    <w:lvl w:ilvl="0" w:tplc="ED903A0A">
      <w:start w:val="1"/>
      <w:numFmt w:val="decimal"/>
      <w:lvlText w:val="%1."/>
      <w:lvlJc w:val="left"/>
      <w:pPr>
        <w:ind w:left="940" w:hanging="361"/>
      </w:pPr>
      <w:rPr>
        <w:rFonts w:ascii="Arial" w:eastAsia="Arial" w:hAnsi="Arial" w:cs="Arial" w:hint="default"/>
        <w:b/>
        <w:bCs/>
        <w:i w:val="0"/>
        <w:iCs w:val="0"/>
        <w:spacing w:val="-1"/>
        <w:w w:val="100"/>
        <w:sz w:val="22"/>
        <w:szCs w:val="22"/>
        <w:lang w:val="en-US" w:eastAsia="en-US" w:bidi="ar-SA"/>
      </w:rPr>
    </w:lvl>
    <w:lvl w:ilvl="1" w:tplc="F9D4BEBC">
      <w:start w:val="1"/>
      <w:numFmt w:val="lowerLetter"/>
      <w:lvlText w:val="%2)"/>
      <w:lvlJc w:val="left"/>
      <w:pPr>
        <w:ind w:left="1660" w:hanging="720"/>
      </w:pPr>
      <w:rPr>
        <w:rFonts w:ascii="Arial" w:eastAsia="Arial" w:hAnsi="Arial" w:cs="Arial" w:hint="default"/>
        <w:b w:val="0"/>
        <w:bCs w:val="0"/>
        <w:i w:val="0"/>
        <w:iCs w:val="0"/>
        <w:spacing w:val="0"/>
        <w:w w:val="100"/>
        <w:sz w:val="22"/>
        <w:szCs w:val="22"/>
        <w:lang w:val="en-US" w:eastAsia="en-US" w:bidi="ar-SA"/>
      </w:rPr>
    </w:lvl>
    <w:lvl w:ilvl="2" w:tplc="C93C7B92">
      <w:numFmt w:val="bullet"/>
      <w:lvlText w:val="•"/>
      <w:lvlJc w:val="left"/>
      <w:pPr>
        <w:ind w:left="2665" w:hanging="720"/>
      </w:pPr>
      <w:rPr>
        <w:rFonts w:hint="default"/>
        <w:lang w:val="en-US" w:eastAsia="en-US" w:bidi="ar-SA"/>
      </w:rPr>
    </w:lvl>
    <w:lvl w:ilvl="3" w:tplc="319E0AB8">
      <w:numFmt w:val="bullet"/>
      <w:lvlText w:val="•"/>
      <w:lvlJc w:val="left"/>
      <w:pPr>
        <w:ind w:left="3670" w:hanging="720"/>
      </w:pPr>
      <w:rPr>
        <w:rFonts w:hint="default"/>
        <w:lang w:val="en-US" w:eastAsia="en-US" w:bidi="ar-SA"/>
      </w:rPr>
    </w:lvl>
    <w:lvl w:ilvl="4" w:tplc="A986EC16">
      <w:numFmt w:val="bullet"/>
      <w:lvlText w:val="•"/>
      <w:lvlJc w:val="left"/>
      <w:pPr>
        <w:ind w:left="4675" w:hanging="720"/>
      </w:pPr>
      <w:rPr>
        <w:rFonts w:hint="default"/>
        <w:lang w:val="en-US" w:eastAsia="en-US" w:bidi="ar-SA"/>
      </w:rPr>
    </w:lvl>
    <w:lvl w:ilvl="5" w:tplc="B3C059CA">
      <w:numFmt w:val="bullet"/>
      <w:lvlText w:val="•"/>
      <w:lvlJc w:val="left"/>
      <w:pPr>
        <w:ind w:left="5680" w:hanging="720"/>
      </w:pPr>
      <w:rPr>
        <w:rFonts w:hint="default"/>
        <w:lang w:val="en-US" w:eastAsia="en-US" w:bidi="ar-SA"/>
      </w:rPr>
    </w:lvl>
    <w:lvl w:ilvl="6" w:tplc="F08A9BB2">
      <w:numFmt w:val="bullet"/>
      <w:lvlText w:val="•"/>
      <w:lvlJc w:val="left"/>
      <w:pPr>
        <w:ind w:left="6685" w:hanging="720"/>
      </w:pPr>
      <w:rPr>
        <w:rFonts w:hint="default"/>
        <w:lang w:val="en-US" w:eastAsia="en-US" w:bidi="ar-SA"/>
      </w:rPr>
    </w:lvl>
    <w:lvl w:ilvl="7" w:tplc="8C6C9130">
      <w:numFmt w:val="bullet"/>
      <w:lvlText w:val="•"/>
      <w:lvlJc w:val="left"/>
      <w:pPr>
        <w:ind w:left="7690" w:hanging="720"/>
      </w:pPr>
      <w:rPr>
        <w:rFonts w:hint="default"/>
        <w:lang w:val="en-US" w:eastAsia="en-US" w:bidi="ar-SA"/>
      </w:rPr>
    </w:lvl>
    <w:lvl w:ilvl="8" w:tplc="7D640D0C">
      <w:numFmt w:val="bullet"/>
      <w:lvlText w:val="•"/>
      <w:lvlJc w:val="left"/>
      <w:pPr>
        <w:ind w:left="8696" w:hanging="720"/>
      </w:pPr>
      <w:rPr>
        <w:rFonts w:hint="default"/>
        <w:lang w:val="en-US" w:eastAsia="en-US" w:bidi="ar-SA"/>
      </w:rPr>
    </w:lvl>
  </w:abstractNum>
  <w:abstractNum w:abstractNumId="15" w15:restartNumberingAfterBreak="0">
    <w:nsid w:val="6DD55E0F"/>
    <w:multiLevelType w:val="hybridMultilevel"/>
    <w:tmpl w:val="50F2DB1A"/>
    <w:lvl w:ilvl="0" w:tplc="08090017">
      <w:start w:val="1"/>
      <w:numFmt w:val="lowerLetter"/>
      <w:lvlText w:val="%1)"/>
      <w:lvlJc w:val="left"/>
      <w:pPr>
        <w:ind w:left="941" w:hanging="360"/>
      </w:pPr>
    </w:lvl>
    <w:lvl w:ilvl="1" w:tplc="08090019" w:tentative="1">
      <w:start w:val="1"/>
      <w:numFmt w:val="lowerLetter"/>
      <w:lvlText w:val="%2."/>
      <w:lvlJc w:val="left"/>
      <w:pPr>
        <w:ind w:left="1661" w:hanging="360"/>
      </w:pPr>
    </w:lvl>
    <w:lvl w:ilvl="2" w:tplc="0809001B" w:tentative="1">
      <w:start w:val="1"/>
      <w:numFmt w:val="lowerRoman"/>
      <w:lvlText w:val="%3."/>
      <w:lvlJc w:val="right"/>
      <w:pPr>
        <w:ind w:left="2381" w:hanging="180"/>
      </w:pPr>
    </w:lvl>
    <w:lvl w:ilvl="3" w:tplc="0809000F" w:tentative="1">
      <w:start w:val="1"/>
      <w:numFmt w:val="decimal"/>
      <w:lvlText w:val="%4."/>
      <w:lvlJc w:val="left"/>
      <w:pPr>
        <w:ind w:left="3101" w:hanging="360"/>
      </w:pPr>
    </w:lvl>
    <w:lvl w:ilvl="4" w:tplc="08090019" w:tentative="1">
      <w:start w:val="1"/>
      <w:numFmt w:val="lowerLetter"/>
      <w:lvlText w:val="%5."/>
      <w:lvlJc w:val="left"/>
      <w:pPr>
        <w:ind w:left="3821" w:hanging="360"/>
      </w:pPr>
    </w:lvl>
    <w:lvl w:ilvl="5" w:tplc="0809001B" w:tentative="1">
      <w:start w:val="1"/>
      <w:numFmt w:val="lowerRoman"/>
      <w:lvlText w:val="%6."/>
      <w:lvlJc w:val="right"/>
      <w:pPr>
        <w:ind w:left="4541" w:hanging="180"/>
      </w:pPr>
    </w:lvl>
    <w:lvl w:ilvl="6" w:tplc="0809000F" w:tentative="1">
      <w:start w:val="1"/>
      <w:numFmt w:val="decimal"/>
      <w:lvlText w:val="%7."/>
      <w:lvlJc w:val="left"/>
      <w:pPr>
        <w:ind w:left="5261" w:hanging="360"/>
      </w:pPr>
    </w:lvl>
    <w:lvl w:ilvl="7" w:tplc="08090019" w:tentative="1">
      <w:start w:val="1"/>
      <w:numFmt w:val="lowerLetter"/>
      <w:lvlText w:val="%8."/>
      <w:lvlJc w:val="left"/>
      <w:pPr>
        <w:ind w:left="5981" w:hanging="360"/>
      </w:pPr>
    </w:lvl>
    <w:lvl w:ilvl="8" w:tplc="0809001B" w:tentative="1">
      <w:start w:val="1"/>
      <w:numFmt w:val="lowerRoman"/>
      <w:lvlText w:val="%9."/>
      <w:lvlJc w:val="right"/>
      <w:pPr>
        <w:ind w:left="6701" w:hanging="180"/>
      </w:pPr>
    </w:lvl>
  </w:abstractNum>
  <w:num w:numId="1" w16cid:durableId="1997997253">
    <w:abstractNumId w:val="0"/>
  </w:num>
  <w:num w:numId="2" w16cid:durableId="1636791642">
    <w:abstractNumId w:val="14"/>
  </w:num>
  <w:num w:numId="3" w16cid:durableId="475805684">
    <w:abstractNumId w:val="7"/>
  </w:num>
  <w:num w:numId="4" w16cid:durableId="1087003070">
    <w:abstractNumId w:val="12"/>
  </w:num>
  <w:num w:numId="5" w16cid:durableId="1278178713">
    <w:abstractNumId w:val="13"/>
  </w:num>
  <w:num w:numId="6" w16cid:durableId="983465784">
    <w:abstractNumId w:val="4"/>
  </w:num>
  <w:num w:numId="7" w16cid:durableId="1378354981">
    <w:abstractNumId w:val="9"/>
  </w:num>
  <w:num w:numId="8" w16cid:durableId="1037975013">
    <w:abstractNumId w:val="6"/>
  </w:num>
  <w:num w:numId="9" w16cid:durableId="2131000863">
    <w:abstractNumId w:val="10"/>
  </w:num>
  <w:num w:numId="10" w16cid:durableId="1519343432">
    <w:abstractNumId w:val="5"/>
  </w:num>
  <w:num w:numId="11" w16cid:durableId="1638993687">
    <w:abstractNumId w:val="3"/>
  </w:num>
  <w:num w:numId="12" w16cid:durableId="1583485725">
    <w:abstractNumId w:val="1"/>
  </w:num>
  <w:num w:numId="13" w16cid:durableId="959578256">
    <w:abstractNumId w:val="11"/>
  </w:num>
  <w:num w:numId="14" w16cid:durableId="65762578">
    <w:abstractNumId w:val="2"/>
  </w:num>
  <w:num w:numId="15" w16cid:durableId="400711775">
    <w:abstractNumId w:val="15"/>
  </w:num>
  <w:num w:numId="16" w16cid:durableId="19466915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617"/>
    <w:rsid w:val="000E7F0A"/>
    <w:rsid w:val="00221BA9"/>
    <w:rsid w:val="003C203D"/>
    <w:rsid w:val="005A4617"/>
    <w:rsid w:val="008A3E14"/>
    <w:rsid w:val="009D74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7232C"/>
  <w15:docId w15:val="{E31B9147-7DA7-4BA1-B2B5-2079261EF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2">
    <w:name w:val="heading 2"/>
    <w:basedOn w:val="Normal"/>
    <w:next w:val="Normal"/>
    <w:link w:val="Heading2Char"/>
    <w:uiPriority w:val="9"/>
    <w:unhideWhenUsed/>
    <w:qFormat/>
    <w:rsid w:val="00221BA9"/>
    <w:pPr>
      <w:keepNext/>
      <w:keepLines/>
      <w:spacing w:before="240" w:after="240" w:line="360" w:lineRule="auto"/>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0E7F0A"/>
    <w:pPr>
      <w:keepNext/>
      <w:keepLines/>
      <w:spacing w:before="240" w:after="240" w:line="360" w:lineRule="auto"/>
      <w:outlineLvl w:val="2"/>
    </w:pPr>
    <w:rPr>
      <w:rFonts w:eastAsiaTheme="majorEastAsia"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E7F0A"/>
    <w:pPr>
      <w:spacing w:before="240" w:after="240"/>
    </w:pPr>
    <w:rPr>
      <w:color w:val="000000" w:themeColor="text1"/>
      <w:sz w:val="24"/>
      <w:szCs w:val="24"/>
    </w:rPr>
  </w:style>
  <w:style w:type="paragraph" w:styleId="Title">
    <w:name w:val="Title"/>
    <w:basedOn w:val="Normal"/>
    <w:uiPriority w:val="10"/>
    <w:qFormat/>
    <w:rPr>
      <w:b/>
      <w:bCs/>
      <w:sz w:val="52"/>
      <w:szCs w:val="52"/>
    </w:rPr>
  </w:style>
  <w:style w:type="paragraph" w:styleId="ListParagraph">
    <w:name w:val="List Paragraph"/>
    <w:basedOn w:val="Normal"/>
    <w:uiPriority w:val="1"/>
    <w:qFormat/>
    <w:rsid w:val="00221BA9"/>
    <w:pPr>
      <w:spacing w:before="120" w:after="120" w:line="360" w:lineRule="auto"/>
      <w:ind w:left="578" w:hanging="357"/>
    </w:pPr>
    <w:rPr>
      <w:color w:val="000000" w:themeColor="text1"/>
      <w:sz w:val="24"/>
    </w:rPr>
  </w:style>
  <w:style w:type="paragraph" w:customStyle="1" w:styleId="TableParagraph">
    <w:name w:val="Table Paragraph"/>
    <w:basedOn w:val="Normal"/>
    <w:uiPriority w:val="1"/>
    <w:qFormat/>
    <w:pPr>
      <w:spacing w:line="255" w:lineRule="exact"/>
      <w:ind w:left="107"/>
    </w:pPr>
  </w:style>
  <w:style w:type="character" w:customStyle="1" w:styleId="Heading2Char">
    <w:name w:val="Heading 2 Char"/>
    <w:basedOn w:val="DefaultParagraphFont"/>
    <w:link w:val="Heading2"/>
    <w:uiPriority w:val="9"/>
    <w:rsid w:val="00221BA9"/>
    <w:rPr>
      <w:rFonts w:ascii="Arial" w:eastAsiaTheme="majorEastAsia" w:hAnsi="Arial" w:cstheme="majorBidi"/>
      <w:b/>
      <w:color w:val="000000" w:themeColor="text1"/>
      <w:sz w:val="28"/>
      <w:szCs w:val="26"/>
    </w:rPr>
  </w:style>
  <w:style w:type="character" w:customStyle="1" w:styleId="Heading3Char">
    <w:name w:val="Heading 3 Char"/>
    <w:basedOn w:val="DefaultParagraphFont"/>
    <w:link w:val="Heading3"/>
    <w:uiPriority w:val="9"/>
    <w:rsid w:val="000E7F0A"/>
    <w:rPr>
      <w:rFonts w:ascii="Arial" w:eastAsiaTheme="majorEastAsia" w:hAnsi="Arial" w:cstheme="majorBidi"/>
      <w:b/>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95634-3E7B-4878-B0B5-A2260FDA3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4382</Words>
  <Characters>24978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Allotment Strategy 2016 - 2020</dc:title>
  <cp:lastModifiedBy>Sharon.Simcox</cp:lastModifiedBy>
  <cp:revision>2</cp:revision>
  <dcterms:created xsi:type="dcterms:W3CDTF">2024-08-23T07:43:00Z</dcterms:created>
  <dcterms:modified xsi:type="dcterms:W3CDTF">2024-08-23T07:43:00Z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2018-05-30T00:00:00Z</vt:filetime>
  </property>
  <property fmtid="{D5CDD505-2E9C-101B-9397-08002B2CF9AE}" pid="3" name="LastSaved">
    <vt:filetime>2024-08-23T00:00:00Z</vt:filetime>
  </property>
</Properties>
</file>