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434CFC49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A00CB6">
        <w:rPr>
          <w:b w:val="0"/>
          <w:bCs w:val="0"/>
        </w:rPr>
        <w:t xml:space="preserve">St </w:t>
      </w:r>
      <w:r w:rsidR="008D44C7">
        <w:rPr>
          <w:b w:val="0"/>
          <w:bCs w:val="0"/>
        </w:rPr>
        <w:t>Marys Court,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716C9A4A" w:rsidR="00661ED5" w:rsidRDefault="00661ED5" w:rsidP="00661ED5">
            <w:pPr>
              <w:jc w:val="center"/>
            </w:pPr>
            <w:r>
              <w:t>£</w:t>
            </w:r>
            <w:r w:rsidR="00A00CB6">
              <w:t>0.</w:t>
            </w:r>
            <w:r w:rsidR="008D44C7">
              <w:t>25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4B6E8CDB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8D44C7">
              <w:t>17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1F8E126F" w:rsidR="00661ED5" w:rsidRDefault="00661ED5" w:rsidP="00661ED5">
            <w:pPr>
              <w:jc w:val="center"/>
            </w:pPr>
            <w:r>
              <w:t>£</w:t>
            </w:r>
            <w:r w:rsidR="008D44C7">
              <w:t>2.67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3258906E" w:rsidR="00523B09" w:rsidRDefault="00661ED5" w:rsidP="00523B09">
            <w:pPr>
              <w:jc w:val="center"/>
            </w:pPr>
            <w:r>
              <w:t>£0.</w:t>
            </w:r>
            <w:r w:rsidR="008D44C7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DF7DCAF" w:rsidR="00661ED5" w:rsidRDefault="00661ED5" w:rsidP="00661ED5">
            <w:pPr>
              <w:jc w:val="center"/>
            </w:pPr>
            <w:r>
              <w:t>£</w:t>
            </w:r>
            <w:r w:rsidR="008D44C7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D44C7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D0924"/>
    <w:rsid w:val="00BD4241"/>
    <w:rsid w:val="00BD76C2"/>
    <w:rsid w:val="00BE2AC6"/>
    <w:rsid w:val="00C34502"/>
    <w:rsid w:val="00CD22E3"/>
    <w:rsid w:val="00CD6198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2025-03-19T14:47:00Z</dcterms:created>
  <dcterms:modified xsi:type="dcterms:W3CDTF">2025-03-19T14:48:00Z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1514413881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