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15FB425C" w14:textId="77777777" w:rsidR="004A12D9" w:rsidRPr="004B5484" w:rsidRDefault="004A12D9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08340401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FC671B">
              <w:rPr>
                <w:rFonts w:cs="Arial"/>
              </w:rPr>
              <w:t>0</w:t>
            </w:r>
            <w:r w:rsidR="00D438F8">
              <w:rPr>
                <w:rFonts w:cs="Arial"/>
              </w:rPr>
              <w:t>5165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53681EA0" w:rsidR="004A12D9" w:rsidRPr="00FC671B" w:rsidRDefault="00D438F8" w:rsidP="00497CF3">
            <w:pPr>
              <w:rPr>
                <w:rFonts w:cs="Arial"/>
              </w:rPr>
            </w:pPr>
            <w:r>
              <w:rPr>
                <w:rFonts w:cs="Arial"/>
              </w:rPr>
              <w:t>Brobot Petroleum Ltd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8C9C122" w14:textId="2B427426" w:rsidR="002B48BB" w:rsidRDefault="00D438F8" w:rsidP="00FC671B">
            <w:pPr>
              <w:rPr>
                <w:rFonts w:cs="Arial"/>
              </w:rPr>
            </w:pPr>
            <w:r>
              <w:rPr>
                <w:rFonts w:cs="Arial"/>
              </w:rPr>
              <w:t>Skegby Service Station, Mansfield Road, Skegby, Sutton in Ashfield, Nottinghamshire.  NG17 3DT</w:t>
            </w: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D438F8">
        <w:trPr>
          <w:trHeight w:val="3669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3813FE28" w14:textId="58FDB5D8" w:rsidR="00C908CF" w:rsidRDefault="00FC671B" w:rsidP="00FC671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Vary the current</w:t>
            </w:r>
            <w:r w:rsidR="00C96839">
              <w:rPr>
                <w:rFonts w:cs="Arial"/>
                <w:b/>
                <w:bCs/>
              </w:rPr>
              <w:t xml:space="preserve"> Premises Licence</w:t>
            </w:r>
            <w:r>
              <w:rPr>
                <w:rFonts w:cs="Arial"/>
                <w:b/>
                <w:bCs/>
              </w:rPr>
              <w:t xml:space="preserve"> as follows:</w:t>
            </w:r>
          </w:p>
          <w:p w14:paraId="6AC99070" w14:textId="77777777" w:rsidR="00FC671B" w:rsidRDefault="00FC671B" w:rsidP="00FC671B">
            <w:pPr>
              <w:rPr>
                <w:rFonts w:cs="Arial"/>
              </w:rPr>
            </w:pPr>
          </w:p>
          <w:p w14:paraId="2CFB5E6D" w14:textId="00640418" w:rsidR="00D438F8" w:rsidRPr="00D438F8" w:rsidRDefault="00D438F8" w:rsidP="00D438F8">
            <w:pPr>
              <w:spacing w:after="160" w:line="278" w:lineRule="auto"/>
              <w:ind w:left="223" w:hanging="223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1. To extend the sale of alcohol to between the hours of </w:t>
            </w:r>
            <w:r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  </w:t>
            </w: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>0000 and 2400 daily for consumption off the premises.</w:t>
            </w:r>
          </w:p>
          <w:p w14:paraId="42623D9C" w14:textId="60397A04" w:rsidR="00D438F8" w:rsidRPr="00D438F8" w:rsidRDefault="00D438F8" w:rsidP="00D438F8">
            <w:pPr>
              <w:spacing w:after="160" w:line="278" w:lineRule="auto"/>
              <w:ind w:left="365" w:hanging="365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2. Provision of </w:t>
            </w:r>
            <w:proofErr w:type="gramStart"/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>late night</w:t>
            </w:r>
            <w:proofErr w:type="gramEnd"/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refreshment between the hours of 2300 and 0500 daily. </w:t>
            </w:r>
          </w:p>
          <w:p w14:paraId="4DE2647C" w14:textId="77777777" w:rsidR="00D438F8" w:rsidRPr="00D438F8" w:rsidRDefault="00D438F8" w:rsidP="00D438F8">
            <w:pPr>
              <w:spacing w:after="160" w:line="278" w:lineRule="auto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3. To remove the conditions listed under Annex 2. </w:t>
            </w:r>
          </w:p>
          <w:p w14:paraId="0135C896" w14:textId="5620E44C" w:rsidR="00D438F8" w:rsidRPr="00D438F8" w:rsidRDefault="00D438F8" w:rsidP="00D438F8">
            <w:pPr>
              <w:spacing w:after="160" w:line="278" w:lineRule="auto"/>
              <w:ind w:left="223" w:hanging="223"/>
              <w:rPr>
                <w:rFonts w:eastAsia="Aptos" w:cs="Arial"/>
                <w:kern w:val="2"/>
                <w:lang w:eastAsia="en-US"/>
                <w14:ligatures w14:val="standardContextual"/>
              </w:rPr>
            </w:pP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4. To include in Annex 2 the conditions in boxes b to e of </w:t>
            </w:r>
            <w:r>
              <w:rPr>
                <w:rFonts w:eastAsia="Aptos" w:cs="Arial"/>
                <w:kern w:val="2"/>
                <w:lang w:eastAsia="en-US"/>
                <w14:ligatures w14:val="standardContextual"/>
              </w:rPr>
              <w:t xml:space="preserve"> </w:t>
            </w:r>
            <w:r w:rsidRPr="00D438F8">
              <w:rPr>
                <w:rFonts w:eastAsia="Aptos" w:cs="Arial"/>
                <w:kern w:val="2"/>
                <w:lang w:eastAsia="en-US"/>
                <w14:ligatures w14:val="standardContextual"/>
              </w:rPr>
              <w:t>Section 16 of the application.</w:t>
            </w:r>
          </w:p>
          <w:p w14:paraId="69F9FC08" w14:textId="7B119D04" w:rsidR="00D438F8" w:rsidRPr="00AC7DA2" w:rsidRDefault="00D438F8" w:rsidP="00D438F8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43E56383" w:rsidR="00861439" w:rsidRDefault="00D438F8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90229E">
              <w:rPr>
                <w:rFonts w:cs="Arial"/>
              </w:rPr>
              <w:t>.0</w:t>
            </w:r>
            <w:r w:rsidR="00FC671B">
              <w:rPr>
                <w:rFonts w:cs="Arial"/>
              </w:rPr>
              <w:t>6</w:t>
            </w:r>
            <w:r w:rsidR="0090229E">
              <w:rPr>
                <w:rFonts w:cs="Arial"/>
              </w:rPr>
              <w:t>.2025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5F603067" w:rsidR="00237EC0" w:rsidRDefault="00237EC0" w:rsidP="00095D3F">
      <w:pPr>
        <w:rPr>
          <w:rFonts w:cs="Arial"/>
          <w:sz w:val="20"/>
          <w:szCs w:val="20"/>
        </w:rPr>
      </w:pPr>
    </w:p>
    <w:p w14:paraId="082DB98F" w14:textId="07185190" w:rsidR="00CE121B" w:rsidRDefault="00237EC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4AC87D4" w14:textId="77777777" w:rsidR="00CE121B" w:rsidRDefault="00CE121B" w:rsidP="00CE121B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CE121B" w14:paraId="45646B7D" w14:textId="77777777" w:rsidTr="00082975">
        <w:trPr>
          <w:trHeight w:val="828"/>
        </w:trPr>
        <w:tc>
          <w:tcPr>
            <w:tcW w:w="3887" w:type="dxa"/>
            <w:hideMark/>
          </w:tcPr>
          <w:p w14:paraId="09E39BB2" w14:textId="77777777" w:rsidR="00CE121B" w:rsidRDefault="00CE121B" w:rsidP="0008297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7BD8C0AB" w14:textId="77777777" w:rsidR="00CE121B" w:rsidRDefault="00CE121B" w:rsidP="00082975">
            <w:pPr>
              <w:rPr>
                <w:rFonts w:cs="Arial"/>
              </w:rPr>
            </w:pPr>
            <w:r>
              <w:rPr>
                <w:rFonts w:cs="Arial"/>
              </w:rPr>
              <w:t>PR/1807</w:t>
            </w:r>
          </w:p>
        </w:tc>
      </w:tr>
      <w:tr w:rsidR="00CE121B" w14:paraId="5037A36F" w14:textId="77777777" w:rsidTr="00082975">
        <w:trPr>
          <w:trHeight w:val="828"/>
        </w:trPr>
        <w:tc>
          <w:tcPr>
            <w:tcW w:w="3887" w:type="dxa"/>
            <w:hideMark/>
          </w:tcPr>
          <w:p w14:paraId="387C6E8E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18AA16C1" w14:textId="77777777" w:rsidR="00CE121B" w:rsidRPr="005F233E" w:rsidRDefault="00CE121B" w:rsidP="00082975">
            <w:pPr>
              <w:rPr>
                <w:rFonts w:cs="Arial"/>
              </w:rPr>
            </w:pPr>
            <w:r>
              <w:rPr>
                <w:rFonts w:cs="Arial"/>
              </w:rPr>
              <w:t>RVM Foods Ltd</w:t>
            </w:r>
          </w:p>
        </w:tc>
      </w:tr>
      <w:tr w:rsidR="00CE121B" w14:paraId="5316B75E" w14:textId="77777777" w:rsidTr="00082975">
        <w:trPr>
          <w:trHeight w:val="828"/>
        </w:trPr>
        <w:tc>
          <w:tcPr>
            <w:tcW w:w="3887" w:type="dxa"/>
          </w:tcPr>
          <w:p w14:paraId="0185B172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00F506E9" w14:textId="77777777" w:rsidR="00CE121B" w:rsidRDefault="00CE121B" w:rsidP="00082975">
            <w:pPr>
              <w:rPr>
                <w:rFonts w:cs="Arial"/>
              </w:rPr>
            </w:pPr>
            <w:r>
              <w:rPr>
                <w:rFonts w:cs="Arial"/>
              </w:rPr>
              <w:t xml:space="preserve">14 </w:t>
            </w:r>
            <w:proofErr w:type="spellStart"/>
            <w:r>
              <w:rPr>
                <w:rFonts w:cs="Arial"/>
              </w:rPr>
              <w:t>Walesby</w:t>
            </w:r>
            <w:proofErr w:type="spellEnd"/>
            <w:r>
              <w:rPr>
                <w:rFonts w:cs="Arial"/>
              </w:rPr>
              <w:t xml:space="preserve"> Drive, Kirkby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</w:t>
            </w:r>
            <w:r w:rsidRPr="00C07E47">
              <w:rPr>
                <w:rFonts w:cs="Arial"/>
              </w:rPr>
              <w:t>, Nottinghamshire, NG1</w:t>
            </w:r>
            <w:r>
              <w:rPr>
                <w:rFonts w:cs="Arial"/>
              </w:rPr>
              <w:t>7 7PF</w:t>
            </w:r>
          </w:p>
        </w:tc>
      </w:tr>
      <w:tr w:rsidR="00CE121B" w14:paraId="19C61AD7" w14:textId="77777777" w:rsidTr="00082975">
        <w:trPr>
          <w:trHeight w:val="828"/>
        </w:trPr>
        <w:tc>
          <w:tcPr>
            <w:tcW w:w="3887" w:type="dxa"/>
          </w:tcPr>
          <w:p w14:paraId="29856242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7D1745AE" w14:textId="77777777" w:rsidR="00CE121B" w:rsidRPr="00C07E47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00D91DE6" w14:textId="77777777" w:rsidR="00CE121B" w:rsidRPr="00C07E47" w:rsidRDefault="00CE121B" w:rsidP="00082975">
            <w:pPr>
              <w:rPr>
                <w:rFonts w:cs="Arial"/>
              </w:rPr>
            </w:pPr>
          </w:p>
          <w:p w14:paraId="245CB36F" w14:textId="77777777" w:rsidR="00CE121B" w:rsidRPr="00C07E47" w:rsidRDefault="00CE121B" w:rsidP="00082975">
            <w:pPr>
              <w:rPr>
                <w:rFonts w:cs="Arial"/>
              </w:rPr>
            </w:pPr>
            <w:r w:rsidRPr="00C07E47">
              <w:rPr>
                <w:rFonts w:cs="Arial"/>
                <w:b/>
                <w:bCs/>
              </w:rPr>
              <w:t>Off Sales of Alcohol:</w:t>
            </w:r>
            <w:r w:rsidRPr="00C07E47">
              <w:rPr>
                <w:rFonts w:cs="Arial"/>
              </w:rPr>
              <w:t xml:space="preserve"> </w:t>
            </w:r>
          </w:p>
          <w:p w14:paraId="135C699E" w14:textId="77777777" w:rsidR="00CE121B" w:rsidRDefault="00CE121B" w:rsidP="00082975">
            <w:pPr>
              <w:rPr>
                <w:rFonts w:cs="Arial"/>
              </w:rPr>
            </w:pPr>
            <w:r w:rsidRPr="00C07E47">
              <w:rPr>
                <w:rFonts w:cs="Arial"/>
              </w:rPr>
              <w:t>Monday to Sunday: 0</w:t>
            </w:r>
            <w:r>
              <w:rPr>
                <w:rFonts w:cs="Arial"/>
              </w:rPr>
              <w:t>6</w:t>
            </w:r>
            <w:r w:rsidRPr="00C07E47">
              <w:rPr>
                <w:rFonts w:cs="Arial"/>
              </w:rPr>
              <w:t xml:space="preserve">:00 – </w:t>
            </w:r>
            <w:r>
              <w:rPr>
                <w:rFonts w:cs="Arial"/>
              </w:rPr>
              <w:t>01</w:t>
            </w:r>
            <w:r w:rsidRPr="00C07E47">
              <w:rPr>
                <w:rFonts w:cs="Arial"/>
              </w:rPr>
              <w:t>:00</w:t>
            </w:r>
          </w:p>
          <w:p w14:paraId="5B4C8B88" w14:textId="77777777" w:rsidR="00CE121B" w:rsidRDefault="00CE121B" w:rsidP="00082975">
            <w:pPr>
              <w:rPr>
                <w:rFonts w:cs="Arial"/>
              </w:rPr>
            </w:pPr>
          </w:p>
          <w:p w14:paraId="2291BA49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 w:rsidRPr="006565D0">
              <w:rPr>
                <w:rFonts w:cs="Arial"/>
                <w:b/>
                <w:bCs/>
              </w:rPr>
              <w:t xml:space="preserve">Off Sales of </w:t>
            </w:r>
            <w:proofErr w:type="gramStart"/>
            <w:r w:rsidRPr="006565D0">
              <w:rPr>
                <w:rFonts w:cs="Arial"/>
                <w:b/>
                <w:bCs/>
              </w:rPr>
              <w:t>Late Night</w:t>
            </w:r>
            <w:proofErr w:type="gramEnd"/>
            <w:r w:rsidRPr="006565D0">
              <w:rPr>
                <w:rFonts w:cs="Arial"/>
                <w:b/>
                <w:bCs/>
              </w:rPr>
              <w:t xml:space="preserve"> Refreshment:</w:t>
            </w:r>
          </w:p>
          <w:p w14:paraId="4BA44475" w14:textId="77777777" w:rsidR="00CE121B" w:rsidRDefault="00CE121B" w:rsidP="00082975">
            <w:pPr>
              <w:rPr>
                <w:rFonts w:cs="Arial"/>
              </w:rPr>
            </w:pPr>
            <w:r w:rsidRPr="00C07E47">
              <w:rPr>
                <w:rFonts w:cs="Arial"/>
              </w:rPr>
              <w:t xml:space="preserve">Monday to Sunday: </w:t>
            </w:r>
            <w:r>
              <w:rPr>
                <w:rFonts w:cs="Arial"/>
              </w:rPr>
              <w:t>23</w:t>
            </w:r>
            <w:r w:rsidRPr="00C07E47">
              <w:rPr>
                <w:rFonts w:cs="Arial"/>
              </w:rPr>
              <w:t xml:space="preserve">:00 – </w:t>
            </w:r>
            <w:r>
              <w:rPr>
                <w:rFonts w:cs="Arial"/>
              </w:rPr>
              <w:t>01</w:t>
            </w:r>
            <w:r w:rsidRPr="00C07E47">
              <w:rPr>
                <w:rFonts w:cs="Arial"/>
              </w:rPr>
              <w:t>:00</w:t>
            </w:r>
          </w:p>
          <w:p w14:paraId="77E31058" w14:textId="77777777" w:rsidR="00CE121B" w:rsidRPr="006565D0" w:rsidRDefault="00CE121B" w:rsidP="00082975">
            <w:pPr>
              <w:rPr>
                <w:rFonts w:cs="Arial"/>
                <w:b/>
                <w:bCs/>
              </w:rPr>
            </w:pPr>
          </w:p>
          <w:p w14:paraId="5CF709FC" w14:textId="77777777" w:rsidR="00CE121B" w:rsidRPr="00AC7DA2" w:rsidRDefault="00CE121B" w:rsidP="000829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C46F8DE" w14:textId="77777777" w:rsidR="00CE121B" w:rsidRPr="00AC7DA2" w:rsidRDefault="00CE121B" w:rsidP="00082975">
            <w:pPr>
              <w:rPr>
                <w:rFonts w:cs="Arial"/>
              </w:rPr>
            </w:pPr>
          </w:p>
        </w:tc>
      </w:tr>
      <w:tr w:rsidR="00CE121B" w14:paraId="35A55939" w14:textId="77777777" w:rsidTr="00082975">
        <w:trPr>
          <w:trHeight w:val="828"/>
        </w:trPr>
        <w:tc>
          <w:tcPr>
            <w:tcW w:w="3887" w:type="dxa"/>
          </w:tcPr>
          <w:p w14:paraId="60007ACD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0D73FC5E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19.06.2025</w:t>
            </w:r>
          </w:p>
        </w:tc>
      </w:tr>
      <w:tr w:rsidR="00CE121B" w14:paraId="3E7BF175" w14:textId="77777777" w:rsidTr="00082975">
        <w:trPr>
          <w:trHeight w:val="828"/>
        </w:trPr>
        <w:tc>
          <w:tcPr>
            <w:tcW w:w="3887" w:type="dxa"/>
          </w:tcPr>
          <w:p w14:paraId="235CA697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346FC240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E121B" w14:paraId="4E8E6C49" w14:textId="77777777" w:rsidTr="00082975">
        <w:trPr>
          <w:trHeight w:val="828"/>
        </w:trPr>
        <w:tc>
          <w:tcPr>
            <w:tcW w:w="3887" w:type="dxa"/>
          </w:tcPr>
          <w:p w14:paraId="33EAF809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583A45A3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E121B" w14:paraId="49C67A9F" w14:textId="77777777" w:rsidTr="00082975">
        <w:trPr>
          <w:trHeight w:val="828"/>
        </w:trPr>
        <w:tc>
          <w:tcPr>
            <w:tcW w:w="3887" w:type="dxa"/>
          </w:tcPr>
          <w:p w14:paraId="48DCFFD7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614FB458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E121B" w14:paraId="366DAB51" w14:textId="77777777" w:rsidTr="00082975">
        <w:trPr>
          <w:trHeight w:val="828"/>
        </w:trPr>
        <w:tc>
          <w:tcPr>
            <w:tcW w:w="3887" w:type="dxa"/>
          </w:tcPr>
          <w:p w14:paraId="5E5AF9C1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632C52B4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5219CB" w14:textId="215E1540" w:rsidR="00CE121B" w:rsidRDefault="00CE121B" w:rsidP="00CE121B">
      <w:pPr>
        <w:rPr>
          <w:rFonts w:cs="Arial"/>
          <w:sz w:val="20"/>
          <w:szCs w:val="20"/>
        </w:rPr>
      </w:pPr>
    </w:p>
    <w:p w14:paraId="31620308" w14:textId="77777777" w:rsidR="00CE121B" w:rsidRDefault="00CE121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36235FB" w14:textId="77777777" w:rsidR="00237EC0" w:rsidRPr="004B5484" w:rsidRDefault="00237EC0" w:rsidP="00237EC0">
      <w:pPr>
        <w:tabs>
          <w:tab w:val="left" w:pos="11176"/>
        </w:tabs>
        <w:rPr>
          <w:rFonts w:cs="Arial"/>
          <w:sz w:val="20"/>
          <w:szCs w:val="20"/>
        </w:rPr>
      </w:pPr>
    </w:p>
    <w:p w14:paraId="7295E5E2" w14:textId="7E4CEAA3" w:rsidR="00237EC0" w:rsidRDefault="00237EC0" w:rsidP="00237EC0">
      <w:pPr>
        <w:rPr>
          <w:rFonts w:cs="Arial"/>
          <w:sz w:val="20"/>
          <w:szCs w:val="20"/>
        </w:rPr>
      </w:pPr>
    </w:p>
    <w:p w14:paraId="7BA10795" w14:textId="77777777" w:rsidR="00237EC0" w:rsidRDefault="00237EC0" w:rsidP="00237EC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237EC0" w14:paraId="05E01330" w14:textId="77777777" w:rsidTr="00D70E64">
        <w:trPr>
          <w:trHeight w:val="828"/>
        </w:trPr>
        <w:tc>
          <w:tcPr>
            <w:tcW w:w="3887" w:type="dxa"/>
            <w:hideMark/>
          </w:tcPr>
          <w:p w14:paraId="6BACE253" w14:textId="77777777" w:rsidR="00237EC0" w:rsidRDefault="00237EC0" w:rsidP="00D70E6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2738C73" w14:textId="77777777" w:rsidR="00237EC0" w:rsidRDefault="00237EC0" w:rsidP="00D70E64">
            <w:pPr>
              <w:rPr>
                <w:rFonts w:cs="Arial"/>
              </w:rPr>
            </w:pPr>
            <w:r>
              <w:rPr>
                <w:rFonts w:cs="Arial"/>
              </w:rPr>
              <w:t>PR/1806</w:t>
            </w:r>
          </w:p>
        </w:tc>
      </w:tr>
      <w:tr w:rsidR="00237EC0" w14:paraId="3B16BE87" w14:textId="77777777" w:rsidTr="00D70E64">
        <w:trPr>
          <w:trHeight w:val="828"/>
        </w:trPr>
        <w:tc>
          <w:tcPr>
            <w:tcW w:w="3887" w:type="dxa"/>
            <w:hideMark/>
          </w:tcPr>
          <w:p w14:paraId="004CD223" w14:textId="77777777" w:rsidR="00237EC0" w:rsidRDefault="00237EC0" w:rsidP="00D70E6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1E2636F3" w14:textId="77777777" w:rsidR="00237EC0" w:rsidRPr="005F233E" w:rsidRDefault="00237EC0" w:rsidP="00D70E64">
            <w:pPr>
              <w:rPr>
                <w:rFonts w:cs="Arial"/>
              </w:rPr>
            </w:pPr>
            <w:r w:rsidRPr="00C07E47">
              <w:rPr>
                <w:rFonts w:cs="Arial"/>
              </w:rPr>
              <w:t>GLE Annesley Limited</w:t>
            </w:r>
          </w:p>
        </w:tc>
      </w:tr>
      <w:tr w:rsidR="00237EC0" w14:paraId="3B37B108" w14:textId="77777777" w:rsidTr="00D70E64">
        <w:trPr>
          <w:trHeight w:val="828"/>
        </w:trPr>
        <w:tc>
          <w:tcPr>
            <w:tcW w:w="3887" w:type="dxa"/>
          </w:tcPr>
          <w:p w14:paraId="72981662" w14:textId="77777777" w:rsidR="00237EC0" w:rsidRDefault="00237EC0" w:rsidP="00D70E6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F9FA988" w14:textId="77777777" w:rsidR="00237EC0" w:rsidRDefault="00237EC0" w:rsidP="00D70E64">
            <w:pPr>
              <w:rPr>
                <w:rFonts w:cs="Arial"/>
              </w:rPr>
            </w:pPr>
            <w:r w:rsidRPr="00C07E47">
              <w:rPr>
                <w:rFonts w:cs="Arial"/>
              </w:rPr>
              <w:t>171 Annesley Road, Hucknall, Nottinghamshire, NG15 7DB</w:t>
            </w:r>
          </w:p>
        </w:tc>
      </w:tr>
      <w:tr w:rsidR="00237EC0" w14:paraId="436BC6C2" w14:textId="77777777" w:rsidTr="00D70E64">
        <w:trPr>
          <w:trHeight w:val="828"/>
        </w:trPr>
        <w:tc>
          <w:tcPr>
            <w:tcW w:w="3887" w:type="dxa"/>
          </w:tcPr>
          <w:p w14:paraId="628F4596" w14:textId="77777777" w:rsidR="00237EC0" w:rsidRDefault="00237EC0" w:rsidP="00D70E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D6D88D9" w14:textId="77777777" w:rsidR="00237EC0" w:rsidRPr="00C07E47" w:rsidRDefault="00237EC0" w:rsidP="00D70E6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5E27C240" w14:textId="77777777" w:rsidR="00237EC0" w:rsidRPr="00C07E47" w:rsidRDefault="00237EC0" w:rsidP="00D70E64">
            <w:pPr>
              <w:rPr>
                <w:rFonts w:cs="Arial"/>
              </w:rPr>
            </w:pPr>
          </w:p>
          <w:p w14:paraId="3653EDCA" w14:textId="77777777" w:rsidR="00237EC0" w:rsidRPr="00C07E47" w:rsidRDefault="00237EC0" w:rsidP="00D70E64">
            <w:pPr>
              <w:rPr>
                <w:rFonts w:cs="Arial"/>
              </w:rPr>
            </w:pPr>
            <w:r w:rsidRPr="00C07E47">
              <w:rPr>
                <w:rFonts w:cs="Arial"/>
                <w:b/>
                <w:bCs/>
              </w:rPr>
              <w:t>Off Sales of Alcohol:</w:t>
            </w:r>
            <w:r w:rsidRPr="00C07E47">
              <w:rPr>
                <w:rFonts w:cs="Arial"/>
              </w:rPr>
              <w:t xml:space="preserve"> </w:t>
            </w:r>
          </w:p>
          <w:p w14:paraId="4CD61E5F" w14:textId="77777777" w:rsidR="00237EC0" w:rsidRPr="00C07E47" w:rsidRDefault="00237EC0" w:rsidP="00D70E64">
            <w:pPr>
              <w:rPr>
                <w:rFonts w:cs="Arial"/>
              </w:rPr>
            </w:pPr>
            <w:r w:rsidRPr="00C07E47">
              <w:rPr>
                <w:rFonts w:cs="Arial"/>
              </w:rPr>
              <w:t>Monday to Sunday: 07:00 – 23:00</w:t>
            </w:r>
          </w:p>
          <w:p w14:paraId="4D5800FF" w14:textId="77777777" w:rsidR="00237EC0" w:rsidRPr="00AC7DA2" w:rsidRDefault="00237EC0" w:rsidP="00D70E6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42B1259" w14:textId="77777777" w:rsidR="00237EC0" w:rsidRPr="00AC7DA2" w:rsidRDefault="00237EC0" w:rsidP="00D70E64">
            <w:pPr>
              <w:rPr>
                <w:rFonts w:cs="Arial"/>
              </w:rPr>
            </w:pPr>
          </w:p>
        </w:tc>
      </w:tr>
      <w:tr w:rsidR="00237EC0" w14:paraId="7D12E085" w14:textId="77777777" w:rsidTr="00D70E64">
        <w:trPr>
          <w:trHeight w:val="828"/>
        </w:trPr>
        <w:tc>
          <w:tcPr>
            <w:tcW w:w="3887" w:type="dxa"/>
          </w:tcPr>
          <w:p w14:paraId="18B4E5EF" w14:textId="77777777" w:rsidR="00237EC0" w:rsidRDefault="00237EC0" w:rsidP="00D70E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EE5B30D" w14:textId="77777777" w:rsidR="00237EC0" w:rsidRDefault="00237EC0" w:rsidP="00D70E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26.05.2025</w:t>
            </w:r>
          </w:p>
        </w:tc>
      </w:tr>
      <w:tr w:rsidR="00237EC0" w14:paraId="5718F05C" w14:textId="77777777" w:rsidTr="00D70E64">
        <w:trPr>
          <w:trHeight w:val="828"/>
        </w:trPr>
        <w:tc>
          <w:tcPr>
            <w:tcW w:w="3887" w:type="dxa"/>
          </w:tcPr>
          <w:p w14:paraId="583C569C" w14:textId="77777777" w:rsidR="00237EC0" w:rsidRDefault="00237EC0" w:rsidP="00D70E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DD38819" w14:textId="77777777" w:rsidR="00237EC0" w:rsidRDefault="00237EC0" w:rsidP="00D70E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37EC0" w14:paraId="0C056367" w14:textId="77777777" w:rsidTr="00D70E64">
        <w:trPr>
          <w:trHeight w:val="828"/>
        </w:trPr>
        <w:tc>
          <w:tcPr>
            <w:tcW w:w="3887" w:type="dxa"/>
          </w:tcPr>
          <w:p w14:paraId="72C9EBFC" w14:textId="77777777" w:rsidR="00237EC0" w:rsidRDefault="00237EC0" w:rsidP="00D70E6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476F1856" w14:textId="77777777" w:rsidR="00237EC0" w:rsidRDefault="00237EC0" w:rsidP="00D70E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37EC0" w14:paraId="47B5FD28" w14:textId="77777777" w:rsidTr="00D70E64">
        <w:trPr>
          <w:trHeight w:val="828"/>
        </w:trPr>
        <w:tc>
          <w:tcPr>
            <w:tcW w:w="3887" w:type="dxa"/>
          </w:tcPr>
          <w:p w14:paraId="45C316D2" w14:textId="77777777" w:rsidR="00237EC0" w:rsidRDefault="00237EC0" w:rsidP="00D70E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684F5D2A" w14:textId="77777777" w:rsidR="00237EC0" w:rsidRDefault="00237EC0" w:rsidP="00D70E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37EC0" w14:paraId="604462D8" w14:textId="77777777" w:rsidTr="00D70E64">
        <w:trPr>
          <w:trHeight w:val="828"/>
        </w:trPr>
        <w:tc>
          <w:tcPr>
            <w:tcW w:w="3887" w:type="dxa"/>
          </w:tcPr>
          <w:p w14:paraId="2BBDCCC3" w14:textId="77777777" w:rsidR="00237EC0" w:rsidRDefault="00237EC0" w:rsidP="00D70E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2B651787" w14:textId="77777777" w:rsidR="00237EC0" w:rsidRDefault="00237EC0" w:rsidP="00D70E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A90D947" w14:textId="77777777" w:rsidR="00237EC0" w:rsidRDefault="00237EC0" w:rsidP="00237EC0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61EC4658" w14:textId="77777777" w:rsidR="00237EC0" w:rsidRPr="004B5484" w:rsidRDefault="00237EC0" w:rsidP="00237EC0">
      <w:pPr>
        <w:rPr>
          <w:rFonts w:cs="Arial"/>
          <w:sz w:val="20"/>
          <w:szCs w:val="20"/>
        </w:rPr>
      </w:pPr>
    </w:p>
    <w:p w14:paraId="7C65905D" w14:textId="1343BCD4" w:rsidR="00CE121B" w:rsidRDefault="00CE121B" w:rsidP="00095D3F">
      <w:pPr>
        <w:rPr>
          <w:rFonts w:cs="Arial"/>
          <w:sz w:val="20"/>
          <w:szCs w:val="20"/>
        </w:rPr>
      </w:pPr>
    </w:p>
    <w:p w14:paraId="28AFCBD6" w14:textId="77777777" w:rsidR="00CE121B" w:rsidRDefault="00CE121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CE121B" w14:paraId="122F3603" w14:textId="77777777" w:rsidTr="00082975">
        <w:trPr>
          <w:trHeight w:val="828"/>
        </w:trPr>
        <w:tc>
          <w:tcPr>
            <w:tcW w:w="3887" w:type="dxa"/>
            <w:hideMark/>
          </w:tcPr>
          <w:p w14:paraId="7B2B9AC5" w14:textId="77777777" w:rsidR="00CE121B" w:rsidRDefault="00CE121B" w:rsidP="0008297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lastRenderedPageBreak/>
              <w:t>Application Reference Number:</w:t>
            </w:r>
          </w:p>
        </w:tc>
        <w:tc>
          <w:tcPr>
            <w:tcW w:w="6597" w:type="dxa"/>
            <w:hideMark/>
          </w:tcPr>
          <w:p w14:paraId="52DD6316" w14:textId="77777777" w:rsidR="00CE121B" w:rsidRDefault="00CE121B" w:rsidP="00082975">
            <w:pPr>
              <w:rPr>
                <w:rFonts w:cs="Arial"/>
              </w:rPr>
            </w:pPr>
            <w:r>
              <w:rPr>
                <w:rFonts w:cs="Arial"/>
              </w:rPr>
              <w:t>PR/0532</w:t>
            </w:r>
          </w:p>
        </w:tc>
      </w:tr>
      <w:tr w:rsidR="00CE121B" w14:paraId="135777E5" w14:textId="77777777" w:rsidTr="00082975">
        <w:trPr>
          <w:trHeight w:val="828"/>
        </w:trPr>
        <w:tc>
          <w:tcPr>
            <w:tcW w:w="3887" w:type="dxa"/>
            <w:hideMark/>
          </w:tcPr>
          <w:p w14:paraId="3837BD99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D716C60" w14:textId="77777777" w:rsidR="00CE121B" w:rsidRPr="00FC671B" w:rsidRDefault="00CE121B" w:rsidP="00082975">
            <w:pPr>
              <w:rPr>
                <w:rFonts w:cs="Arial"/>
              </w:rPr>
            </w:pPr>
            <w:r w:rsidRPr="00FC671B">
              <w:rPr>
                <w:rFonts w:cs="Arial"/>
              </w:rPr>
              <w:t>Greene King Retailing Limited</w:t>
            </w:r>
          </w:p>
        </w:tc>
      </w:tr>
      <w:tr w:rsidR="00CE121B" w14:paraId="68FA48D6" w14:textId="77777777" w:rsidTr="00082975">
        <w:trPr>
          <w:trHeight w:val="828"/>
        </w:trPr>
        <w:tc>
          <w:tcPr>
            <w:tcW w:w="3887" w:type="dxa"/>
          </w:tcPr>
          <w:p w14:paraId="1D9F3794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0023E2C4" w14:textId="77777777" w:rsidR="00CE121B" w:rsidRPr="00FC671B" w:rsidRDefault="00CE121B" w:rsidP="0008297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Carnarvon Arms, </w:t>
            </w:r>
            <w:proofErr w:type="spellStart"/>
            <w:r w:rsidRPr="00FC671B">
              <w:rPr>
                <w:rFonts w:cs="Arial"/>
              </w:rPr>
              <w:t>Fackley</w:t>
            </w:r>
            <w:proofErr w:type="spellEnd"/>
            <w:r w:rsidRPr="00FC671B">
              <w:rPr>
                <w:rFonts w:cs="Arial"/>
              </w:rPr>
              <w:t xml:space="preserve"> Road, Teversal, Sutton in Ashfield, Nottinghamshire NG17 3JA</w:t>
            </w:r>
          </w:p>
          <w:p w14:paraId="7BBF1CF1" w14:textId="77777777" w:rsidR="00CE121B" w:rsidRDefault="00CE121B" w:rsidP="00082975">
            <w:pPr>
              <w:rPr>
                <w:rFonts w:cs="Arial"/>
              </w:rPr>
            </w:pPr>
          </w:p>
          <w:p w14:paraId="6DC63C0A" w14:textId="77777777" w:rsidR="00CE121B" w:rsidRDefault="00CE121B" w:rsidP="00082975">
            <w:pPr>
              <w:rPr>
                <w:rFonts w:cs="Arial"/>
              </w:rPr>
            </w:pPr>
          </w:p>
        </w:tc>
      </w:tr>
      <w:tr w:rsidR="00CE121B" w14:paraId="55AC14C8" w14:textId="77777777" w:rsidTr="00082975">
        <w:trPr>
          <w:trHeight w:val="828"/>
        </w:trPr>
        <w:tc>
          <w:tcPr>
            <w:tcW w:w="3887" w:type="dxa"/>
          </w:tcPr>
          <w:p w14:paraId="64C927A9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14036A25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Vary the current Premises Licence as follows:</w:t>
            </w:r>
          </w:p>
          <w:p w14:paraId="620BC88F" w14:textId="77777777" w:rsidR="00CE121B" w:rsidRDefault="00CE121B" w:rsidP="00082975">
            <w:pPr>
              <w:rPr>
                <w:rFonts w:cs="Arial"/>
              </w:rPr>
            </w:pPr>
          </w:p>
          <w:p w14:paraId="7919FBD9" w14:textId="77777777" w:rsidR="00CE121B" w:rsidRDefault="00CE121B" w:rsidP="00082975">
            <w:pPr>
              <w:rPr>
                <w:rFonts w:cs="Arial"/>
              </w:rPr>
            </w:pPr>
            <w:r>
              <w:rPr>
                <w:rFonts w:cs="Arial"/>
              </w:rPr>
              <w:t>To</w:t>
            </w:r>
            <w:r w:rsidRPr="00FC671B">
              <w:rPr>
                <w:rFonts w:cs="Arial"/>
              </w:rPr>
              <w:t xml:space="preserve"> allow the premises to supply alcohol from 09.00 hours daily</w:t>
            </w:r>
            <w:r>
              <w:rPr>
                <w:rFonts w:cs="Arial"/>
              </w:rPr>
              <w:t xml:space="preserve"> </w:t>
            </w:r>
            <w:r w:rsidRPr="00FC671B">
              <w:rPr>
                <w:rFonts w:cs="Arial"/>
              </w:rPr>
              <w:t>(currently permitted from 10.00 hours).</w:t>
            </w:r>
          </w:p>
          <w:p w14:paraId="74DFB53B" w14:textId="77777777" w:rsidR="00CE121B" w:rsidRPr="00FC671B" w:rsidRDefault="00CE121B" w:rsidP="00082975">
            <w:pPr>
              <w:rPr>
                <w:rFonts w:cs="Arial"/>
              </w:rPr>
            </w:pPr>
          </w:p>
          <w:p w14:paraId="45388CF2" w14:textId="77777777" w:rsidR="00CE121B" w:rsidRDefault="00CE121B" w:rsidP="00082975">
            <w:pPr>
              <w:rPr>
                <w:rFonts w:cs="Arial"/>
              </w:rPr>
            </w:pPr>
            <w:r w:rsidRPr="00FC671B">
              <w:rPr>
                <w:rFonts w:cs="Arial"/>
              </w:rPr>
              <w:t>All other hours, activities and conditions to remain as per the existing premises licence.</w:t>
            </w:r>
          </w:p>
          <w:p w14:paraId="25840B23" w14:textId="77777777" w:rsidR="00CE121B" w:rsidRPr="00AC7DA2" w:rsidRDefault="00CE121B" w:rsidP="00082975">
            <w:pPr>
              <w:rPr>
                <w:rFonts w:cs="Arial"/>
              </w:rPr>
            </w:pPr>
          </w:p>
        </w:tc>
      </w:tr>
      <w:tr w:rsidR="00CE121B" w14:paraId="0CF309E0" w14:textId="77777777" w:rsidTr="00082975">
        <w:trPr>
          <w:trHeight w:val="828"/>
        </w:trPr>
        <w:tc>
          <w:tcPr>
            <w:tcW w:w="3887" w:type="dxa"/>
          </w:tcPr>
          <w:p w14:paraId="45A6190B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101B936A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06.06.2025</w:t>
            </w:r>
          </w:p>
        </w:tc>
      </w:tr>
      <w:tr w:rsidR="00CE121B" w14:paraId="778AEF65" w14:textId="77777777" w:rsidTr="00082975">
        <w:trPr>
          <w:trHeight w:val="828"/>
        </w:trPr>
        <w:tc>
          <w:tcPr>
            <w:tcW w:w="3887" w:type="dxa"/>
          </w:tcPr>
          <w:p w14:paraId="62CE8AF9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28B65FEE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E121B" w14:paraId="4DFA774B" w14:textId="77777777" w:rsidTr="00082975">
        <w:trPr>
          <w:trHeight w:val="828"/>
        </w:trPr>
        <w:tc>
          <w:tcPr>
            <w:tcW w:w="3887" w:type="dxa"/>
          </w:tcPr>
          <w:p w14:paraId="280EEFE7" w14:textId="77777777" w:rsidR="00CE121B" w:rsidRDefault="00CE121B" w:rsidP="0008297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60162E48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E121B" w14:paraId="1D1BB4DD" w14:textId="77777777" w:rsidTr="00082975">
        <w:trPr>
          <w:trHeight w:val="828"/>
        </w:trPr>
        <w:tc>
          <w:tcPr>
            <w:tcW w:w="3887" w:type="dxa"/>
          </w:tcPr>
          <w:p w14:paraId="1CBF4ABF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71A33456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E121B" w14:paraId="12D7E86F" w14:textId="77777777" w:rsidTr="00082975">
        <w:trPr>
          <w:trHeight w:val="828"/>
        </w:trPr>
        <w:tc>
          <w:tcPr>
            <w:tcW w:w="3887" w:type="dxa"/>
          </w:tcPr>
          <w:p w14:paraId="4AF6523C" w14:textId="77777777" w:rsidR="00CE121B" w:rsidRDefault="00CE121B" w:rsidP="00082975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66BD9A5E" w14:textId="77777777" w:rsidR="00CE121B" w:rsidRDefault="00CE121B" w:rsidP="0008297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0E09869" w14:textId="77777777" w:rsidR="00E50DA9" w:rsidRPr="004B5484" w:rsidRDefault="00E50DA9" w:rsidP="00095D3F">
      <w:pPr>
        <w:rPr>
          <w:rFonts w:cs="Arial"/>
          <w:sz w:val="20"/>
          <w:szCs w:val="20"/>
        </w:rPr>
      </w:pPr>
    </w:p>
    <w:sectPr w:rsidR="00E50DA9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3F53" w14:textId="77777777" w:rsidR="00DD6503" w:rsidRDefault="00DD6503">
      <w:r>
        <w:separator/>
      </w:r>
    </w:p>
  </w:endnote>
  <w:endnote w:type="continuationSeparator" w:id="0">
    <w:p w14:paraId="71B7520B" w14:textId="77777777" w:rsidR="00DD6503" w:rsidRDefault="00DD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7BA7" w14:textId="77777777" w:rsidR="00DD6503" w:rsidRDefault="00DD6503">
      <w:r>
        <w:separator/>
      </w:r>
    </w:p>
  </w:footnote>
  <w:footnote w:type="continuationSeparator" w:id="0">
    <w:p w14:paraId="1706D970" w14:textId="77777777" w:rsidR="00DD6503" w:rsidRDefault="00DD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4CB4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37EC0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BB8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384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21E2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121B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4CC9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50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4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3213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Joel.Andrews</cp:lastModifiedBy>
  <cp:revision>5</cp:revision>
  <cp:lastPrinted>2021-10-25T07:31:00Z</cp:lastPrinted>
  <dcterms:created xsi:type="dcterms:W3CDTF">2025-05-20T11:09:00Z</dcterms:created>
  <dcterms:modified xsi:type="dcterms:W3CDTF">2025-05-22T14:24:00Z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